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19CA" w14:textId="77777777" w:rsidR="004B39DF" w:rsidRPr="004B39DF" w:rsidRDefault="004B39DF" w:rsidP="004B39DF">
      <w:pPr>
        <w:spacing w:after="0" w:line="240" w:lineRule="auto"/>
        <w:ind w:hanging="142"/>
        <w:jc w:val="center"/>
        <w:rPr>
          <w:rFonts w:ascii="Times New Roman" w:hAnsi="Times New Roman" w:cs="Times New Roman"/>
          <w:sz w:val="26"/>
          <w:szCs w:val="26"/>
        </w:rPr>
      </w:pPr>
      <w:r w:rsidRPr="004B39DF">
        <w:rPr>
          <w:rFonts w:ascii="Times New Roman" w:hAnsi="Times New Roman" w:cs="Times New Roman"/>
          <w:sz w:val="26"/>
          <w:szCs w:val="26"/>
        </w:rPr>
        <w:t>МИНИСТЕРСТВО ОБРАЗОВАНИЯ И НАУКИ РОССИЙСКОЙ ФЕДЕРАЦИИ</w:t>
      </w:r>
    </w:p>
    <w:p w14:paraId="4C0619CB" w14:textId="77777777" w:rsidR="004B39DF" w:rsidRPr="004B39DF" w:rsidRDefault="004B39DF" w:rsidP="004B39DF">
      <w:pPr>
        <w:spacing w:after="0" w:line="240" w:lineRule="auto"/>
        <w:ind w:hanging="142"/>
        <w:jc w:val="center"/>
        <w:rPr>
          <w:rFonts w:ascii="Times New Roman" w:hAnsi="Times New Roman" w:cs="Times New Roman"/>
          <w:sz w:val="26"/>
          <w:szCs w:val="26"/>
        </w:rPr>
      </w:pPr>
      <w:r w:rsidRPr="004B39DF">
        <w:rPr>
          <w:rFonts w:ascii="Times New Roman" w:hAnsi="Times New Roman" w:cs="Times New Roman"/>
          <w:sz w:val="26"/>
          <w:szCs w:val="26"/>
        </w:rPr>
        <w:t xml:space="preserve">федеральное государственное бюджетное образовательное учреждение </w:t>
      </w:r>
      <w:r w:rsidRPr="004B39DF">
        <w:rPr>
          <w:rFonts w:ascii="Times New Roman" w:hAnsi="Times New Roman" w:cs="Times New Roman"/>
          <w:sz w:val="26"/>
          <w:szCs w:val="26"/>
        </w:rPr>
        <w:br/>
        <w:t>высшего профессионального образования</w:t>
      </w:r>
    </w:p>
    <w:p w14:paraId="4C0619CC" w14:textId="77777777" w:rsidR="004B39DF" w:rsidRPr="004B39DF" w:rsidRDefault="004B39DF" w:rsidP="004B39DF">
      <w:pPr>
        <w:spacing w:after="0" w:line="240" w:lineRule="auto"/>
        <w:ind w:hanging="142"/>
        <w:jc w:val="center"/>
        <w:rPr>
          <w:rFonts w:ascii="Times New Roman" w:hAnsi="Times New Roman" w:cs="Times New Roman"/>
          <w:sz w:val="26"/>
          <w:szCs w:val="26"/>
        </w:rPr>
      </w:pPr>
      <w:r w:rsidRPr="004B39DF">
        <w:rPr>
          <w:rFonts w:ascii="Times New Roman" w:hAnsi="Times New Roman" w:cs="Times New Roman"/>
          <w:sz w:val="26"/>
          <w:szCs w:val="26"/>
        </w:rPr>
        <w:t>«УЛЬЯНОВСКИЙ ГОСУДАРСТВЕННЫЙ ТЕХНИЧЕСКИЙ УНИВЕРСИТЕТ»</w:t>
      </w:r>
    </w:p>
    <w:p w14:paraId="4C0619CD" w14:textId="77777777" w:rsidR="004B39DF" w:rsidRPr="004B39DF" w:rsidRDefault="004B39DF" w:rsidP="004B39DF">
      <w:pPr>
        <w:ind w:hanging="142"/>
        <w:jc w:val="center"/>
        <w:rPr>
          <w:rFonts w:ascii="Times New Roman" w:hAnsi="Times New Roman" w:cs="Times New Roman"/>
          <w:sz w:val="26"/>
          <w:szCs w:val="26"/>
        </w:rPr>
      </w:pPr>
    </w:p>
    <w:p w14:paraId="4C0619CE" w14:textId="77777777" w:rsidR="004B39DF" w:rsidRPr="004B39DF" w:rsidRDefault="004B39DF" w:rsidP="004B39DF">
      <w:pPr>
        <w:ind w:hanging="142"/>
        <w:jc w:val="center"/>
        <w:rPr>
          <w:rFonts w:ascii="Times New Roman" w:hAnsi="Times New Roman" w:cs="Times New Roman"/>
          <w:sz w:val="26"/>
          <w:szCs w:val="26"/>
        </w:rPr>
      </w:pPr>
      <w:r w:rsidRPr="004B39DF">
        <w:rPr>
          <w:rFonts w:ascii="Times New Roman" w:hAnsi="Times New Roman" w:cs="Times New Roman"/>
          <w:sz w:val="26"/>
          <w:szCs w:val="26"/>
        </w:rPr>
        <w:t>Факультет информационных систем и технологий</w:t>
      </w:r>
    </w:p>
    <w:p w14:paraId="4C0619CF" w14:textId="77777777" w:rsidR="004B39DF" w:rsidRPr="004B39DF" w:rsidRDefault="004B39DF" w:rsidP="004B39DF">
      <w:pPr>
        <w:spacing w:after="0" w:line="360" w:lineRule="auto"/>
        <w:ind w:left="5760" w:hanging="4767"/>
        <w:rPr>
          <w:rFonts w:ascii="Times New Roman" w:hAnsi="Times New Roman" w:cs="Times New Roman"/>
          <w:b/>
          <w:sz w:val="26"/>
          <w:szCs w:val="26"/>
        </w:rPr>
      </w:pPr>
      <w:r>
        <w:rPr>
          <w:rFonts w:ascii="Times New Roman" w:hAnsi="Times New Roman" w:cs="Times New Roman"/>
          <w:b/>
          <w:sz w:val="26"/>
          <w:szCs w:val="26"/>
        </w:rPr>
        <w:t>Кафедра «Измерительно-вычислительные комплексы»</w:t>
      </w:r>
    </w:p>
    <w:p w14:paraId="4C0619D0" w14:textId="77777777" w:rsidR="004B39DF" w:rsidRDefault="004B39DF" w:rsidP="004B39DF">
      <w:pPr>
        <w:spacing w:after="0" w:line="360" w:lineRule="auto"/>
        <w:ind w:left="5760" w:hanging="142"/>
        <w:rPr>
          <w:rFonts w:ascii="Times New Roman" w:hAnsi="Times New Roman" w:cs="Times New Roman"/>
          <w:b/>
          <w:sz w:val="26"/>
          <w:szCs w:val="26"/>
        </w:rPr>
      </w:pPr>
    </w:p>
    <w:p w14:paraId="4C0619D1" w14:textId="77777777" w:rsidR="004B39DF" w:rsidRDefault="004B39DF" w:rsidP="004B39DF">
      <w:pPr>
        <w:spacing w:after="0" w:line="360" w:lineRule="auto"/>
        <w:ind w:left="5760" w:hanging="142"/>
        <w:rPr>
          <w:rFonts w:ascii="Times New Roman" w:hAnsi="Times New Roman" w:cs="Times New Roman"/>
          <w:b/>
          <w:sz w:val="26"/>
          <w:szCs w:val="26"/>
        </w:rPr>
      </w:pPr>
    </w:p>
    <w:p w14:paraId="4C0619D2" w14:textId="77777777" w:rsidR="004B39DF" w:rsidRPr="004B39DF" w:rsidRDefault="004B39DF" w:rsidP="004B39DF">
      <w:pPr>
        <w:ind w:hanging="142"/>
        <w:rPr>
          <w:rFonts w:ascii="Times New Roman" w:hAnsi="Times New Roman" w:cs="Times New Roman"/>
          <w:b/>
          <w:sz w:val="26"/>
          <w:szCs w:val="26"/>
        </w:rPr>
      </w:pPr>
    </w:p>
    <w:p w14:paraId="4C0619D3" w14:textId="77777777" w:rsidR="004B39DF" w:rsidRPr="004B39DF" w:rsidRDefault="004B39DF" w:rsidP="004B39DF">
      <w:pPr>
        <w:ind w:hanging="142"/>
        <w:rPr>
          <w:rFonts w:ascii="Times New Roman" w:hAnsi="Times New Roman" w:cs="Times New Roman"/>
          <w:b/>
          <w:sz w:val="40"/>
          <w:szCs w:val="26"/>
        </w:rPr>
      </w:pPr>
    </w:p>
    <w:p w14:paraId="4C0619D4" w14:textId="77777777" w:rsidR="004B39DF" w:rsidRPr="004B39DF" w:rsidRDefault="004B39DF" w:rsidP="004B39DF">
      <w:pPr>
        <w:spacing w:after="0" w:line="240" w:lineRule="auto"/>
        <w:ind w:hanging="142"/>
        <w:jc w:val="center"/>
        <w:rPr>
          <w:rFonts w:ascii="Times New Roman" w:hAnsi="Times New Roman" w:cs="Times New Roman"/>
          <w:b/>
          <w:sz w:val="40"/>
          <w:szCs w:val="26"/>
        </w:rPr>
      </w:pPr>
      <w:r w:rsidRPr="004B39DF">
        <w:rPr>
          <w:rFonts w:ascii="Times New Roman" w:hAnsi="Times New Roman" w:cs="Times New Roman"/>
          <w:b/>
          <w:sz w:val="40"/>
          <w:szCs w:val="26"/>
        </w:rPr>
        <w:t>НОРМОКОНТРОЛЬ</w:t>
      </w:r>
    </w:p>
    <w:p w14:paraId="4C0619D5" w14:textId="77777777" w:rsidR="004B39DF" w:rsidRPr="004B39DF" w:rsidRDefault="004B39DF" w:rsidP="004B39DF">
      <w:pPr>
        <w:spacing w:after="0" w:line="240" w:lineRule="auto"/>
        <w:ind w:hanging="142"/>
        <w:jc w:val="center"/>
        <w:rPr>
          <w:rFonts w:ascii="Times New Roman" w:hAnsi="Times New Roman" w:cs="Times New Roman"/>
          <w:b/>
          <w:sz w:val="40"/>
          <w:szCs w:val="26"/>
        </w:rPr>
      </w:pPr>
      <w:r w:rsidRPr="004B39DF">
        <w:rPr>
          <w:rFonts w:ascii="Times New Roman" w:hAnsi="Times New Roman" w:cs="Times New Roman"/>
          <w:b/>
          <w:sz w:val="40"/>
          <w:szCs w:val="26"/>
        </w:rPr>
        <w:t xml:space="preserve"> ВЫПУСКНЫХ КВАЛИФИКАЦИОННЫХ РАБОТ </w:t>
      </w:r>
    </w:p>
    <w:p w14:paraId="4C0619D6" w14:textId="77777777" w:rsidR="004B39DF" w:rsidRPr="004B39DF" w:rsidRDefault="004B39DF" w:rsidP="004B39DF">
      <w:pPr>
        <w:spacing w:after="0" w:line="240" w:lineRule="auto"/>
        <w:ind w:hanging="142"/>
        <w:jc w:val="center"/>
        <w:rPr>
          <w:rFonts w:ascii="Times New Roman" w:hAnsi="Times New Roman" w:cs="Times New Roman"/>
          <w:b/>
          <w:sz w:val="40"/>
          <w:szCs w:val="26"/>
        </w:rPr>
      </w:pPr>
      <w:r w:rsidRPr="004B39DF">
        <w:rPr>
          <w:rFonts w:ascii="Times New Roman" w:hAnsi="Times New Roman" w:cs="Times New Roman"/>
          <w:b/>
          <w:sz w:val="40"/>
          <w:szCs w:val="26"/>
        </w:rPr>
        <w:t>И ДИПЛОМНЫХ ПРОЕКТОВ</w:t>
      </w:r>
    </w:p>
    <w:p w14:paraId="4C0619D7" w14:textId="77777777" w:rsidR="004B39DF" w:rsidRPr="004B39DF" w:rsidRDefault="004B39DF" w:rsidP="004B39DF">
      <w:pPr>
        <w:spacing w:after="0" w:line="240" w:lineRule="auto"/>
        <w:ind w:hanging="142"/>
        <w:jc w:val="center"/>
        <w:rPr>
          <w:rFonts w:ascii="Times New Roman" w:hAnsi="Times New Roman" w:cs="Times New Roman"/>
          <w:b/>
          <w:sz w:val="26"/>
          <w:szCs w:val="26"/>
        </w:rPr>
      </w:pPr>
    </w:p>
    <w:p w14:paraId="4C0619D8" w14:textId="77777777" w:rsidR="004B39DF" w:rsidRPr="004B39DF" w:rsidRDefault="004B39DF" w:rsidP="004B39DF">
      <w:pPr>
        <w:tabs>
          <w:tab w:val="left" w:pos="4678"/>
        </w:tabs>
        <w:spacing w:after="0" w:line="240" w:lineRule="auto"/>
        <w:ind w:hanging="142"/>
        <w:rPr>
          <w:rFonts w:ascii="Times New Roman" w:hAnsi="Times New Roman" w:cs="Times New Roman"/>
          <w:sz w:val="26"/>
          <w:szCs w:val="26"/>
        </w:rPr>
      </w:pPr>
    </w:p>
    <w:p w14:paraId="4C0619D9" w14:textId="77777777" w:rsidR="004B39DF" w:rsidRDefault="004B39DF" w:rsidP="004B39DF">
      <w:pPr>
        <w:tabs>
          <w:tab w:val="left" w:pos="4678"/>
        </w:tabs>
        <w:spacing w:after="0" w:line="240" w:lineRule="auto"/>
        <w:ind w:left="4536" w:hanging="142"/>
        <w:rPr>
          <w:rFonts w:ascii="Times New Roman" w:hAnsi="Times New Roman" w:cs="Times New Roman"/>
          <w:bCs/>
          <w:color w:val="000000"/>
          <w:sz w:val="26"/>
          <w:szCs w:val="26"/>
        </w:rPr>
      </w:pPr>
    </w:p>
    <w:p w14:paraId="4C0619DA" w14:textId="77777777" w:rsidR="004B39DF" w:rsidRPr="004B39DF" w:rsidRDefault="004B39DF" w:rsidP="004B39DF">
      <w:pPr>
        <w:spacing w:after="0" w:line="240" w:lineRule="auto"/>
        <w:ind w:hanging="142"/>
        <w:jc w:val="center"/>
        <w:rPr>
          <w:rFonts w:ascii="Times New Roman" w:hAnsi="Times New Roman" w:cs="Times New Roman"/>
          <w:b/>
          <w:sz w:val="26"/>
          <w:szCs w:val="26"/>
        </w:rPr>
      </w:pPr>
    </w:p>
    <w:p w14:paraId="4C0619DB" w14:textId="77777777" w:rsidR="004B39DF" w:rsidRDefault="004B39DF" w:rsidP="004B39DF">
      <w:pPr>
        <w:tabs>
          <w:tab w:val="left" w:pos="4678"/>
        </w:tabs>
        <w:spacing w:after="0" w:line="240" w:lineRule="auto"/>
        <w:ind w:firstLine="4395"/>
        <w:rPr>
          <w:rFonts w:ascii="Times New Roman" w:hAnsi="Times New Roman" w:cs="Times New Roman"/>
          <w:sz w:val="26"/>
          <w:szCs w:val="26"/>
        </w:rPr>
      </w:pPr>
    </w:p>
    <w:p w14:paraId="4C0619DC" w14:textId="77777777" w:rsidR="004B39DF" w:rsidRDefault="004B39DF" w:rsidP="004B39DF">
      <w:pPr>
        <w:tabs>
          <w:tab w:val="left" w:pos="4678"/>
        </w:tabs>
        <w:spacing w:after="0" w:line="240" w:lineRule="auto"/>
        <w:ind w:firstLine="4395"/>
        <w:rPr>
          <w:rFonts w:ascii="Times New Roman" w:hAnsi="Times New Roman" w:cs="Times New Roman"/>
          <w:sz w:val="26"/>
          <w:szCs w:val="26"/>
        </w:rPr>
      </w:pPr>
    </w:p>
    <w:p w14:paraId="4C0619DD" w14:textId="77777777" w:rsidR="004B39DF" w:rsidRDefault="004B39DF" w:rsidP="004B39DF">
      <w:pPr>
        <w:tabs>
          <w:tab w:val="left" w:pos="4678"/>
        </w:tabs>
        <w:spacing w:after="0" w:line="240" w:lineRule="auto"/>
        <w:ind w:firstLine="4395"/>
        <w:rPr>
          <w:rFonts w:ascii="Times New Roman" w:hAnsi="Times New Roman" w:cs="Times New Roman"/>
          <w:sz w:val="26"/>
          <w:szCs w:val="26"/>
        </w:rPr>
      </w:pPr>
    </w:p>
    <w:p w14:paraId="4C0619DE" w14:textId="77777777" w:rsidR="004B39DF" w:rsidRPr="004B39DF" w:rsidRDefault="004B39DF" w:rsidP="004B39DF">
      <w:pPr>
        <w:tabs>
          <w:tab w:val="left" w:pos="4678"/>
        </w:tabs>
        <w:spacing w:after="0" w:line="240" w:lineRule="auto"/>
        <w:ind w:firstLine="4395"/>
        <w:rPr>
          <w:rFonts w:ascii="Times New Roman" w:hAnsi="Times New Roman" w:cs="Times New Roman"/>
          <w:sz w:val="26"/>
          <w:szCs w:val="26"/>
        </w:rPr>
      </w:pPr>
      <w:r w:rsidRPr="004B39DF">
        <w:rPr>
          <w:rFonts w:ascii="Times New Roman" w:hAnsi="Times New Roman" w:cs="Times New Roman"/>
          <w:sz w:val="26"/>
          <w:szCs w:val="26"/>
        </w:rPr>
        <w:t>Составител</w:t>
      </w:r>
      <w:r>
        <w:rPr>
          <w:rFonts w:ascii="Times New Roman" w:hAnsi="Times New Roman" w:cs="Times New Roman"/>
          <w:sz w:val="26"/>
          <w:szCs w:val="26"/>
        </w:rPr>
        <w:t>ь</w:t>
      </w:r>
      <w:r w:rsidRPr="004B39DF">
        <w:rPr>
          <w:rFonts w:ascii="Times New Roman" w:hAnsi="Times New Roman" w:cs="Times New Roman"/>
          <w:sz w:val="26"/>
          <w:szCs w:val="26"/>
        </w:rPr>
        <w:t xml:space="preserve">: </w:t>
      </w:r>
    </w:p>
    <w:p w14:paraId="4C0619DF" w14:textId="77777777" w:rsidR="004B39DF" w:rsidRPr="004B39DF" w:rsidRDefault="00353C3B" w:rsidP="004B39DF">
      <w:pPr>
        <w:shd w:val="clear" w:color="auto" w:fill="FFFFFF"/>
        <w:tabs>
          <w:tab w:val="left" w:pos="4678"/>
        </w:tabs>
        <w:spacing w:after="0" w:line="240" w:lineRule="auto"/>
        <w:ind w:left="4536" w:hanging="142"/>
        <w:rPr>
          <w:rFonts w:ascii="Times New Roman" w:hAnsi="Times New Roman" w:cs="Times New Roman"/>
          <w:bCs/>
          <w:color w:val="000000"/>
          <w:spacing w:val="-4"/>
          <w:sz w:val="26"/>
          <w:szCs w:val="26"/>
        </w:rPr>
      </w:pPr>
      <w:r>
        <w:rPr>
          <w:rFonts w:ascii="Times New Roman" w:hAnsi="Times New Roman" w:cs="Times New Roman"/>
          <w:bCs/>
          <w:color w:val="000000"/>
          <w:sz w:val="26"/>
          <w:szCs w:val="26"/>
        </w:rPr>
        <w:t>к</w:t>
      </w:r>
      <w:r w:rsidR="004B39DF">
        <w:rPr>
          <w:rFonts w:ascii="Times New Roman" w:hAnsi="Times New Roman" w:cs="Times New Roman"/>
          <w:bCs/>
          <w:color w:val="000000"/>
          <w:sz w:val="26"/>
          <w:szCs w:val="26"/>
        </w:rPr>
        <w:t>.т.н., доцент СТЕПЧЕВА З.В.</w:t>
      </w:r>
    </w:p>
    <w:p w14:paraId="4C0619E0" w14:textId="77777777" w:rsidR="004B39DF" w:rsidRDefault="004B39DF" w:rsidP="004B39DF">
      <w:pPr>
        <w:tabs>
          <w:tab w:val="left" w:pos="180"/>
          <w:tab w:val="left" w:pos="5760"/>
        </w:tabs>
        <w:spacing w:before="160" w:after="120" w:line="408" w:lineRule="auto"/>
        <w:ind w:hanging="142"/>
        <w:jc w:val="center"/>
        <w:rPr>
          <w:rFonts w:ascii="Times New Roman" w:hAnsi="Times New Roman" w:cs="Times New Roman"/>
          <w:sz w:val="26"/>
          <w:szCs w:val="26"/>
        </w:rPr>
      </w:pPr>
    </w:p>
    <w:p w14:paraId="4C0619E1" w14:textId="77777777" w:rsidR="004B39DF" w:rsidRDefault="004B39DF" w:rsidP="004B39DF">
      <w:pPr>
        <w:tabs>
          <w:tab w:val="left" w:pos="180"/>
          <w:tab w:val="left" w:pos="5760"/>
        </w:tabs>
        <w:spacing w:before="160" w:after="120" w:line="408" w:lineRule="auto"/>
        <w:ind w:hanging="142"/>
        <w:jc w:val="center"/>
        <w:rPr>
          <w:rFonts w:ascii="Times New Roman" w:hAnsi="Times New Roman" w:cs="Times New Roman"/>
          <w:sz w:val="26"/>
          <w:szCs w:val="26"/>
        </w:rPr>
      </w:pPr>
    </w:p>
    <w:p w14:paraId="4C0619E2" w14:textId="77777777" w:rsidR="004B39DF" w:rsidRDefault="004B39DF" w:rsidP="004B39DF">
      <w:pPr>
        <w:tabs>
          <w:tab w:val="left" w:pos="180"/>
          <w:tab w:val="left" w:pos="5760"/>
        </w:tabs>
        <w:spacing w:before="160" w:after="120" w:line="408" w:lineRule="auto"/>
        <w:ind w:hanging="142"/>
        <w:jc w:val="center"/>
        <w:rPr>
          <w:rFonts w:ascii="Times New Roman" w:hAnsi="Times New Roman" w:cs="Times New Roman"/>
          <w:sz w:val="26"/>
          <w:szCs w:val="26"/>
        </w:rPr>
      </w:pPr>
    </w:p>
    <w:p w14:paraId="4C0619E3" w14:textId="77777777" w:rsidR="004B39DF" w:rsidRDefault="004B39DF" w:rsidP="004B39DF">
      <w:pPr>
        <w:tabs>
          <w:tab w:val="left" w:pos="180"/>
          <w:tab w:val="left" w:pos="5760"/>
        </w:tabs>
        <w:spacing w:before="160" w:after="120" w:line="408" w:lineRule="auto"/>
        <w:ind w:hanging="142"/>
        <w:jc w:val="center"/>
        <w:rPr>
          <w:rFonts w:ascii="Times New Roman" w:hAnsi="Times New Roman" w:cs="Times New Roman"/>
          <w:sz w:val="26"/>
          <w:szCs w:val="26"/>
        </w:rPr>
      </w:pPr>
    </w:p>
    <w:p w14:paraId="4C0619E4" w14:textId="77777777" w:rsidR="004B39DF" w:rsidRDefault="004B39DF" w:rsidP="004B39DF">
      <w:pPr>
        <w:tabs>
          <w:tab w:val="left" w:pos="180"/>
          <w:tab w:val="left" w:pos="5760"/>
        </w:tabs>
        <w:spacing w:before="160" w:after="120" w:line="408" w:lineRule="auto"/>
        <w:ind w:hanging="142"/>
        <w:jc w:val="center"/>
        <w:rPr>
          <w:rFonts w:ascii="Times New Roman" w:hAnsi="Times New Roman" w:cs="Times New Roman"/>
          <w:sz w:val="26"/>
          <w:szCs w:val="26"/>
        </w:rPr>
      </w:pPr>
    </w:p>
    <w:p w14:paraId="4C0619E5" w14:textId="77777777" w:rsidR="004B39DF" w:rsidRPr="004B39DF" w:rsidRDefault="004B39DF" w:rsidP="004B39DF">
      <w:pPr>
        <w:tabs>
          <w:tab w:val="left" w:pos="180"/>
          <w:tab w:val="left" w:pos="5760"/>
        </w:tabs>
        <w:spacing w:before="160" w:after="120" w:line="408" w:lineRule="auto"/>
        <w:ind w:hanging="142"/>
        <w:jc w:val="center"/>
        <w:rPr>
          <w:rFonts w:ascii="Times New Roman" w:hAnsi="Times New Roman" w:cs="Times New Roman"/>
          <w:sz w:val="26"/>
          <w:szCs w:val="26"/>
        </w:rPr>
      </w:pPr>
    </w:p>
    <w:p w14:paraId="4C0619E6" w14:textId="77777777" w:rsidR="004B39DF" w:rsidRPr="004B39DF" w:rsidRDefault="004B39DF" w:rsidP="004B39DF">
      <w:pPr>
        <w:spacing w:after="0" w:line="240" w:lineRule="auto"/>
        <w:ind w:hanging="142"/>
        <w:jc w:val="center"/>
        <w:rPr>
          <w:rFonts w:ascii="Times New Roman" w:hAnsi="Times New Roman" w:cs="Times New Roman"/>
          <w:sz w:val="26"/>
          <w:szCs w:val="26"/>
        </w:rPr>
      </w:pPr>
      <w:r w:rsidRPr="004B39DF">
        <w:rPr>
          <w:rFonts w:ascii="Times New Roman" w:hAnsi="Times New Roman" w:cs="Times New Roman"/>
          <w:sz w:val="26"/>
          <w:szCs w:val="26"/>
        </w:rPr>
        <w:t>Ульяновск</w:t>
      </w:r>
    </w:p>
    <w:p w14:paraId="4C0619E7" w14:textId="77777777" w:rsidR="004B39DF" w:rsidRPr="004B39DF" w:rsidRDefault="004B39DF" w:rsidP="004B39DF">
      <w:pPr>
        <w:spacing w:after="0" w:line="240" w:lineRule="auto"/>
        <w:ind w:hanging="142"/>
        <w:jc w:val="center"/>
        <w:rPr>
          <w:rFonts w:ascii="Times New Roman" w:hAnsi="Times New Roman" w:cs="Times New Roman"/>
          <w:sz w:val="26"/>
          <w:szCs w:val="26"/>
        </w:rPr>
      </w:pPr>
      <w:r w:rsidRPr="004B39DF">
        <w:rPr>
          <w:rFonts w:ascii="Times New Roman" w:hAnsi="Times New Roman" w:cs="Times New Roman"/>
          <w:sz w:val="26"/>
          <w:szCs w:val="26"/>
        </w:rPr>
        <w:t>201</w:t>
      </w:r>
      <w:r>
        <w:rPr>
          <w:rFonts w:ascii="Times New Roman" w:hAnsi="Times New Roman" w:cs="Times New Roman"/>
          <w:sz w:val="26"/>
          <w:szCs w:val="26"/>
        </w:rPr>
        <w:t>5</w:t>
      </w:r>
      <w:r w:rsidRPr="004B39DF">
        <w:rPr>
          <w:rFonts w:ascii="Times New Roman" w:hAnsi="Times New Roman" w:cs="Times New Roman"/>
          <w:sz w:val="26"/>
          <w:szCs w:val="26"/>
        </w:rPr>
        <w:t xml:space="preserve"> г.</w:t>
      </w:r>
    </w:p>
    <w:p w14:paraId="4C0619E8" w14:textId="77777777" w:rsidR="004B39DF" w:rsidRPr="004B39DF" w:rsidRDefault="004B39DF" w:rsidP="004B39DF">
      <w:pPr>
        <w:ind w:hanging="142"/>
        <w:rPr>
          <w:rFonts w:ascii="Times New Roman" w:hAnsi="Times New Roman" w:cs="Times New Roman"/>
          <w:b/>
          <w:sz w:val="26"/>
          <w:szCs w:val="26"/>
        </w:rPr>
      </w:pPr>
    </w:p>
    <w:p w14:paraId="4C0619E9" w14:textId="77777777" w:rsidR="004B39DF" w:rsidRPr="00180FA9" w:rsidRDefault="004B39DF" w:rsidP="004B39DF">
      <w:pPr>
        <w:ind w:hanging="142"/>
        <w:jc w:val="center"/>
        <w:rPr>
          <w:rFonts w:ascii="Times New Roman" w:hAnsi="Times New Roman" w:cs="Times New Roman"/>
          <w:b/>
          <w:caps/>
          <w:sz w:val="26"/>
          <w:szCs w:val="26"/>
        </w:rPr>
      </w:pPr>
      <w:r w:rsidRPr="004B39DF">
        <w:rPr>
          <w:rFonts w:ascii="Times New Roman" w:hAnsi="Times New Roman" w:cs="Times New Roman"/>
          <w:b/>
          <w:color w:val="000000"/>
          <w:sz w:val="26"/>
          <w:szCs w:val="26"/>
        </w:rPr>
        <w:br w:type="page"/>
      </w:r>
      <w:r w:rsidRPr="00180FA9">
        <w:rPr>
          <w:rFonts w:ascii="Times New Roman" w:hAnsi="Times New Roman" w:cs="Times New Roman"/>
          <w:b/>
          <w:caps/>
          <w:sz w:val="26"/>
          <w:szCs w:val="26"/>
        </w:rPr>
        <w:lastRenderedPageBreak/>
        <w:t>Содержание</w:t>
      </w:r>
    </w:p>
    <w:sdt>
      <w:sdtPr>
        <w:rPr>
          <w:rFonts w:asciiTheme="minorHAnsi" w:eastAsiaTheme="minorHAnsi" w:hAnsiTheme="minorHAnsi" w:cstheme="minorBidi"/>
          <w:color w:val="auto"/>
          <w:sz w:val="22"/>
          <w:szCs w:val="22"/>
          <w:lang w:eastAsia="en-US"/>
        </w:rPr>
        <w:id w:val="-191147480"/>
        <w:docPartObj>
          <w:docPartGallery w:val="Table of Contents"/>
          <w:docPartUnique/>
        </w:docPartObj>
      </w:sdtPr>
      <w:sdtEndPr>
        <w:rPr>
          <w:b/>
          <w:bCs/>
        </w:rPr>
      </w:sdtEndPr>
      <w:sdtContent>
        <w:p w14:paraId="4C0619EA" w14:textId="77777777" w:rsidR="004B39DF" w:rsidRDefault="004B39DF">
          <w:pPr>
            <w:pStyle w:val="ab"/>
          </w:pPr>
        </w:p>
        <w:p w14:paraId="4C0619EB" w14:textId="77777777" w:rsidR="00936FEA" w:rsidRDefault="004B39DF">
          <w:pPr>
            <w:pStyle w:val="23"/>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21481466" w:history="1">
            <w:r w:rsidR="00936FEA" w:rsidRPr="00224B06">
              <w:rPr>
                <w:rStyle w:val="a3"/>
                <w:rFonts w:ascii="Times New Roman" w:eastAsia="Times New Roman" w:hAnsi="Times New Roman"/>
                <w:b/>
                <w:bCs/>
                <w:caps/>
                <w:noProof/>
                <w:lang w:eastAsia="ru-RU"/>
              </w:rPr>
              <w:t>Введение</w:t>
            </w:r>
            <w:r w:rsidR="00936FEA">
              <w:rPr>
                <w:noProof/>
                <w:webHidden/>
              </w:rPr>
              <w:tab/>
            </w:r>
            <w:r w:rsidR="00936FEA">
              <w:rPr>
                <w:noProof/>
                <w:webHidden/>
              </w:rPr>
              <w:fldChar w:fldCharType="begin"/>
            </w:r>
            <w:r w:rsidR="00936FEA">
              <w:rPr>
                <w:noProof/>
                <w:webHidden/>
              </w:rPr>
              <w:instrText xml:space="preserve"> PAGEREF _Toc421481466 \h </w:instrText>
            </w:r>
            <w:r w:rsidR="00936FEA">
              <w:rPr>
                <w:noProof/>
                <w:webHidden/>
              </w:rPr>
            </w:r>
            <w:r w:rsidR="00936FEA">
              <w:rPr>
                <w:noProof/>
                <w:webHidden/>
              </w:rPr>
              <w:fldChar w:fldCharType="separate"/>
            </w:r>
            <w:r w:rsidR="00936FEA">
              <w:rPr>
                <w:noProof/>
                <w:webHidden/>
              </w:rPr>
              <w:t>3</w:t>
            </w:r>
            <w:r w:rsidR="00936FEA">
              <w:rPr>
                <w:noProof/>
                <w:webHidden/>
              </w:rPr>
              <w:fldChar w:fldCharType="end"/>
            </w:r>
          </w:hyperlink>
        </w:p>
        <w:p w14:paraId="4C0619EC" w14:textId="77777777" w:rsidR="00936FEA" w:rsidRDefault="00C5516D">
          <w:pPr>
            <w:pStyle w:val="23"/>
            <w:tabs>
              <w:tab w:val="left" w:pos="660"/>
              <w:tab w:val="right" w:leader="dot" w:pos="9345"/>
            </w:tabs>
            <w:rPr>
              <w:rFonts w:eastAsiaTheme="minorEastAsia"/>
              <w:noProof/>
              <w:lang w:eastAsia="ru-RU"/>
            </w:rPr>
          </w:pPr>
          <w:hyperlink w:anchor="_Toc421481467" w:history="1">
            <w:r w:rsidR="00936FEA" w:rsidRPr="00224B06">
              <w:rPr>
                <w:rStyle w:val="a3"/>
                <w:rFonts w:ascii="Times New Roman" w:eastAsia="Times New Roman" w:hAnsi="Times New Roman"/>
                <w:b/>
                <w:bCs/>
                <w:caps/>
                <w:noProof/>
                <w:lang w:eastAsia="ru-RU"/>
              </w:rPr>
              <w:t>1.</w:t>
            </w:r>
            <w:r w:rsidR="00936FEA">
              <w:rPr>
                <w:rFonts w:eastAsiaTheme="minorEastAsia"/>
                <w:noProof/>
                <w:lang w:eastAsia="ru-RU"/>
              </w:rPr>
              <w:tab/>
            </w:r>
            <w:r w:rsidR="00936FEA" w:rsidRPr="00224B06">
              <w:rPr>
                <w:rStyle w:val="a3"/>
                <w:rFonts w:ascii="Times New Roman" w:eastAsia="Times New Roman" w:hAnsi="Times New Roman"/>
                <w:b/>
                <w:bCs/>
                <w:caps/>
                <w:noProof/>
                <w:lang w:eastAsia="ru-RU"/>
              </w:rPr>
              <w:t>Общие положения</w:t>
            </w:r>
            <w:r w:rsidR="00936FEA">
              <w:rPr>
                <w:noProof/>
                <w:webHidden/>
              </w:rPr>
              <w:tab/>
            </w:r>
            <w:r w:rsidR="00936FEA">
              <w:rPr>
                <w:noProof/>
                <w:webHidden/>
              </w:rPr>
              <w:fldChar w:fldCharType="begin"/>
            </w:r>
            <w:r w:rsidR="00936FEA">
              <w:rPr>
                <w:noProof/>
                <w:webHidden/>
              </w:rPr>
              <w:instrText xml:space="preserve"> PAGEREF _Toc421481467 \h </w:instrText>
            </w:r>
            <w:r w:rsidR="00936FEA">
              <w:rPr>
                <w:noProof/>
                <w:webHidden/>
              </w:rPr>
            </w:r>
            <w:r w:rsidR="00936FEA">
              <w:rPr>
                <w:noProof/>
                <w:webHidden/>
              </w:rPr>
              <w:fldChar w:fldCharType="separate"/>
            </w:r>
            <w:r w:rsidR="00936FEA">
              <w:rPr>
                <w:noProof/>
                <w:webHidden/>
              </w:rPr>
              <w:t>3</w:t>
            </w:r>
            <w:r w:rsidR="00936FEA">
              <w:rPr>
                <w:noProof/>
                <w:webHidden/>
              </w:rPr>
              <w:fldChar w:fldCharType="end"/>
            </w:r>
          </w:hyperlink>
        </w:p>
        <w:p w14:paraId="4C0619ED" w14:textId="77777777" w:rsidR="00936FEA" w:rsidRDefault="00C5516D">
          <w:pPr>
            <w:pStyle w:val="31"/>
            <w:tabs>
              <w:tab w:val="right" w:leader="dot" w:pos="9345"/>
            </w:tabs>
            <w:rPr>
              <w:rFonts w:eastAsiaTheme="minorEastAsia"/>
              <w:noProof/>
              <w:lang w:eastAsia="ru-RU"/>
            </w:rPr>
          </w:pPr>
          <w:hyperlink w:anchor="_Toc421481468" w:history="1">
            <w:r w:rsidR="00936FEA" w:rsidRPr="00224B06">
              <w:rPr>
                <w:rStyle w:val="a3"/>
                <w:rFonts w:ascii="Times New Roman" w:eastAsia="Times New Roman" w:hAnsi="Times New Roman"/>
                <w:b/>
                <w:bCs/>
                <w:noProof/>
                <w:kern w:val="32"/>
              </w:rPr>
              <w:t>1.1 Цели и задачи нормоконтроля</w:t>
            </w:r>
            <w:r w:rsidR="00936FEA">
              <w:rPr>
                <w:noProof/>
                <w:webHidden/>
              </w:rPr>
              <w:tab/>
            </w:r>
            <w:r w:rsidR="00936FEA">
              <w:rPr>
                <w:noProof/>
                <w:webHidden/>
              </w:rPr>
              <w:fldChar w:fldCharType="begin"/>
            </w:r>
            <w:r w:rsidR="00936FEA">
              <w:rPr>
                <w:noProof/>
                <w:webHidden/>
              </w:rPr>
              <w:instrText xml:space="preserve"> PAGEREF _Toc421481468 \h </w:instrText>
            </w:r>
            <w:r w:rsidR="00936FEA">
              <w:rPr>
                <w:noProof/>
                <w:webHidden/>
              </w:rPr>
            </w:r>
            <w:r w:rsidR="00936FEA">
              <w:rPr>
                <w:noProof/>
                <w:webHidden/>
              </w:rPr>
              <w:fldChar w:fldCharType="separate"/>
            </w:r>
            <w:r w:rsidR="00936FEA">
              <w:rPr>
                <w:noProof/>
                <w:webHidden/>
              </w:rPr>
              <w:t>3</w:t>
            </w:r>
            <w:r w:rsidR="00936FEA">
              <w:rPr>
                <w:noProof/>
                <w:webHidden/>
              </w:rPr>
              <w:fldChar w:fldCharType="end"/>
            </w:r>
          </w:hyperlink>
        </w:p>
        <w:p w14:paraId="4C0619EE" w14:textId="77777777" w:rsidR="00936FEA" w:rsidRDefault="00C5516D">
          <w:pPr>
            <w:pStyle w:val="31"/>
            <w:tabs>
              <w:tab w:val="right" w:leader="dot" w:pos="9345"/>
            </w:tabs>
            <w:rPr>
              <w:rFonts w:eastAsiaTheme="minorEastAsia"/>
              <w:noProof/>
              <w:lang w:eastAsia="ru-RU"/>
            </w:rPr>
          </w:pPr>
          <w:hyperlink w:anchor="_Toc421481469" w:history="1">
            <w:r w:rsidR="00936FEA" w:rsidRPr="00224B06">
              <w:rPr>
                <w:rStyle w:val="a3"/>
                <w:rFonts w:ascii="Times New Roman" w:eastAsia="Times New Roman" w:hAnsi="Times New Roman"/>
                <w:b/>
                <w:bCs/>
                <w:noProof/>
                <w:kern w:val="32"/>
              </w:rPr>
              <w:t>1.2 Нормативные ссылки нормоконтроля</w:t>
            </w:r>
            <w:r w:rsidR="00936FEA">
              <w:rPr>
                <w:noProof/>
                <w:webHidden/>
              </w:rPr>
              <w:tab/>
            </w:r>
            <w:r w:rsidR="00936FEA">
              <w:rPr>
                <w:noProof/>
                <w:webHidden/>
              </w:rPr>
              <w:fldChar w:fldCharType="begin"/>
            </w:r>
            <w:r w:rsidR="00936FEA">
              <w:rPr>
                <w:noProof/>
                <w:webHidden/>
              </w:rPr>
              <w:instrText xml:space="preserve"> PAGEREF _Toc421481469 \h </w:instrText>
            </w:r>
            <w:r w:rsidR="00936FEA">
              <w:rPr>
                <w:noProof/>
                <w:webHidden/>
              </w:rPr>
            </w:r>
            <w:r w:rsidR="00936FEA">
              <w:rPr>
                <w:noProof/>
                <w:webHidden/>
              </w:rPr>
              <w:fldChar w:fldCharType="separate"/>
            </w:r>
            <w:r w:rsidR="00936FEA">
              <w:rPr>
                <w:noProof/>
                <w:webHidden/>
              </w:rPr>
              <w:t>4</w:t>
            </w:r>
            <w:r w:rsidR="00936FEA">
              <w:rPr>
                <w:noProof/>
                <w:webHidden/>
              </w:rPr>
              <w:fldChar w:fldCharType="end"/>
            </w:r>
          </w:hyperlink>
        </w:p>
        <w:p w14:paraId="4C0619EF" w14:textId="77777777" w:rsidR="00936FEA" w:rsidRDefault="00C5516D">
          <w:pPr>
            <w:pStyle w:val="31"/>
            <w:tabs>
              <w:tab w:val="right" w:leader="dot" w:pos="9345"/>
            </w:tabs>
            <w:rPr>
              <w:rFonts w:eastAsiaTheme="minorEastAsia"/>
              <w:noProof/>
              <w:lang w:eastAsia="ru-RU"/>
            </w:rPr>
          </w:pPr>
          <w:hyperlink w:anchor="_Toc421481470" w:history="1">
            <w:r w:rsidR="00936FEA" w:rsidRPr="00224B06">
              <w:rPr>
                <w:rStyle w:val="a3"/>
                <w:rFonts w:ascii="Times New Roman" w:eastAsia="Times New Roman" w:hAnsi="Times New Roman"/>
                <w:b/>
                <w:bCs/>
                <w:noProof/>
                <w:kern w:val="32"/>
              </w:rPr>
              <w:t>1.3 Порядок проведения нормоконтроля</w:t>
            </w:r>
            <w:r w:rsidR="00936FEA">
              <w:rPr>
                <w:noProof/>
                <w:webHidden/>
              </w:rPr>
              <w:tab/>
            </w:r>
            <w:r w:rsidR="00936FEA">
              <w:rPr>
                <w:noProof/>
                <w:webHidden/>
              </w:rPr>
              <w:fldChar w:fldCharType="begin"/>
            </w:r>
            <w:r w:rsidR="00936FEA">
              <w:rPr>
                <w:noProof/>
                <w:webHidden/>
              </w:rPr>
              <w:instrText xml:space="preserve"> PAGEREF _Toc421481470 \h </w:instrText>
            </w:r>
            <w:r w:rsidR="00936FEA">
              <w:rPr>
                <w:noProof/>
                <w:webHidden/>
              </w:rPr>
            </w:r>
            <w:r w:rsidR="00936FEA">
              <w:rPr>
                <w:noProof/>
                <w:webHidden/>
              </w:rPr>
              <w:fldChar w:fldCharType="separate"/>
            </w:r>
            <w:r w:rsidR="00936FEA">
              <w:rPr>
                <w:noProof/>
                <w:webHidden/>
              </w:rPr>
              <w:t>5</w:t>
            </w:r>
            <w:r w:rsidR="00936FEA">
              <w:rPr>
                <w:noProof/>
                <w:webHidden/>
              </w:rPr>
              <w:fldChar w:fldCharType="end"/>
            </w:r>
          </w:hyperlink>
        </w:p>
        <w:p w14:paraId="4C0619F0" w14:textId="77777777" w:rsidR="00936FEA" w:rsidRDefault="00C5516D">
          <w:pPr>
            <w:pStyle w:val="31"/>
            <w:tabs>
              <w:tab w:val="right" w:leader="dot" w:pos="9345"/>
            </w:tabs>
            <w:rPr>
              <w:rFonts w:eastAsiaTheme="minorEastAsia"/>
              <w:noProof/>
              <w:lang w:eastAsia="ru-RU"/>
            </w:rPr>
          </w:pPr>
          <w:hyperlink w:anchor="_Toc421481471" w:history="1">
            <w:r w:rsidR="00936FEA" w:rsidRPr="00224B06">
              <w:rPr>
                <w:rStyle w:val="a3"/>
                <w:rFonts w:ascii="Times New Roman" w:eastAsia="Times New Roman" w:hAnsi="Times New Roman"/>
                <w:b/>
                <w:bCs/>
                <w:noProof/>
                <w:kern w:val="32"/>
              </w:rPr>
              <w:t xml:space="preserve">1.4 </w:t>
            </w:r>
            <w:r w:rsidR="00936FEA" w:rsidRPr="00224B06">
              <w:rPr>
                <w:rStyle w:val="a3"/>
                <w:rFonts w:ascii="Times New Roman" w:eastAsia="Times New Roman" w:hAnsi="Times New Roman" w:cs="Times New Roman"/>
                <w:b/>
                <w:bCs/>
                <w:noProof/>
                <w:lang w:eastAsia="ru-RU"/>
              </w:rPr>
              <w:t>Обязанности</w:t>
            </w:r>
            <w:r w:rsidR="00936FEA" w:rsidRPr="00224B06">
              <w:rPr>
                <w:rStyle w:val="a3"/>
                <w:rFonts w:ascii="Times New Roman" w:eastAsia="Times New Roman" w:hAnsi="Times New Roman"/>
                <w:b/>
                <w:bCs/>
                <w:noProof/>
                <w:kern w:val="32"/>
              </w:rPr>
              <w:t xml:space="preserve"> и права нормоконтролера</w:t>
            </w:r>
            <w:r w:rsidR="00936FEA">
              <w:rPr>
                <w:noProof/>
                <w:webHidden/>
              </w:rPr>
              <w:tab/>
            </w:r>
            <w:r w:rsidR="00936FEA">
              <w:rPr>
                <w:noProof/>
                <w:webHidden/>
              </w:rPr>
              <w:fldChar w:fldCharType="begin"/>
            </w:r>
            <w:r w:rsidR="00936FEA">
              <w:rPr>
                <w:noProof/>
                <w:webHidden/>
              </w:rPr>
              <w:instrText xml:space="preserve"> PAGEREF _Toc421481471 \h </w:instrText>
            </w:r>
            <w:r w:rsidR="00936FEA">
              <w:rPr>
                <w:noProof/>
                <w:webHidden/>
              </w:rPr>
            </w:r>
            <w:r w:rsidR="00936FEA">
              <w:rPr>
                <w:noProof/>
                <w:webHidden/>
              </w:rPr>
              <w:fldChar w:fldCharType="separate"/>
            </w:r>
            <w:r w:rsidR="00936FEA">
              <w:rPr>
                <w:noProof/>
                <w:webHidden/>
              </w:rPr>
              <w:t>5</w:t>
            </w:r>
            <w:r w:rsidR="00936FEA">
              <w:rPr>
                <w:noProof/>
                <w:webHidden/>
              </w:rPr>
              <w:fldChar w:fldCharType="end"/>
            </w:r>
          </w:hyperlink>
        </w:p>
        <w:p w14:paraId="4C0619F1" w14:textId="77777777" w:rsidR="00936FEA" w:rsidRDefault="00C5516D">
          <w:pPr>
            <w:pStyle w:val="31"/>
            <w:tabs>
              <w:tab w:val="right" w:leader="dot" w:pos="9345"/>
            </w:tabs>
            <w:rPr>
              <w:rFonts w:eastAsiaTheme="minorEastAsia"/>
              <w:noProof/>
              <w:lang w:eastAsia="ru-RU"/>
            </w:rPr>
          </w:pPr>
          <w:hyperlink w:anchor="_Toc421481472" w:history="1">
            <w:r w:rsidR="00936FEA" w:rsidRPr="00224B06">
              <w:rPr>
                <w:rStyle w:val="a3"/>
                <w:rFonts w:ascii="Times New Roman" w:eastAsia="Times New Roman" w:hAnsi="Times New Roman"/>
                <w:b/>
                <w:bCs/>
                <w:noProof/>
                <w:kern w:val="32"/>
              </w:rPr>
              <w:t>1.5 Содержание нормоконтроля</w:t>
            </w:r>
            <w:r w:rsidR="00936FEA">
              <w:rPr>
                <w:noProof/>
                <w:webHidden/>
              </w:rPr>
              <w:tab/>
            </w:r>
            <w:r w:rsidR="00936FEA">
              <w:rPr>
                <w:noProof/>
                <w:webHidden/>
              </w:rPr>
              <w:fldChar w:fldCharType="begin"/>
            </w:r>
            <w:r w:rsidR="00936FEA">
              <w:rPr>
                <w:noProof/>
                <w:webHidden/>
              </w:rPr>
              <w:instrText xml:space="preserve"> PAGEREF _Toc421481472 \h </w:instrText>
            </w:r>
            <w:r w:rsidR="00936FEA">
              <w:rPr>
                <w:noProof/>
                <w:webHidden/>
              </w:rPr>
            </w:r>
            <w:r w:rsidR="00936FEA">
              <w:rPr>
                <w:noProof/>
                <w:webHidden/>
              </w:rPr>
              <w:fldChar w:fldCharType="separate"/>
            </w:r>
            <w:r w:rsidR="00936FEA">
              <w:rPr>
                <w:noProof/>
                <w:webHidden/>
              </w:rPr>
              <w:t>6</w:t>
            </w:r>
            <w:r w:rsidR="00936FEA">
              <w:rPr>
                <w:noProof/>
                <w:webHidden/>
              </w:rPr>
              <w:fldChar w:fldCharType="end"/>
            </w:r>
          </w:hyperlink>
        </w:p>
        <w:p w14:paraId="4C0619F2" w14:textId="77777777" w:rsidR="00936FEA" w:rsidRDefault="00C5516D">
          <w:pPr>
            <w:pStyle w:val="23"/>
            <w:tabs>
              <w:tab w:val="right" w:leader="dot" w:pos="9345"/>
            </w:tabs>
            <w:rPr>
              <w:rFonts w:eastAsiaTheme="minorEastAsia"/>
              <w:noProof/>
              <w:lang w:eastAsia="ru-RU"/>
            </w:rPr>
          </w:pPr>
          <w:hyperlink w:anchor="_Toc421481473" w:history="1">
            <w:r w:rsidR="00936FEA" w:rsidRPr="00224B06">
              <w:rPr>
                <w:rStyle w:val="a3"/>
                <w:rFonts w:ascii="Times New Roman" w:eastAsia="Times New Roman" w:hAnsi="Times New Roman" w:cs="Times New Roman"/>
                <w:b/>
                <w:bCs/>
                <w:caps/>
                <w:noProof/>
                <w:lang w:eastAsia="ru-RU"/>
              </w:rPr>
              <w:t>2 Оформление основного текста</w:t>
            </w:r>
            <w:r w:rsidR="00936FEA">
              <w:rPr>
                <w:noProof/>
                <w:webHidden/>
              </w:rPr>
              <w:tab/>
            </w:r>
            <w:r w:rsidR="00936FEA">
              <w:rPr>
                <w:noProof/>
                <w:webHidden/>
              </w:rPr>
              <w:fldChar w:fldCharType="begin"/>
            </w:r>
            <w:r w:rsidR="00936FEA">
              <w:rPr>
                <w:noProof/>
                <w:webHidden/>
              </w:rPr>
              <w:instrText xml:space="preserve"> PAGEREF _Toc421481473 \h </w:instrText>
            </w:r>
            <w:r w:rsidR="00936FEA">
              <w:rPr>
                <w:noProof/>
                <w:webHidden/>
              </w:rPr>
            </w:r>
            <w:r w:rsidR="00936FEA">
              <w:rPr>
                <w:noProof/>
                <w:webHidden/>
              </w:rPr>
              <w:fldChar w:fldCharType="separate"/>
            </w:r>
            <w:r w:rsidR="00936FEA">
              <w:rPr>
                <w:noProof/>
                <w:webHidden/>
              </w:rPr>
              <w:t>6</w:t>
            </w:r>
            <w:r w:rsidR="00936FEA">
              <w:rPr>
                <w:noProof/>
                <w:webHidden/>
              </w:rPr>
              <w:fldChar w:fldCharType="end"/>
            </w:r>
          </w:hyperlink>
        </w:p>
        <w:p w14:paraId="4C0619F3" w14:textId="77777777" w:rsidR="00936FEA" w:rsidRDefault="00C5516D">
          <w:pPr>
            <w:pStyle w:val="31"/>
            <w:tabs>
              <w:tab w:val="right" w:leader="dot" w:pos="9345"/>
            </w:tabs>
            <w:rPr>
              <w:rFonts w:eastAsiaTheme="minorEastAsia"/>
              <w:noProof/>
              <w:lang w:eastAsia="ru-RU"/>
            </w:rPr>
          </w:pPr>
          <w:hyperlink w:anchor="_Toc421481474" w:history="1">
            <w:r w:rsidR="00936FEA" w:rsidRPr="00224B06">
              <w:rPr>
                <w:rStyle w:val="a3"/>
                <w:rFonts w:ascii="Times New Roman" w:eastAsia="Times New Roman" w:hAnsi="Times New Roman" w:cs="Times New Roman"/>
                <w:b/>
                <w:bCs/>
                <w:noProof/>
                <w:lang w:eastAsia="ru-RU"/>
              </w:rPr>
              <w:t>2.1 Общие положения</w:t>
            </w:r>
            <w:r w:rsidR="00936FEA">
              <w:rPr>
                <w:noProof/>
                <w:webHidden/>
              </w:rPr>
              <w:tab/>
            </w:r>
            <w:r w:rsidR="00936FEA">
              <w:rPr>
                <w:noProof/>
                <w:webHidden/>
              </w:rPr>
              <w:fldChar w:fldCharType="begin"/>
            </w:r>
            <w:r w:rsidR="00936FEA">
              <w:rPr>
                <w:noProof/>
                <w:webHidden/>
              </w:rPr>
              <w:instrText xml:space="preserve"> PAGEREF _Toc421481474 \h </w:instrText>
            </w:r>
            <w:r w:rsidR="00936FEA">
              <w:rPr>
                <w:noProof/>
                <w:webHidden/>
              </w:rPr>
            </w:r>
            <w:r w:rsidR="00936FEA">
              <w:rPr>
                <w:noProof/>
                <w:webHidden/>
              </w:rPr>
              <w:fldChar w:fldCharType="separate"/>
            </w:r>
            <w:r w:rsidR="00936FEA">
              <w:rPr>
                <w:noProof/>
                <w:webHidden/>
              </w:rPr>
              <w:t>6</w:t>
            </w:r>
            <w:r w:rsidR="00936FEA">
              <w:rPr>
                <w:noProof/>
                <w:webHidden/>
              </w:rPr>
              <w:fldChar w:fldCharType="end"/>
            </w:r>
          </w:hyperlink>
        </w:p>
        <w:p w14:paraId="4C0619F4" w14:textId="77777777" w:rsidR="00936FEA" w:rsidRDefault="00C5516D">
          <w:pPr>
            <w:pStyle w:val="31"/>
            <w:tabs>
              <w:tab w:val="right" w:leader="dot" w:pos="9345"/>
            </w:tabs>
            <w:rPr>
              <w:rFonts w:eastAsiaTheme="minorEastAsia"/>
              <w:noProof/>
              <w:lang w:eastAsia="ru-RU"/>
            </w:rPr>
          </w:pPr>
          <w:hyperlink w:anchor="_Toc421481475" w:history="1">
            <w:r w:rsidR="00936FEA" w:rsidRPr="00224B06">
              <w:rPr>
                <w:rStyle w:val="a3"/>
                <w:rFonts w:ascii="Times New Roman" w:eastAsia="Times New Roman" w:hAnsi="Times New Roman" w:cs="Times New Roman"/>
                <w:b/>
                <w:bCs/>
                <w:noProof/>
                <w:lang w:eastAsia="ru-RU"/>
              </w:rPr>
              <w:t>2.2 Структура пояснительной записки</w:t>
            </w:r>
            <w:r w:rsidR="00936FEA">
              <w:rPr>
                <w:noProof/>
                <w:webHidden/>
              </w:rPr>
              <w:tab/>
            </w:r>
            <w:r w:rsidR="00936FEA">
              <w:rPr>
                <w:noProof/>
                <w:webHidden/>
              </w:rPr>
              <w:fldChar w:fldCharType="begin"/>
            </w:r>
            <w:r w:rsidR="00936FEA">
              <w:rPr>
                <w:noProof/>
                <w:webHidden/>
              </w:rPr>
              <w:instrText xml:space="preserve"> PAGEREF _Toc421481475 \h </w:instrText>
            </w:r>
            <w:r w:rsidR="00936FEA">
              <w:rPr>
                <w:noProof/>
                <w:webHidden/>
              </w:rPr>
            </w:r>
            <w:r w:rsidR="00936FEA">
              <w:rPr>
                <w:noProof/>
                <w:webHidden/>
              </w:rPr>
              <w:fldChar w:fldCharType="separate"/>
            </w:r>
            <w:r w:rsidR="00936FEA">
              <w:rPr>
                <w:noProof/>
                <w:webHidden/>
              </w:rPr>
              <w:t>7</w:t>
            </w:r>
            <w:r w:rsidR="00936FEA">
              <w:rPr>
                <w:noProof/>
                <w:webHidden/>
              </w:rPr>
              <w:fldChar w:fldCharType="end"/>
            </w:r>
          </w:hyperlink>
        </w:p>
        <w:p w14:paraId="4C0619F5" w14:textId="77777777" w:rsidR="00936FEA" w:rsidRDefault="00C5516D">
          <w:pPr>
            <w:pStyle w:val="31"/>
            <w:tabs>
              <w:tab w:val="right" w:leader="dot" w:pos="9345"/>
            </w:tabs>
            <w:rPr>
              <w:rFonts w:eastAsiaTheme="minorEastAsia"/>
              <w:noProof/>
              <w:lang w:eastAsia="ru-RU"/>
            </w:rPr>
          </w:pPr>
          <w:hyperlink w:anchor="_Toc421481476" w:history="1">
            <w:r w:rsidR="00936FEA" w:rsidRPr="00224B06">
              <w:rPr>
                <w:rStyle w:val="a3"/>
                <w:rFonts w:ascii="Times New Roman" w:eastAsia="Times New Roman" w:hAnsi="Times New Roman" w:cs="Times New Roman"/>
                <w:b/>
                <w:bCs/>
                <w:noProof/>
                <w:lang w:eastAsia="ru-RU"/>
              </w:rPr>
              <w:t>2.3 Разделы, подразделы, пункты и перечисления</w:t>
            </w:r>
            <w:r w:rsidR="00936FEA">
              <w:rPr>
                <w:noProof/>
                <w:webHidden/>
              </w:rPr>
              <w:tab/>
            </w:r>
            <w:r w:rsidR="00936FEA">
              <w:rPr>
                <w:noProof/>
                <w:webHidden/>
              </w:rPr>
              <w:fldChar w:fldCharType="begin"/>
            </w:r>
            <w:r w:rsidR="00936FEA">
              <w:rPr>
                <w:noProof/>
                <w:webHidden/>
              </w:rPr>
              <w:instrText xml:space="preserve"> PAGEREF _Toc421481476 \h </w:instrText>
            </w:r>
            <w:r w:rsidR="00936FEA">
              <w:rPr>
                <w:noProof/>
                <w:webHidden/>
              </w:rPr>
            </w:r>
            <w:r w:rsidR="00936FEA">
              <w:rPr>
                <w:noProof/>
                <w:webHidden/>
              </w:rPr>
              <w:fldChar w:fldCharType="separate"/>
            </w:r>
            <w:r w:rsidR="00936FEA">
              <w:rPr>
                <w:noProof/>
                <w:webHidden/>
              </w:rPr>
              <w:t>9</w:t>
            </w:r>
            <w:r w:rsidR="00936FEA">
              <w:rPr>
                <w:noProof/>
                <w:webHidden/>
              </w:rPr>
              <w:fldChar w:fldCharType="end"/>
            </w:r>
          </w:hyperlink>
        </w:p>
        <w:p w14:paraId="4C0619F6" w14:textId="77777777" w:rsidR="00936FEA" w:rsidRDefault="00C5516D">
          <w:pPr>
            <w:pStyle w:val="31"/>
            <w:tabs>
              <w:tab w:val="right" w:leader="dot" w:pos="9345"/>
            </w:tabs>
            <w:rPr>
              <w:rFonts w:eastAsiaTheme="minorEastAsia"/>
              <w:noProof/>
              <w:lang w:eastAsia="ru-RU"/>
            </w:rPr>
          </w:pPr>
          <w:hyperlink w:anchor="_Toc421481477" w:history="1">
            <w:r w:rsidR="00936FEA" w:rsidRPr="00224B06">
              <w:rPr>
                <w:rStyle w:val="a3"/>
                <w:rFonts w:ascii="Times New Roman" w:eastAsia="Times New Roman" w:hAnsi="Times New Roman" w:cs="Times New Roman"/>
                <w:b/>
                <w:bCs/>
                <w:noProof/>
                <w:lang w:eastAsia="ru-RU"/>
              </w:rPr>
              <w:t>2.4 Физические величины</w:t>
            </w:r>
            <w:r w:rsidR="00936FEA">
              <w:rPr>
                <w:noProof/>
                <w:webHidden/>
              </w:rPr>
              <w:tab/>
            </w:r>
            <w:r w:rsidR="00936FEA">
              <w:rPr>
                <w:noProof/>
                <w:webHidden/>
              </w:rPr>
              <w:fldChar w:fldCharType="begin"/>
            </w:r>
            <w:r w:rsidR="00936FEA">
              <w:rPr>
                <w:noProof/>
                <w:webHidden/>
              </w:rPr>
              <w:instrText xml:space="preserve"> PAGEREF _Toc421481477 \h </w:instrText>
            </w:r>
            <w:r w:rsidR="00936FEA">
              <w:rPr>
                <w:noProof/>
                <w:webHidden/>
              </w:rPr>
            </w:r>
            <w:r w:rsidR="00936FEA">
              <w:rPr>
                <w:noProof/>
                <w:webHidden/>
              </w:rPr>
              <w:fldChar w:fldCharType="separate"/>
            </w:r>
            <w:r w:rsidR="00936FEA">
              <w:rPr>
                <w:noProof/>
                <w:webHidden/>
              </w:rPr>
              <w:t>13</w:t>
            </w:r>
            <w:r w:rsidR="00936FEA">
              <w:rPr>
                <w:noProof/>
                <w:webHidden/>
              </w:rPr>
              <w:fldChar w:fldCharType="end"/>
            </w:r>
          </w:hyperlink>
        </w:p>
        <w:p w14:paraId="4C0619F7" w14:textId="77777777" w:rsidR="00936FEA" w:rsidRDefault="00C5516D">
          <w:pPr>
            <w:pStyle w:val="31"/>
            <w:tabs>
              <w:tab w:val="right" w:leader="dot" w:pos="9345"/>
            </w:tabs>
            <w:rPr>
              <w:rFonts w:eastAsiaTheme="minorEastAsia"/>
              <w:noProof/>
              <w:lang w:eastAsia="ru-RU"/>
            </w:rPr>
          </w:pPr>
          <w:hyperlink w:anchor="_Toc421481478" w:history="1">
            <w:r w:rsidR="00936FEA" w:rsidRPr="00224B06">
              <w:rPr>
                <w:rStyle w:val="a3"/>
                <w:rFonts w:ascii="Times New Roman" w:eastAsia="Times New Roman" w:hAnsi="Times New Roman" w:cs="Times New Roman"/>
                <w:b/>
                <w:bCs/>
                <w:noProof/>
                <w:lang w:eastAsia="ru-RU"/>
              </w:rPr>
              <w:t>2.5 Формулы</w:t>
            </w:r>
            <w:r w:rsidR="00936FEA">
              <w:rPr>
                <w:noProof/>
                <w:webHidden/>
              </w:rPr>
              <w:tab/>
            </w:r>
            <w:r w:rsidR="00936FEA">
              <w:rPr>
                <w:noProof/>
                <w:webHidden/>
              </w:rPr>
              <w:fldChar w:fldCharType="begin"/>
            </w:r>
            <w:r w:rsidR="00936FEA">
              <w:rPr>
                <w:noProof/>
                <w:webHidden/>
              </w:rPr>
              <w:instrText xml:space="preserve"> PAGEREF _Toc421481478 \h </w:instrText>
            </w:r>
            <w:r w:rsidR="00936FEA">
              <w:rPr>
                <w:noProof/>
                <w:webHidden/>
              </w:rPr>
            </w:r>
            <w:r w:rsidR="00936FEA">
              <w:rPr>
                <w:noProof/>
                <w:webHidden/>
              </w:rPr>
              <w:fldChar w:fldCharType="separate"/>
            </w:r>
            <w:r w:rsidR="00936FEA">
              <w:rPr>
                <w:noProof/>
                <w:webHidden/>
              </w:rPr>
              <w:t>15</w:t>
            </w:r>
            <w:r w:rsidR="00936FEA">
              <w:rPr>
                <w:noProof/>
                <w:webHidden/>
              </w:rPr>
              <w:fldChar w:fldCharType="end"/>
            </w:r>
          </w:hyperlink>
        </w:p>
        <w:p w14:paraId="4C0619F8" w14:textId="77777777" w:rsidR="00936FEA" w:rsidRDefault="00C5516D">
          <w:pPr>
            <w:pStyle w:val="31"/>
            <w:tabs>
              <w:tab w:val="right" w:leader="dot" w:pos="9345"/>
            </w:tabs>
            <w:rPr>
              <w:rFonts w:eastAsiaTheme="minorEastAsia"/>
              <w:noProof/>
              <w:lang w:eastAsia="ru-RU"/>
            </w:rPr>
          </w:pPr>
          <w:hyperlink w:anchor="_Toc421481479" w:history="1">
            <w:r w:rsidR="00936FEA" w:rsidRPr="00224B06">
              <w:rPr>
                <w:rStyle w:val="a3"/>
                <w:rFonts w:ascii="Times New Roman" w:eastAsia="Times New Roman" w:hAnsi="Times New Roman" w:cs="Times New Roman"/>
                <w:b/>
                <w:bCs/>
                <w:noProof/>
                <w:lang w:eastAsia="ru-RU"/>
              </w:rPr>
              <w:t>2.6 Примечания</w:t>
            </w:r>
            <w:r w:rsidR="00936FEA">
              <w:rPr>
                <w:noProof/>
                <w:webHidden/>
              </w:rPr>
              <w:tab/>
            </w:r>
            <w:r w:rsidR="00936FEA">
              <w:rPr>
                <w:noProof/>
                <w:webHidden/>
              </w:rPr>
              <w:fldChar w:fldCharType="begin"/>
            </w:r>
            <w:r w:rsidR="00936FEA">
              <w:rPr>
                <w:noProof/>
                <w:webHidden/>
              </w:rPr>
              <w:instrText xml:space="preserve"> PAGEREF _Toc421481479 \h </w:instrText>
            </w:r>
            <w:r w:rsidR="00936FEA">
              <w:rPr>
                <w:noProof/>
                <w:webHidden/>
              </w:rPr>
            </w:r>
            <w:r w:rsidR="00936FEA">
              <w:rPr>
                <w:noProof/>
                <w:webHidden/>
              </w:rPr>
              <w:fldChar w:fldCharType="separate"/>
            </w:r>
            <w:r w:rsidR="00936FEA">
              <w:rPr>
                <w:noProof/>
                <w:webHidden/>
              </w:rPr>
              <w:t>16</w:t>
            </w:r>
            <w:r w:rsidR="00936FEA">
              <w:rPr>
                <w:noProof/>
                <w:webHidden/>
              </w:rPr>
              <w:fldChar w:fldCharType="end"/>
            </w:r>
          </w:hyperlink>
        </w:p>
        <w:p w14:paraId="4C0619F9" w14:textId="77777777" w:rsidR="00936FEA" w:rsidRDefault="00C5516D">
          <w:pPr>
            <w:pStyle w:val="31"/>
            <w:tabs>
              <w:tab w:val="right" w:leader="dot" w:pos="9345"/>
            </w:tabs>
            <w:rPr>
              <w:rFonts w:eastAsiaTheme="minorEastAsia"/>
              <w:noProof/>
              <w:lang w:eastAsia="ru-RU"/>
            </w:rPr>
          </w:pPr>
          <w:hyperlink w:anchor="_Toc421481480" w:history="1">
            <w:r w:rsidR="00936FEA" w:rsidRPr="00224B06">
              <w:rPr>
                <w:rStyle w:val="a3"/>
                <w:rFonts w:ascii="Times New Roman" w:eastAsia="Times New Roman" w:hAnsi="Times New Roman" w:cs="Times New Roman"/>
                <w:b/>
                <w:bCs/>
                <w:noProof/>
                <w:lang w:eastAsia="ru-RU"/>
              </w:rPr>
              <w:t>2.7 Иллюстрации</w:t>
            </w:r>
            <w:r w:rsidR="00936FEA">
              <w:rPr>
                <w:noProof/>
                <w:webHidden/>
              </w:rPr>
              <w:tab/>
            </w:r>
            <w:r w:rsidR="00936FEA">
              <w:rPr>
                <w:noProof/>
                <w:webHidden/>
              </w:rPr>
              <w:fldChar w:fldCharType="begin"/>
            </w:r>
            <w:r w:rsidR="00936FEA">
              <w:rPr>
                <w:noProof/>
                <w:webHidden/>
              </w:rPr>
              <w:instrText xml:space="preserve"> PAGEREF _Toc421481480 \h </w:instrText>
            </w:r>
            <w:r w:rsidR="00936FEA">
              <w:rPr>
                <w:noProof/>
                <w:webHidden/>
              </w:rPr>
            </w:r>
            <w:r w:rsidR="00936FEA">
              <w:rPr>
                <w:noProof/>
                <w:webHidden/>
              </w:rPr>
              <w:fldChar w:fldCharType="separate"/>
            </w:r>
            <w:r w:rsidR="00936FEA">
              <w:rPr>
                <w:noProof/>
                <w:webHidden/>
              </w:rPr>
              <w:t>17</w:t>
            </w:r>
            <w:r w:rsidR="00936FEA">
              <w:rPr>
                <w:noProof/>
                <w:webHidden/>
              </w:rPr>
              <w:fldChar w:fldCharType="end"/>
            </w:r>
          </w:hyperlink>
        </w:p>
        <w:p w14:paraId="4C0619FA" w14:textId="77777777" w:rsidR="00936FEA" w:rsidRDefault="00C5516D">
          <w:pPr>
            <w:pStyle w:val="31"/>
            <w:tabs>
              <w:tab w:val="right" w:leader="dot" w:pos="9345"/>
            </w:tabs>
            <w:rPr>
              <w:rFonts w:eastAsiaTheme="minorEastAsia"/>
              <w:noProof/>
              <w:lang w:eastAsia="ru-RU"/>
            </w:rPr>
          </w:pPr>
          <w:hyperlink w:anchor="_Toc421481481" w:history="1">
            <w:r w:rsidR="00936FEA" w:rsidRPr="00224B06">
              <w:rPr>
                <w:rStyle w:val="a3"/>
                <w:rFonts w:ascii="Times New Roman" w:eastAsia="Times New Roman" w:hAnsi="Times New Roman" w:cs="Times New Roman"/>
                <w:b/>
                <w:bCs/>
                <w:noProof/>
                <w:lang w:eastAsia="ru-RU"/>
              </w:rPr>
              <w:t>2.8 Приложения</w:t>
            </w:r>
            <w:r w:rsidR="00936FEA">
              <w:rPr>
                <w:noProof/>
                <w:webHidden/>
              </w:rPr>
              <w:tab/>
            </w:r>
            <w:r w:rsidR="00936FEA">
              <w:rPr>
                <w:noProof/>
                <w:webHidden/>
              </w:rPr>
              <w:fldChar w:fldCharType="begin"/>
            </w:r>
            <w:r w:rsidR="00936FEA">
              <w:rPr>
                <w:noProof/>
                <w:webHidden/>
              </w:rPr>
              <w:instrText xml:space="preserve"> PAGEREF _Toc421481481 \h </w:instrText>
            </w:r>
            <w:r w:rsidR="00936FEA">
              <w:rPr>
                <w:noProof/>
                <w:webHidden/>
              </w:rPr>
            </w:r>
            <w:r w:rsidR="00936FEA">
              <w:rPr>
                <w:noProof/>
                <w:webHidden/>
              </w:rPr>
              <w:fldChar w:fldCharType="separate"/>
            </w:r>
            <w:r w:rsidR="00936FEA">
              <w:rPr>
                <w:noProof/>
                <w:webHidden/>
              </w:rPr>
              <w:t>18</w:t>
            </w:r>
            <w:r w:rsidR="00936FEA">
              <w:rPr>
                <w:noProof/>
                <w:webHidden/>
              </w:rPr>
              <w:fldChar w:fldCharType="end"/>
            </w:r>
          </w:hyperlink>
        </w:p>
        <w:p w14:paraId="4C0619FB" w14:textId="77777777" w:rsidR="00936FEA" w:rsidRDefault="00C5516D">
          <w:pPr>
            <w:pStyle w:val="31"/>
            <w:tabs>
              <w:tab w:val="right" w:leader="dot" w:pos="9345"/>
            </w:tabs>
            <w:rPr>
              <w:rFonts w:eastAsiaTheme="minorEastAsia"/>
              <w:noProof/>
              <w:lang w:eastAsia="ru-RU"/>
            </w:rPr>
          </w:pPr>
          <w:hyperlink w:anchor="_Toc421481482" w:history="1">
            <w:r w:rsidR="00936FEA" w:rsidRPr="00224B06">
              <w:rPr>
                <w:rStyle w:val="a3"/>
                <w:rFonts w:ascii="Times New Roman" w:eastAsia="Times New Roman" w:hAnsi="Times New Roman" w:cs="Times New Roman"/>
                <w:b/>
                <w:bCs/>
                <w:noProof/>
                <w:lang w:eastAsia="ru-RU"/>
              </w:rPr>
              <w:t>2.9 Таблицы</w:t>
            </w:r>
            <w:r w:rsidR="00936FEA">
              <w:rPr>
                <w:noProof/>
                <w:webHidden/>
              </w:rPr>
              <w:tab/>
            </w:r>
            <w:r w:rsidR="00936FEA">
              <w:rPr>
                <w:noProof/>
                <w:webHidden/>
              </w:rPr>
              <w:fldChar w:fldCharType="begin"/>
            </w:r>
            <w:r w:rsidR="00936FEA">
              <w:rPr>
                <w:noProof/>
                <w:webHidden/>
              </w:rPr>
              <w:instrText xml:space="preserve"> PAGEREF _Toc421481482 \h </w:instrText>
            </w:r>
            <w:r w:rsidR="00936FEA">
              <w:rPr>
                <w:noProof/>
                <w:webHidden/>
              </w:rPr>
            </w:r>
            <w:r w:rsidR="00936FEA">
              <w:rPr>
                <w:noProof/>
                <w:webHidden/>
              </w:rPr>
              <w:fldChar w:fldCharType="separate"/>
            </w:r>
            <w:r w:rsidR="00936FEA">
              <w:rPr>
                <w:noProof/>
                <w:webHidden/>
              </w:rPr>
              <w:t>20</w:t>
            </w:r>
            <w:r w:rsidR="00936FEA">
              <w:rPr>
                <w:noProof/>
                <w:webHidden/>
              </w:rPr>
              <w:fldChar w:fldCharType="end"/>
            </w:r>
          </w:hyperlink>
        </w:p>
        <w:p w14:paraId="4C0619FC" w14:textId="77777777" w:rsidR="00936FEA" w:rsidRDefault="00C5516D">
          <w:pPr>
            <w:pStyle w:val="31"/>
            <w:tabs>
              <w:tab w:val="right" w:leader="dot" w:pos="9345"/>
            </w:tabs>
            <w:rPr>
              <w:rFonts w:eastAsiaTheme="minorEastAsia"/>
              <w:noProof/>
              <w:lang w:eastAsia="ru-RU"/>
            </w:rPr>
          </w:pPr>
          <w:hyperlink w:anchor="_Toc421481483" w:history="1">
            <w:r w:rsidR="00936FEA" w:rsidRPr="00224B06">
              <w:rPr>
                <w:rStyle w:val="a3"/>
                <w:rFonts w:ascii="Times New Roman" w:eastAsia="Times New Roman" w:hAnsi="Times New Roman" w:cs="Times New Roman"/>
                <w:b/>
                <w:bCs/>
                <w:noProof/>
                <w:lang w:eastAsia="ru-RU"/>
              </w:rPr>
              <w:t>2.10 Сноски</w:t>
            </w:r>
            <w:r w:rsidR="00936FEA">
              <w:rPr>
                <w:noProof/>
                <w:webHidden/>
              </w:rPr>
              <w:tab/>
            </w:r>
            <w:r w:rsidR="00936FEA">
              <w:rPr>
                <w:noProof/>
                <w:webHidden/>
              </w:rPr>
              <w:fldChar w:fldCharType="begin"/>
            </w:r>
            <w:r w:rsidR="00936FEA">
              <w:rPr>
                <w:noProof/>
                <w:webHidden/>
              </w:rPr>
              <w:instrText xml:space="preserve"> PAGEREF _Toc421481483 \h </w:instrText>
            </w:r>
            <w:r w:rsidR="00936FEA">
              <w:rPr>
                <w:noProof/>
                <w:webHidden/>
              </w:rPr>
            </w:r>
            <w:r w:rsidR="00936FEA">
              <w:rPr>
                <w:noProof/>
                <w:webHidden/>
              </w:rPr>
              <w:fldChar w:fldCharType="separate"/>
            </w:r>
            <w:r w:rsidR="00936FEA">
              <w:rPr>
                <w:noProof/>
                <w:webHidden/>
              </w:rPr>
              <w:t>23</w:t>
            </w:r>
            <w:r w:rsidR="00936FEA">
              <w:rPr>
                <w:noProof/>
                <w:webHidden/>
              </w:rPr>
              <w:fldChar w:fldCharType="end"/>
            </w:r>
          </w:hyperlink>
        </w:p>
        <w:p w14:paraId="4C0619FD" w14:textId="77777777" w:rsidR="00936FEA" w:rsidRDefault="00C5516D">
          <w:pPr>
            <w:pStyle w:val="23"/>
            <w:tabs>
              <w:tab w:val="right" w:leader="dot" w:pos="9345"/>
            </w:tabs>
            <w:rPr>
              <w:rFonts w:eastAsiaTheme="minorEastAsia"/>
              <w:noProof/>
              <w:lang w:eastAsia="ru-RU"/>
            </w:rPr>
          </w:pPr>
          <w:hyperlink w:anchor="_Toc421481484" w:history="1">
            <w:r w:rsidR="00936FEA" w:rsidRPr="00224B06">
              <w:rPr>
                <w:rStyle w:val="a3"/>
                <w:rFonts w:ascii="Times New Roman" w:eastAsia="Times New Roman" w:hAnsi="Times New Roman" w:cs="Times New Roman"/>
                <w:b/>
                <w:bCs/>
                <w:caps/>
                <w:noProof/>
                <w:lang w:eastAsia="ru-RU"/>
              </w:rPr>
              <w:t>3 Схемы алгоритмов</w:t>
            </w:r>
            <w:r w:rsidR="00936FEA">
              <w:rPr>
                <w:noProof/>
                <w:webHidden/>
              </w:rPr>
              <w:tab/>
            </w:r>
            <w:r w:rsidR="00936FEA">
              <w:rPr>
                <w:noProof/>
                <w:webHidden/>
              </w:rPr>
              <w:fldChar w:fldCharType="begin"/>
            </w:r>
            <w:r w:rsidR="00936FEA">
              <w:rPr>
                <w:noProof/>
                <w:webHidden/>
              </w:rPr>
              <w:instrText xml:space="preserve"> PAGEREF _Toc421481484 \h </w:instrText>
            </w:r>
            <w:r w:rsidR="00936FEA">
              <w:rPr>
                <w:noProof/>
                <w:webHidden/>
              </w:rPr>
            </w:r>
            <w:r w:rsidR="00936FEA">
              <w:rPr>
                <w:noProof/>
                <w:webHidden/>
              </w:rPr>
              <w:fldChar w:fldCharType="separate"/>
            </w:r>
            <w:r w:rsidR="00936FEA">
              <w:rPr>
                <w:noProof/>
                <w:webHidden/>
              </w:rPr>
              <w:t>24</w:t>
            </w:r>
            <w:r w:rsidR="00936FEA">
              <w:rPr>
                <w:noProof/>
                <w:webHidden/>
              </w:rPr>
              <w:fldChar w:fldCharType="end"/>
            </w:r>
          </w:hyperlink>
        </w:p>
        <w:p w14:paraId="4C0619FE" w14:textId="77777777" w:rsidR="00936FEA" w:rsidRDefault="00C5516D">
          <w:pPr>
            <w:pStyle w:val="23"/>
            <w:tabs>
              <w:tab w:val="right" w:leader="dot" w:pos="9345"/>
            </w:tabs>
            <w:rPr>
              <w:rFonts w:eastAsiaTheme="minorEastAsia"/>
              <w:noProof/>
              <w:lang w:eastAsia="ru-RU"/>
            </w:rPr>
          </w:pPr>
          <w:hyperlink w:anchor="_Toc421481485" w:history="1">
            <w:r w:rsidR="00936FEA" w:rsidRPr="00224B06">
              <w:rPr>
                <w:rStyle w:val="a3"/>
                <w:rFonts w:ascii="Times New Roman" w:eastAsia="Times New Roman" w:hAnsi="Times New Roman" w:cs="Times New Roman"/>
                <w:b/>
                <w:bCs/>
                <w:caps/>
                <w:noProof/>
                <w:lang w:eastAsia="ru-RU"/>
              </w:rPr>
              <w:t>4 Библиографические ссылки и описания документов</w:t>
            </w:r>
            <w:r w:rsidR="00936FEA">
              <w:rPr>
                <w:noProof/>
                <w:webHidden/>
              </w:rPr>
              <w:tab/>
            </w:r>
            <w:r w:rsidR="00936FEA">
              <w:rPr>
                <w:noProof/>
                <w:webHidden/>
              </w:rPr>
              <w:fldChar w:fldCharType="begin"/>
            </w:r>
            <w:r w:rsidR="00936FEA">
              <w:rPr>
                <w:noProof/>
                <w:webHidden/>
              </w:rPr>
              <w:instrText xml:space="preserve"> PAGEREF _Toc421481485 \h </w:instrText>
            </w:r>
            <w:r w:rsidR="00936FEA">
              <w:rPr>
                <w:noProof/>
                <w:webHidden/>
              </w:rPr>
            </w:r>
            <w:r w:rsidR="00936FEA">
              <w:rPr>
                <w:noProof/>
                <w:webHidden/>
              </w:rPr>
              <w:fldChar w:fldCharType="separate"/>
            </w:r>
            <w:r w:rsidR="00936FEA">
              <w:rPr>
                <w:noProof/>
                <w:webHidden/>
              </w:rPr>
              <w:t>25</w:t>
            </w:r>
            <w:r w:rsidR="00936FEA">
              <w:rPr>
                <w:noProof/>
                <w:webHidden/>
              </w:rPr>
              <w:fldChar w:fldCharType="end"/>
            </w:r>
          </w:hyperlink>
        </w:p>
        <w:p w14:paraId="4C0619FF" w14:textId="77777777" w:rsidR="00936FEA" w:rsidRDefault="00C5516D">
          <w:pPr>
            <w:pStyle w:val="31"/>
            <w:tabs>
              <w:tab w:val="right" w:leader="dot" w:pos="9345"/>
            </w:tabs>
            <w:rPr>
              <w:rFonts w:eastAsiaTheme="minorEastAsia"/>
              <w:noProof/>
              <w:lang w:eastAsia="ru-RU"/>
            </w:rPr>
          </w:pPr>
          <w:hyperlink w:anchor="_Toc421481486" w:history="1">
            <w:r w:rsidR="00936FEA" w:rsidRPr="00224B06">
              <w:rPr>
                <w:rStyle w:val="a3"/>
                <w:rFonts w:ascii="Times New Roman" w:eastAsia="Times New Roman" w:hAnsi="Times New Roman" w:cs="Times New Roman"/>
                <w:b/>
                <w:bCs/>
                <w:noProof/>
                <w:lang w:eastAsia="ru-RU"/>
              </w:rPr>
              <w:t>4.1 Библиографические ссылки</w:t>
            </w:r>
            <w:r w:rsidR="00936FEA">
              <w:rPr>
                <w:noProof/>
                <w:webHidden/>
              </w:rPr>
              <w:tab/>
            </w:r>
            <w:r w:rsidR="00936FEA">
              <w:rPr>
                <w:noProof/>
                <w:webHidden/>
              </w:rPr>
              <w:fldChar w:fldCharType="begin"/>
            </w:r>
            <w:r w:rsidR="00936FEA">
              <w:rPr>
                <w:noProof/>
                <w:webHidden/>
              </w:rPr>
              <w:instrText xml:space="preserve"> PAGEREF _Toc421481486 \h </w:instrText>
            </w:r>
            <w:r w:rsidR="00936FEA">
              <w:rPr>
                <w:noProof/>
                <w:webHidden/>
              </w:rPr>
            </w:r>
            <w:r w:rsidR="00936FEA">
              <w:rPr>
                <w:noProof/>
                <w:webHidden/>
              </w:rPr>
              <w:fldChar w:fldCharType="separate"/>
            </w:r>
            <w:r w:rsidR="00936FEA">
              <w:rPr>
                <w:noProof/>
                <w:webHidden/>
              </w:rPr>
              <w:t>25</w:t>
            </w:r>
            <w:r w:rsidR="00936FEA">
              <w:rPr>
                <w:noProof/>
                <w:webHidden/>
              </w:rPr>
              <w:fldChar w:fldCharType="end"/>
            </w:r>
          </w:hyperlink>
        </w:p>
        <w:p w14:paraId="4C061A00" w14:textId="77777777" w:rsidR="00936FEA" w:rsidRDefault="00C5516D">
          <w:pPr>
            <w:pStyle w:val="31"/>
            <w:tabs>
              <w:tab w:val="right" w:leader="dot" w:pos="9345"/>
            </w:tabs>
            <w:rPr>
              <w:rFonts w:eastAsiaTheme="minorEastAsia"/>
              <w:noProof/>
              <w:lang w:eastAsia="ru-RU"/>
            </w:rPr>
          </w:pPr>
          <w:hyperlink w:anchor="_Toc421481487" w:history="1">
            <w:r w:rsidR="00936FEA" w:rsidRPr="00224B06">
              <w:rPr>
                <w:rStyle w:val="a3"/>
                <w:rFonts w:ascii="Times New Roman" w:eastAsia="Times New Roman" w:hAnsi="Times New Roman" w:cs="Times New Roman"/>
                <w:b/>
                <w:bCs/>
                <w:noProof/>
                <w:lang w:eastAsia="ru-RU"/>
              </w:rPr>
              <w:t>4.2 Список использованных источников</w:t>
            </w:r>
            <w:r w:rsidR="00936FEA">
              <w:rPr>
                <w:noProof/>
                <w:webHidden/>
              </w:rPr>
              <w:tab/>
            </w:r>
            <w:r w:rsidR="00936FEA">
              <w:rPr>
                <w:noProof/>
                <w:webHidden/>
              </w:rPr>
              <w:fldChar w:fldCharType="begin"/>
            </w:r>
            <w:r w:rsidR="00936FEA">
              <w:rPr>
                <w:noProof/>
                <w:webHidden/>
              </w:rPr>
              <w:instrText xml:space="preserve"> PAGEREF _Toc421481487 \h </w:instrText>
            </w:r>
            <w:r w:rsidR="00936FEA">
              <w:rPr>
                <w:noProof/>
                <w:webHidden/>
              </w:rPr>
            </w:r>
            <w:r w:rsidR="00936FEA">
              <w:rPr>
                <w:noProof/>
                <w:webHidden/>
              </w:rPr>
              <w:fldChar w:fldCharType="separate"/>
            </w:r>
            <w:r w:rsidR="00936FEA">
              <w:rPr>
                <w:noProof/>
                <w:webHidden/>
              </w:rPr>
              <w:t>27</w:t>
            </w:r>
            <w:r w:rsidR="00936FEA">
              <w:rPr>
                <w:noProof/>
                <w:webHidden/>
              </w:rPr>
              <w:fldChar w:fldCharType="end"/>
            </w:r>
          </w:hyperlink>
        </w:p>
        <w:p w14:paraId="4C061A01" w14:textId="77777777" w:rsidR="00936FEA" w:rsidRDefault="00C5516D">
          <w:pPr>
            <w:pStyle w:val="31"/>
            <w:tabs>
              <w:tab w:val="right" w:leader="dot" w:pos="9345"/>
            </w:tabs>
            <w:rPr>
              <w:rFonts w:eastAsiaTheme="minorEastAsia"/>
              <w:noProof/>
              <w:lang w:eastAsia="ru-RU"/>
            </w:rPr>
          </w:pPr>
          <w:hyperlink w:anchor="_Toc421481488" w:history="1">
            <w:r w:rsidR="00936FEA" w:rsidRPr="00224B06">
              <w:rPr>
                <w:rStyle w:val="a3"/>
                <w:rFonts w:ascii="Times New Roman" w:eastAsia="Times New Roman" w:hAnsi="Times New Roman" w:cs="Times New Roman"/>
                <w:b/>
                <w:bCs/>
                <w:noProof/>
                <w:lang w:eastAsia="ru-RU"/>
              </w:rPr>
              <w:t xml:space="preserve">Приложение А </w:t>
            </w:r>
            <w:r w:rsidR="00936FEA" w:rsidRPr="00224B06">
              <w:rPr>
                <w:rStyle w:val="a3"/>
                <w:rFonts w:ascii="Times New Roman" w:eastAsia="Times New Roman" w:hAnsi="Times New Roman" w:cs="Times New Roman"/>
                <w:noProof/>
                <w:lang w:eastAsia="ru-RU"/>
              </w:rPr>
              <w:t xml:space="preserve">(обязательное) </w:t>
            </w:r>
            <w:r w:rsidR="00936FEA" w:rsidRPr="00224B06">
              <w:rPr>
                <w:rStyle w:val="a3"/>
                <w:rFonts w:ascii="Times New Roman" w:eastAsia="Times New Roman" w:hAnsi="Times New Roman" w:cs="Times New Roman"/>
                <w:b/>
                <w:noProof/>
                <w:lang w:eastAsia="ru-RU"/>
              </w:rPr>
              <w:t>Форма титульного листа ВКР (бакалавры)</w:t>
            </w:r>
            <w:r w:rsidR="00936FEA">
              <w:rPr>
                <w:noProof/>
                <w:webHidden/>
              </w:rPr>
              <w:tab/>
            </w:r>
            <w:r w:rsidR="00936FEA">
              <w:rPr>
                <w:noProof/>
                <w:webHidden/>
              </w:rPr>
              <w:fldChar w:fldCharType="begin"/>
            </w:r>
            <w:r w:rsidR="00936FEA">
              <w:rPr>
                <w:noProof/>
                <w:webHidden/>
              </w:rPr>
              <w:instrText xml:space="preserve"> PAGEREF _Toc421481488 \h </w:instrText>
            </w:r>
            <w:r w:rsidR="00936FEA">
              <w:rPr>
                <w:noProof/>
                <w:webHidden/>
              </w:rPr>
            </w:r>
            <w:r w:rsidR="00936FEA">
              <w:rPr>
                <w:noProof/>
                <w:webHidden/>
              </w:rPr>
              <w:fldChar w:fldCharType="separate"/>
            </w:r>
            <w:r w:rsidR="00936FEA">
              <w:rPr>
                <w:noProof/>
                <w:webHidden/>
              </w:rPr>
              <w:t>32</w:t>
            </w:r>
            <w:r w:rsidR="00936FEA">
              <w:rPr>
                <w:noProof/>
                <w:webHidden/>
              </w:rPr>
              <w:fldChar w:fldCharType="end"/>
            </w:r>
          </w:hyperlink>
        </w:p>
        <w:p w14:paraId="4C061A02" w14:textId="77777777" w:rsidR="00936FEA" w:rsidRDefault="00C5516D">
          <w:pPr>
            <w:pStyle w:val="31"/>
            <w:tabs>
              <w:tab w:val="right" w:leader="dot" w:pos="9345"/>
            </w:tabs>
            <w:rPr>
              <w:rFonts w:eastAsiaTheme="minorEastAsia"/>
              <w:noProof/>
              <w:lang w:eastAsia="ru-RU"/>
            </w:rPr>
          </w:pPr>
          <w:hyperlink w:anchor="_Toc421481489" w:history="1">
            <w:r w:rsidR="00936FEA" w:rsidRPr="00224B06">
              <w:rPr>
                <w:rStyle w:val="a3"/>
                <w:rFonts w:ascii="Times New Roman" w:eastAsia="Times New Roman" w:hAnsi="Times New Roman" w:cs="Times New Roman"/>
                <w:b/>
                <w:bCs/>
                <w:noProof/>
                <w:lang w:eastAsia="ru-RU"/>
              </w:rPr>
              <w:t xml:space="preserve">Приложение Б </w:t>
            </w:r>
            <w:r w:rsidR="00936FEA" w:rsidRPr="00224B06">
              <w:rPr>
                <w:rStyle w:val="a3"/>
                <w:rFonts w:ascii="Times New Roman" w:eastAsia="Times New Roman" w:hAnsi="Times New Roman" w:cs="Times New Roman"/>
                <w:noProof/>
                <w:lang w:eastAsia="ru-RU"/>
              </w:rPr>
              <w:t xml:space="preserve">(обязательное) </w:t>
            </w:r>
            <w:r w:rsidR="00936FEA" w:rsidRPr="00224B06">
              <w:rPr>
                <w:rStyle w:val="a3"/>
                <w:rFonts w:ascii="Times New Roman" w:eastAsia="Times New Roman" w:hAnsi="Times New Roman" w:cs="Times New Roman"/>
                <w:b/>
                <w:noProof/>
                <w:lang w:eastAsia="ru-RU"/>
              </w:rPr>
              <w:t>Форма задания на ВКР (бакалавры)</w:t>
            </w:r>
            <w:r w:rsidR="00936FEA">
              <w:rPr>
                <w:noProof/>
                <w:webHidden/>
              </w:rPr>
              <w:tab/>
            </w:r>
            <w:r w:rsidR="00936FEA">
              <w:rPr>
                <w:noProof/>
                <w:webHidden/>
              </w:rPr>
              <w:fldChar w:fldCharType="begin"/>
            </w:r>
            <w:r w:rsidR="00936FEA">
              <w:rPr>
                <w:noProof/>
                <w:webHidden/>
              </w:rPr>
              <w:instrText xml:space="preserve"> PAGEREF _Toc421481489 \h </w:instrText>
            </w:r>
            <w:r w:rsidR="00936FEA">
              <w:rPr>
                <w:noProof/>
                <w:webHidden/>
              </w:rPr>
            </w:r>
            <w:r w:rsidR="00936FEA">
              <w:rPr>
                <w:noProof/>
                <w:webHidden/>
              </w:rPr>
              <w:fldChar w:fldCharType="separate"/>
            </w:r>
            <w:r w:rsidR="00936FEA">
              <w:rPr>
                <w:noProof/>
                <w:webHidden/>
              </w:rPr>
              <w:t>33</w:t>
            </w:r>
            <w:r w:rsidR="00936FEA">
              <w:rPr>
                <w:noProof/>
                <w:webHidden/>
              </w:rPr>
              <w:fldChar w:fldCharType="end"/>
            </w:r>
          </w:hyperlink>
        </w:p>
        <w:p w14:paraId="4C061A03" w14:textId="77777777" w:rsidR="00936FEA" w:rsidRDefault="00C5516D">
          <w:pPr>
            <w:pStyle w:val="31"/>
            <w:tabs>
              <w:tab w:val="right" w:leader="dot" w:pos="9345"/>
            </w:tabs>
            <w:rPr>
              <w:rFonts w:eastAsiaTheme="minorEastAsia"/>
              <w:noProof/>
              <w:lang w:eastAsia="ru-RU"/>
            </w:rPr>
          </w:pPr>
          <w:hyperlink w:anchor="_Toc421481490" w:history="1">
            <w:r w:rsidR="00936FEA" w:rsidRPr="00224B06">
              <w:rPr>
                <w:rStyle w:val="a3"/>
                <w:rFonts w:ascii="Times New Roman" w:eastAsia="Times New Roman" w:hAnsi="Times New Roman" w:cs="Times New Roman"/>
                <w:b/>
                <w:bCs/>
                <w:noProof/>
                <w:lang w:eastAsia="ru-RU"/>
              </w:rPr>
              <w:t xml:space="preserve">Приложение В </w:t>
            </w:r>
            <w:r w:rsidR="00936FEA" w:rsidRPr="00224B06">
              <w:rPr>
                <w:rStyle w:val="a3"/>
                <w:rFonts w:ascii="Times New Roman" w:eastAsia="Times New Roman" w:hAnsi="Times New Roman" w:cs="Times New Roman"/>
                <w:noProof/>
                <w:lang w:eastAsia="ru-RU"/>
              </w:rPr>
              <w:t xml:space="preserve">(обязательное) </w:t>
            </w:r>
            <w:r w:rsidR="00936FEA" w:rsidRPr="00224B06">
              <w:rPr>
                <w:rStyle w:val="a3"/>
                <w:rFonts w:ascii="Times New Roman" w:eastAsia="Times New Roman" w:hAnsi="Times New Roman" w:cs="Times New Roman"/>
                <w:b/>
                <w:noProof/>
                <w:lang w:eastAsia="ru-RU"/>
              </w:rPr>
              <w:t>Форма титульного листа дипломного проекта (специалисты)</w:t>
            </w:r>
            <w:r w:rsidR="00936FEA">
              <w:rPr>
                <w:noProof/>
                <w:webHidden/>
              </w:rPr>
              <w:tab/>
            </w:r>
            <w:r w:rsidR="00936FEA">
              <w:rPr>
                <w:noProof/>
                <w:webHidden/>
              </w:rPr>
              <w:fldChar w:fldCharType="begin"/>
            </w:r>
            <w:r w:rsidR="00936FEA">
              <w:rPr>
                <w:noProof/>
                <w:webHidden/>
              </w:rPr>
              <w:instrText xml:space="preserve"> PAGEREF _Toc421481490 \h </w:instrText>
            </w:r>
            <w:r w:rsidR="00936FEA">
              <w:rPr>
                <w:noProof/>
                <w:webHidden/>
              </w:rPr>
            </w:r>
            <w:r w:rsidR="00936FEA">
              <w:rPr>
                <w:noProof/>
                <w:webHidden/>
              </w:rPr>
              <w:fldChar w:fldCharType="separate"/>
            </w:r>
            <w:r w:rsidR="00936FEA">
              <w:rPr>
                <w:noProof/>
                <w:webHidden/>
              </w:rPr>
              <w:t>35</w:t>
            </w:r>
            <w:r w:rsidR="00936FEA">
              <w:rPr>
                <w:noProof/>
                <w:webHidden/>
              </w:rPr>
              <w:fldChar w:fldCharType="end"/>
            </w:r>
          </w:hyperlink>
        </w:p>
        <w:p w14:paraId="4C061A04" w14:textId="77777777" w:rsidR="004B39DF" w:rsidRDefault="004B39DF">
          <w:r>
            <w:rPr>
              <w:b/>
              <w:bCs/>
            </w:rPr>
            <w:fldChar w:fldCharType="end"/>
          </w:r>
        </w:p>
      </w:sdtContent>
    </w:sdt>
    <w:p w14:paraId="4C061A05" w14:textId="77777777" w:rsidR="004B39DF" w:rsidRDefault="004B39DF" w:rsidP="004B39DF">
      <w:pPr>
        <w:ind w:hanging="142"/>
      </w:pPr>
    </w:p>
    <w:p w14:paraId="4C061A06" w14:textId="77777777" w:rsidR="004B39DF" w:rsidRDefault="004B39DF" w:rsidP="004B39DF">
      <w:pPr>
        <w:pStyle w:val="aa"/>
        <w:spacing w:before="615" w:after="0" w:line="480" w:lineRule="auto"/>
        <w:ind w:left="1211"/>
        <w:jc w:val="center"/>
        <w:outlineLvl w:val="1"/>
      </w:pPr>
      <w:r w:rsidRPr="00BE3B6A">
        <w:br w:type="page"/>
      </w:r>
      <w:bookmarkStart w:id="0" w:name="_Toc421481466"/>
      <w:r w:rsidRPr="004B39DF">
        <w:rPr>
          <w:rFonts w:ascii="Times New Roman" w:eastAsia="Times New Roman" w:hAnsi="Times New Roman"/>
          <w:b/>
          <w:bCs/>
          <w:caps/>
          <w:color w:val="000000"/>
          <w:sz w:val="28"/>
          <w:szCs w:val="28"/>
          <w:lang w:eastAsia="ru-RU"/>
        </w:rPr>
        <w:lastRenderedPageBreak/>
        <w:t>Введение</w:t>
      </w:r>
      <w:bookmarkEnd w:id="0"/>
    </w:p>
    <w:p w14:paraId="4C061A07" w14:textId="77777777" w:rsidR="00DA3F0C" w:rsidRPr="004B39DF" w:rsidRDefault="00DA3F0C" w:rsidP="00386DB9">
      <w:pPr>
        <w:pStyle w:val="aa"/>
        <w:spacing w:after="0" w:line="360" w:lineRule="auto"/>
        <w:ind w:left="0" w:firstLine="720"/>
        <w:jc w:val="both"/>
        <w:rPr>
          <w:rFonts w:ascii="Times New Roman" w:hAnsi="Times New Roman"/>
          <w:sz w:val="26"/>
          <w:szCs w:val="26"/>
        </w:rPr>
      </w:pPr>
      <w:r w:rsidRPr="004B39DF">
        <w:rPr>
          <w:rFonts w:ascii="Times New Roman" w:hAnsi="Times New Roman"/>
          <w:sz w:val="26"/>
          <w:szCs w:val="26"/>
        </w:rPr>
        <w:t>Требования, предъявляемые к дипломным проектам и выпускным квалификационным работам (ВКР), можно объединить в три группы:</w:t>
      </w:r>
    </w:p>
    <w:p w14:paraId="4C061A08" w14:textId="77777777" w:rsidR="00DA3F0C" w:rsidRDefault="00386DB9" w:rsidP="00386DB9">
      <w:pPr>
        <w:pStyle w:val="aa"/>
        <w:spacing w:after="0" w:line="360" w:lineRule="auto"/>
        <w:ind w:left="0" w:firstLine="720"/>
        <w:jc w:val="both"/>
        <w:rPr>
          <w:rFonts w:ascii="Times New Roman" w:hAnsi="Times New Roman"/>
          <w:sz w:val="26"/>
          <w:szCs w:val="26"/>
        </w:rPr>
      </w:pPr>
      <w:r>
        <w:rPr>
          <w:rFonts w:ascii="Times New Roman" w:hAnsi="Times New Roman"/>
          <w:sz w:val="26"/>
          <w:szCs w:val="26"/>
        </w:rPr>
        <w:sym w:font="Symbol" w:char="F02D"/>
      </w:r>
      <w:r>
        <w:rPr>
          <w:rFonts w:ascii="Times New Roman" w:hAnsi="Times New Roman"/>
          <w:sz w:val="26"/>
          <w:szCs w:val="26"/>
        </w:rPr>
        <w:t xml:space="preserve"> </w:t>
      </w:r>
      <w:r w:rsidR="00DA3F0C" w:rsidRPr="005A421B">
        <w:rPr>
          <w:rFonts w:ascii="Times New Roman" w:hAnsi="Times New Roman"/>
          <w:sz w:val="26"/>
          <w:szCs w:val="26"/>
        </w:rPr>
        <w:t xml:space="preserve">требования к структуре; </w:t>
      </w:r>
    </w:p>
    <w:p w14:paraId="4C061A09" w14:textId="77777777" w:rsidR="00DA3F0C" w:rsidRDefault="00386DB9" w:rsidP="00386DB9">
      <w:pPr>
        <w:pStyle w:val="aa"/>
        <w:spacing w:after="0" w:line="360" w:lineRule="auto"/>
        <w:ind w:left="0" w:firstLine="720"/>
        <w:jc w:val="both"/>
        <w:rPr>
          <w:rFonts w:ascii="Times New Roman" w:hAnsi="Times New Roman"/>
          <w:sz w:val="26"/>
          <w:szCs w:val="26"/>
        </w:rPr>
      </w:pPr>
      <w:r>
        <w:rPr>
          <w:rFonts w:ascii="Times New Roman" w:hAnsi="Times New Roman"/>
          <w:sz w:val="26"/>
          <w:szCs w:val="26"/>
        </w:rPr>
        <w:sym w:font="Symbol" w:char="F02D"/>
      </w:r>
      <w:r>
        <w:rPr>
          <w:rFonts w:ascii="Times New Roman" w:hAnsi="Times New Roman"/>
          <w:sz w:val="26"/>
          <w:szCs w:val="26"/>
        </w:rPr>
        <w:t xml:space="preserve"> </w:t>
      </w:r>
      <w:r w:rsidR="00DA3F0C" w:rsidRPr="005A421B">
        <w:rPr>
          <w:rFonts w:ascii="Times New Roman" w:hAnsi="Times New Roman"/>
          <w:sz w:val="26"/>
          <w:szCs w:val="26"/>
        </w:rPr>
        <w:t xml:space="preserve">требования к содержанию (основной части); </w:t>
      </w:r>
    </w:p>
    <w:p w14:paraId="4C061A0A" w14:textId="77777777" w:rsidR="00DA3F0C" w:rsidRDefault="00386DB9" w:rsidP="00386DB9">
      <w:pPr>
        <w:pStyle w:val="aa"/>
        <w:spacing w:after="0" w:line="360" w:lineRule="auto"/>
        <w:ind w:left="0" w:firstLine="720"/>
        <w:jc w:val="both"/>
        <w:rPr>
          <w:rFonts w:ascii="Times New Roman" w:hAnsi="Times New Roman"/>
          <w:sz w:val="26"/>
          <w:szCs w:val="26"/>
        </w:rPr>
      </w:pPr>
      <w:r>
        <w:rPr>
          <w:rFonts w:ascii="Times New Roman" w:hAnsi="Times New Roman"/>
          <w:sz w:val="26"/>
          <w:szCs w:val="26"/>
        </w:rPr>
        <w:sym w:font="Symbol" w:char="F02D"/>
      </w:r>
      <w:r>
        <w:rPr>
          <w:rFonts w:ascii="Times New Roman" w:hAnsi="Times New Roman"/>
          <w:sz w:val="26"/>
          <w:szCs w:val="26"/>
        </w:rPr>
        <w:t xml:space="preserve"> </w:t>
      </w:r>
      <w:r w:rsidR="00DA3F0C" w:rsidRPr="005A421B">
        <w:rPr>
          <w:rFonts w:ascii="Times New Roman" w:hAnsi="Times New Roman"/>
          <w:sz w:val="26"/>
          <w:szCs w:val="26"/>
        </w:rPr>
        <w:t xml:space="preserve">требования к оформлению. </w:t>
      </w:r>
    </w:p>
    <w:p w14:paraId="4C061A0B" w14:textId="77777777" w:rsidR="00DA3F0C" w:rsidRDefault="00DA3F0C" w:rsidP="00DA3F0C">
      <w:pPr>
        <w:pStyle w:val="aa"/>
        <w:spacing w:after="0" w:line="360" w:lineRule="auto"/>
        <w:ind w:left="0" w:firstLine="720"/>
        <w:jc w:val="both"/>
        <w:rPr>
          <w:rFonts w:ascii="Times New Roman" w:hAnsi="Times New Roman"/>
          <w:sz w:val="26"/>
          <w:szCs w:val="26"/>
        </w:rPr>
      </w:pPr>
      <w:r w:rsidRPr="005A421B">
        <w:rPr>
          <w:rFonts w:ascii="Times New Roman" w:hAnsi="Times New Roman"/>
          <w:sz w:val="26"/>
          <w:szCs w:val="26"/>
        </w:rPr>
        <w:t>В настоящих методических указаниях рассматриваются требования к структуре и требов</w:t>
      </w:r>
      <w:r>
        <w:rPr>
          <w:rFonts w:ascii="Times New Roman" w:hAnsi="Times New Roman"/>
          <w:sz w:val="26"/>
          <w:szCs w:val="26"/>
        </w:rPr>
        <w:t>ания к оформлению выпускных квалификационных работ</w:t>
      </w:r>
      <w:r w:rsidRPr="005A421B">
        <w:rPr>
          <w:rFonts w:ascii="Times New Roman" w:hAnsi="Times New Roman"/>
          <w:sz w:val="26"/>
          <w:szCs w:val="26"/>
        </w:rPr>
        <w:t>, выполняем</w:t>
      </w:r>
      <w:r>
        <w:rPr>
          <w:rFonts w:ascii="Times New Roman" w:hAnsi="Times New Roman"/>
          <w:sz w:val="26"/>
          <w:szCs w:val="26"/>
        </w:rPr>
        <w:t>ых</w:t>
      </w:r>
      <w:r w:rsidRPr="005A421B">
        <w:rPr>
          <w:rFonts w:ascii="Times New Roman" w:hAnsi="Times New Roman"/>
          <w:sz w:val="26"/>
          <w:szCs w:val="26"/>
        </w:rPr>
        <w:t xml:space="preserve"> студентами. В соответствии с действующими </w:t>
      </w:r>
      <w:r>
        <w:rPr>
          <w:rFonts w:ascii="Times New Roman" w:hAnsi="Times New Roman"/>
          <w:sz w:val="26"/>
          <w:szCs w:val="26"/>
        </w:rPr>
        <w:t>государственными стандартами</w:t>
      </w:r>
      <w:r w:rsidRPr="005A421B">
        <w:rPr>
          <w:rFonts w:ascii="Times New Roman" w:hAnsi="Times New Roman"/>
          <w:sz w:val="26"/>
          <w:szCs w:val="26"/>
        </w:rPr>
        <w:t xml:space="preserve">  рассмотрены общие правила оформления работ и представления в них формул, таблиц, схем и рисунков, сносок и приложений, правила оформления и представления схем различного назначения, а также приведены правила составления библиографических ссылок и описания документов, используемых при написании работ. Дипломные </w:t>
      </w:r>
      <w:r>
        <w:rPr>
          <w:rFonts w:ascii="Times New Roman" w:hAnsi="Times New Roman"/>
          <w:sz w:val="26"/>
          <w:szCs w:val="26"/>
        </w:rPr>
        <w:t>проекты и выпускные квалификационные работы</w:t>
      </w:r>
      <w:r w:rsidRPr="005A421B">
        <w:rPr>
          <w:rFonts w:ascii="Times New Roman" w:hAnsi="Times New Roman"/>
          <w:sz w:val="26"/>
          <w:szCs w:val="26"/>
        </w:rPr>
        <w:t>, выполняемые студентами</w:t>
      </w:r>
      <w:r>
        <w:rPr>
          <w:rFonts w:ascii="Times New Roman" w:hAnsi="Times New Roman"/>
          <w:sz w:val="26"/>
          <w:szCs w:val="26"/>
        </w:rPr>
        <w:t>,</w:t>
      </w:r>
      <w:r w:rsidRPr="005A421B">
        <w:rPr>
          <w:rFonts w:ascii="Times New Roman" w:hAnsi="Times New Roman"/>
          <w:sz w:val="26"/>
          <w:szCs w:val="26"/>
        </w:rPr>
        <w:t xml:space="preserve"> подлежат обязательному </w:t>
      </w:r>
      <w:proofErr w:type="spellStart"/>
      <w:r w:rsidRPr="005A421B">
        <w:rPr>
          <w:rFonts w:ascii="Times New Roman" w:hAnsi="Times New Roman"/>
          <w:sz w:val="26"/>
          <w:szCs w:val="26"/>
        </w:rPr>
        <w:t>нормоконтролю</w:t>
      </w:r>
      <w:proofErr w:type="spellEnd"/>
      <w:r w:rsidRPr="005A421B">
        <w:rPr>
          <w:rFonts w:ascii="Times New Roman" w:hAnsi="Times New Roman"/>
          <w:sz w:val="26"/>
          <w:szCs w:val="26"/>
        </w:rPr>
        <w:t xml:space="preserve">. При проведении </w:t>
      </w:r>
      <w:proofErr w:type="spellStart"/>
      <w:r w:rsidRPr="005A421B">
        <w:rPr>
          <w:rFonts w:ascii="Times New Roman" w:hAnsi="Times New Roman"/>
          <w:sz w:val="26"/>
          <w:szCs w:val="26"/>
        </w:rPr>
        <w:t>нормоконтроля</w:t>
      </w:r>
      <w:proofErr w:type="spellEnd"/>
      <w:r w:rsidRPr="005A421B">
        <w:rPr>
          <w:rFonts w:ascii="Times New Roman" w:hAnsi="Times New Roman"/>
          <w:sz w:val="26"/>
          <w:szCs w:val="26"/>
        </w:rPr>
        <w:t xml:space="preserve"> рекомендуется руководствоваться ГОСТ 2.111</w:t>
      </w:r>
      <w:r>
        <w:rPr>
          <w:rFonts w:ascii="Times New Roman" w:hAnsi="Times New Roman"/>
          <w:sz w:val="26"/>
          <w:szCs w:val="26"/>
        </w:rPr>
        <w:sym w:font="Symbol" w:char="F02D"/>
      </w:r>
      <w:r>
        <w:rPr>
          <w:rFonts w:ascii="Times New Roman" w:hAnsi="Times New Roman"/>
          <w:sz w:val="26"/>
          <w:szCs w:val="26"/>
        </w:rPr>
        <w:t>2013. Поря</w:t>
      </w:r>
      <w:r w:rsidRPr="005A421B">
        <w:rPr>
          <w:rFonts w:ascii="Times New Roman" w:hAnsi="Times New Roman"/>
          <w:sz w:val="26"/>
          <w:szCs w:val="26"/>
        </w:rPr>
        <w:t xml:space="preserve">док проведения </w:t>
      </w:r>
      <w:proofErr w:type="spellStart"/>
      <w:r w:rsidRPr="005A421B">
        <w:rPr>
          <w:rFonts w:ascii="Times New Roman" w:hAnsi="Times New Roman"/>
          <w:sz w:val="26"/>
          <w:szCs w:val="26"/>
        </w:rPr>
        <w:t>нормоконтроля</w:t>
      </w:r>
      <w:proofErr w:type="spellEnd"/>
      <w:r w:rsidRPr="005A421B">
        <w:rPr>
          <w:rFonts w:ascii="Times New Roman" w:hAnsi="Times New Roman"/>
          <w:sz w:val="26"/>
          <w:szCs w:val="26"/>
        </w:rPr>
        <w:t xml:space="preserve">, права и ответственность </w:t>
      </w:r>
      <w:proofErr w:type="spellStart"/>
      <w:r w:rsidRPr="005A421B">
        <w:rPr>
          <w:rFonts w:ascii="Times New Roman" w:hAnsi="Times New Roman"/>
          <w:sz w:val="26"/>
          <w:szCs w:val="26"/>
        </w:rPr>
        <w:t>нормоконтролера</w:t>
      </w:r>
      <w:proofErr w:type="spellEnd"/>
      <w:r w:rsidRPr="005A421B">
        <w:rPr>
          <w:rFonts w:ascii="Times New Roman" w:hAnsi="Times New Roman"/>
          <w:sz w:val="26"/>
          <w:szCs w:val="26"/>
        </w:rPr>
        <w:t xml:space="preserve"> и лиц, выполняющих указанные работы (студенты), также приведены в данных указаниях. </w:t>
      </w:r>
    </w:p>
    <w:p w14:paraId="4C061A0C" w14:textId="77777777" w:rsidR="00DA3F0C" w:rsidRDefault="00DA3F0C" w:rsidP="00DA3F0C">
      <w:pPr>
        <w:pStyle w:val="aa"/>
        <w:spacing w:after="0" w:line="360" w:lineRule="auto"/>
        <w:ind w:left="0" w:firstLine="720"/>
        <w:jc w:val="both"/>
        <w:rPr>
          <w:rFonts w:ascii="Times New Roman" w:hAnsi="Times New Roman"/>
          <w:sz w:val="26"/>
          <w:szCs w:val="26"/>
        </w:rPr>
      </w:pPr>
    </w:p>
    <w:p w14:paraId="4C061A0D" w14:textId="77777777" w:rsidR="004B39DF" w:rsidRPr="00DA3F0C" w:rsidRDefault="004B39DF" w:rsidP="004B39DF">
      <w:pPr>
        <w:pStyle w:val="aa"/>
        <w:numPr>
          <w:ilvl w:val="0"/>
          <w:numId w:val="8"/>
        </w:numPr>
        <w:spacing w:before="615" w:after="0" w:line="480" w:lineRule="auto"/>
        <w:jc w:val="center"/>
        <w:outlineLvl w:val="1"/>
        <w:rPr>
          <w:rFonts w:ascii="Times New Roman" w:eastAsia="Times New Roman" w:hAnsi="Times New Roman"/>
          <w:b/>
          <w:bCs/>
          <w:caps/>
          <w:color w:val="000000"/>
          <w:sz w:val="28"/>
          <w:szCs w:val="28"/>
          <w:lang w:eastAsia="ru-RU"/>
        </w:rPr>
      </w:pPr>
      <w:bookmarkStart w:id="1" w:name="_Toc421481467"/>
      <w:r w:rsidRPr="00DA3F0C">
        <w:rPr>
          <w:rFonts w:ascii="Times New Roman" w:eastAsia="Times New Roman" w:hAnsi="Times New Roman"/>
          <w:b/>
          <w:bCs/>
          <w:caps/>
          <w:color w:val="000000"/>
          <w:sz w:val="28"/>
          <w:szCs w:val="28"/>
          <w:lang w:eastAsia="ru-RU"/>
        </w:rPr>
        <w:t>Общие положения</w:t>
      </w:r>
      <w:bookmarkEnd w:id="1"/>
      <w:r w:rsidRPr="00DA3F0C">
        <w:rPr>
          <w:rFonts w:ascii="Times New Roman" w:eastAsia="Times New Roman" w:hAnsi="Times New Roman"/>
          <w:b/>
          <w:bCs/>
          <w:caps/>
          <w:color w:val="000000"/>
          <w:sz w:val="28"/>
          <w:szCs w:val="28"/>
          <w:lang w:eastAsia="ru-RU"/>
        </w:rPr>
        <w:t xml:space="preserve"> </w:t>
      </w:r>
    </w:p>
    <w:p w14:paraId="4C061A0E" w14:textId="77777777" w:rsidR="00DA3F0C" w:rsidRPr="00535DD7" w:rsidRDefault="00DA3F0C" w:rsidP="00765AAD">
      <w:pPr>
        <w:spacing w:before="420" w:after="0" w:line="360" w:lineRule="auto"/>
        <w:ind w:left="851"/>
        <w:outlineLvl w:val="2"/>
        <w:rPr>
          <w:rFonts w:ascii="Times New Roman" w:eastAsia="Times New Roman" w:hAnsi="Times New Roman"/>
          <w:b/>
          <w:bCs/>
          <w:kern w:val="32"/>
          <w:sz w:val="26"/>
          <w:szCs w:val="26"/>
        </w:rPr>
      </w:pPr>
      <w:bookmarkStart w:id="2" w:name="_Toc421481468"/>
      <w:r w:rsidRPr="00535DD7">
        <w:rPr>
          <w:rFonts w:ascii="Times New Roman" w:eastAsia="Times New Roman" w:hAnsi="Times New Roman"/>
          <w:b/>
          <w:bCs/>
          <w:kern w:val="32"/>
          <w:sz w:val="26"/>
          <w:szCs w:val="26"/>
        </w:rPr>
        <w:t xml:space="preserve">1.1 Цели и задачи </w:t>
      </w:r>
      <w:proofErr w:type="spellStart"/>
      <w:r w:rsidRPr="00535DD7">
        <w:rPr>
          <w:rFonts w:ascii="Times New Roman" w:eastAsia="Times New Roman" w:hAnsi="Times New Roman"/>
          <w:b/>
          <w:bCs/>
          <w:kern w:val="32"/>
          <w:sz w:val="26"/>
          <w:szCs w:val="26"/>
        </w:rPr>
        <w:t>нормоконтроля</w:t>
      </w:r>
      <w:bookmarkEnd w:id="2"/>
      <w:proofErr w:type="spellEnd"/>
      <w:r w:rsidRPr="00535DD7">
        <w:rPr>
          <w:rFonts w:ascii="Times New Roman" w:eastAsia="Times New Roman" w:hAnsi="Times New Roman"/>
          <w:b/>
          <w:bCs/>
          <w:kern w:val="32"/>
          <w:sz w:val="26"/>
          <w:szCs w:val="26"/>
        </w:rPr>
        <w:t xml:space="preserve"> </w:t>
      </w:r>
    </w:p>
    <w:p w14:paraId="4C061A0F" w14:textId="77777777" w:rsidR="00DA3F0C" w:rsidRDefault="00DA3F0C" w:rsidP="00DA3F0C">
      <w:pPr>
        <w:pStyle w:val="aa"/>
        <w:spacing w:after="0" w:line="360" w:lineRule="auto"/>
        <w:ind w:left="0" w:firstLine="720"/>
        <w:jc w:val="both"/>
        <w:rPr>
          <w:rFonts w:ascii="Times New Roman" w:hAnsi="Times New Roman"/>
          <w:sz w:val="26"/>
          <w:szCs w:val="26"/>
        </w:rPr>
      </w:pPr>
      <w:proofErr w:type="spellStart"/>
      <w:r w:rsidRPr="00841668">
        <w:rPr>
          <w:rFonts w:ascii="Times New Roman" w:hAnsi="Times New Roman"/>
          <w:b/>
          <w:i/>
          <w:sz w:val="26"/>
          <w:szCs w:val="26"/>
        </w:rPr>
        <w:t>Нормоконтроль</w:t>
      </w:r>
      <w:proofErr w:type="spellEnd"/>
      <w:r w:rsidRPr="00841668">
        <w:rPr>
          <w:rFonts w:ascii="Times New Roman" w:hAnsi="Times New Roman"/>
          <w:sz w:val="26"/>
          <w:szCs w:val="26"/>
        </w:rPr>
        <w:t xml:space="preserve"> – контроль выполнения документации в соответствии с нормами, требованиями и правилами, установленными нормативными документами</w:t>
      </w:r>
      <w:r>
        <w:rPr>
          <w:rFonts w:ascii="Times New Roman" w:hAnsi="Times New Roman"/>
          <w:sz w:val="26"/>
          <w:szCs w:val="26"/>
        </w:rPr>
        <w:t>.</w:t>
      </w:r>
    </w:p>
    <w:p w14:paraId="4C061A10" w14:textId="77777777" w:rsidR="00DA3F0C" w:rsidRDefault="00DA3F0C" w:rsidP="00DA3F0C">
      <w:pPr>
        <w:pStyle w:val="aa"/>
        <w:spacing w:after="0" w:line="360" w:lineRule="auto"/>
        <w:ind w:left="0" w:firstLine="720"/>
        <w:jc w:val="both"/>
        <w:rPr>
          <w:rFonts w:ascii="Times New Roman" w:hAnsi="Times New Roman"/>
          <w:sz w:val="26"/>
          <w:szCs w:val="26"/>
        </w:rPr>
      </w:pPr>
      <w:r w:rsidRPr="00841668">
        <w:rPr>
          <w:rFonts w:ascii="Times New Roman" w:hAnsi="Times New Roman"/>
          <w:sz w:val="26"/>
          <w:szCs w:val="26"/>
        </w:rPr>
        <w:t xml:space="preserve">Основными задачами </w:t>
      </w:r>
      <w:proofErr w:type="spellStart"/>
      <w:r w:rsidRPr="00841668">
        <w:rPr>
          <w:rFonts w:ascii="Times New Roman" w:hAnsi="Times New Roman"/>
          <w:sz w:val="26"/>
          <w:szCs w:val="26"/>
        </w:rPr>
        <w:t>нормоконтроля</w:t>
      </w:r>
      <w:proofErr w:type="spellEnd"/>
      <w:r w:rsidRPr="00841668">
        <w:rPr>
          <w:rFonts w:ascii="Times New Roman" w:hAnsi="Times New Roman"/>
          <w:sz w:val="26"/>
          <w:szCs w:val="26"/>
        </w:rPr>
        <w:t xml:space="preserve"> являются обеспечение: </w:t>
      </w:r>
    </w:p>
    <w:p w14:paraId="4C061A11" w14:textId="77777777" w:rsidR="00DA3F0C" w:rsidRDefault="00DA3F0C" w:rsidP="00DA3F0C">
      <w:pPr>
        <w:pStyle w:val="aa"/>
        <w:spacing w:after="0" w:line="360" w:lineRule="auto"/>
        <w:ind w:left="0" w:firstLine="709"/>
        <w:jc w:val="both"/>
        <w:rPr>
          <w:rFonts w:ascii="Times New Roman" w:hAnsi="Times New Roman"/>
          <w:sz w:val="26"/>
          <w:szCs w:val="26"/>
        </w:rPr>
      </w:pPr>
      <w:r w:rsidRPr="00841668">
        <w:rPr>
          <w:rFonts w:ascii="Times New Roman" w:hAnsi="Times New Roman"/>
          <w:sz w:val="26"/>
          <w:szCs w:val="26"/>
        </w:rPr>
        <w:t xml:space="preserve">− соблюдения в документации норм, требований и правил, установленных в стандартах и других нормативных документах, указанных в документации; </w:t>
      </w:r>
    </w:p>
    <w:p w14:paraId="4C061A12" w14:textId="77777777" w:rsidR="00DA3F0C" w:rsidRDefault="00DA3F0C" w:rsidP="00DA3F0C">
      <w:pPr>
        <w:pStyle w:val="aa"/>
        <w:spacing w:after="0" w:line="360" w:lineRule="auto"/>
        <w:ind w:left="0" w:firstLine="720"/>
        <w:jc w:val="both"/>
        <w:rPr>
          <w:rFonts w:ascii="Times New Roman" w:hAnsi="Times New Roman"/>
          <w:sz w:val="26"/>
          <w:szCs w:val="26"/>
        </w:rPr>
      </w:pPr>
      <w:r w:rsidRPr="00841668">
        <w:rPr>
          <w:rFonts w:ascii="Times New Roman" w:hAnsi="Times New Roman"/>
          <w:sz w:val="26"/>
          <w:szCs w:val="26"/>
        </w:rPr>
        <w:t xml:space="preserve">− достижения единообразия в оформлении, учете, хранении, изменении документации; </w:t>
      </w:r>
    </w:p>
    <w:p w14:paraId="4C061A13" w14:textId="77777777" w:rsidR="00DA3F0C" w:rsidRDefault="00DA3F0C" w:rsidP="00DA3F0C">
      <w:pPr>
        <w:pStyle w:val="aa"/>
        <w:spacing w:after="0" w:line="360" w:lineRule="auto"/>
        <w:ind w:left="0" w:firstLine="720"/>
        <w:jc w:val="both"/>
        <w:rPr>
          <w:rFonts w:ascii="Times New Roman" w:hAnsi="Times New Roman"/>
          <w:sz w:val="26"/>
          <w:szCs w:val="26"/>
        </w:rPr>
      </w:pPr>
      <w:r w:rsidRPr="00841668">
        <w:rPr>
          <w:rFonts w:ascii="Times New Roman" w:hAnsi="Times New Roman"/>
          <w:sz w:val="26"/>
          <w:szCs w:val="26"/>
        </w:rPr>
        <w:lastRenderedPageBreak/>
        <w:t xml:space="preserve">− возможности соблюдения нормативных требований в условиях выпуска документов автоматизированным способом. </w:t>
      </w:r>
    </w:p>
    <w:p w14:paraId="4C061A14" w14:textId="77777777" w:rsidR="00DA3F0C" w:rsidRDefault="00DA3F0C" w:rsidP="00765AAD">
      <w:pPr>
        <w:spacing w:before="420" w:after="0" w:line="360" w:lineRule="auto"/>
        <w:ind w:left="851"/>
        <w:outlineLvl w:val="2"/>
        <w:rPr>
          <w:rFonts w:ascii="Times New Roman" w:eastAsia="Times New Roman" w:hAnsi="Times New Roman"/>
          <w:b/>
          <w:bCs/>
          <w:kern w:val="32"/>
          <w:sz w:val="26"/>
          <w:szCs w:val="26"/>
        </w:rPr>
      </w:pPr>
      <w:bookmarkStart w:id="3" w:name="_Toc421481469"/>
      <w:r>
        <w:rPr>
          <w:rFonts w:ascii="Times New Roman" w:eastAsia="Times New Roman" w:hAnsi="Times New Roman"/>
          <w:b/>
          <w:bCs/>
          <w:kern w:val="32"/>
          <w:sz w:val="26"/>
          <w:szCs w:val="26"/>
        </w:rPr>
        <w:t>1.2</w:t>
      </w:r>
      <w:r w:rsidRPr="00535DD7">
        <w:rPr>
          <w:rFonts w:ascii="Times New Roman" w:eastAsia="Times New Roman" w:hAnsi="Times New Roman"/>
          <w:b/>
          <w:bCs/>
          <w:kern w:val="32"/>
          <w:sz w:val="26"/>
          <w:szCs w:val="26"/>
        </w:rPr>
        <w:t xml:space="preserve"> Нормативные ссылки </w:t>
      </w:r>
      <w:proofErr w:type="spellStart"/>
      <w:r w:rsidRPr="00535DD7">
        <w:rPr>
          <w:rFonts w:ascii="Times New Roman" w:eastAsia="Times New Roman" w:hAnsi="Times New Roman"/>
          <w:b/>
          <w:bCs/>
          <w:kern w:val="32"/>
          <w:sz w:val="26"/>
          <w:szCs w:val="26"/>
        </w:rPr>
        <w:t>нормоконтроля</w:t>
      </w:r>
      <w:bookmarkEnd w:id="3"/>
      <w:proofErr w:type="spellEnd"/>
      <w:r w:rsidRPr="00535DD7">
        <w:rPr>
          <w:rFonts w:ascii="Times New Roman" w:eastAsia="Times New Roman" w:hAnsi="Times New Roman"/>
          <w:b/>
          <w:bCs/>
          <w:kern w:val="32"/>
          <w:sz w:val="26"/>
          <w:szCs w:val="26"/>
        </w:rPr>
        <w:t xml:space="preserve"> </w:t>
      </w:r>
    </w:p>
    <w:p w14:paraId="4C061A15" w14:textId="77777777" w:rsidR="00DA3F0C"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2.111</w:t>
      </w:r>
      <w:r w:rsidRPr="00841668">
        <w:rPr>
          <w:rFonts w:ascii="Times New Roman" w:hAnsi="Times New Roman"/>
          <w:sz w:val="26"/>
          <w:szCs w:val="26"/>
        </w:rPr>
        <w:t>−</w:t>
      </w:r>
      <w:r w:rsidRPr="00535DD7">
        <w:rPr>
          <w:rFonts w:ascii="Times New Roman" w:hAnsi="Times New Roman"/>
          <w:sz w:val="26"/>
          <w:szCs w:val="26"/>
        </w:rPr>
        <w:t xml:space="preserve">2013. Единая система конструкторской документации. </w:t>
      </w:r>
      <w:proofErr w:type="spellStart"/>
      <w:r w:rsidRPr="00535DD7">
        <w:rPr>
          <w:rFonts w:ascii="Times New Roman" w:hAnsi="Times New Roman"/>
          <w:sz w:val="26"/>
          <w:szCs w:val="26"/>
        </w:rPr>
        <w:t>Нормоконтроль</w:t>
      </w:r>
      <w:proofErr w:type="spellEnd"/>
      <w:r w:rsidRPr="00535DD7">
        <w:rPr>
          <w:rFonts w:ascii="Times New Roman" w:hAnsi="Times New Roman"/>
          <w:sz w:val="26"/>
          <w:szCs w:val="26"/>
        </w:rPr>
        <w:t xml:space="preserve">. </w:t>
      </w:r>
    </w:p>
    <w:p w14:paraId="4C061A16" w14:textId="77777777" w:rsidR="00DA3F0C" w:rsidRDefault="00DA3F0C" w:rsidP="00DA3F0C">
      <w:pPr>
        <w:pStyle w:val="aa"/>
        <w:numPr>
          <w:ilvl w:val="0"/>
          <w:numId w:val="1"/>
        </w:numPr>
        <w:spacing w:after="0" w:line="360" w:lineRule="auto"/>
        <w:jc w:val="both"/>
        <w:rPr>
          <w:rFonts w:ascii="Times New Roman" w:hAnsi="Times New Roman"/>
          <w:sz w:val="26"/>
          <w:szCs w:val="26"/>
        </w:rPr>
      </w:pPr>
      <w:r w:rsidRPr="00E07F5F">
        <w:rPr>
          <w:rFonts w:ascii="Times New Roman" w:hAnsi="Times New Roman"/>
          <w:sz w:val="26"/>
          <w:szCs w:val="26"/>
        </w:rPr>
        <w:t>ГОСТ 24.301</w:t>
      </w:r>
      <w:r w:rsidRPr="00841668">
        <w:rPr>
          <w:rFonts w:ascii="Times New Roman" w:hAnsi="Times New Roman"/>
          <w:sz w:val="26"/>
          <w:szCs w:val="26"/>
        </w:rPr>
        <w:t>−</w:t>
      </w:r>
      <w:r w:rsidRPr="00E07F5F">
        <w:rPr>
          <w:rFonts w:ascii="Times New Roman" w:hAnsi="Times New Roman"/>
          <w:sz w:val="26"/>
          <w:szCs w:val="26"/>
        </w:rPr>
        <w:t>80</w:t>
      </w:r>
      <w:r>
        <w:rPr>
          <w:rFonts w:ascii="Times New Roman" w:hAnsi="Times New Roman"/>
          <w:sz w:val="26"/>
          <w:szCs w:val="26"/>
        </w:rPr>
        <w:t>.</w:t>
      </w:r>
      <w:r w:rsidRPr="00E07F5F">
        <w:rPr>
          <w:rFonts w:ascii="Times New Roman" w:hAnsi="Times New Roman"/>
          <w:sz w:val="26"/>
          <w:szCs w:val="26"/>
        </w:rPr>
        <w:t xml:space="preserve"> Система технической документации на АСУ. </w:t>
      </w:r>
      <w:r>
        <w:rPr>
          <w:rFonts w:ascii="Times New Roman" w:hAnsi="Times New Roman"/>
          <w:sz w:val="26"/>
          <w:szCs w:val="26"/>
        </w:rPr>
        <w:t>Общие требования к выполнению текстовых документов.</w:t>
      </w:r>
    </w:p>
    <w:p w14:paraId="4C061A17" w14:textId="77777777" w:rsidR="00DA3F0C" w:rsidRPr="00990BE3" w:rsidRDefault="00DA3F0C" w:rsidP="00DA3F0C">
      <w:pPr>
        <w:pStyle w:val="aa"/>
        <w:numPr>
          <w:ilvl w:val="0"/>
          <w:numId w:val="1"/>
        </w:numPr>
        <w:spacing w:after="0" w:line="360" w:lineRule="auto"/>
        <w:jc w:val="both"/>
        <w:rPr>
          <w:rFonts w:ascii="Times New Roman" w:hAnsi="Times New Roman"/>
          <w:sz w:val="26"/>
          <w:szCs w:val="26"/>
        </w:rPr>
      </w:pPr>
      <w:r w:rsidRPr="00990BE3">
        <w:rPr>
          <w:rFonts w:ascii="Times New Roman" w:hAnsi="Times New Roman"/>
          <w:sz w:val="26"/>
          <w:szCs w:val="26"/>
        </w:rPr>
        <w:t>ГОСТ 34.602−89. Техническое задание на создание АС.</w:t>
      </w:r>
    </w:p>
    <w:p w14:paraId="4C061A18"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2.102</w:t>
      </w:r>
      <w:r w:rsidRPr="00841668">
        <w:rPr>
          <w:rFonts w:ascii="Times New Roman" w:hAnsi="Times New Roman"/>
          <w:sz w:val="26"/>
          <w:szCs w:val="26"/>
        </w:rPr>
        <w:t>−</w:t>
      </w:r>
      <w:r w:rsidRPr="00535DD7">
        <w:rPr>
          <w:rFonts w:ascii="Times New Roman" w:hAnsi="Times New Roman"/>
          <w:sz w:val="26"/>
          <w:szCs w:val="26"/>
        </w:rPr>
        <w:t xml:space="preserve">68. Виды и комплектность конструкторских документов. </w:t>
      </w:r>
    </w:p>
    <w:p w14:paraId="4C061A19"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2.104</w:t>
      </w:r>
      <w:r w:rsidRPr="00841668">
        <w:rPr>
          <w:rFonts w:ascii="Times New Roman" w:hAnsi="Times New Roman"/>
          <w:sz w:val="26"/>
          <w:szCs w:val="26"/>
        </w:rPr>
        <w:t>−</w:t>
      </w:r>
      <w:r>
        <w:rPr>
          <w:rFonts w:ascii="Times New Roman" w:hAnsi="Times New Roman"/>
          <w:sz w:val="26"/>
          <w:szCs w:val="26"/>
        </w:rPr>
        <w:t>2006</w:t>
      </w:r>
      <w:r w:rsidRPr="00535DD7">
        <w:rPr>
          <w:rFonts w:ascii="Times New Roman" w:hAnsi="Times New Roman"/>
          <w:sz w:val="26"/>
          <w:szCs w:val="26"/>
        </w:rPr>
        <w:t xml:space="preserve">. Основные надписи. </w:t>
      </w:r>
    </w:p>
    <w:p w14:paraId="4C061A1A"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2.105</w:t>
      </w:r>
      <w:r w:rsidRPr="00841668">
        <w:rPr>
          <w:rFonts w:ascii="Times New Roman" w:hAnsi="Times New Roman"/>
          <w:sz w:val="26"/>
          <w:szCs w:val="26"/>
        </w:rPr>
        <w:t>−</w:t>
      </w:r>
      <w:r w:rsidRPr="00535DD7">
        <w:rPr>
          <w:rFonts w:ascii="Times New Roman" w:hAnsi="Times New Roman"/>
          <w:sz w:val="26"/>
          <w:szCs w:val="26"/>
        </w:rPr>
        <w:t xml:space="preserve">95. Основные требования к текстовым документам. </w:t>
      </w:r>
    </w:p>
    <w:p w14:paraId="4C061A1B"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2.106</w:t>
      </w:r>
      <w:r w:rsidRPr="00841668">
        <w:rPr>
          <w:rFonts w:ascii="Times New Roman" w:hAnsi="Times New Roman"/>
          <w:sz w:val="26"/>
          <w:szCs w:val="26"/>
        </w:rPr>
        <w:t>−</w:t>
      </w:r>
      <w:r w:rsidRPr="00535DD7">
        <w:rPr>
          <w:rFonts w:ascii="Times New Roman" w:hAnsi="Times New Roman"/>
          <w:sz w:val="26"/>
          <w:szCs w:val="26"/>
        </w:rPr>
        <w:t xml:space="preserve">96. Текстовые документы. </w:t>
      </w:r>
    </w:p>
    <w:p w14:paraId="4C061A1C"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2.109</w:t>
      </w:r>
      <w:r w:rsidRPr="00841668">
        <w:rPr>
          <w:rFonts w:ascii="Times New Roman" w:hAnsi="Times New Roman"/>
          <w:sz w:val="26"/>
          <w:szCs w:val="26"/>
        </w:rPr>
        <w:t>−</w:t>
      </w:r>
      <w:r w:rsidRPr="00535DD7">
        <w:rPr>
          <w:rFonts w:ascii="Times New Roman" w:hAnsi="Times New Roman"/>
          <w:sz w:val="26"/>
          <w:szCs w:val="26"/>
        </w:rPr>
        <w:t xml:space="preserve">73. Основные требования к чертежам. </w:t>
      </w:r>
    </w:p>
    <w:p w14:paraId="4C061A1D"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2.301</w:t>
      </w:r>
      <w:r w:rsidRPr="00841668">
        <w:rPr>
          <w:rFonts w:ascii="Times New Roman" w:hAnsi="Times New Roman"/>
          <w:sz w:val="26"/>
          <w:szCs w:val="26"/>
        </w:rPr>
        <w:t>−</w:t>
      </w:r>
      <w:r w:rsidRPr="00535DD7">
        <w:rPr>
          <w:rFonts w:ascii="Times New Roman" w:hAnsi="Times New Roman"/>
          <w:sz w:val="26"/>
          <w:szCs w:val="26"/>
        </w:rPr>
        <w:t xml:space="preserve">68. Форматы. </w:t>
      </w:r>
    </w:p>
    <w:p w14:paraId="4C061A1E"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E07F5F">
        <w:rPr>
          <w:rFonts w:ascii="Times New Roman" w:hAnsi="Times New Roman"/>
          <w:sz w:val="26"/>
          <w:szCs w:val="26"/>
        </w:rPr>
        <w:t>ГОСТ 2.304</w:t>
      </w:r>
      <w:r w:rsidRPr="00841668">
        <w:rPr>
          <w:rFonts w:ascii="Times New Roman" w:hAnsi="Times New Roman"/>
          <w:sz w:val="26"/>
          <w:szCs w:val="26"/>
        </w:rPr>
        <w:t>−</w:t>
      </w:r>
      <w:r w:rsidRPr="00E07F5F">
        <w:rPr>
          <w:rFonts w:ascii="Times New Roman" w:hAnsi="Times New Roman"/>
          <w:sz w:val="26"/>
          <w:szCs w:val="26"/>
        </w:rPr>
        <w:t>81</w:t>
      </w:r>
      <w:r>
        <w:rPr>
          <w:rFonts w:ascii="Times New Roman" w:hAnsi="Times New Roman"/>
          <w:sz w:val="26"/>
          <w:szCs w:val="26"/>
        </w:rPr>
        <w:t>. Шрифты чертежные.</w:t>
      </w:r>
    </w:p>
    <w:p w14:paraId="4C061A1F"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3.302</w:t>
      </w:r>
      <w:r w:rsidRPr="00841668">
        <w:rPr>
          <w:rFonts w:ascii="Times New Roman" w:hAnsi="Times New Roman"/>
          <w:sz w:val="26"/>
          <w:szCs w:val="26"/>
        </w:rPr>
        <w:t>−</w:t>
      </w:r>
      <w:r w:rsidRPr="00535DD7">
        <w:rPr>
          <w:rFonts w:ascii="Times New Roman" w:hAnsi="Times New Roman"/>
          <w:sz w:val="26"/>
          <w:szCs w:val="26"/>
        </w:rPr>
        <w:t xml:space="preserve">68. Масштабы. </w:t>
      </w:r>
    </w:p>
    <w:p w14:paraId="4C061A20" w14:textId="77777777" w:rsidR="00DA3F0C" w:rsidRPr="00535DD7"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7.1</w:t>
      </w:r>
      <w:r w:rsidRPr="00841668">
        <w:rPr>
          <w:rFonts w:ascii="Times New Roman" w:hAnsi="Times New Roman"/>
          <w:sz w:val="26"/>
          <w:szCs w:val="26"/>
        </w:rPr>
        <w:t>−</w:t>
      </w:r>
      <w:r w:rsidRPr="00535DD7">
        <w:rPr>
          <w:rFonts w:ascii="Times New Roman" w:hAnsi="Times New Roman"/>
          <w:sz w:val="26"/>
          <w:szCs w:val="26"/>
        </w:rPr>
        <w:t xml:space="preserve">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w:t>
      </w:r>
    </w:p>
    <w:p w14:paraId="4C061A21" w14:textId="77777777" w:rsidR="00DA3F0C" w:rsidRPr="000A3921" w:rsidRDefault="00DA3F0C" w:rsidP="00DA3F0C">
      <w:pPr>
        <w:pStyle w:val="aa"/>
        <w:numPr>
          <w:ilvl w:val="0"/>
          <w:numId w:val="1"/>
        </w:numPr>
        <w:spacing w:after="0" w:line="360" w:lineRule="auto"/>
        <w:jc w:val="both"/>
        <w:rPr>
          <w:rFonts w:ascii="Times New Roman" w:hAnsi="Times New Roman"/>
          <w:sz w:val="26"/>
          <w:szCs w:val="26"/>
        </w:rPr>
      </w:pPr>
      <w:r>
        <w:rPr>
          <w:rFonts w:ascii="Times New Roman" w:hAnsi="Times New Roman"/>
          <w:sz w:val="26"/>
          <w:szCs w:val="26"/>
        </w:rPr>
        <w:t xml:space="preserve">ГОСТ Р </w:t>
      </w:r>
      <w:r w:rsidRPr="000A3921">
        <w:rPr>
          <w:rFonts w:ascii="Times New Roman" w:hAnsi="Times New Roman"/>
          <w:sz w:val="26"/>
          <w:szCs w:val="26"/>
        </w:rPr>
        <w:t>50.1.028</w:t>
      </w:r>
      <w:r w:rsidRPr="00841668">
        <w:rPr>
          <w:rFonts w:ascii="Times New Roman" w:hAnsi="Times New Roman"/>
          <w:sz w:val="26"/>
          <w:szCs w:val="26"/>
        </w:rPr>
        <w:t>−</w:t>
      </w:r>
      <w:r w:rsidRPr="000A3921">
        <w:rPr>
          <w:rFonts w:ascii="Times New Roman" w:hAnsi="Times New Roman"/>
          <w:sz w:val="26"/>
          <w:szCs w:val="26"/>
        </w:rPr>
        <w:t>2001 Информационные технологии поддержки жизненного цикла продукции. Методология функционального моделирования</w:t>
      </w:r>
      <w:r>
        <w:rPr>
          <w:rFonts w:ascii="Times New Roman" w:hAnsi="Times New Roman"/>
          <w:sz w:val="26"/>
          <w:szCs w:val="26"/>
        </w:rPr>
        <w:t>.</w:t>
      </w:r>
    </w:p>
    <w:p w14:paraId="4C061A22" w14:textId="77777777" w:rsidR="00DA3F0C" w:rsidRDefault="00DA3F0C" w:rsidP="00DA3F0C">
      <w:pPr>
        <w:pStyle w:val="aa"/>
        <w:numPr>
          <w:ilvl w:val="0"/>
          <w:numId w:val="1"/>
        </w:numPr>
        <w:spacing w:after="0" w:line="360" w:lineRule="auto"/>
        <w:jc w:val="both"/>
        <w:rPr>
          <w:rFonts w:ascii="Times New Roman" w:hAnsi="Times New Roman"/>
          <w:sz w:val="26"/>
          <w:szCs w:val="26"/>
        </w:rPr>
      </w:pPr>
      <w:r w:rsidRPr="00535DD7">
        <w:rPr>
          <w:rFonts w:ascii="Times New Roman" w:hAnsi="Times New Roman"/>
          <w:sz w:val="26"/>
          <w:szCs w:val="26"/>
        </w:rPr>
        <w:t>ГОСТ Р 7.05</w:t>
      </w:r>
      <w:r w:rsidRPr="00841668">
        <w:rPr>
          <w:rFonts w:ascii="Times New Roman" w:hAnsi="Times New Roman"/>
          <w:sz w:val="26"/>
          <w:szCs w:val="26"/>
        </w:rPr>
        <w:t>−</w:t>
      </w:r>
      <w:r w:rsidRPr="00535DD7">
        <w:rPr>
          <w:rFonts w:ascii="Times New Roman" w:hAnsi="Times New Roman"/>
          <w:sz w:val="26"/>
          <w:szCs w:val="26"/>
        </w:rPr>
        <w:t>2008. Система стандартов по информации, библиотечному и издательскому делу. Библиографическая ссылка. Общие требования и правила составления.</w:t>
      </w:r>
    </w:p>
    <w:p w14:paraId="4C061A23" w14:textId="77777777" w:rsidR="00DA3F0C" w:rsidRDefault="00DA3F0C" w:rsidP="00DA3F0C">
      <w:pPr>
        <w:pStyle w:val="aa"/>
        <w:numPr>
          <w:ilvl w:val="0"/>
          <w:numId w:val="1"/>
        </w:numPr>
        <w:spacing w:after="0" w:line="360" w:lineRule="auto"/>
        <w:jc w:val="both"/>
        <w:rPr>
          <w:rFonts w:ascii="Times New Roman" w:hAnsi="Times New Roman"/>
          <w:sz w:val="26"/>
          <w:szCs w:val="26"/>
        </w:rPr>
      </w:pPr>
      <w:r w:rsidRPr="00990BE3">
        <w:rPr>
          <w:rFonts w:ascii="Times New Roman" w:hAnsi="Times New Roman"/>
          <w:sz w:val="26"/>
          <w:szCs w:val="26"/>
        </w:rPr>
        <w:t>ГОСТ 19.701</w:t>
      </w:r>
      <w:r w:rsidRPr="00841668">
        <w:rPr>
          <w:rFonts w:ascii="Times New Roman" w:hAnsi="Times New Roman"/>
          <w:sz w:val="26"/>
          <w:szCs w:val="26"/>
        </w:rPr>
        <w:t>−</w:t>
      </w:r>
      <w:r w:rsidRPr="00990BE3">
        <w:rPr>
          <w:rFonts w:ascii="Times New Roman" w:hAnsi="Times New Roman"/>
          <w:sz w:val="26"/>
          <w:szCs w:val="26"/>
        </w:rPr>
        <w:t xml:space="preserve">90. </w:t>
      </w:r>
      <w:r>
        <w:rPr>
          <w:rFonts w:ascii="Times New Roman" w:hAnsi="Times New Roman"/>
          <w:sz w:val="26"/>
          <w:szCs w:val="26"/>
        </w:rPr>
        <w:t xml:space="preserve">Схемы алгоритмов, программ, данных и систем. </w:t>
      </w:r>
      <w:r w:rsidRPr="00990BE3">
        <w:rPr>
          <w:rFonts w:ascii="Times New Roman" w:hAnsi="Times New Roman"/>
          <w:sz w:val="26"/>
          <w:szCs w:val="26"/>
        </w:rPr>
        <w:t>Обозначения условные и правила выполнения</w:t>
      </w:r>
    </w:p>
    <w:p w14:paraId="4C061A24" w14:textId="77777777" w:rsidR="00447BC7" w:rsidRDefault="00447BC7" w:rsidP="00447BC7">
      <w:pPr>
        <w:spacing w:after="0" w:line="360" w:lineRule="auto"/>
        <w:jc w:val="both"/>
        <w:rPr>
          <w:rFonts w:ascii="Times New Roman" w:hAnsi="Times New Roman"/>
          <w:sz w:val="26"/>
          <w:szCs w:val="26"/>
        </w:rPr>
      </w:pPr>
    </w:p>
    <w:p w14:paraId="4C061A25" w14:textId="77777777" w:rsidR="00447BC7" w:rsidRDefault="00447BC7" w:rsidP="00447BC7">
      <w:pPr>
        <w:spacing w:after="0" w:line="360" w:lineRule="auto"/>
        <w:jc w:val="both"/>
        <w:rPr>
          <w:rFonts w:ascii="Times New Roman" w:hAnsi="Times New Roman"/>
          <w:sz w:val="26"/>
          <w:szCs w:val="26"/>
        </w:rPr>
      </w:pPr>
    </w:p>
    <w:p w14:paraId="4C061A26" w14:textId="77777777" w:rsidR="00447BC7" w:rsidRPr="00447BC7" w:rsidRDefault="00447BC7" w:rsidP="00447BC7">
      <w:pPr>
        <w:spacing w:after="0" w:line="360" w:lineRule="auto"/>
        <w:jc w:val="both"/>
        <w:rPr>
          <w:rFonts w:ascii="Times New Roman" w:hAnsi="Times New Roman"/>
          <w:sz w:val="26"/>
          <w:szCs w:val="26"/>
        </w:rPr>
      </w:pPr>
    </w:p>
    <w:p w14:paraId="4C061A27" w14:textId="77777777" w:rsidR="00DA3F0C" w:rsidRDefault="00DA3F0C" w:rsidP="00765AAD">
      <w:pPr>
        <w:spacing w:before="420" w:after="0" w:line="360" w:lineRule="auto"/>
        <w:ind w:left="851"/>
        <w:outlineLvl w:val="2"/>
        <w:rPr>
          <w:rFonts w:ascii="Times New Roman" w:eastAsia="Times New Roman" w:hAnsi="Times New Roman"/>
          <w:b/>
          <w:bCs/>
          <w:kern w:val="32"/>
          <w:sz w:val="26"/>
          <w:szCs w:val="26"/>
        </w:rPr>
      </w:pPr>
      <w:bookmarkStart w:id="4" w:name="_Toc421481470"/>
      <w:r w:rsidRPr="000A3921">
        <w:rPr>
          <w:rFonts w:ascii="Times New Roman" w:eastAsia="Times New Roman" w:hAnsi="Times New Roman"/>
          <w:b/>
          <w:bCs/>
          <w:kern w:val="32"/>
          <w:sz w:val="26"/>
          <w:szCs w:val="26"/>
        </w:rPr>
        <w:lastRenderedPageBreak/>
        <w:t xml:space="preserve">1.3 Порядок проведения </w:t>
      </w:r>
      <w:proofErr w:type="spellStart"/>
      <w:r w:rsidRPr="000A3921">
        <w:rPr>
          <w:rFonts w:ascii="Times New Roman" w:eastAsia="Times New Roman" w:hAnsi="Times New Roman"/>
          <w:b/>
          <w:bCs/>
          <w:kern w:val="32"/>
          <w:sz w:val="26"/>
          <w:szCs w:val="26"/>
        </w:rPr>
        <w:t>нормоконтроля</w:t>
      </w:r>
      <w:bookmarkEnd w:id="4"/>
      <w:proofErr w:type="spellEnd"/>
      <w:r w:rsidRPr="000A3921">
        <w:rPr>
          <w:rFonts w:ascii="Times New Roman" w:eastAsia="Times New Roman" w:hAnsi="Times New Roman"/>
          <w:b/>
          <w:bCs/>
          <w:kern w:val="32"/>
          <w:sz w:val="26"/>
          <w:szCs w:val="26"/>
        </w:rPr>
        <w:t xml:space="preserve"> </w:t>
      </w:r>
    </w:p>
    <w:p w14:paraId="4C061A28" w14:textId="77777777" w:rsidR="00DA3F0C" w:rsidRPr="000A3921" w:rsidRDefault="00DA3F0C" w:rsidP="00DA3F0C">
      <w:pPr>
        <w:pStyle w:val="aa"/>
        <w:spacing w:after="0" w:line="360" w:lineRule="auto"/>
        <w:ind w:left="0" w:firstLine="720"/>
        <w:jc w:val="both"/>
        <w:rPr>
          <w:rFonts w:ascii="Times New Roman" w:hAnsi="Times New Roman"/>
          <w:sz w:val="26"/>
          <w:szCs w:val="26"/>
        </w:rPr>
      </w:pPr>
      <w:proofErr w:type="spellStart"/>
      <w:r w:rsidRPr="000A3921">
        <w:rPr>
          <w:rFonts w:ascii="Times New Roman" w:hAnsi="Times New Roman"/>
          <w:sz w:val="26"/>
          <w:szCs w:val="26"/>
        </w:rPr>
        <w:t>Нормоконтроль</w:t>
      </w:r>
      <w:proofErr w:type="spellEnd"/>
      <w:r w:rsidRPr="000A3921">
        <w:rPr>
          <w:rFonts w:ascii="Times New Roman" w:hAnsi="Times New Roman"/>
          <w:sz w:val="26"/>
          <w:szCs w:val="26"/>
        </w:rPr>
        <w:t xml:space="preserve"> является завершающим этапом выполнения </w:t>
      </w:r>
      <w:r>
        <w:rPr>
          <w:rFonts w:ascii="Times New Roman" w:hAnsi="Times New Roman"/>
          <w:sz w:val="26"/>
          <w:szCs w:val="26"/>
        </w:rPr>
        <w:t xml:space="preserve">дипломного проекта или </w:t>
      </w:r>
      <w:r w:rsidRPr="000A3921">
        <w:rPr>
          <w:rFonts w:ascii="Times New Roman" w:hAnsi="Times New Roman"/>
          <w:sz w:val="26"/>
          <w:szCs w:val="26"/>
        </w:rPr>
        <w:t>выпускной квалификационной работы студента</w:t>
      </w:r>
      <w:r>
        <w:rPr>
          <w:rFonts w:ascii="Times New Roman" w:hAnsi="Times New Roman"/>
          <w:sz w:val="26"/>
          <w:szCs w:val="26"/>
        </w:rPr>
        <w:t xml:space="preserve"> (далее </w:t>
      </w:r>
      <w:r w:rsidRPr="00841668">
        <w:rPr>
          <w:rFonts w:ascii="Times New Roman" w:hAnsi="Times New Roman"/>
          <w:sz w:val="26"/>
          <w:szCs w:val="26"/>
        </w:rPr>
        <w:t>−</w:t>
      </w:r>
      <w:r w:rsidRPr="00990BE3">
        <w:rPr>
          <w:rFonts w:ascii="Times New Roman" w:hAnsi="Times New Roman"/>
          <w:sz w:val="26"/>
          <w:szCs w:val="26"/>
        </w:rPr>
        <w:t xml:space="preserve"> </w:t>
      </w:r>
      <w:r>
        <w:rPr>
          <w:rFonts w:ascii="Times New Roman" w:hAnsi="Times New Roman"/>
          <w:sz w:val="26"/>
          <w:szCs w:val="26"/>
        </w:rPr>
        <w:t>в</w:t>
      </w:r>
      <w:r w:rsidRPr="000A3921">
        <w:rPr>
          <w:rFonts w:ascii="Times New Roman" w:hAnsi="Times New Roman"/>
          <w:sz w:val="26"/>
          <w:szCs w:val="26"/>
        </w:rPr>
        <w:t>ыпускная квалификационная работа</w:t>
      </w:r>
      <w:r>
        <w:rPr>
          <w:rFonts w:ascii="Times New Roman" w:hAnsi="Times New Roman"/>
          <w:sz w:val="26"/>
          <w:szCs w:val="26"/>
        </w:rPr>
        <w:t>)</w:t>
      </w:r>
      <w:r w:rsidRPr="000A3921">
        <w:rPr>
          <w:rFonts w:ascii="Times New Roman" w:hAnsi="Times New Roman"/>
          <w:sz w:val="26"/>
          <w:szCs w:val="26"/>
        </w:rPr>
        <w:t xml:space="preserve">. </w:t>
      </w:r>
    </w:p>
    <w:p w14:paraId="4C061A29" w14:textId="77777777" w:rsidR="00DA3F0C" w:rsidRDefault="00DA3F0C" w:rsidP="00DA3F0C">
      <w:pPr>
        <w:pStyle w:val="aa"/>
        <w:spacing w:after="0" w:line="360" w:lineRule="auto"/>
        <w:ind w:left="0" w:firstLine="720"/>
        <w:jc w:val="both"/>
        <w:rPr>
          <w:rFonts w:ascii="Times New Roman" w:hAnsi="Times New Roman"/>
          <w:sz w:val="26"/>
          <w:szCs w:val="26"/>
        </w:rPr>
      </w:pPr>
      <w:r w:rsidRPr="000A3921">
        <w:rPr>
          <w:rFonts w:ascii="Times New Roman" w:hAnsi="Times New Roman"/>
          <w:sz w:val="26"/>
          <w:szCs w:val="26"/>
        </w:rPr>
        <w:t xml:space="preserve">Выпускная квалификационная работа, подписанная студентом, руководителем и консультантами, должна предъявляться на </w:t>
      </w:r>
      <w:proofErr w:type="spellStart"/>
      <w:r w:rsidRPr="000A3921">
        <w:rPr>
          <w:rFonts w:ascii="Times New Roman" w:hAnsi="Times New Roman"/>
          <w:sz w:val="26"/>
          <w:szCs w:val="26"/>
        </w:rPr>
        <w:t>нормоконтроль</w:t>
      </w:r>
      <w:proofErr w:type="spellEnd"/>
      <w:r w:rsidRPr="000A3921">
        <w:rPr>
          <w:rFonts w:ascii="Times New Roman" w:hAnsi="Times New Roman"/>
          <w:sz w:val="26"/>
          <w:szCs w:val="26"/>
        </w:rPr>
        <w:t xml:space="preserve">  комплектно: а) пояснительная записка; б) чертежи</w:t>
      </w:r>
      <w:r>
        <w:rPr>
          <w:rFonts w:ascii="Times New Roman" w:hAnsi="Times New Roman"/>
          <w:sz w:val="26"/>
          <w:szCs w:val="26"/>
        </w:rPr>
        <w:t xml:space="preserve"> (схемы). </w:t>
      </w:r>
      <w:proofErr w:type="spellStart"/>
      <w:r w:rsidRPr="000A3921">
        <w:rPr>
          <w:rFonts w:ascii="Times New Roman" w:hAnsi="Times New Roman"/>
          <w:sz w:val="26"/>
          <w:szCs w:val="26"/>
        </w:rPr>
        <w:t>Нормоконтролер</w:t>
      </w:r>
      <w:proofErr w:type="spellEnd"/>
      <w:r w:rsidRPr="000A3921">
        <w:rPr>
          <w:rFonts w:ascii="Times New Roman" w:hAnsi="Times New Roman"/>
          <w:sz w:val="26"/>
          <w:szCs w:val="26"/>
        </w:rPr>
        <w:t xml:space="preserve"> проверяет работу по всем показателям и подписывает в месте, отведенном для подписи </w:t>
      </w:r>
      <w:proofErr w:type="spellStart"/>
      <w:r w:rsidRPr="000A3921">
        <w:rPr>
          <w:rFonts w:ascii="Times New Roman" w:hAnsi="Times New Roman"/>
          <w:sz w:val="26"/>
          <w:szCs w:val="26"/>
        </w:rPr>
        <w:t>нормоконтролера</w:t>
      </w:r>
      <w:proofErr w:type="spellEnd"/>
      <w:r w:rsidRPr="000A3921">
        <w:rPr>
          <w:rFonts w:ascii="Times New Roman" w:hAnsi="Times New Roman"/>
          <w:sz w:val="26"/>
          <w:szCs w:val="26"/>
        </w:rPr>
        <w:t xml:space="preserve"> (на титульном листе,</w:t>
      </w:r>
      <w:r>
        <w:rPr>
          <w:rFonts w:ascii="Times New Roman" w:hAnsi="Times New Roman"/>
          <w:sz w:val="26"/>
          <w:szCs w:val="26"/>
        </w:rPr>
        <w:t xml:space="preserve"> штампе основной надписи пояснительной записки,</w:t>
      </w:r>
      <w:r w:rsidRPr="000A3921">
        <w:rPr>
          <w:rFonts w:ascii="Times New Roman" w:hAnsi="Times New Roman"/>
          <w:sz w:val="26"/>
          <w:szCs w:val="26"/>
        </w:rPr>
        <w:t xml:space="preserve"> чертежах (схемах)). </w:t>
      </w:r>
      <w:proofErr w:type="spellStart"/>
      <w:r w:rsidRPr="000A3921">
        <w:rPr>
          <w:rFonts w:ascii="Times New Roman" w:hAnsi="Times New Roman"/>
          <w:sz w:val="26"/>
          <w:szCs w:val="26"/>
        </w:rPr>
        <w:t>Нормоконтролер</w:t>
      </w:r>
      <w:proofErr w:type="spellEnd"/>
      <w:r w:rsidRPr="000A3921">
        <w:rPr>
          <w:rFonts w:ascii="Times New Roman" w:hAnsi="Times New Roman"/>
          <w:sz w:val="26"/>
          <w:szCs w:val="26"/>
        </w:rPr>
        <w:t xml:space="preserve"> оформляет лист </w:t>
      </w:r>
      <w:proofErr w:type="spellStart"/>
      <w:r w:rsidRPr="000A3921">
        <w:rPr>
          <w:rFonts w:ascii="Times New Roman" w:hAnsi="Times New Roman"/>
          <w:sz w:val="26"/>
          <w:szCs w:val="26"/>
        </w:rPr>
        <w:t>нормоконтроля</w:t>
      </w:r>
      <w:proofErr w:type="spellEnd"/>
      <w:r w:rsidRPr="000A3921">
        <w:rPr>
          <w:rFonts w:ascii="Times New Roman" w:hAnsi="Times New Roman"/>
          <w:sz w:val="26"/>
          <w:szCs w:val="26"/>
        </w:rPr>
        <w:t xml:space="preserve">, который прикладывается (не подшивается) к выпускной квалификационной работе. Бланк листа </w:t>
      </w:r>
      <w:proofErr w:type="spellStart"/>
      <w:r w:rsidRPr="000A3921">
        <w:rPr>
          <w:rFonts w:ascii="Times New Roman" w:hAnsi="Times New Roman"/>
          <w:sz w:val="26"/>
          <w:szCs w:val="26"/>
        </w:rPr>
        <w:t>нормоконтроля</w:t>
      </w:r>
      <w:proofErr w:type="spellEnd"/>
      <w:r w:rsidRPr="000A3921">
        <w:rPr>
          <w:rFonts w:ascii="Times New Roman" w:hAnsi="Times New Roman"/>
          <w:sz w:val="26"/>
          <w:szCs w:val="26"/>
        </w:rPr>
        <w:t xml:space="preserve"> заготавливается согласно приложению </w:t>
      </w:r>
      <w:r>
        <w:rPr>
          <w:rFonts w:ascii="Times New Roman" w:hAnsi="Times New Roman"/>
          <w:sz w:val="26"/>
          <w:szCs w:val="26"/>
        </w:rPr>
        <w:t>Б</w:t>
      </w:r>
      <w:r w:rsidRPr="000A3921">
        <w:rPr>
          <w:rFonts w:ascii="Times New Roman" w:hAnsi="Times New Roman"/>
          <w:sz w:val="26"/>
          <w:szCs w:val="26"/>
        </w:rPr>
        <w:t xml:space="preserve"> в соответствии с требованиями специальности на выпускную квалификационную работу. </w:t>
      </w:r>
    </w:p>
    <w:p w14:paraId="4C061A2A" w14:textId="77777777" w:rsidR="00DA3F0C" w:rsidRDefault="00DA3F0C" w:rsidP="00DA3F0C">
      <w:pPr>
        <w:pStyle w:val="aa"/>
        <w:spacing w:after="0" w:line="360" w:lineRule="auto"/>
        <w:ind w:left="0" w:firstLine="720"/>
        <w:jc w:val="both"/>
        <w:rPr>
          <w:rFonts w:ascii="Times New Roman" w:hAnsi="Times New Roman"/>
          <w:sz w:val="26"/>
          <w:szCs w:val="26"/>
        </w:rPr>
      </w:pPr>
      <w:r w:rsidRPr="00841668">
        <w:rPr>
          <w:rFonts w:ascii="Times New Roman" w:hAnsi="Times New Roman"/>
          <w:sz w:val="26"/>
          <w:szCs w:val="26"/>
        </w:rPr>
        <w:t xml:space="preserve">Исправлять и изменять подписанные </w:t>
      </w:r>
      <w:proofErr w:type="spellStart"/>
      <w:r w:rsidRPr="00841668">
        <w:rPr>
          <w:rFonts w:ascii="Times New Roman" w:hAnsi="Times New Roman"/>
          <w:sz w:val="26"/>
          <w:szCs w:val="26"/>
        </w:rPr>
        <w:t>нормоконтролером</w:t>
      </w:r>
      <w:proofErr w:type="spellEnd"/>
      <w:r w:rsidRPr="00841668">
        <w:rPr>
          <w:rFonts w:ascii="Times New Roman" w:hAnsi="Times New Roman"/>
          <w:sz w:val="26"/>
          <w:szCs w:val="26"/>
        </w:rPr>
        <w:t xml:space="preserve">, но не сданные в архив подлинники документов, не допускается. </w:t>
      </w:r>
    </w:p>
    <w:p w14:paraId="4C061A2B" w14:textId="77777777" w:rsidR="00DA3F0C" w:rsidRDefault="00DA3F0C" w:rsidP="00765AAD">
      <w:pPr>
        <w:spacing w:before="420" w:after="0" w:line="360" w:lineRule="auto"/>
        <w:ind w:left="851"/>
        <w:outlineLvl w:val="2"/>
        <w:rPr>
          <w:rFonts w:ascii="Times New Roman" w:hAnsi="Times New Roman"/>
          <w:sz w:val="26"/>
          <w:szCs w:val="26"/>
        </w:rPr>
      </w:pPr>
      <w:bookmarkStart w:id="5" w:name="_Toc421481471"/>
      <w:r w:rsidRPr="004352D2">
        <w:rPr>
          <w:rFonts w:ascii="Times New Roman" w:eastAsia="Times New Roman" w:hAnsi="Times New Roman"/>
          <w:b/>
          <w:bCs/>
          <w:kern w:val="32"/>
          <w:sz w:val="26"/>
          <w:szCs w:val="26"/>
        </w:rPr>
        <w:t>1.</w:t>
      </w:r>
      <w:r>
        <w:rPr>
          <w:rFonts w:ascii="Times New Roman" w:eastAsia="Times New Roman" w:hAnsi="Times New Roman"/>
          <w:b/>
          <w:bCs/>
          <w:kern w:val="32"/>
          <w:sz w:val="26"/>
          <w:szCs w:val="26"/>
        </w:rPr>
        <w:t>4</w:t>
      </w:r>
      <w:r w:rsidRPr="004352D2">
        <w:rPr>
          <w:rFonts w:ascii="Times New Roman" w:eastAsia="Times New Roman" w:hAnsi="Times New Roman"/>
          <w:b/>
          <w:bCs/>
          <w:kern w:val="32"/>
          <w:sz w:val="26"/>
          <w:szCs w:val="26"/>
        </w:rPr>
        <w:t xml:space="preserve"> </w:t>
      </w:r>
      <w:r w:rsidRPr="00765AAD">
        <w:rPr>
          <w:rFonts w:ascii="Times New Roman" w:eastAsia="Times New Roman" w:hAnsi="Times New Roman" w:cs="Times New Roman"/>
          <w:b/>
          <w:bCs/>
          <w:color w:val="000000"/>
          <w:sz w:val="28"/>
          <w:szCs w:val="28"/>
          <w:lang w:eastAsia="ru-RU"/>
        </w:rPr>
        <w:t>Обязанности</w:t>
      </w:r>
      <w:r w:rsidRPr="004352D2">
        <w:rPr>
          <w:rFonts w:ascii="Times New Roman" w:eastAsia="Times New Roman" w:hAnsi="Times New Roman"/>
          <w:b/>
          <w:bCs/>
          <w:kern w:val="32"/>
          <w:sz w:val="26"/>
          <w:szCs w:val="26"/>
        </w:rPr>
        <w:t xml:space="preserve"> и права </w:t>
      </w:r>
      <w:proofErr w:type="spellStart"/>
      <w:r w:rsidRPr="004352D2">
        <w:rPr>
          <w:rFonts w:ascii="Times New Roman" w:eastAsia="Times New Roman" w:hAnsi="Times New Roman"/>
          <w:b/>
          <w:bCs/>
          <w:kern w:val="32"/>
          <w:sz w:val="26"/>
          <w:szCs w:val="26"/>
        </w:rPr>
        <w:t>нормоконтро</w:t>
      </w:r>
      <w:r>
        <w:rPr>
          <w:rFonts w:ascii="Times New Roman" w:eastAsia="Times New Roman" w:hAnsi="Times New Roman"/>
          <w:b/>
          <w:bCs/>
          <w:kern w:val="32"/>
          <w:sz w:val="26"/>
          <w:szCs w:val="26"/>
        </w:rPr>
        <w:t>лера</w:t>
      </w:r>
      <w:bookmarkEnd w:id="5"/>
      <w:proofErr w:type="spellEnd"/>
      <w:r w:rsidRPr="00841668">
        <w:rPr>
          <w:rFonts w:ascii="Times New Roman" w:hAnsi="Times New Roman"/>
          <w:sz w:val="26"/>
          <w:szCs w:val="26"/>
        </w:rPr>
        <w:t xml:space="preserve"> </w:t>
      </w:r>
    </w:p>
    <w:p w14:paraId="4C061A2C" w14:textId="77777777" w:rsidR="00DA3F0C" w:rsidRDefault="00DA3F0C" w:rsidP="00DA3F0C">
      <w:pPr>
        <w:pStyle w:val="aa"/>
        <w:spacing w:after="0" w:line="360" w:lineRule="auto"/>
        <w:ind w:left="0" w:firstLine="720"/>
        <w:jc w:val="both"/>
        <w:rPr>
          <w:rFonts w:ascii="Times New Roman" w:hAnsi="Times New Roman"/>
          <w:sz w:val="26"/>
          <w:szCs w:val="26"/>
        </w:rPr>
      </w:pPr>
      <w:r w:rsidRPr="00841668">
        <w:rPr>
          <w:rFonts w:ascii="Times New Roman" w:hAnsi="Times New Roman"/>
          <w:sz w:val="26"/>
          <w:szCs w:val="26"/>
        </w:rPr>
        <w:t xml:space="preserve">При </w:t>
      </w:r>
      <w:proofErr w:type="spellStart"/>
      <w:r w:rsidRPr="00841668">
        <w:rPr>
          <w:rFonts w:ascii="Times New Roman" w:hAnsi="Times New Roman"/>
          <w:sz w:val="26"/>
          <w:szCs w:val="26"/>
        </w:rPr>
        <w:t>нормоконтроле</w:t>
      </w:r>
      <w:proofErr w:type="spellEnd"/>
      <w:r w:rsidRPr="00841668">
        <w:rPr>
          <w:rFonts w:ascii="Times New Roman" w:hAnsi="Times New Roman"/>
          <w:sz w:val="26"/>
          <w:szCs w:val="26"/>
        </w:rPr>
        <w:t xml:space="preserve"> документации следует руководствоваться </w:t>
      </w:r>
      <w:r w:rsidRPr="001A742D">
        <w:rPr>
          <w:rFonts w:ascii="Times New Roman" w:hAnsi="Times New Roman"/>
          <w:b/>
          <w:sz w:val="26"/>
          <w:szCs w:val="26"/>
        </w:rPr>
        <w:t>только действующими в момент проведения контроля</w:t>
      </w:r>
      <w:r w:rsidRPr="00841668">
        <w:rPr>
          <w:rFonts w:ascii="Times New Roman" w:hAnsi="Times New Roman"/>
          <w:sz w:val="26"/>
          <w:szCs w:val="26"/>
        </w:rPr>
        <w:t xml:space="preserve"> стандартами </w:t>
      </w:r>
      <w:r>
        <w:rPr>
          <w:rFonts w:ascii="Times New Roman" w:hAnsi="Times New Roman"/>
          <w:sz w:val="26"/>
          <w:szCs w:val="26"/>
        </w:rPr>
        <w:t xml:space="preserve"> ЕСПД, ЕСКД </w:t>
      </w:r>
      <w:r w:rsidRPr="00841668">
        <w:rPr>
          <w:rFonts w:ascii="Times New Roman" w:hAnsi="Times New Roman"/>
          <w:sz w:val="26"/>
          <w:szCs w:val="26"/>
        </w:rPr>
        <w:t xml:space="preserve">и другими нормативно-техническими документами. </w:t>
      </w:r>
      <w:r w:rsidRPr="001A742D">
        <w:rPr>
          <w:rFonts w:ascii="Times New Roman" w:hAnsi="Times New Roman"/>
          <w:sz w:val="26"/>
          <w:szCs w:val="26"/>
        </w:rPr>
        <w:t xml:space="preserve">Вопрос о соблюдении требований вновь выпущенных стандартов, нормативно-технических документов, методических указаний, срок введения которых к моменту проведения </w:t>
      </w:r>
      <w:proofErr w:type="spellStart"/>
      <w:r w:rsidRPr="001A742D">
        <w:rPr>
          <w:rFonts w:ascii="Times New Roman" w:hAnsi="Times New Roman"/>
          <w:sz w:val="26"/>
          <w:szCs w:val="26"/>
        </w:rPr>
        <w:t>нормоконтроля</w:t>
      </w:r>
      <w:proofErr w:type="spellEnd"/>
      <w:r w:rsidRPr="001A742D">
        <w:rPr>
          <w:rFonts w:ascii="Times New Roman" w:hAnsi="Times New Roman"/>
          <w:sz w:val="26"/>
          <w:szCs w:val="26"/>
        </w:rPr>
        <w:t xml:space="preserve"> еще не наступил, в каждом отдельном случае решается методической комиссией</w:t>
      </w:r>
      <w:r>
        <w:rPr>
          <w:rFonts w:ascii="Times New Roman" w:hAnsi="Times New Roman"/>
          <w:sz w:val="26"/>
          <w:szCs w:val="26"/>
        </w:rPr>
        <w:t xml:space="preserve"> выпускающей кафедры (</w:t>
      </w:r>
      <w:r w:rsidRPr="001A742D">
        <w:rPr>
          <w:rFonts w:ascii="Times New Roman" w:hAnsi="Times New Roman"/>
          <w:sz w:val="26"/>
          <w:szCs w:val="26"/>
        </w:rPr>
        <w:t>факультета</w:t>
      </w:r>
      <w:r>
        <w:rPr>
          <w:rFonts w:ascii="Times New Roman" w:hAnsi="Times New Roman"/>
          <w:sz w:val="26"/>
          <w:szCs w:val="26"/>
        </w:rPr>
        <w:t>).</w:t>
      </w:r>
    </w:p>
    <w:p w14:paraId="4C061A2D" w14:textId="77777777" w:rsidR="00DA3F0C" w:rsidRDefault="00DA3F0C" w:rsidP="00DA3F0C">
      <w:pPr>
        <w:pStyle w:val="aa"/>
        <w:spacing w:after="0" w:line="360" w:lineRule="auto"/>
        <w:ind w:left="0" w:firstLine="720"/>
        <w:jc w:val="both"/>
        <w:rPr>
          <w:rFonts w:ascii="Times New Roman" w:hAnsi="Times New Roman"/>
          <w:sz w:val="26"/>
          <w:szCs w:val="26"/>
        </w:rPr>
      </w:pPr>
      <w:proofErr w:type="spellStart"/>
      <w:r w:rsidRPr="00841668">
        <w:rPr>
          <w:rFonts w:ascii="Times New Roman" w:hAnsi="Times New Roman"/>
          <w:sz w:val="26"/>
          <w:szCs w:val="26"/>
        </w:rPr>
        <w:t>Нормоконтролер</w:t>
      </w:r>
      <w:proofErr w:type="spellEnd"/>
      <w:r w:rsidRPr="00841668">
        <w:rPr>
          <w:rFonts w:ascii="Times New Roman" w:hAnsi="Times New Roman"/>
          <w:sz w:val="26"/>
          <w:szCs w:val="26"/>
        </w:rPr>
        <w:t xml:space="preserve"> имеет право: </w:t>
      </w:r>
    </w:p>
    <w:p w14:paraId="4C061A2E" w14:textId="77777777" w:rsidR="00DA3F0C" w:rsidRDefault="00DA3F0C" w:rsidP="00DA3F0C">
      <w:pPr>
        <w:pStyle w:val="aa"/>
        <w:spacing w:after="0" w:line="360" w:lineRule="auto"/>
        <w:ind w:left="696" w:firstLine="720"/>
        <w:jc w:val="both"/>
        <w:rPr>
          <w:rFonts w:ascii="Times New Roman" w:hAnsi="Times New Roman"/>
          <w:sz w:val="26"/>
          <w:szCs w:val="26"/>
        </w:rPr>
      </w:pPr>
      <w:r w:rsidRPr="00841668">
        <w:rPr>
          <w:rFonts w:ascii="Times New Roman" w:hAnsi="Times New Roman"/>
          <w:sz w:val="26"/>
          <w:szCs w:val="26"/>
        </w:rPr>
        <w:t>а) возвращать документацию разрабо</w:t>
      </w:r>
      <w:r>
        <w:rPr>
          <w:rFonts w:ascii="Times New Roman" w:hAnsi="Times New Roman"/>
          <w:sz w:val="26"/>
          <w:szCs w:val="26"/>
        </w:rPr>
        <w:t>тчику без рассмотрения в случа</w:t>
      </w:r>
      <w:r w:rsidRPr="00841668">
        <w:rPr>
          <w:rFonts w:ascii="Times New Roman" w:hAnsi="Times New Roman"/>
          <w:sz w:val="26"/>
          <w:szCs w:val="26"/>
        </w:rPr>
        <w:t xml:space="preserve">ях: </w:t>
      </w:r>
    </w:p>
    <w:p w14:paraId="4C061A2F" w14:textId="77777777" w:rsidR="00DA3F0C" w:rsidRDefault="00DA3F0C" w:rsidP="00DA3F0C">
      <w:pPr>
        <w:pStyle w:val="aa"/>
        <w:spacing w:after="0" w:line="360" w:lineRule="auto"/>
        <w:ind w:left="1416" w:firstLine="720"/>
        <w:jc w:val="both"/>
        <w:rPr>
          <w:rFonts w:ascii="Times New Roman" w:hAnsi="Times New Roman"/>
          <w:sz w:val="26"/>
          <w:szCs w:val="26"/>
        </w:rPr>
      </w:pPr>
      <w:r w:rsidRPr="00841668">
        <w:rPr>
          <w:rFonts w:ascii="Times New Roman" w:hAnsi="Times New Roman"/>
          <w:sz w:val="26"/>
          <w:szCs w:val="26"/>
        </w:rPr>
        <w:t>− нарушения установленной комплектности</w:t>
      </w:r>
      <w:r>
        <w:rPr>
          <w:rFonts w:ascii="Times New Roman" w:hAnsi="Times New Roman"/>
          <w:sz w:val="26"/>
          <w:szCs w:val="26"/>
        </w:rPr>
        <w:t xml:space="preserve"> ВКР</w:t>
      </w:r>
      <w:r w:rsidRPr="00841668">
        <w:rPr>
          <w:rFonts w:ascii="Times New Roman" w:hAnsi="Times New Roman"/>
          <w:sz w:val="26"/>
          <w:szCs w:val="26"/>
        </w:rPr>
        <w:t xml:space="preserve">; </w:t>
      </w:r>
    </w:p>
    <w:p w14:paraId="4C061A30" w14:textId="77777777" w:rsidR="00DA3F0C" w:rsidRDefault="00DA3F0C" w:rsidP="00DA3F0C">
      <w:pPr>
        <w:pStyle w:val="aa"/>
        <w:spacing w:after="0" w:line="360" w:lineRule="auto"/>
        <w:ind w:left="1416" w:firstLine="720"/>
        <w:jc w:val="both"/>
        <w:rPr>
          <w:rFonts w:ascii="Times New Roman" w:hAnsi="Times New Roman"/>
          <w:sz w:val="26"/>
          <w:szCs w:val="26"/>
        </w:rPr>
      </w:pPr>
      <w:r w:rsidRPr="00841668">
        <w:rPr>
          <w:rFonts w:ascii="Times New Roman" w:hAnsi="Times New Roman"/>
          <w:sz w:val="26"/>
          <w:szCs w:val="26"/>
        </w:rPr>
        <w:t>− отсутствия обязательных подписей</w:t>
      </w:r>
      <w:r>
        <w:rPr>
          <w:rFonts w:ascii="Times New Roman" w:hAnsi="Times New Roman"/>
          <w:sz w:val="26"/>
          <w:szCs w:val="26"/>
        </w:rPr>
        <w:t xml:space="preserve"> в ВКР</w:t>
      </w:r>
      <w:r w:rsidRPr="00841668">
        <w:rPr>
          <w:rFonts w:ascii="Times New Roman" w:hAnsi="Times New Roman"/>
          <w:sz w:val="26"/>
          <w:szCs w:val="26"/>
        </w:rPr>
        <w:t>;</w:t>
      </w:r>
    </w:p>
    <w:p w14:paraId="4C061A31" w14:textId="77777777" w:rsidR="00DA3F0C" w:rsidRDefault="00DA3F0C" w:rsidP="00DA3F0C">
      <w:pPr>
        <w:pStyle w:val="aa"/>
        <w:spacing w:after="0" w:line="360" w:lineRule="auto"/>
        <w:ind w:left="1416" w:firstLine="720"/>
        <w:jc w:val="both"/>
        <w:rPr>
          <w:rFonts w:ascii="Times New Roman" w:hAnsi="Times New Roman"/>
          <w:sz w:val="26"/>
          <w:szCs w:val="26"/>
        </w:rPr>
      </w:pPr>
      <w:r w:rsidRPr="00841668">
        <w:rPr>
          <w:rFonts w:ascii="Times New Roman" w:hAnsi="Times New Roman"/>
          <w:sz w:val="26"/>
          <w:szCs w:val="26"/>
        </w:rPr>
        <w:t xml:space="preserve">− небрежного выполнения; </w:t>
      </w:r>
    </w:p>
    <w:p w14:paraId="4C061A32" w14:textId="77777777" w:rsidR="00DA3F0C" w:rsidRDefault="00DA3F0C" w:rsidP="00DA3F0C">
      <w:pPr>
        <w:pStyle w:val="aa"/>
        <w:spacing w:after="0" w:line="360" w:lineRule="auto"/>
        <w:ind w:left="1416"/>
        <w:jc w:val="both"/>
        <w:rPr>
          <w:rFonts w:ascii="Times New Roman" w:hAnsi="Times New Roman"/>
          <w:sz w:val="26"/>
          <w:szCs w:val="26"/>
        </w:rPr>
      </w:pPr>
      <w:r w:rsidRPr="00841668">
        <w:rPr>
          <w:rFonts w:ascii="Times New Roman" w:hAnsi="Times New Roman"/>
          <w:sz w:val="26"/>
          <w:szCs w:val="26"/>
        </w:rPr>
        <w:lastRenderedPageBreak/>
        <w:t xml:space="preserve">б) требовать от разработчика документации разъяснений и дополни- тельных материалов по вопросам, возникшим при проверке. </w:t>
      </w:r>
    </w:p>
    <w:p w14:paraId="4C061A33" w14:textId="77777777" w:rsidR="00DA3F0C" w:rsidRDefault="00DA3F0C" w:rsidP="00DA3F0C">
      <w:pPr>
        <w:pStyle w:val="aa"/>
        <w:spacing w:after="0" w:line="360" w:lineRule="auto"/>
        <w:ind w:left="0" w:firstLine="709"/>
        <w:jc w:val="both"/>
        <w:rPr>
          <w:rFonts w:ascii="Times New Roman" w:hAnsi="Times New Roman"/>
          <w:sz w:val="26"/>
          <w:szCs w:val="26"/>
        </w:rPr>
      </w:pPr>
      <w:r>
        <w:rPr>
          <w:rFonts w:ascii="Times New Roman" w:hAnsi="Times New Roman"/>
          <w:sz w:val="26"/>
          <w:szCs w:val="26"/>
        </w:rPr>
        <w:t xml:space="preserve">Выявленные при </w:t>
      </w:r>
      <w:proofErr w:type="spellStart"/>
      <w:r>
        <w:rPr>
          <w:rFonts w:ascii="Times New Roman" w:hAnsi="Times New Roman"/>
          <w:sz w:val="26"/>
          <w:szCs w:val="26"/>
        </w:rPr>
        <w:t>нормоконтроле</w:t>
      </w:r>
      <w:proofErr w:type="spellEnd"/>
      <w:r>
        <w:rPr>
          <w:rFonts w:ascii="Times New Roman" w:hAnsi="Times New Roman"/>
          <w:sz w:val="26"/>
          <w:szCs w:val="26"/>
        </w:rPr>
        <w:t xml:space="preserve"> нарушения требований</w:t>
      </w:r>
      <w:r w:rsidRPr="00841668">
        <w:rPr>
          <w:rFonts w:ascii="Times New Roman" w:hAnsi="Times New Roman"/>
          <w:sz w:val="26"/>
          <w:szCs w:val="26"/>
        </w:rPr>
        <w:t xml:space="preserve"> указ</w:t>
      </w:r>
      <w:r>
        <w:rPr>
          <w:rFonts w:ascii="Times New Roman" w:hAnsi="Times New Roman"/>
          <w:sz w:val="26"/>
          <w:szCs w:val="26"/>
        </w:rPr>
        <w:t xml:space="preserve">ываются </w:t>
      </w:r>
      <w:proofErr w:type="spellStart"/>
      <w:r>
        <w:rPr>
          <w:rFonts w:ascii="Times New Roman" w:hAnsi="Times New Roman"/>
          <w:sz w:val="26"/>
          <w:szCs w:val="26"/>
        </w:rPr>
        <w:t>нормоконтролером</w:t>
      </w:r>
      <w:proofErr w:type="spellEnd"/>
      <w:r>
        <w:rPr>
          <w:rFonts w:ascii="Times New Roman" w:hAnsi="Times New Roman"/>
          <w:sz w:val="26"/>
          <w:szCs w:val="26"/>
        </w:rPr>
        <w:t xml:space="preserve"> в бланке листа </w:t>
      </w:r>
      <w:proofErr w:type="spellStart"/>
      <w:r>
        <w:rPr>
          <w:rFonts w:ascii="Times New Roman" w:hAnsi="Times New Roman"/>
          <w:sz w:val="26"/>
          <w:szCs w:val="26"/>
        </w:rPr>
        <w:t>нормоконтроля</w:t>
      </w:r>
      <w:proofErr w:type="spellEnd"/>
      <w:r>
        <w:rPr>
          <w:rFonts w:ascii="Times New Roman" w:hAnsi="Times New Roman"/>
          <w:sz w:val="26"/>
          <w:szCs w:val="26"/>
        </w:rPr>
        <w:t>.</w:t>
      </w:r>
    </w:p>
    <w:p w14:paraId="4C061A34" w14:textId="77777777" w:rsidR="00DA3F0C" w:rsidRDefault="00DA3F0C" w:rsidP="00DA3F0C">
      <w:pPr>
        <w:pStyle w:val="aa"/>
        <w:spacing w:after="0" w:line="360" w:lineRule="auto"/>
        <w:ind w:left="0" w:firstLine="709"/>
        <w:jc w:val="both"/>
        <w:rPr>
          <w:rFonts w:ascii="Times New Roman" w:hAnsi="Times New Roman"/>
          <w:sz w:val="26"/>
          <w:szCs w:val="26"/>
        </w:rPr>
      </w:pPr>
      <w:r w:rsidRPr="00841668">
        <w:rPr>
          <w:rFonts w:ascii="Times New Roman" w:hAnsi="Times New Roman"/>
          <w:sz w:val="26"/>
          <w:szCs w:val="26"/>
        </w:rPr>
        <w:t>Изменения и исправления, связанные с нарушением действующих стандартов и других нормативно-технических д</w:t>
      </w:r>
      <w:r>
        <w:rPr>
          <w:rFonts w:ascii="Times New Roman" w:hAnsi="Times New Roman"/>
          <w:sz w:val="26"/>
          <w:szCs w:val="26"/>
        </w:rPr>
        <w:t>оку</w:t>
      </w:r>
      <w:r w:rsidRPr="00841668">
        <w:rPr>
          <w:rFonts w:ascii="Times New Roman" w:hAnsi="Times New Roman"/>
          <w:sz w:val="26"/>
          <w:szCs w:val="26"/>
        </w:rPr>
        <w:t xml:space="preserve">ментов, обязательны для внесения в документы. </w:t>
      </w:r>
    </w:p>
    <w:p w14:paraId="4C061A35" w14:textId="77777777" w:rsidR="00DA3F0C" w:rsidRDefault="00DA3F0C" w:rsidP="00DA3F0C">
      <w:pPr>
        <w:pStyle w:val="aa"/>
        <w:spacing w:after="0" w:line="360" w:lineRule="auto"/>
        <w:ind w:left="0" w:firstLine="709"/>
        <w:jc w:val="both"/>
        <w:rPr>
          <w:rFonts w:ascii="Times New Roman" w:hAnsi="Times New Roman"/>
          <w:sz w:val="26"/>
          <w:szCs w:val="26"/>
        </w:rPr>
      </w:pPr>
      <w:proofErr w:type="spellStart"/>
      <w:r w:rsidRPr="00841668">
        <w:rPr>
          <w:rFonts w:ascii="Times New Roman" w:hAnsi="Times New Roman"/>
          <w:sz w:val="26"/>
          <w:szCs w:val="26"/>
        </w:rPr>
        <w:t>Нормоконтролер</w:t>
      </w:r>
      <w:proofErr w:type="spellEnd"/>
      <w:r w:rsidRPr="00841668">
        <w:rPr>
          <w:rFonts w:ascii="Times New Roman" w:hAnsi="Times New Roman"/>
          <w:sz w:val="26"/>
          <w:szCs w:val="26"/>
        </w:rPr>
        <w:t xml:space="preserve"> несет ответственность за соблюдение в документации требований действующих стандартов и дру</w:t>
      </w:r>
      <w:r>
        <w:rPr>
          <w:rFonts w:ascii="Times New Roman" w:hAnsi="Times New Roman"/>
          <w:sz w:val="26"/>
          <w:szCs w:val="26"/>
        </w:rPr>
        <w:t>гих нормативно-технических доку</w:t>
      </w:r>
      <w:r w:rsidRPr="00841668">
        <w:rPr>
          <w:rFonts w:ascii="Times New Roman" w:hAnsi="Times New Roman"/>
          <w:sz w:val="26"/>
          <w:szCs w:val="26"/>
        </w:rPr>
        <w:t>ментов наравне с разработчиками документации.</w:t>
      </w:r>
      <w:r>
        <w:rPr>
          <w:rFonts w:ascii="Times New Roman" w:hAnsi="Times New Roman"/>
          <w:sz w:val="26"/>
          <w:szCs w:val="26"/>
        </w:rPr>
        <w:t xml:space="preserve"> При наличии разногласий между </w:t>
      </w:r>
      <w:proofErr w:type="spellStart"/>
      <w:r>
        <w:rPr>
          <w:rFonts w:ascii="Times New Roman" w:hAnsi="Times New Roman"/>
          <w:sz w:val="26"/>
          <w:szCs w:val="26"/>
        </w:rPr>
        <w:t>нормоконтролером</w:t>
      </w:r>
      <w:proofErr w:type="spellEnd"/>
      <w:r>
        <w:rPr>
          <w:rFonts w:ascii="Times New Roman" w:hAnsi="Times New Roman"/>
          <w:sz w:val="26"/>
          <w:szCs w:val="26"/>
        </w:rPr>
        <w:t xml:space="preserve"> и студентом решение принимается </w:t>
      </w:r>
      <w:r w:rsidRPr="001A742D">
        <w:rPr>
          <w:rFonts w:ascii="Times New Roman" w:hAnsi="Times New Roman"/>
          <w:sz w:val="26"/>
          <w:szCs w:val="26"/>
        </w:rPr>
        <w:t>методической комиссией</w:t>
      </w:r>
      <w:r>
        <w:rPr>
          <w:rFonts w:ascii="Times New Roman" w:hAnsi="Times New Roman"/>
          <w:sz w:val="26"/>
          <w:szCs w:val="26"/>
        </w:rPr>
        <w:t xml:space="preserve"> выпускающей кафедры.</w:t>
      </w:r>
    </w:p>
    <w:p w14:paraId="4C061A36" w14:textId="77777777" w:rsidR="00DA3F0C" w:rsidRPr="009C22C5" w:rsidRDefault="00DA3F0C" w:rsidP="00765AAD">
      <w:pPr>
        <w:spacing w:before="420" w:after="0" w:line="360" w:lineRule="auto"/>
        <w:ind w:left="851"/>
        <w:outlineLvl w:val="2"/>
        <w:rPr>
          <w:rFonts w:ascii="Times New Roman" w:eastAsia="Times New Roman" w:hAnsi="Times New Roman"/>
          <w:b/>
          <w:bCs/>
          <w:kern w:val="32"/>
          <w:sz w:val="26"/>
          <w:szCs w:val="26"/>
        </w:rPr>
      </w:pPr>
      <w:bookmarkStart w:id="6" w:name="_Toc421481472"/>
      <w:r w:rsidRPr="009C22C5">
        <w:rPr>
          <w:rFonts w:ascii="Times New Roman" w:eastAsia="Times New Roman" w:hAnsi="Times New Roman"/>
          <w:b/>
          <w:bCs/>
          <w:kern w:val="32"/>
          <w:sz w:val="26"/>
          <w:szCs w:val="26"/>
        </w:rPr>
        <w:t>1.</w:t>
      </w:r>
      <w:r>
        <w:rPr>
          <w:rFonts w:ascii="Times New Roman" w:eastAsia="Times New Roman" w:hAnsi="Times New Roman"/>
          <w:b/>
          <w:bCs/>
          <w:kern w:val="32"/>
          <w:sz w:val="26"/>
          <w:szCs w:val="26"/>
        </w:rPr>
        <w:t>5</w:t>
      </w:r>
      <w:r w:rsidRPr="009C22C5">
        <w:rPr>
          <w:rFonts w:ascii="Times New Roman" w:eastAsia="Times New Roman" w:hAnsi="Times New Roman"/>
          <w:b/>
          <w:bCs/>
          <w:kern w:val="32"/>
          <w:sz w:val="26"/>
          <w:szCs w:val="26"/>
        </w:rPr>
        <w:t xml:space="preserve"> Содержание </w:t>
      </w:r>
      <w:proofErr w:type="spellStart"/>
      <w:r w:rsidRPr="009C22C5">
        <w:rPr>
          <w:rFonts w:ascii="Times New Roman" w:eastAsia="Times New Roman" w:hAnsi="Times New Roman"/>
          <w:b/>
          <w:bCs/>
          <w:kern w:val="32"/>
          <w:sz w:val="26"/>
          <w:szCs w:val="26"/>
        </w:rPr>
        <w:t>нормоконтроля</w:t>
      </w:r>
      <w:bookmarkEnd w:id="6"/>
      <w:proofErr w:type="spellEnd"/>
    </w:p>
    <w:p w14:paraId="4C061A37" w14:textId="77777777" w:rsidR="00DA3F0C" w:rsidRDefault="00DA3F0C" w:rsidP="00DA3F0C">
      <w:pPr>
        <w:pStyle w:val="aa"/>
        <w:spacing w:after="0" w:line="360" w:lineRule="auto"/>
        <w:ind w:left="0" w:firstLine="720"/>
        <w:jc w:val="both"/>
        <w:rPr>
          <w:rFonts w:ascii="Times New Roman" w:hAnsi="Times New Roman"/>
          <w:sz w:val="26"/>
          <w:szCs w:val="26"/>
        </w:rPr>
      </w:pPr>
      <w:r>
        <w:rPr>
          <w:rFonts w:ascii="Times New Roman" w:hAnsi="Times New Roman"/>
          <w:sz w:val="26"/>
          <w:szCs w:val="26"/>
        </w:rPr>
        <w:t>С</w:t>
      </w:r>
      <w:r w:rsidRPr="005A148E">
        <w:rPr>
          <w:rFonts w:ascii="Times New Roman" w:hAnsi="Times New Roman"/>
          <w:sz w:val="26"/>
          <w:szCs w:val="26"/>
        </w:rPr>
        <w:t xml:space="preserve">одержание </w:t>
      </w:r>
      <w:proofErr w:type="spellStart"/>
      <w:r w:rsidRPr="005A148E">
        <w:rPr>
          <w:rFonts w:ascii="Times New Roman" w:hAnsi="Times New Roman"/>
          <w:sz w:val="26"/>
          <w:szCs w:val="26"/>
        </w:rPr>
        <w:t>нормоконтроля</w:t>
      </w:r>
      <w:proofErr w:type="spellEnd"/>
      <w:r w:rsidRPr="005A148E">
        <w:rPr>
          <w:rFonts w:ascii="Times New Roman" w:hAnsi="Times New Roman"/>
          <w:sz w:val="26"/>
          <w:szCs w:val="26"/>
        </w:rPr>
        <w:t xml:space="preserve"> выпускной квалификационной работы</w:t>
      </w:r>
      <w:r>
        <w:rPr>
          <w:rFonts w:ascii="Times New Roman" w:hAnsi="Times New Roman"/>
          <w:sz w:val="26"/>
          <w:szCs w:val="26"/>
        </w:rPr>
        <w:t xml:space="preserve"> ежегодно пересматривается и утверждается на заседании кафедры не позже, чем за месяц до начала дипломного проектирования.</w:t>
      </w:r>
    </w:p>
    <w:p w14:paraId="4C061A38" w14:textId="77777777" w:rsidR="00DA3F0C" w:rsidRDefault="00DA3F0C" w:rsidP="00DA3F0C">
      <w:pPr>
        <w:pStyle w:val="aa"/>
        <w:spacing w:after="0" w:line="360" w:lineRule="auto"/>
        <w:ind w:left="0" w:firstLine="720"/>
        <w:jc w:val="both"/>
        <w:rPr>
          <w:sz w:val="26"/>
          <w:szCs w:val="26"/>
        </w:rPr>
      </w:pPr>
      <w:r>
        <w:rPr>
          <w:rFonts w:ascii="Times New Roman" w:hAnsi="Times New Roman"/>
          <w:sz w:val="26"/>
          <w:szCs w:val="26"/>
        </w:rPr>
        <w:t>С</w:t>
      </w:r>
      <w:r w:rsidRPr="005A148E">
        <w:rPr>
          <w:rFonts w:ascii="Times New Roman" w:hAnsi="Times New Roman"/>
          <w:sz w:val="26"/>
          <w:szCs w:val="26"/>
        </w:rPr>
        <w:t xml:space="preserve">одержание </w:t>
      </w:r>
      <w:proofErr w:type="spellStart"/>
      <w:r w:rsidRPr="005A148E">
        <w:rPr>
          <w:rFonts w:ascii="Times New Roman" w:hAnsi="Times New Roman"/>
          <w:sz w:val="26"/>
          <w:szCs w:val="26"/>
        </w:rPr>
        <w:t>нормоконтроля</w:t>
      </w:r>
      <w:proofErr w:type="spellEnd"/>
      <w:r w:rsidRPr="005A148E">
        <w:rPr>
          <w:rFonts w:ascii="Times New Roman" w:hAnsi="Times New Roman"/>
          <w:sz w:val="26"/>
          <w:szCs w:val="26"/>
        </w:rPr>
        <w:t xml:space="preserve"> выпускной квалификационной работы</w:t>
      </w:r>
      <w:r>
        <w:rPr>
          <w:rFonts w:ascii="Times New Roman" w:hAnsi="Times New Roman"/>
          <w:sz w:val="26"/>
          <w:szCs w:val="26"/>
        </w:rPr>
        <w:t xml:space="preserve"> в 2014-2015 </w:t>
      </w:r>
      <w:proofErr w:type="spellStart"/>
      <w:r>
        <w:rPr>
          <w:rFonts w:ascii="Times New Roman" w:hAnsi="Times New Roman"/>
          <w:sz w:val="26"/>
          <w:szCs w:val="26"/>
        </w:rPr>
        <w:t>г.г</w:t>
      </w:r>
      <w:proofErr w:type="spellEnd"/>
      <w:r>
        <w:rPr>
          <w:rFonts w:ascii="Times New Roman" w:hAnsi="Times New Roman"/>
          <w:sz w:val="26"/>
          <w:szCs w:val="26"/>
        </w:rPr>
        <w:t xml:space="preserve">. приведено в приложении </w:t>
      </w:r>
      <w:r w:rsidR="004C0CD8">
        <w:rPr>
          <w:rFonts w:ascii="Times New Roman" w:hAnsi="Times New Roman"/>
          <w:sz w:val="26"/>
          <w:szCs w:val="26"/>
        </w:rPr>
        <w:t>Г</w:t>
      </w:r>
      <w:r>
        <w:rPr>
          <w:rFonts w:ascii="Times New Roman" w:hAnsi="Times New Roman"/>
          <w:sz w:val="26"/>
          <w:szCs w:val="26"/>
        </w:rPr>
        <w:t xml:space="preserve">. </w:t>
      </w:r>
    </w:p>
    <w:p w14:paraId="4C061A39" w14:textId="77777777" w:rsidR="00486CD6" w:rsidRPr="002144EB" w:rsidRDefault="00486CD6" w:rsidP="00582EBA">
      <w:pPr>
        <w:spacing w:before="615" w:after="0" w:line="480" w:lineRule="auto"/>
        <w:ind w:left="851"/>
        <w:jc w:val="center"/>
        <w:outlineLvl w:val="1"/>
        <w:rPr>
          <w:rFonts w:ascii="Times New Roman" w:eastAsia="Times New Roman" w:hAnsi="Times New Roman" w:cs="Times New Roman"/>
          <w:b/>
          <w:bCs/>
          <w:caps/>
          <w:color w:val="000000"/>
          <w:sz w:val="28"/>
          <w:szCs w:val="28"/>
          <w:lang w:eastAsia="ru-RU"/>
        </w:rPr>
      </w:pPr>
      <w:bookmarkStart w:id="7" w:name="_Toc421481473"/>
      <w:r w:rsidRPr="002144EB">
        <w:rPr>
          <w:rFonts w:ascii="Times New Roman" w:eastAsia="Times New Roman" w:hAnsi="Times New Roman" w:cs="Times New Roman"/>
          <w:b/>
          <w:bCs/>
          <w:caps/>
          <w:color w:val="000000"/>
          <w:sz w:val="28"/>
          <w:szCs w:val="28"/>
          <w:lang w:eastAsia="ru-RU"/>
        </w:rPr>
        <w:t>2 Оформление основного текста</w:t>
      </w:r>
      <w:bookmarkEnd w:id="7"/>
    </w:p>
    <w:p w14:paraId="4C061A3A" w14:textId="77777777" w:rsidR="00486CD6" w:rsidRPr="00486CD6" w:rsidRDefault="00486CD6" w:rsidP="00ED0BBB">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8" w:name="_Toc421481474"/>
      <w:r w:rsidRPr="00486CD6">
        <w:rPr>
          <w:rFonts w:ascii="Times New Roman" w:eastAsia="Times New Roman" w:hAnsi="Times New Roman" w:cs="Times New Roman"/>
          <w:b/>
          <w:bCs/>
          <w:color w:val="000000"/>
          <w:sz w:val="28"/>
          <w:szCs w:val="28"/>
          <w:lang w:eastAsia="ru-RU"/>
        </w:rPr>
        <w:t>2.1 Общие положения</w:t>
      </w:r>
      <w:bookmarkEnd w:id="8"/>
    </w:p>
    <w:p w14:paraId="4C061A3B" w14:textId="77777777" w:rsidR="00486CD6" w:rsidRPr="00486CD6" w:rsidRDefault="00486CD6" w:rsidP="00ED0BBB">
      <w:pPr>
        <w:spacing w:after="0" w:line="360" w:lineRule="auto"/>
        <w:ind w:firstLine="856"/>
        <w:jc w:val="both"/>
        <w:rPr>
          <w:rFonts w:ascii="Times New Roman" w:eastAsia="Times New Roman" w:hAnsi="Times New Roman" w:cs="Times New Roman"/>
          <w:color w:val="000000"/>
          <w:sz w:val="28"/>
          <w:szCs w:val="28"/>
          <w:lang w:eastAsia="ru-RU"/>
        </w:rPr>
      </w:pPr>
      <w:r w:rsidRPr="00486CD6">
        <w:rPr>
          <w:rFonts w:ascii="Times New Roman" w:eastAsia="Times New Roman" w:hAnsi="Times New Roman" w:cs="Times New Roman"/>
          <w:color w:val="000000"/>
          <w:sz w:val="28"/>
          <w:szCs w:val="28"/>
          <w:lang w:eastAsia="ru-RU"/>
        </w:rPr>
        <w:t>Пояснительная записка к дипломной работе или проекту является текстовым документом и должна быть оформлена в соответствии с требованиями государственных стандартов.</w:t>
      </w:r>
    </w:p>
    <w:p w14:paraId="4C061A3C" w14:textId="77777777" w:rsidR="005D6406" w:rsidRPr="005D6406" w:rsidRDefault="00486CD6" w:rsidP="00582EBA">
      <w:pPr>
        <w:spacing w:after="0" w:line="360" w:lineRule="auto"/>
        <w:ind w:firstLine="855"/>
        <w:jc w:val="both"/>
        <w:rPr>
          <w:rFonts w:ascii="Times New Roman" w:eastAsia="Times New Roman" w:hAnsi="Times New Roman" w:cs="Times New Roman"/>
          <w:color w:val="000000"/>
          <w:sz w:val="28"/>
          <w:szCs w:val="28"/>
          <w:lang w:eastAsia="ru-RU"/>
        </w:rPr>
      </w:pPr>
      <w:r w:rsidRPr="00486CD6">
        <w:rPr>
          <w:rFonts w:ascii="Times New Roman" w:eastAsia="Times New Roman" w:hAnsi="Times New Roman" w:cs="Times New Roman"/>
          <w:color w:val="000000"/>
          <w:sz w:val="28"/>
          <w:szCs w:val="28"/>
          <w:lang w:eastAsia="ru-RU"/>
        </w:rPr>
        <w:t xml:space="preserve">Пояснительная записка должна быть выполнена на писчей бумаге формата А4 (с одной стороны листа), четким разборчивым почерком или напечатана на пишущей машинке или персональном компьютере (ПК) через полтора интервала. </w:t>
      </w:r>
      <w:r w:rsidR="00EF613A" w:rsidRPr="00EF613A">
        <w:rPr>
          <w:rFonts w:ascii="Times New Roman" w:eastAsia="Times New Roman" w:hAnsi="Times New Roman" w:cs="Times New Roman"/>
          <w:color w:val="000000"/>
          <w:sz w:val="28"/>
          <w:szCs w:val="28"/>
          <w:lang w:eastAsia="ru-RU"/>
        </w:rPr>
        <w:t>Расстояние от нижней или верхней строки текста до верхней или нижней рамки должно быть не менее 10 мм.</w:t>
      </w:r>
    </w:p>
    <w:p w14:paraId="4C061A3D" w14:textId="77777777" w:rsidR="00486CD6" w:rsidRPr="00486CD6" w:rsidRDefault="00486CD6" w:rsidP="00582EBA">
      <w:pPr>
        <w:spacing w:after="0" w:line="360" w:lineRule="auto"/>
        <w:ind w:firstLine="855"/>
        <w:jc w:val="both"/>
        <w:rPr>
          <w:rFonts w:ascii="Times New Roman" w:eastAsia="Times New Roman" w:hAnsi="Times New Roman" w:cs="Times New Roman"/>
          <w:color w:val="000000"/>
          <w:sz w:val="28"/>
          <w:szCs w:val="28"/>
          <w:lang w:eastAsia="ru-RU"/>
        </w:rPr>
      </w:pPr>
      <w:r w:rsidRPr="00486CD6">
        <w:rPr>
          <w:rFonts w:ascii="Times New Roman" w:eastAsia="Times New Roman" w:hAnsi="Times New Roman" w:cs="Times New Roman"/>
          <w:color w:val="000000"/>
          <w:sz w:val="28"/>
          <w:szCs w:val="28"/>
          <w:lang w:eastAsia="ru-RU"/>
        </w:rPr>
        <w:t>Вписывать в текстовые документы, изготовленные машинописным способом, отдельные слова, формулы, условные знаки (рукописным способом), а также выполнять иллюстрации следует черными чернилами, пастой или тушью.</w:t>
      </w:r>
      <w:r w:rsidRPr="00E37C4E">
        <w:rPr>
          <w:rFonts w:ascii="Times New Roman" w:eastAsia="Times New Roman" w:hAnsi="Times New Roman" w:cs="Times New Roman"/>
          <w:color w:val="000000"/>
          <w:sz w:val="28"/>
          <w:szCs w:val="28"/>
          <w:lang w:eastAsia="ru-RU"/>
        </w:rPr>
        <w:t xml:space="preserve"> </w:t>
      </w:r>
      <w:r w:rsidRPr="00E37C4E">
        <w:rPr>
          <w:rFonts w:ascii="Times New Roman" w:eastAsia="Times New Roman" w:hAnsi="Times New Roman" w:cs="Times New Roman"/>
          <w:b/>
          <w:i/>
          <w:color w:val="000000"/>
          <w:sz w:val="28"/>
          <w:szCs w:val="28"/>
          <w:lang w:eastAsia="ru-RU"/>
        </w:rPr>
        <w:t>Абзацы</w:t>
      </w:r>
      <w:r w:rsidRPr="00E37C4E">
        <w:rPr>
          <w:rFonts w:ascii="Times New Roman" w:eastAsia="Times New Roman" w:hAnsi="Times New Roman" w:cs="Times New Roman"/>
          <w:color w:val="000000"/>
          <w:sz w:val="28"/>
          <w:szCs w:val="28"/>
          <w:lang w:eastAsia="ru-RU"/>
        </w:rPr>
        <w:t> </w:t>
      </w:r>
      <w:r w:rsidRPr="00486CD6">
        <w:rPr>
          <w:rFonts w:ascii="Times New Roman" w:eastAsia="Times New Roman" w:hAnsi="Times New Roman" w:cs="Times New Roman"/>
          <w:color w:val="000000"/>
          <w:sz w:val="28"/>
          <w:szCs w:val="28"/>
          <w:lang w:eastAsia="ru-RU"/>
        </w:rPr>
        <w:t>в тексте начинают отступом, равным пяти ударам пишущей машинки</w:t>
      </w:r>
      <w:r w:rsidRPr="00E37C4E">
        <w:rPr>
          <w:rFonts w:ascii="Times New Roman" w:eastAsia="Times New Roman" w:hAnsi="Times New Roman" w:cs="Times New Roman"/>
          <w:color w:val="000000"/>
          <w:sz w:val="28"/>
          <w:szCs w:val="28"/>
          <w:lang w:eastAsia="ru-RU"/>
        </w:rPr>
        <w:t xml:space="preserve"> </w:t>
      </w:r>
      <w:r w:rsidRPr="00486CD6">
        <w:rPr>
          <w:rFonts w:ascii="Times New Roman" w:eastAsia="Times New Roman" w:hAnsi="Times New Roman" w:cs="Times New Roman"/>
          <w:color w:val="000000"/>
          <w:sz w:val="28"/>
          <w:szCs w:val="28"/>
          <w:lang w:eastAsia="ru-RU"/>
        </w:rPr>
        <w:t>(15-17мм).</w:t>
      </w:r>
    </w:p>
    <w:p w14:paraId="4C061A3E" w14:textId="77777777" w:rsidR="007166B4" w:rsidRPr="00E37C4E" w:rsidRDefault="00486CD6" w:rsidP="00582EBA">
      <w:pPr>
        <w:pStyle w:val="p58"/>
        <w:spacing w:before="0" w:beforeAutospacing="0" w:after="0" w:afterAutospacing="0" w:line="360" w:lineRule="auto"/>
        <w:ind w:firstLine="851"/>
        <w:jc w:val="both"/>
        <w:rPr>
          <w:color w:val="000000"/>
          <w:sz w:val="28"/>
          <w:szCs w:val="28"/>
        </w:rPr>
      </w:pPr>
      <w:r w:rsidRPr="00486CD6">
        <w:rPr>
          <w:color w:val="000000"/>
          <w:sz w:val="28"/>
          <w:szCs w:val="28"/>
        </w:rPr>
        <w:t>Опечатки, описки и графические неточности,</w:t>
      </w:r>
      <w:r w:rsidRPr="00E37C4E">
        <w:rPr>
          <w:color w:val="000000"/>
          <w:sz w:val="28"/>
          <w:szCs w:val="28"/>
        </w:rPr>
        <w:t> обнаруженные в про</w:t>
      </w:r>
      <w:r w:rsidRPr="00486CD6">
        <w:rPr>
          <w:color w:val="000000"/>
          <w:sz w:val="28"/>
          <w:szCs w:val="28"/>
        </w:rPr>
        <w:t>цессе выполнения документа, допускается исправлять подчисткой или закрашиванием белой краской и нанесением на том же месте исправленного текста</w:t>
      </w:r>
      <w:r w:rsidR="007166B4" w:rsidRPr="00E37C4E">
        <w:rPr>
          <w:color w:val="000000"/>
          <w:sz w:val="28"/>
          <w:szCs w:val="28"/>
        </w:rPr>
        <w:t xml:space="preserve"> (графики) машинописным способом или черными чернилами, пастой или тушью рукописным способом.</w:t>
      </w:r>
    </w:p>
    <w:p w14:paraId="4C061A3F" w14:textId="77777777" w:rsidR="007166B4" w:rsidRPr="00E37C4E" w:rsidRDefault="007166B4" w:rsidP="00582EBA">
      <w:pPr>
        <w:pStyle w:val="p59"/>
        <w:spacing w:before="0" w:beforeAutospacing="0" w:after="0" w:afterAutospacing="0" w:line="360" w:lineRule="auto"/>
        <w:ind w:firstLine="856"/>
        <w:jc w:val="both"/>
        <w:rPr>
          <w:color w:val="000000"/>
          <w:sz w:val="28"/>
          <w:szCs w:val="28"/>
        </w:rPr>
      </w:pPr>
      <w:r w:rsidRPr="00E37C4E">
        <w:rPr>
          <w:color w:val="000000"/>
          <w:sz w:val="28"/>
          <w:szCs w:val="28"/>
        </w:rPr>
        <w:t>Повреждение листов текстовых документов, помарки и следы не полностью удаленного прежнего текста (графики) не допускаются.</w:t>
      </w:r>
    </w:p>
    <w:p w14:paraId="4C061A40" w14:textId="77777777" w:rsidR="007166B4" w:rsidRPr="00447BC7" w:rsidRDefault="007166B4" w:rsidP="00447BC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9" w:name="_Toc421481475"/>
      <w:r w:rsidRPr="00447BC7">
        <w:rPr>
          <w:rFonts w:ascii="Times New Roman" w:eastAsia="Times New Roman" w:hAnsi="Times New Roman" w:cs="Times New Roman"/>
          <w:b/>
          <w:bCs/>
          <w:color w:val="000000"/>
          <w:sz w:val="28"/>
          <w:szCs w:val="28"/>
          <w:lang w:eastAsia="ru-RU"/>
        </w:rPr>
        <w:t>2.2 Структура пояснительной записки</w:t>
      </w:r>
      <w:bookmarkEnd w:id="9"/>
    </w:p>
    <w:p w14:paraId="4C061A41" w14:textId="77777777" w:rsidR="007166B4" w:rsidRPr="00E37C4E" w:rsidRDefault="007166B4" w:rsidP="00ED0BBB">
      <w:pPr>
        <w:pStyle w:val="p61"/>
        <w:spacing w:before="0" w:beforeAutospacing="0" w:after="0" w:afterAutospacing="0" w:line="360" w:lineRule="auto"/>
        <w:ind w:firstLine="856"/>
        <w:jc w:val="both"/>
        <w:rPr>
          <w:color w:val="000000"/>
          <w:sz w:val="28"/>
          <w:szCs w:val="28"/>
        </w:rPr>
      </w:pPr>
      <w:r w:rsidRPr="00E37C4E">
        <w:rPr>
          <w:color w:val="000000"/>
          <w:sz w:val="28"/>
          <w:szCs w:val="28"/>
        </w:rPr>
        <w:t xml:space="preserve">Структура должна способствовать раскрытию избранной темы и иметь следующие основные структурные элементы: титульный лист (с обязательным указанием всех авторов работы), аннотация, содержание, </w:t>
      </w:r>
      <w:r w:rsidRPr="00E37C4E">
        <w:rPr>
          <w:rStyle w:val="ft26"/>
          <w:color w:val="000000"/>
          <w:sz w:val="28"/>
          <w:szCs w:val="28"/>
        </w:rPr>
        <w:t xml:space="preserve">перечень условных обозначений и </w:t>
      </w:r>
      <w:r w:rsidR="00640C97" w:rsidRPr="00E37C4E">
        <w:rPr>
          <w:rStyle w:val="ft26"/>
          <w:color w:val="000000"/>
          <w:sz w:val="28"/>
          <w:szCs w:val="28"/>
        </w:rPr>
        <w:t>сокращений</w:t>
      </w:r>
      <w:r w:rsidRPr="00E37C4E">
        <w:rPr>
          <w:rStyle w:val="ft26"/>
          <w:color w:val="000000"/>
          <w:sz w:val="28"/>
          <w:szCs w:val="28"/>
        </w:rPr>
        <w:t>, введение, основную часть, заключение, список использованных источников и приложения.</w:t>
      </w:r>
    </w:p>
    <w:p w14:paraId="4C061A42" w14:textId="77777777" w:rsidR="007166B4" w:rsidRPr="00E37C4E" w:rsidRDefault="007166B4" w:rsidP="007166B4">
      <w:pPr>
        <w:pStyle w:val="p63"/>
        <w:spacing w:before="0" w:beforeAutospacing="0" w:after="0" w:afterAutospacing="0" w:line="465" w:lineRule="atLeast"/>
        <w:ind w:firstLine="855"/>
        <w:jc w:val="both"/>
        <w:rPr>
          <w:color w:val="000000"/>
          <w:sz w:val="28"/>
          <w:szCs w:val="28"/>
        </w:rPr>
      </w:pPr>
      <w:r w:rsidRPr="0004185B">
        <w:rPr>
          <w:color w:val="000000"/>
          <w:sz w:val="28"/>
          <w:szCs w:val="28"/>
        </w:rPr>
        <w:t>Форма</w:t>
      </w:r>
      <w:r w:rsidRPr="0004185B">
        <w:rPr>
          <w:rStyle w:val="apple-converted-space"/>
          <w:color w:val="000000"/>
          <w:sz w:val="28"/>
          <w:szCs w:val="28"/>
        </w:rPr>
        <w:t> </w:t>
      </w:r>
      <w:r w:rsidRPr="0004185B">
        <w:rPr>
          <w:rStyle w:val="ft27"/>
          <w:i/>
          <w:iCs/>
          <w:color w:val="000000"/>
          <w:sz w:val="28"/>
          <w:szCs w:val="28"/>
        </w:rPr>
        <w:t>титульных листов</w:t>
      </w:r>
      <w:r w:rsidRPr="0004185B">
        <w:rPr>
          <w:rStyle w:val="apple-converted-space"/>
          <w:i/>
          <w:iCs/>
          <w:color w:val="000000"/>
          <w:sz w:val="28"/>
          <w:szCs w:val="28"/>
        </w:rPr>
        <w:t> </w:t>
      </w:r>
      <w:r w:rsidRPr="0004185B">
        <w:rPr>
          <w:color w:val="000000"/>
          <w:sz w:val="28"/>
          <w:szCs w:val="28"/>
        </w:rPr>
        <w:t xml:space="preserve">пояснительных записок к </w:t>
      </w:r>
      <w:r w:rsidR="0004185B" w:rsidRPr="0004185B">
        <w:rPr>
          <w:color w:val="000000"/>
          <w:sz w:val="28"/>
          <w:szCs w:val="28"/>
        </w:rPr>
        <w:t>ВКР</w:t>
      </w:r>
      <w:r w:rsidRPr="0004185B">
        <w:rPr>
          <w:color w:val="000000"/>
          <w:sz w:val="28"/>
          <w:szCs w:val="28"/>
        </w:rPr>
        <w:t xml:space="preserve"> и дипломным </w:t>
      </w:r>
      <w:r w:rsidR="0004185B" w:rsidRPr="0004185B">
        <w:rPr>
          <w:color w:val="000000"/>
          <w:sz w:val="28"/>
          <w:szCs w:val="28"/>
        </w:rPr>
        <w:t>проектам</w:t>
      </w:r>
      <w:r w:rsidRPr="0004185B">
        <w:rPr>
          <w:color w:val="000000"/>
          <w:sz w:val="28"/>
          <w:szCs w:val="28"/>
        </w:rPr>
        <w:t xml:space="preserve"> </w:t>
      </w:r>
      <w:r w:rsidR="002144EB">
        <w:rPr>
          <w:color w:val="000000"/>
          <w:sz w:val="28"/>
          <w:szCs w:val="28"/>
        </w:rPr>
        <w:t>приведены в приложениях А, В</w:t>
      </w:r>
      <w:r w:rsidRPr="0004185B">
        <w:rPr>
          <w:color w:val="000000"/>
          <w:sz w:val="28"/>
          <w:szCs w:val="28"/>
        </w:rPr>
        <w:t xml:space="preserve">. </w:t>
      </w:r>
      <w:r w:rsidR="0004185B">
        <w:rPr>
          <w:color w:val="000000"/>
          <w:sz w:val="28"/>
          <w:szCs w:val="28"/>
        </w:rPr>
        <w:t xml:space="preserve">Форма </w:t>
      </w:r>
      <w:r w:rsidR="0004185B" w:rsidRPr="0004185B">
        <w:rPr>
          <w:color w:val="000000"/>
          <w:sz w:val="28"/>
          <w:szCs w:val="28"/>
        </w:rPr>
        <w:t xml:space="preserve">листов задания </w:t>
      </w:r>
      <w:r w:rsidR="0004185B">
        <w:rPr>
          <w:color w:val="000000"/>
          <w:sz w:val="28"/>
          <w:szCs w:val="28"/>
        </w:rPr>
        <w:t>на</w:t>
      </w:r>
      <w:r w:rsidR="0004185B" w:rsidRPr="0004185B">
        <w:rPr>
          <w:color w:val="000000"/>
          <w:sz w:val="28"/>
          <w:szCs w:val="28"/>
        </w:rPr>
        <w:t xml:space="preserve"> ВКР </w:t>
      </w:r>
      <w:r w:rsidR="002144EB">
        <w:rPr>
          <w:color w:val="000000"/>
          <w:sz w:val="28"/>
          <w:szCs w:val="28"/>
        </w:rPr>
        <w:t>приведена в приложении Б</w:t>
      </w:r>
      <w:r w:rsidR="0004185B">
        <w:rPr>
          <w:color w:val="000000"/>
          <w:sz w:val="28"/>
          <w:szCs w:val="28"/>
        </w:rPr>
        <w:t>. З</w:t>
      </w:r>
      <w:r w:rsidRPr="0004185B">
        <w:rPr>
          <w:color w:val="000000"/>
          <w:sz w:val="28"/>
          <w:szCs w:val="28"/>
        </w:rPr>
        <w:t>адания печатается с двух сторон листа.</w:t>
      </w:r>
      <w:r w:rsidRPr="00E37C4E">
        <w:rPr>
          <w:color w:val="000000"/>
          <w:sz w:val="28"/>
          <w:szCs w:val="28"/>
        </w:rPr>
        <w:t xml:space="preserve"> </w:t>
      </w:r>
    </w:p>
    <w:p w14:paraId="4C061A43" w14:textId="77777777" w:rsidR="007166B4" w:rsidRPr="00E37C4E" w:rsidRDefault="007166B4" w:rsidP="007166B4">
      <w:pPr>
        <w:pStyle w:val="p64"/>
        <w:spacing w:before="60" w:beforeAutospacing="0" w:after="0" w:afterAutospacing="0" w:line="465" w:lineRule="atLeast"/>
        <w:ind w:firstLine="855"/>
        <w:jc w:val="both"/>
        <w:rPr>
          <w:color w:val="000000"/>
          <w:sz w:val="28"/>
          <w:szCs w:val="28"/>
        </w:rPr>
      </w:pPr>
      <w:r w:rsidRPr="00E37C4E">
        <w:rPr>
          <w:rStyle w:val="ft27"/>
          <w:i/>
          <w:iCs/>
          <w:color w:val="000000"/>
          <w:sz w:val="28"/>
          <w:szCs w:val="28"/>
        </w:rPr>
        <w:t>Аннотация</w:t>
      </w:r>
      <w:r w:rsidRPr="00E37C4E">
        <w:rPr>
          <w:rStyle w:val="apple-converted-space"/>
          <w:i/>
          <w:iCs/>
          <w:color w:val="000000"/>
          <w:sz w:val="28"/>
          <w:szCs w:val="28"/>
        </w:rPr>
        <w:t> </w:t>
      </w:r>
      <w:r w:rsidRPr="00E37C4E">
        <w:rPr>
          <w:color w:val="000000"/>
          <w:sz w:val="28"/>
          <w:szCs w:val="28"/>
        </w:rPr>
        <w:t xml:space="preserve">– краткая характеристика документа с точки зрения его назначения, содержания, вида, формы и других особенностей. Аннотация </w:t>
      </w:r>
      <w:r w:rsidR="00640C97" w:rsidRPr="00E37C4E">
        <w:rPr>
          <w:color w:val="000000"/>
          <w:sz w:val="28"/>
          <w:szCs w:val="28"/>
        </w:rPr>
        <w:t xml:space="preserve">  </w:t>
      </w:r>
      <w:r w:rsidR="00640C97" w:rsidRPr="00E37C4E">
        <w:rPr>
          <w:rStyle w:val="ft28"/>
          <w:color w:val="000000"/>
          <w:sz w:val="28"/>
          <w:szCs w:val="28"/>
        </w:rPr>
        <w:t>предназначена для предварительного ознакомления с работой и</w:t>
      </w:r>
      <w:r w:rsidR="00640C97" w:rsidRPr="00E37C4E">
        <w:rPr>
          <w:color w:val="000000"/>
          <w:sz w:val="28"/>
          <w:szCs w:val="28"/>
        </w:rPr>
        <w:t xml:space="preserve"> </w:t>
      </w:r>
      <w:r w:rsidRPr="00E37C4E">
        <w:rPr>
          <w:color w:val="000000"/>
          <w:sz w:val="28"/>
          <w:szCs w:val="28"/>
        </w:rPr>
        <w:t>включает</w:t>
      </w:r>
      <w:r w:rsidR="00640C97" w:rsidRPr="00E37C4E">
        <w:rPr>
          <w:color w:val="000000"/>
          <w:sz w:val="28"/>
          <w:szCs w:val="28"/>
        </w:rPr>
        <w:t>:</w:t>
      </w:r>
      <w:r w:rsidRPr="00E37C4E">
        <w:rPr>
          <w:color w:val="000000"/>
          <w:sz w:val="28"/>
          <w:szCs w:val="28"/>
        </w:rPr>
        <w:t xml:space="preserve"> </w:t>
      </w:r>
      <w:r w:rsidRPr="00E37C4E">
        <w:rPr>
          <w:i/>
          <w:color w:val="000000"/>
          <w:sz w:val="28"/>
          <w:szCs w:val="28"/>
        </w:rPr>
        <w:t xml:space="preserve">характеристику основной темы работы, цели работы, предмета и объекта исследования, путей решения поставленных задач </w:t>
      </w:r>
      <w:r w:rsidRPr="00E37C4E">
        <w:rPr>
          <w:rStyle w:val="ft8"/>
          <w:i/>
          <w:color w:val="000000"/>
          <w:sz w:val="28"/>
          <w:szCs w:val="28"/>
        </w:rPr>
        <w:t xml:space="preserve">и </w:t>
      </w:r>
      <w:r w:rsidRPr="00E37C4E">
        <w:rPr>
          <w:rStyle w:val="ft28"/>
          <w:i/>
          <w:color w:val="000000"/>
          <w:sz w:val="28"/>
          <w:szCs w:val="28"/>
        </w:rPr>
        <w:t>ее результаты</w:t>
      </w:r>
      <w:r w:rsidRPr="00E37C4E">
        <w:rPr>
          <w:rStyle w:val="ft28"/>
          <w:color w:val="000000"/>
          <w:sz w:val="28"/>
          <w:szCs w:val="28"/>
        </w:rPr>
        <w:t xml:space="preserve">. В аннотации указывают, что нового несет в себе данный документ в сравнении с другими, родственными по тематике и целевому назначению. Аннотация может включать сведения об авторе первичного документа и достоинствах произведения, взятые из других документов. </w:t>
      </w:r>
    </w:p>
    <w:p w14:paraId="4C061A44" w14:textId="77777777" w:rsidR="000F3C6A" w:rsidRPr="00E37C4E" w:rsidRDefault="007166B4" w:rsidP="000F3C6A">
      <w:pPr>
        <w:pStyle w:val="p66"/>
        <w:spacing w:before="75" w:beforeAutospacing="0" w:after="0" w:afterAutospacing="0" w:line="465" w:lineRule="atLeast"/>
        <w:ind w:firstLine="851"/>
        <w:jc w:val="both"/>
        <w:rPr>
          <w:color w:val="000000"/>
          <w:sz w:val="28"/>
          <w:szCs w:val="28"/>
        </w:rPr>
      </w:pPr>
      <w:r w:rsidRPr="00E37C4E">
        <w:rPr>
          <w:rStyle w:val="ft8"/>
          <w:color w:val="000000"/>
          <w:sz w:val="28"/>
          <w:szCs w:val="28"/>
        </w:rPr>
        <w:t xml:space="preserve">В </w:t>
      </w:r>
      <w:r w:rsidRPr="00E37C4E">
        <w:rPr>
          <w:rStyle w:val="ft29"/>
          <w:color w:val="000000"/>
          <w:sz w:val="28"/>
          <w:szCs w:val="28"/>
        </w:rPr>
        <w:t xml:space="preserve">тексте аннотации следует применять значимые слова из текста исходного документа для обеспечения автоматизированного поиска. В тексте аннотации </w:t>
      </w:r>
      <w:r w:rsidR="000F3C6A" w:rsidRPr="00E37C4E">
        <w:rPr>
          <w:rStyle w:val="ft29"/>
          <w:color w:val="000000"/>
          <w:sz w:val="28"/>
          <w:szCs w:val="28"/>
        </w:rPr>
        <w:t xml:space="preserve">также </w:t>
      </w:r>
      <w:r w:rsidRPr="00E37C4E">
        <w:rPr>
          <w:rStyle w:val="ft29"/>
          <w:color w:val="000000"/>
          <w:sz w:val="28"/>
          <w:szCs w:val="28"/>
        </w:rPr>
        <w:t>следует употреблять синтаксические конструкции, свойственные языку</w:t>
      </w:r>
      <w:r w:rsidR="000F3C6A" w:rsidRPr="00E37C4E">
        <w:rPr>
          <w:rStyle w:val="ft29"/>
          <w:color w:val="000000"/>
          <w:sz w:val="28"/>
          <w:szCs w:val="28"/>
        </w:rPr>
        <w:t xml:space="preserve"> </w:t>
      </w:r>
      <w:r w:rsidR="000F3C6A" w:rsidRPr="00E37C4E">
        <w:rPr>
          <w:color w:val="000000"/>
          <w:sz w:val="28"/>
          <w:szCs w:val="28"/>
        </w:rPr>
        <w:t xml:space="preserve">научных и технических документов, избегать сложных грамматических конструкций, а также применять стандартизованную терминологию. </w:t>
      </w:r>
    </w:p>
    <w:p w14:paraId="4C061A45" w14:textId="77777777" w:rsidR="000F3C6A" w:rsidRPr="00E37C4E" w:rsidRDefault="000F3C6A" w:rsidP="000F3C6A">
      <w:pPr>
        <w:pStyle w:val="p66"/>
        <w:spacing w:before="75" w:beforeAutospacing="0" w:after="0" w:afterAutospacing="0" w:line="465" w:lineRule="atLeast"/>
        <w:ind w:firstLine="851"/>
        <w:jc w:val="both"/>
        <w:rPr>
          <w:color w:val="000000"/>
          <w:sz w:val="28"/>
          <w:szCs w:val="28"/>
        </w:rPr>
      </w:pPr>
      <w:r w:rsidRPr="00E37C4E">
        <w:rPr>
          <w:color w:val="000000"/>
          <w:sz w:val="28"/>
          <w:szCs w:val="28"/>
        </w:rPr>
        <w:t>Необходимо соблюдать единство терминологии в пределах документа. Следует избегать употребления малораспространенных терминов или разъяснять их при первом упоминании в тексте. Рекомендуемый средний объем аннотации – 500 печатных знаков.</w:t>
      </w:r>
    </w:p>
    <w:p w14:paraId="4C061A46" w14:textId="77777777" w:rsidR="004F3629" w:rsidRPr="004F3629" w:rsidRDefault="000F3C6A" w:rsidP="004F3629">
      <w:pPr>
        <w:pStyle w:val="p66"/>
        <w:spacing w:before="75" w:beforeAutospacing="0" w:after="0" w:afterAutospacing="0" w:line="465" w:lineRule="atLeast"/>
        <w:ind w:firstLine="851"/>
        <w:jc w:val="both"/>
        <w:rPr>
          <w:color w:val="000000"/>
          <w:sz w:val="28"/>
          <w:szCs w:val="28"/>
        </w:rPr>
      </w:pPr>
      <w:r w:rsidRPr="004F3629">
        <w:rPr>
          <w:i/>
          <w:sz w:val="28"/>
          <w:szCs w:val="28"/>
        </w:rPr>
        <w:t>Содержание</w:t>
      </w:r>
      <w:r w:rsidRPr="004F3629">
        <w:rPr>
          <w:sz w:val="28"/>
          <w:szCs w:val="28"/>
        </w:rPr>
        <w:t> </w:t>
      </w:r>
      <w:r w:rsidRPr="004F3629">
        <w:rPr>
          <w:color w:val="000000"/>
          <w:sz w:val="28"/>
          <w:szCs w:val="28"/>
        </w:rPr>
        <w:t>должно включать наименования структурных элементов пояснительной записки с указанием номеров страниц, на которых размещается начало материала соответствующих частей. Содержание дается после аннотации.</w:t>
      </w:r>
      <w:r w:rsidR="004F3629" w:rsidRPr="004F3629">
        <w:rPr>
          <w:color w:val="000000"/>
          <w:sz w:val="28"/>
          <w:szCs w:val="28"/>
        </w:rPr>
        <w:t xml:space="preserve"> Содержание помещают на заглавном листе, продолжение содержания </w:t>
      </w:r>
      <w:r w:rsidR="004F3629">
        <w:rPr>
          <w:color w:val="000000"/>
          <w:sz w:val="28"/>
          <w:szCs w:val="28"/>
        </w:rPr>
        <w:sym w:font="Symbol" w:char="F02D"/>
      </w:r>
      <w:r w:rsidR="004F3629" w:rsidRPr="004F3629">
        <w:rPr>
          <w:color w:val="000000"/>
          <w:sz w:val="28"/>
          <w:szCs w:val="28"/>
        </w:rPr>
        <w:t xml:space="preserve"> на последующих листах.</w:t>
      </w:r>
    </w:p>
    <w:p w14:paraId="4C061A47" w14:textId="77777777" w:rsidR="004F3629" w:rsidRPr="004F3629" w:rsidRDefault="004F3629" w:rsidP="004F3629">
      <w:pPr>
        <w:pStyle w:val="p66"/>
        <w:spacing w:before="75" w:beforeAutospacing="0" w:after="0" w:afterAutospacing="0" w:line="465" w:lineRule="atLeast"/>
        <w:ind w:firstLine="851"/>
        <w:jc w:val="both"/>
        <w:rPr>
          <w:color w:val="000000"/>
          <w:sz w:val="28"/>
          <w:szCs w:val="28"/>
        </w:rPr>
      </w:pPr>
      <w:r w:rsidRPr="004F3629">
        <w:rPr>
          <w:color w:val="000000"/>
          <w:sz w:val="28"/>
          <w:szCs w:val="28"/>
        </w:rPr>
        <w:t>В содержании документа перечисляют номера и наименования разделов (при необходимости подразделов</w:t>
      </w:r>
      <w:r>
        <w:rPr>
          <w:color w:val="000000"/>
          <w:sz w:val="28"/>
          <w:szCs w:val="28"/>
        </w:rPr>
        <w:t>, пунктов</w:t>
      </w:r>
      <w:r w:rsidRPr="004F3629">
        <w:rPr>
          <w:color w:val="000000"/>
          <w:sz w:val="28"/>
          <w:szCs w:val="28"/>
        </w:rPr>
        <w:t>), приложений, помещенных в документе, и номера листов, на которых они начинаются.</w:t>
      </w:r>
      <w:r w:rsidR="00B85478">
        <w:rPr>
          <w:color w:val="000000"/>
          <w:sz w:val="28"/>
          <w:szCs w:val="28"/>
        </w:rPr>
        <w:t xml:space="preserve"> </w:t>
      </w:r>
    </w:p>
    <w:p w14:paraId="4C061A48" w14:textId="77777777" w:rsidR="000F3C6A" w:rsidRPr="00E37C4E" w:rsidRDefault="000F3C6A" w:rsidP="000F3C6A">
      <w:pPr>
        <w:pStyle w:val="p42"/>
        <w:spacing w:before="105" w:beforeAutospacing="0" w:after="0" w:afterAutospacing="0" w:line="465" w:lineRule="atLeast"/>
        <w:ind w:firstLine="855"/>
        <w:jc w:val="both"/>
        <w:rPr>
          <w:color w:val="000000"/>
          <w:sz w:val="28"/>
          <w:szCs w:val="28"/>
        </w:rPr>
      </w:pPr>
      <w:r w:rsidRPr="004F3629">
        <w:rPr>
          <w:i/>
          <w:color w:val="000000"/>
          <w:sz w:val="28"/>
          <w:szCs w:val="28"/>
        </w:rPr>
        <w:t xml:space="preserve">Перечень </w:t>
      </w:r>
      <w:r w:rsidR="004F3629">
        <w:rPr>
          <w:i/>
          <w:color w:val="000000"/>
          <w:sz w:val="28"/>
          <w:szCs w:val="28"/>
        </w:rPr>
        <w:t xml:space="preserve">используемых условных </w:t>
      </w:r>
      <w:r w:rsidRPr="004F3629">
        <w:rPr>
          <w:i/>
          <w:color w:val="000000"/>
          <w:sz w:val="28"/>
          <w:szCs w:val="28"/>
        </w:rPr>
        <w:t xml:space="preserve"> обозначений</w:t>
      </w:r>
      <w:r w:rsidR="004F3629">
        <w:rPr>
          <w:i/>
          <w:color w:val="000000"/>
          <w:sz w:val="28"/>
          <w:szCs w:val="28"/>
        </w:rPr>
        <w:t>,</w:t>
      </w:r>
      <w:r w:rsidRPr="004F3629">
        <w:rPr>
          <w:i/>
          <w:color w:val="000000"/>
          <w:sz w:val="28"/>
          <w:szCs w:val="28"/>
        </w:rPr>
        <w:t xml:space="preserve"> сокращений</w:t>
      </w:r>
      <w:r w:rsidRPr="004F3629">
        <w:rPr>
          <w:i/>
          <w:sz w:val="28"/>
          <w:szCs w:val="28"/>
        </w:rPr>
        <w:t> </w:t>
      </w:r>
      <w:r w:rsidR="004F3629" w:rsidRPr="004F3629">
        <w:rPr>
          <w:i/>
          <w:sz w:val="28"/>
          <w:szCs w:val="28"/>
        </w:rPr>
        <w:t>и терминов</w:t>
      </w:r>
      <w:r w:rsidR="004F3629">
        <w:rPr>
          <w:sz w:val="28"/>
          <w:szCs w:val="28"/>
        </w:rPr>
        <w:t xml:space="preserve"> </w:t>
      </w:r>
      <w:r w:rsidRPr="00E37C4E">
        <w:rPr>
          <w:sz w:val="28"/>
          <w:szCs w:val="28"/>
        </w:rPr>
        <w:t>содержит принятые в пояс</w:t>
      </w:r>
      <w:r w:rsidRPr="00E37C4E">
        <w:rPr>
          <w:color w:val="000000"/>
          <w:sz w:val="28"/>
          <w:szCs w:val="28"/>
        </w:rPr>
        <w:t xml:space="preserve">нительной записке работы малораспространенные сокращения, условные обозначения, символы, единицы и специфические термины. Перечень должен располагаться столбцом, в котором слева </w:t>
      </w:r>
      <w:r w:rsidRPr="00E37C4E">
        <w:rPr>
          <w:color w:val="000000"/>
          <w:sz w:val="28"/>
          <w:szCs w:val="28"/>
          <w:u w:val="single"/>
        </w:rPr>
        <w:t>в алфавитном порядке</w:t>
      </w:r>
      <w:r w:rsidRPr="00E37C4E">
        <w:rPr>
          <w:color w:val="000000"/>
          <w:sz w:val="28"/>
          <w:szCs w:val="28"/>
        </w:rPr>
        <w:t xml:space="preserve"> приводятся элементы перечня, справа – их детальная расшифровка. Если сокращения, условные обозначения, символы, единицы и термины повторяются в пояснительной записке менее трех раз, отдельный перечень не составляют, а расшифровку дают непосредственно в тексте при первом упоминании.</w:t>
      </w:r>
    </w:p>
    <w:p w14:paraId="4C061A49" w14:textId="77777777" w:rsidR="000F3C6A" w:rsidRPr="00E37C4E" w:rsidRDefault="000F3C6A" w:rsidP="000F3C6A">
      <w:pPr>
        <w:pStyle w:val="p31"/>
        <w:spacing w:before="120" w:beforeAutospacing="0" w:after="0" w:afterAutospacing="0" w:line="465" w:lineRule="atLeast"/>
        <w:ind w:firstLine="855"/>
        <w:jc w:val="both"/>
        <w:rPr>
          <w:color w:val="000000"/>
          <w:sz w:val="28"/>
          <w:szCs w:val="28"/>
        </w:rPr>
      </w:pPr>
      <w:r w:rsidRPr="00E37C4E">
        <w:rPr>
          <w:color w:val="000000"/>
          <w:sz w:val="28"/>
          <w:szCs w:val="28"/>
        </w:rPr>
        <w:t>Во</w:t>
      </w:r>
      <w:r w:rsidRPr="00E37C4E">
        <w:rPr>
          <w:rStyle w:val="apple-converted-space"/>
          <w:color w:val="000000"/>
          <w:sz w:val="28"/>
          <w:szCs w:val="28"/>
        </w:rPr>
        <w:t> </w:t>
      </w:r>
      <w:r w:rsidRPr="00E37C4E">
        <w:rPr>
          <w:rStyle w:val="ft20"/>
          <w:i/>
          <w:iCs/>
          <w:color w:val="000000"/>
          <w:sz w:val="28"/>
          <w:szCs w:val="28"/>
        </w:rPr>
        <w:t>введении</w:t>
      </w:r>
      <w:r w:rsidRPr="00E37C4E">
        <w:rPr>
          <w:rStyle w:val="apple-converted-space"/>
          <w:i/>
          <w:iCs/>
          <w:color w:val="000000"/>
          <w:sz w:val="28"/>
          <w:szCs w:val="28"/>
        </w:rPr>
        <w:t> </w:t>
      </w:r>
      <w:r w:rsidRPr="00E37C4E">
        <w:rPr>
          <w:color w:val="000000"/>
          <w:sz w:val="28"/>
          <w:szCs w:val="28"/>
        </w:rPr>
        <w:t>должна быть обоснована актуальность исследуемой проблемы и сформулировано ее авторское понимание, определены цель и задачи работы, объект и предмет исследования, а также дана характеристика основных источников получения информации (официальных, научных, литературных, библиографических). Объем введения – до 3-хстраниц.</w:t>
      </w:r>
    </w:p>
    <w:p w14:paraId="4C061A4A" w14:textId="77777777" w:rsidR="000F3C6A" w:rsidRPr="00E37C4E" w:rsidRDefault="000F3C6A" w:rsidP="000F3C6A">
      <w:pPr>
        <w:pStyle w:val="p68"/>
        <w:spacing w:before="90" w:beforeAutospacing="0" w:after="0" w:afterAutospacing="0" w:line="465" w:lineRule="atLeast"/>
        <w:ind w:firstLine="855"/>
        <w:jc w:val="both"/>
        <w:rPr>
          <w:color w:val="000000"/>
          <w:sz w:val="28"/>
          <w:szCs w:val="28"/>
        </w:rPr>
      </w:pPr>
      <w:r w:rsidRPr="00E37C4E">
        <w:rPr>
          <w:rStyle w:val="ft20"/>
          <w:i/>
          <w:iCs/>
          <w:color w:val="000000"/>
          <w:sz w:val="28"/>
          <w:szCs w:val="28"/>
        </w:rPr>
        <w:t>Заключение</w:t>
      </w:r>
      <w:r w:rsidRPr="00E37C4E">
        <w:rPr>
          <w:rStyle w:val="apple-converted-space"/>
          <w:i/>
          <w:iCs/>
          <w:color w:val="000000"/>
          <w:sz w:val="28"/>
          <w:szCs w:val="28"/>
        </w:rPr>
        <w:t> </w:t>
      </w:r>
      <w:r w:rsidRPr="00E37C4E">
        <w:rPr>
          <w:color w:val="000000"/>
          <w:sz w:val="28"/>
          <w:szCs w:val="28"/>
        </w:rPr>
        <w:t>должно содержать обобщенное изложение теоретических и практических результатов исследования, выводы и рекомендации, сделанные на их основании, а также формулировки возникших в ходе выполнения работы задач и предложения по продолжению разработки данной темы. Объем заключения – до</w:t>
      </w:r>
      <w:r w:rsidR="00F86591" w:rsidRPr="00E37C4E">
        <w:rPr>
          <w:color w:val="000000"/>
          <w:sz w:val="28"/>
          <w:szCs w:val="28"/>
        </w:rPr>
        <w:t xml:space="preserve"> </w:t>
      </w:r>
      <w:r w:rsidRPr="00E37C4E">
        <w:rPr>
          <w:color w:val="000000"/>
          <w:sz w:val="28"/>
          <w:szCs w:val="28"/>
        </w:rPr>
        <w:t>3-х</w:t>
      </w:r>
      <w:r w:rsidR="00F86591" w:rsidRPr="00E37C4E">
        <w:rPr>
          <w:color w:val="000000"/>
          <w:sz w:val="28"/>
          <w:szCs w:val="28"/>
        </w:rPr>
        <w:t xml:space="preserve"> </w:t>
      </w:r>
      <w:r w:rsidRPr="00E37C4E">
        <w:rPr>
          <w:color w:val="000000"/>
          <w:sz w:val="28"/>
          <w:szCs w:val="28"/>
        </w:rPr>
        <w:t>страниц.</w:t>
      </w:r>
    </w:p>
    <w:p w14:paraId="4C061A4B" w14:textId="77777777" w:rsidR="00F86591" w:rsidRPr="00E37C4E" w:rsidRDefault="000F3C6A" w:rsidP="00F86591">
      <w:pPr>
        <w:pStyle w:val="p68"/>
        <w:spacing w:before="90" w:beforeAutospacing="0" w:after="0" w:afterAutospacing="0" w:line="465" w:lineRule="atLeast"/>
        <w:ind w:firstLine="855"/>
        <w:jc w:val="both"/>
        <w:rPr>
          <w:rStyle w:val="ft20"/>
          <w:iCs/>
          <w:sz w:val="28"/>
          <w:szCs w:val="28"/>
        </w:rPr>
      </w:pPr>
      <w:r w:rsidRPr="00E37C4E">
        <w:rPr>
          <w:rStyle w:val="ft20"/>
          <w:i/>
          <w:iCs/>
          <w:sz w:val="28"/>
          <w:szCs w:val="28"/>
        </w:rPr>
        <w:t>Список использованных источников</w:t>
      </w:r>
      <w:r w:rsidRPr="00E37C4E">
        <w:rPr>
          <w:rStyle w:val="ft20"/>
          <w:iCs/>
          <w:color w:val="000000"/>
          <w:sz w:val="28"/>
          <w:szCs w:val="28"/>
        </w:rPr>
        <w:t> должен содержать перечень источ</w:t>
      </w:r>
      <w:r w:rsidRPr="00E37C4E">
        <w:rPr>
          <w:rStyle w:val="ft20"/>
          <w:iCs/>
          <w:sz w:val="28"/>
          <w:szCs w:val="28"/>
        </w:rPr>
        <w:t>ников информации, использованных при выполнении работы, и их библиогра</w:t>
      </w:r>
      <w:r w:rsidR="00F86591" w:rsidRPr="00E37C4E">
        <w:rPr>
          <w:rStyle w:val="ft20"/>
          <w:iCs/>
          <w:sz w:val="28"/>
          <w:szCs w:val="28"/>
        </w:rPr>
        <w:t xml:space="preserve">фическое описание, правила составления которого приведены </w:t>
      </w:r>
      <w:r w:rsidR="00F86591" w:rsidRPr="00582EBA">
        <w:rPr>
          <w:rStyle w:val="ft20"/>
          <w:iCs/>
          <w:sz w:val="28"/>
          <w:szCs w:val="28"/>
        </w:rPr>
        <w:t xml:space="preserve">в </w:t>
      </w:r>
      <w:r w:rsidR="00582EBA" w:rsidRPr="00582EBA">
        <w:rPr>
          <w:rStyle w:val="ft20"/>
          <w:iCs/>
          <w:sz w:val="28"/>
          <w:szCs w:val="28"/>
        </w:rPr>
        <w:t>разделе 3</w:t>
      </w:r>
      <w:r w:rsidR="00F86591" w:rsidRPr="00582EBA">
        <w:rPr>
          <w:rStyle w:val="ft20"/>
          <w:iCs/>
          <w:sz w:val="28"/>
          <w:szCs w:val="28"/>
        </w:rPr>
        <w:t>.</w:t>
      </w:r>
    </w:p>
    <w:p w14:paraId="4C061A4C" w14:textId="77777777" w:rsidR="00F86591" w:rsidRPr="00E37C4E" w:rsidRDefault="00F86591" w:rsidP="00F86591">
      <w:pPr>
        <w:pStyle w:val="p68"/>
        <w:spacing w:before="90" w:beforeAutospacing="0" w:after="0" w:afterAutospacing="0" w:line="465" w:lineRule="atLeast"/>
        <w:ind w:firstLine="855"/>
        <w:jc w:val="both"/>
        <w:rPr>
          <w:color w:val="000000"/>
          <w:sz w:val="28"/>
          <w:szCs w:val="28"/>
        </w:rPr>
      </w:pPr>
      <w:r w:rsidRPr="00E37C4E">
        <w:rPr>
          <w:rStyle w:val="ft20"/>
          <w:i/>
          <w:iCs/>
          <w:color w:val="000000"/>
          <w:sz w:val="28"/>
          <w:szCs w:val="28"/>
        </w:rPr>
        <w:t>Приложения</w:t>
      </w:r>
      <w:r w:rsidRPr="00E37C4E">
        <w:rPr>
          <w:rStyle w:val="ft20"/>
          <w:sz w:val="28"/>
          <w:szCs w:val="28"/>
        </w:rPr>
        <w:t> </w:t>
      </w:r>
      <w:r w:rsidRPr="00E37C4E">
        <w:rPr>
          <w:rStyle w:val="ft20"/>
          <w:iCs/>
          <w:sz w:val="28"/>
          <w:szCs w:val="28"/>
        </w:rPr>
        <w:t>должны включать вспомогательный или дополнительный материал, который загромождает текст основной части работы, но</w:t>
      </w:r>
      <w:r w:rsidRPr="00E37C4E">
        <w:rPr>
          <w:color w:val="000000"/>
          <w:sz w:val="28"/>
          <w:szCs w:val="28"/>
        </w:rPr>
        <w:t xml:space="preserve"> необходим для полноты её восприятия и оценки практической значимости (копии документов, таблицы вспомогательных цифровых данных, иллюстрации вспомогательного характера, тексты программ ЭВМ, распечатки и другие материалы). Правила оформления приложений приведены </w:t>
      </w:r>
      <w:r w:rsidRPr="00DD1BAC">
        <w:rPr>
          <w:color w:val="000000"/>
          <w:sz w:val="28"/>
          <w:szCs w:val="28"/>
        </w:rPr>
        <w:t>в подразделе 2.9.</w:t>
      </w:r>
    </w:p>
    <w:p w14:paraId="4C061A4D" w14:textId="77777777" w:rsidR="00A75CCD" w:rsidRPr="00E37C4E" w:rsidRDefault="00A75CCD" w:rsidP="00F86591">
      <w:pPr>
        <w:pStyle w:val="p68"/>
        <w:spacing w:before="90" w:beforeAutospacing="0" w:after="0" w:afterAutospacing="0" w:line="465" w:lineRule="atLeast"/>
        <w:ind w:firstLine="855"/>
        <w:jc w:val="both"/>
        <w:rPr>
          <w:color w:val="000000"/>
          <w:sz w:val="28"/>
          <w:szCs w:val="28"/>
        </w:rPr>
      </w:pPr>
      <w:r w:rsidRPr="00E37C4E">
        <w:rPr>
          <w:i/>
          <w:iCs/>
          <w:color w:val="000000"/>
          <w:sz w:val="28"/>
          <w:szCs w:val="28"/>
        </w:rPr>
        <w:t>Спецификация программного обеспечения</w:t>
      </w:r>
      <w:r w:rsidRPr="00E37C4E">
        <w:rPr>
          <w:rStyle w:val="apple-converted-space"/>
          <w:i/>
          <w:iCs/>
          <w:color w:val="000000"/>
          <w:sz w:val="28"/>
          <w:szCs w:val="28"/>
        </w:rPr>
        <w:t> </w:t>
      </w:r>
      <w:r w:rsidRPr="00E37C4E">
        <w:rPr>
          <w:rStyle w:val="apple-converted-space"/>
          <w:iCs/>
          <w:color w:val="000000"/>
          <w:sz w:val="28"/>
          <w:szCs w:val="28"/>
        </w:rPr>
        <w:t xml:space="preserve">составляется по усмотрению руководителя проекта и может </w:t>
      </w:r>
      <w:r w:rsidRPr="00E37C4E">
        <w:rPr>
          <w:rStyle w:val="ft14"/>
          <w:color w:val="000000"/>
          <w:sz w:val="28"/>
          <w:szCs w:val="28"/>
        </w:rPr>
        <w:t>содержать перечень программного обеспечения, предлагаемого для решения поставленной задачи, а также свой программный продукт. Спецификация оформляется по ГОСТ</w:t>
      </w:r>
      <w:r w:rsidRPr="00E37C4E">
        <w:rPr>
          <w:rStyle w:val="apple-converted-space"/>
          <w:color w:val="000000"/>
          <w:sz w:val="28"/>
          <w:szCs w:val="28"/>
        </w:rPr>
        <w:t> </w:t>
      </w:r>
      <w:r w:rsidRPr="00E37C4E">
        <w:rPr>
          <w:rStyle w:val="ft14"/>
          <w:sz w:val="28"/>
          <w:szCs w:val="28"/>
        </w:rPr>
        <w:t>19.202- 78</w:t>
      </w:r>
      <w:r w:rsidR="00C300CC">
        <w:rPr>
          <w:rStyle w:val="apple-converted-space"/>
          <w:color w:val="000000"/>
          <w:sz w:val="28"/>
          <w:szCs w:val="28"/>
        </w:rPr>
        <w:t>.</w:t>
      </w:r>
    </w:p>
    <w:p w14:paraId="4C061A4E" w14:textId="77777777" w:rsidR="00F86591" w:rsidRPr="00447BC7" w:rsidRDefault="00F86591" w:rsidP="00447BC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0" w:name="_Toc421481476"/>
      <w:r w:rsidRPr="00447BC7">
        <w:rPr>
          <w:rFonts w:ascii="Times New Roman" w:eastAsia="Times New Roman" w:hAnsi="Times New Roman" w:cs="Times New Roman"/>
          <w:b/>
          <w:bCs/>
          <w:color w:val="000000"/>
          <w:sz w:val="28"/>
          <w:szCs w:val="28"/>
          <w:lang w:eastAsia="ru-RU"/>
        </w:rPr>
        <w:t>2.3 Разделы, подразделы, пункты и перечисления</w:t>
      </w:r>
      <w:bookmarkEnd w:id="10"/>
    </w:p>
    <w:p w14:paraId="4C061A4F" w14:textId="77777777" w:rsidR="00E47855" w:rsidRPr="00E37C4E" w:rsidRDefault="00F86591" w:rsidP="00ED0BBB">
      <w:pPr>
        <w:pStyle w:val="p68"/>
        <w:spacing w:before="0" w:beforeAutospacing="0" w:after="0" w:afterAutospacing="0" w:line="360" w:lineRule="auto"/>
        <w:ind w:firstLine="856"/>
        <w:jc w:val="both"/>
        <w:rPr>
          <w:rStyle w:val="ft20"/>
          <w:iCs/>
          <w:sz w:val="28"/>
          <w:szCs w:val="28"/>
        </w:rPr>
      </w:pPr>
      <w:r w:rsidRPr="00E37C4E">
        <w:rPr>
          <w:rStyle w:val="ft20"/>
          <w:iCs/>
          <w:sz w:val="28"/>
          <w:szCs w:val="28"/>
        </w:rPr>
        <w:t>Текст пояснительной записки разделяют на разделы и подразделы.</w:t>
      </w:r>
      <w:r w:rsidR="00E47855" w:rsidRPr="00E37C4E">
        <w:rPr>
          <w:rStyle w:val="ft20"/>
          <w:iCs/>
          <w:sz w:val="28"/>
          <w:szCs w:val="28"/>
        </w:rPr>
        <w:t xml:space="preserve"> </w:t>
      </w:r>
    </w:p>
    <w:p w14:paraId="4C061A50" w14:textId="77777777" w:rsidR="00F86591" w:rsidRPr="00E37C4E" w:rsidRDefault="00E47855" w:rsidP="00582EBA">
      <w:pPr>
        <w:pStyle w:val="p68"/>
        <w:spacing w:before="90" w:beforeAutospacing="0" w:after="0" w:afterAutospacing="0" w:line="360" w:lineRule="auto"/>
        <w:ind w:firstLine="855"/>
        <w:jc w:val="both"/>
        <w:rPr>
          <w:color w:val="000000"/>
          <w:sz w:val="28"/>
          <w:szCs w:val="28"/>
        </w:rPr>
      </w:pPr>
      <w:r w:rsidRPr="00E37C4E">
        <w:rPr>
          <w:rStyle w:val="ft20"/>
          <w:b/>
          <w:i/>
          <w:iCs/>
          <w:sz w:val="28"/>
          <w:szCs w:val="28"/>
        </w:rPr>
        <w:t>Р</w:t>
      </w:r>
      <w:r w:rsidR="00F86591" w:rsidRPr="00E37C4E">
        <w:rPr>
          <w:rStyle w:val="ft20"/>
          <w:b/>
          <w:i/>
          <w:sz w:val="28"/>
          <w:szCs w:val="28"/>
        </w:rPr>
        <w:t>азделы</w:t>
      </w:r>
      <w:r w:rsidR="00F86591" w:rsidRPr="00E37C4E">
        <w:rPr>
          <w:rStyle w:val="ft20"/>
          <w:sz w:val="28"/>
          <w:szCs w:val="28"/>
        </w:rPr>
        <w:t> </w:t>
      </w:r>
      <w:r w:rsidR="00F86591" w:rsidRPr="00E37C4E">
        <w:rPr>
          <w:rStyle w:val="ft20"/>
          <w:iCs/>
          <w:sz w:val="28"/>
          <w:szCs w:val="28"/>
        </w:rPr>
        <w:t>должны иметь порядковые номера в пределах всего документа,</w:t>
      </w:r>
      <w:r w:rsidRPr="00E37C4E">
        <w:rPr>
          <w:rStyle w:val="ft20"/>
          <w:iCs/>
          <w:sz w:val="28"/>
          <w:szCs w:val="28"/>
        </w:rPr>
        <w:t xml:space="preserve"> </w:t>
      </w:r>
      <w:r w:rsidR="00F86591" w:rsidRPr="00E37C4E">
        <w:rPr>
          <w:color w:val="000000"/>
          <w:sz w:val="28"/>
          <w:szCs w:val="28"/>
        </w:rPr>
        <w:t xml:space="preserve">обозначенные арабскими цифрами </w:t>
      </w:r>
      <w:r w:rsidR="00F86591" w:rsidRPr="00E37C4E">
        <w:rPr>
          <w:color w:val="000000"/>
          <w:sz w:val="28"/>
          <w:szCs w:val="28"/>
          <w:u w:val="single"/>
        </w:rPr>
        <w:t>без точки</w:t>
      </w:r>
      <w:r w:rsidR="00582EBA">
        <w:rPr>
          <w:color w:val="000000"/>
          <w:sz w:val="28"/>
          <w:szCs w:val="28"/>
        </w:rPr>
        <w:t xml:space="preserve">. </w:t>
      </w:r>
      <w:r w:rsidR="00F86591" w:rsidRPr="00E37C4E">
        <w:rPr>
          <w:rStyle w:val="apple-converted-space"/>
          <w:color w:val="000000"/>
          <w:sz w:val="28"/>
          <w:szCs w:val="28"/>
        </w:rPr>
        <w:t> </w:t>
      </w:r>
      <w:r w:rsidR="00F86591" w:rsidRPr="00E37C4E">
        <w:rPr>
          <w:rStyle w:val="ft31"/>
          <w:b/>
          <w:bCs/>
          <w:i/>
          <w:iCs/>
          <w:color w:val="000000"/>
          <w:sz w:val="28"/>
          <w:szCs w:val="28"/>
        </w:rPr>
        <w:t>Подразделы</w:t>
      </w:r>
      <w:r w:rsidR="00F86591" w:rsidRPr="00E37C4E">
        <w:rPr>
          <w:rStyle w:val="apple-converted-space"/>
          <w:b/>
          <w:bCs/>
          <w:i/>
          <w:iCs/>
          <w:color w:val="000000"/>
          <w:sz w:val="28"/>
          <w:szCs w:val="28"/>
        </w:rPr>
        <w:t> </w:t>
      </w:r>
      <w:r w:rsidR="00F86591" w:rsidRPr="00E37C4E">
        <w:rPr>
          <w:color w:val="000000"/>
          <w:sz w:val="28"/>
          <w:szCs w:val="28"/>
        </w:rPr>
        <w:t>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Раздел, как и подраздел, может состоять из одного или нескольких</w:t>
      </w:r>
      <w:r w:rsidRPr="00E37C4E">
        <w:rPr>
          <w:color w:val="000000"/>
          <w:sz w:val="28"/>
          <w:szCs w:val="28"/>
        </w:rPr>
        <w:t xml:space="preserve"> </w:t>
      </w:r>
      <w:r w:rsidR="00F86591" w:rsidRPr="00E37C4E">
        <w:rPr>
          <w:rStyle w:val="ft31"/>
          <w:b/>
          <w:bCs/>
          <w:i/>
          <w:iCs/>
          <w:color w:val="000000"/>
          <w:sz w:val="28"/>
          <w:szCs w:val="28"/>
        </w:rPr>
        <w:t>пунктов</w:t>
      </w:r>
      <w:r w:rsidR="00F86591" w:rsidRPr="00E37C4E">
        <w:rPr>
          <w:rStyle w:val="ft31"/>
          <w:bCs/>
          <w:i/>
          <w:iCs/>
          <w:color w:val="000000"/>
          <w:sz w:val="28"/>
          <w:szCs w:val="28"/>
        </w:rPr>
        <w:t>.</w:t>
      </w:r>
    </w:p>
    <w:p w14:paraId="4C061A51" w14:textId="77777777" w:rsidR="00F86591" w:rsidRPr="00E37C4E" w:rsidRDefault="00F86591" w:rsidP="00582EBA">
      <w:pPr>
        <w:pStyle w:val="p40"/>
        <w:spacing w:before="60" w:beforeAutospacing="0" w:after="0" w:afterAutospacing="0" w:line="360" w:lineRule="auto"/>
        <w:ind w:firstLine="855"/>
        <w:jc w:val="both"/>
        <w:rPr>
          <w:color w:val="000000"/>
          <w:sz w:val="28"/>
          <w:szCs w:val="28"/>
        </w:rPr>
      </w:pPr>
      <w:r w:rsidRPr="00E37C4E">
        <w:rPr>
          <w:color w:val="000000"/>
          <w:sz w:val="28"/>
          <w:szCs w:val="28"/>
        </w:rPr>
        <w:t>Нумерация пунктов должна быть в пределах подраздела</w:t>
      </w:r>
      <w:r w:rsidR="00B37C7F" w:rsidRPr="00E37C4E">
        <w:rPr>
          <w:color w:val="000000"/>
          <w:sz w:val="28"/>
          <w:szCs w:val="28"/>
        </w:rPr>
        <w:t>,</w:t>
      </w:r>
      <w:r w:rsidRPr="00E37C4E">
        <w:rPr>
          <w:color w:val="000000"/>
          <w:sz w:val="28"/>
          <w:szCs w:val="28"/>
        </w:rPr>
        <w:t xml:space="preserve"> и номер пункта должен состоять из номеров раздела, подраздела и пункта, разделенных точками. В конце номера пункта точка не ставится, например: 3.2.1, 3.2.2 и т.д. Если раздел или подраздел состоит из одного пункта, он тоже нумеруется.</w:t>
      </w:r>
    </w:p>
    <w:p w14:paraId="4C061A52" w14:textId="77777777" w:rsidR="00F86591" w:rsidRPr="00E37C4E" w:rsidRDefault="00F86591" w:rsidP="00582EBA">
      <w:pPr>
        <w:pStyle w:val="p40"/>
        <w:spacing w:before="60" w:beforeAutospacing="0" w:after="0" w:afterAutospacing="0" w:line="360" w:lineRule="auto"/>
        <w:ind w:firstLine="855"/>
        <w:jc w:val="both"/>
        <w:rPr>
          <w:color w:val="000000"/>
          <w:sz w:val="28"/>
          <w:szCs w:val="28"/>
        </w:rPr>
      </w:pPr>
      <w:r w:rsidRPr="00E37C4E">
        <w:rPr>
          <w:color w:val="000000"/>
          <w:sz w:val="28"/>
          <w:szCs w:val="28"/>
        </w:rPr>
        <w:t>Пункты, при необходимости, могут быть разбиты на</w:t>
      </w:r>
      <w:r w:rsidRPr="00E37C4E">
        <w:rPr>
          <w:rStyle w:val="apple-converted-space"/>
          <w:color w:val="000000"/>
          <w:sz w:val="28"/>
          <w:szCs w:val="28"/>
        </w:rPr>
        <w:t> </w:t>
      </w:r>
      <w:r w:rsidRPr="00E37C4E">
        <w:rPr>
          <w:rStyle w:val="ft31"/>
          <w:b/>
          <w:bCs/>
          <w:i/>
          <w:iCs/>
          <w:color w:val="000000"/>
          <w:sz w:val="28"/>
          <w:szCs w:val="28"/>
        </w:rPr>
        <w:t>подпункты</w:t>
      </w:r>
      <w:r w:rsidRPr="00E37C4E">
        <w:rPr>
          <w:color w:val="000000"/>
          <w:sz w:val="28"/>
          <w:szCs w:val="28"/>
        </w:rPr>
        <w:t>, которые должны иметь порядковую нумерацию в пределах каждого пункта, например: 4.2.1.1, 4.2.1.2 и т.д. Внутри пунктов или подпунктов могут быть приведены</w:t>
      </w:r>
      <w:r w:rsidR="00B37C7F" w:rsidRPr="00E37C4E">
        <w:rPr>
          <w:color w:val="000000"/>
          <w:sz w:val="28"/>
          <w:szCs w:val="28"/>
        </w:rPr>
        <w:t xml:space="preserve"> </w:t>
      </w:r>
      <w:r w:rsidRPr="00E37C4E">
        <w:rPr>
          <w:rStyle w:val="ft31"/>
          <w:b/>
          <w:bCs/>
          <w:i/>
          <w:iCs/>
          <w:color w:val="000000"/>
          <w:sz w:val="28"/>
          <w:szCs w:val="28"/>
        </w:rPr>
        <w:t>перечисления</w:t>
      </w:r>
      <w:r w:rsidRPr="00E37C4E">
        <w:rPr>
          <w:color w:val="000000"/>
          <w:sz w:val="28"/>
          <w:szCs w:val="28"/>
        </w:rPr>
        <w:t xml:space="preserve">. Перед каждой позицией перечисления следует ставить </w:t>
      </w:r>
      <w:r w:rsidR="00E26C32" w:rsidRPr="00E37C4E">
        <w:rPr>
          <w:color w:val="000000"/>
          <w:sz w:val="28"/>
          <w:szCs w:val="28"/>
        </w:rPr>
        <w:t>короткое тире</w:t>
      </w:r>
      <w:r w:rsidRPr="00E37C4E">
        <w:rPr>
          <w:color w:val="000000"/>
          <w:sz w:val="28"/>
          <w:szCs w:val="28"/>
        </w:rPr>
        <w:t xml:space="preserve"> или</w:t>
      </w:r>
      <w:r w:rsidR="00B37C7F" w:rsidRPr="00E37C4E">
        <w:rPr>
          <w:color w:val="000000"/>
          <w:sz w:val="28"/>
          <w:szCs w:val="28"/>
        </w:rPr>
        <w:t>,</w:t>
      </w:r>
      <w:r w:rsidRPr="00E37C4E">
        <w:rPr>
          <w:color w:val="000000"/>
          <w:sz w:val="28"/>
          <w:szCs w:val="28"/>
        </w:rPr>
        <w:t xml:space="preserve"> при необходимости ссылки в тексте документа на одно из перечислений, строчную букву, после которой ставится скобка.</w:t>
      </w:r>
    </w:p>
    <w:p w14:paraId="4C061A53" w14:textId="77777777" w:rsidR="00F86591" w:rsidRPr="00E37C4E" w:rsidRDefault="00F86591" w:rsidP="00F86591">
      <w:pPr>
        <w:pStyle w:val="p31"/>
        <w:spacing w:before="120" w:beforeAutospacing="0" w:after="0" w:afterAutospacing="0" w:line="465" w:lineRule="atLeast"/>
        <w:ind w:firstLine="855"/>
        <w:jc w:val="both"/>
        <w:rPr>
          <w:color w:val="000000"/>
          <w:sz w:val="28"/>
          <w:szCs w:val="28"/>
        </w:rPr>
      </w:pPr>
      <w:r w:rsidRPr="00E37C4E">
        <w:rPr>
          <w:color w:val="000000"/>
          <w:sz w:val="28"/>
          <w:szCs w:val="28"/>
        </w:rPr>
        <w:t>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14:paraId="4C061A54" w14:textId="77777777" w:rsidR="00BB3F9A" w:rsidRPr="00E37C4E" w:rsidRDefault="00BB3F9A" w:rsidP="00BB3F9A">
      <w:pPr>
        <w:pStyle w:val="4"/>
        <w:spacing w:before="150" w:line="315" w:lineRule="atLeast"/>
        <w:rPr>
          <w:color w:val="000000"/>
          <w:sz w:val="28"/>
          <w:szCs w:val="28"/>
        </w:rPr>
      </w:pPr>
      <w:r w:rsidRPr="00E37C4E">
        <w:rPr>
          <w:b/>
          <w:bCs/>
          <w:color w:val="000000"/>
          <w:sz w:val="28"/>
          <w:szCs w:val="28"/>
        </w:rPr>
        <w:t>Пример</w:t>
      </w:r>
      <w:r w:rsidR="00E26C32" w:rsidRPr="00E37C4E">
        <w:rPr>
          <w:b/>
          <w:bCs/>
          <w:color w:val="000000"/>
          <w:sz w:val="28"/>
          <w:szCs w:val="28"/>
        </w:rPr>
        <w:t>:</w:t>
      </w:r>
    </w:p>
    <w:p w14:paraId="4C061A55" w14:textId="77777777" w:rsidR="00BB3F9A" w:rsidRPr="00E37C4E" w:rsidRDefault="00BB3F9A" w:rsidP="00E26C32">
      <w:pPr>
        <w:pStyle w:val="p56"/>
        <w:spacing w:before="165" w:beforeAutospacing="0" w:after="0" w:afterAutospacing="0" w:line="315" w:lineRule="atLeast"/>
        <w:ind w:firstLine="708"/>
        <w:rPr>
          <w:color w:val="000000"/>
          <w:sz w:val="28"/>
          <w:szCs w:val="28"/>
        </w:rPr>
      </w:pPr>
      <w:r w:rsidRPr="00E37C4E">
        <w:rPr>
          <w:color w:val="000000"/>
          <w:sz w:val="28"/>
          <w:szCs w:val="28"/>
        </w:rPr>
        <w:t>а) ______________________________________________________</w:t>
      </w:r>
      <w:r w:rsidR="00E26C32" w:rsidRPr="00E37C4E">
        <w:rPr>
          <w:color w:val="000000"/>
          <w:sz w:val="28"/>
          <w:szCs w:val="28"/>
        </w:rPr>
        <w:t>_______</w:t>
      </w:r>
      <w:r w:rsidRPr="00E37C4E">
        <w:rPr>
          <w:color w:val="000000"/>
          <w:sz w:val="28"/>
          <w:szCs w:val="28"/>
        </w:rPr>
        <w:t>__</w:t>
      </w:r>
    </w:p>
    <w:p w14:paraId="4C061A56" w14:textId="77777777" w:rsidR="00BB3F9A" w:rsidRPr="00E37C4E" w:rsidRDefault="00BB3F9A" w:rsidP="00BB3F9A">
      <w:pPr>
        <w:pStyle w:val="p74"/>
        <w:spacing w:before="15" w:beforeAutospacing="0" w:after="0" w:afterAutospacing="0" w:line="315" w:lineRule="atLeast"/>
        <w:rPr>
          <w:color w:val="000000"/>
          <w:sz w:val="28"/>
          <w:szCs w:val="28"/>
        </w:rPr>
      </w:pPr>
      <w:r w:rsidRPr="00E37C4E">
        <w:rPr>
          <w:color w:val="000000"/>
          <w:sz w:val="28"/>
          <w:szCs w:val="28"/>
        </w:rPr>
        <w:t>_______________________________________________________________</w:t>
      </w:r>
      <w:r w:rsidR="00E26C32" w:rsidRPr="00E37C4E">
        <w:rPr>
          <w:color w:val="000000"/>
          <w:sz w:val="28"/>
          <w:szCs w:val="28"/>
        </w:rPr>
        <w:t xml:space="preserve"> ;</w:t>
      </w:r>
    </w:p>
    <w:p w14:paraId="4C061A57" w14:textId="77777777" w:rsidR="00BB3F9A" w:rsidRPr="00E37C4E" w:rsidRDefault="00E26C32" w:rsidP="00E26C32">
      <w:pPr>
        <w:pStyle w:val="p75"/>
        <w:spacing w:before="0" w:beforeAutospacing="0" w:after="0" w:afterAutospacing="0" w:line="315" w:lineRule="atLeast"/>
        <w:ind w:firstLine="708"/>
        <w:rPr>
          <w:color w:val="000000"/>
          <w:sz w:val="28"/>
          <w:szCs w:val="28"/>
        </w:rPr>
      </w:pPr>
      <w:r w:rsidRPr="00E37C4E">
        <w:rPr>
          <w:color w:val="000000"/>
          <w:sz w:val="28"/>
          <w:szCs w:val="28"/>
        </w:rPr>
        <w:t xml:space="preserve">б) </w:t>
      </w:r>
      <w:r w:rsidR="00BB3F9A" w:rsidRPr="00E37C4E">
        <w:rPr>
          <w:color w:val="000000"/>
          <w:sz w:val="28"/>
          <w:szCs w:val="28"/>
        </w:rPr>
        <w:t>________________________________________________________</w:t>
      </w:r>
      <w:r w:rsidRPr="00E37C4E">
        <w:rPr>
          <w:color w:val="000000"/>
          <w:sz w:val="28"/>
          <w:szCs w:val="28"/>
        </w:rPr>
        <w:t>;</w:t>
      </w:r>
    </w:p>
    <w:p w14:paraId="4C061A58" w14:textId="77777777" w:rsidR="00BB3F9A" w:rsidRPr="00E37C4E" w:rsidRDefault="00BB3F9A" w:rsidP="00E26C32">
      <w:pPr>
        <w:pStyle w:val="p76"/>
        <w:spacing w:before="15" w:beforeAutospacing="0" w:after="0" w:afterAutospacing="0" w:line="315" w:lineRule="atLeast"/>
        <w:ind w:left="708" w:firstLine="708"/>
        <w:rPr>
          <w:color w:val="000000"/>
          <w:sz w:val="28"/>
          <w:szCs w:val="28"/>
        </w:rPr>
      </w:pPr>
      <w:r w:rsidRPr="00E37C4E">
        <w:rPr>
          <w:color w:val="000000"/>
          <w:sz w:val="28"/>
          <w:szCs w:val="28"/>
        </w:rPr>
        <w:t>1)</w:t>
      </w:r>
      <w:r w:rsidR="00E26C32" w:rsidRPr="00E37C4E">
        <w:rPr>
          <w:color w:val="000000"/>
          <w:sz w:val="28"/>
          <w:szCs w:val="28"/>
        </w:rPr>
        <w:t> </w:t>
      </w:r>
      <w:r w:rsidRPr="00E37C4E">
        <w:rPr>
          <w:color w:val="000000"/>
          <w:sz w:val="28"/>
          <w:szCs w:val="28"/>
        </w:rPr>
        <w:t>________________________________________________________________________________________</w:t>
      </w:r>
      <w:r w:rsidR="00E26C32" w:rsidRPr="00E37C4E">
        <w:rPr>
          <w:color w:val="000000"/>
          <w:sz w:val="28"/>
          <w:szCs w:val="28"/>
        </w:rPr>
        <w:t>;</w:t>
      </w:r>
    </w:p>
    <w:p w14:paraId="4C061A59" w14:textId="77777777" w:rsidR="00BB3F9A" w:rsidRPr="00E37C4E" w:rsidRDefault="00BB3F9A" w:rsidP="00E26C32">
      <w:pPr>
        <w:pStyle w:val="p77"/>
        <w:spacing w:before="0" w:beforeAutospacing="0" w:after="0" w:afterAutospacing="0" w:line="315" w:lineRule="atLeast"/>
        <w:ind w:left="708" w:firstLine="708"/>
        <w:rPr>
          <w:color w:val="000000"/>
          <w:sz w:val="28"/>
          <w:szCs w:val="28"/>
        </w:rPr>
      </w:pPr>
      <w:r w:rsidRPr="00E37C4E">
        <w:rPr>
          <w:color w:val="000000"/>
          <w:sz w:val="28"/>
          <w:szCs w:val="28"/>
        </w:rPr>
        <w:t>2)</w:t>
      </w:r>
      <w:r w:rsidR="00E26C32" w:rsidRPr="00E37C4E">
        <w:rPr>
          <w:color w:val="000000"/>
          <w:sz w:val="28"/>
          <w:szCs w:val="28"/>
        </w:rPr>
        <w:t> </w:t>
      </w:r>
      <w:r w:rsidRPr="00E37C4E">
        <w:rPr>
          <w:color w:val="000000"/>
          <w:sz w:val="28"/>
          <w:szCs w:val="28"/>
        </w:rPr>
        <w:t>_________________</w:t>
      </w:r>
      <w:r w:rsidR="00E26C32" w:rsidRPr="00E37C4E">
        <w:rPr>
          <w:color w:val="000000"/>
          <w:sz w:val="28"/>
          <w:szCs w:val="28"/>
        </w:rPr>
        <w:t>;</w:t>
      </w:r>
    </w:p>
    <w:p w14:paraId="4C061A5A" w14:textId="77777777" w:rsidR="00BB3F9A" w:rsidRPr="00E37C4E" w:rsidRDefault="00BB3F9A" w:rsidP="00E26C32">
      <w:pPr>
        <w:pStyle w:val="p78"/>
        <w:spacing w:before="15" w:beforeAutospacing="0" w:after="0" w:afterAutospacing="0" w:line="315" w:lineRule="atLeast"/>
        <w:ind w:firstLine="708"/>
        <w:rPr>
          <w:color w:val="000000"/>
          <w:sz w:val="28"/>
          <w:szCs w:val="28"/>
        </w:rPr>
      </w:pPr>
      <w:r w:rsidRPr="00E37C4E">
        <w:rPr>
          <w:color w:val="000000"/>
          <w:sz w:val="28"/>
          <w:szCs w:val="28"/>
        </w:rPr>
        <w:t>в) _________________________________________________</w:t>
      </w:r>
      <w:r w:rsidR="00E26C32" w:rsidRPr="00E37C4E">
        <w:rPr>
          <w:color w:val="000000"/>
          <w:sz w:val="28"/>
          <w:szCs w:val="28"/>
        </w:rPr>
        <w:t xml:space="preserve"> .</w:t>
      </w:r>
    </w:p>
    <w:p w14:paraId="4C061A5B" w14:textId="77777777" w:rsidR="00BB3F9A" w:rsidRPr="00E37C4E" w:rsidRDefault="00BB3F9A" w:rsidP="00E26C32">
      <w:pPr>
        <w:pStyle w:val="p31"/>
        <w:spacing w:before="120" w:beforeAutospacing="0" w:after="0" w:afterAutospacing="0" w:line="465" w:lineRule="atLeast"/>
        <w:ind w:firstLine="855"/>
        <w:jc w:val="both"/>
        <w:rPr>
          <w:color w:val="000000"/>
          <w:sz w:val="28"/>
          <w:szCs w:val="28"/>
        </w:rPr>
      </w:pPr>
      <w:r w:rsidRPr="00E37C4E">
        <w:rPr>
          <w:i/>
          <w:iCs/>
          <w:color w:val="000000"/>
          <w:sz w:val="28"/>
          <w:szCs w:val="28"/>
        </w:rPr>
        <w:t>Каждый пункт, подпункт и перечисление записывают с абзацного от</w:t>
      </w:r>
      <w:r w:rsidRPr="00E37C4E">
        <w:rPr>
          <w:rStyle w:val="ft20"/>
          <w:i/>
          <w:iCs/>
          <w:color w:val="000000"/>
          <w:sz w:val="28"/>
          <w:szCs w:val="28"/>
        </w:rPr>
        <w:t>ступа.</w:t>
      </w:r>
      <w:r w:rsidRPr="00E37C4E">
        <w:rPr>
          <w:rStyle w:val="apple-converted-space"/>
          <w:i/>
          <w:iCs/>
          <w:color w:val="000000"/>
          <w:sz w:val="28"/>
          <w:szCs w:val="28"/>
        </w:rPr>
        <w:t> </w:t>
      </w:r>
      <w:r w:rsidRPr="00E37C4E">
        <w:rPr>
          <w:color w:val="000000"/>
          <w:sz w:val="28"/>
          <w:szCs w:val="28"/>
        </w:rPr>
        <w:t>Разделы и подразделы должны иметь</w:t>
      </w:r>
      <w:r w:rsidR="00E26C32" w:rsidRPr="00E37C4E">
        <w:rPr>
          <w:color w:val="000000"/>
          <w:sz w:val="28"/>
          <w:szCs w:val="28"/>
        </w:rPr>
        <w:t xml:space="preserve"> </w:t>
      </w:r>
      <w:r w:rsidRPr="00E37C4E">
        <w:rPr>
          <w:rStyle w:val="ft31"/>
          <w:b/>
          <w:bCs/>
          <w:i/>
          <w:iCs/>
          <w:color w:val="000000"/>
          <w:sz w:val="28"/>
          <w:szCs w:val="28"/>
        </w:rPr>
        <w:t>заголовки</w:t>
      </w:r>
      <w:r w:rsidRPr="00E37C4E">
        <w:rPr>
          <w:color w:val="000000"/>
          <w:sz w:val="28"/>
          <w:szCs w:val="28"/>
        </w:rPr>
        <w:t>. 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 Если заголовок занимает больше одной строки, последующие строки также записываются с абзацного отступа.</w:t>
      </w:r>
      <w:r w:rsidR="0002710C">
        <w:rPr>
          <w:color w:val="000000"/>
          <w:sz w:val="28"/>
          <w:szCs w:val="28"/>
        </w:rPr>
        <w:t xml:space="preserve"> </w:t>
      </w:r>
      <w:r w:rsidR="0002710C" w:rsidRPr="0002710C">
        <w:rPr>
          <w:color w:val="000000"/>
          <w:sz w:val="28"/>
          <w:szCs w:val="28"/>
        </w:rPr>
        <w:t>Не допускается размещать наименования разделов и подразделов в нижней части листа, если под ними помещают менее двух строк текста.</w:t>
      </w:r>
    </w:p>
    <w:p w14:paraId="4C061A5C" w14:textId="77777777" w:rsidR="00BB3F9A" w:rsidRPr="00E37C4E" w:rsidRDefault="00BB3F9A" w:rsidP="00D85FC3">
      <w:pPr>
        <w:pStyle w:val="p31"/>
        <w:spacing w:before="120" w:beforeAutospacing="0" w:after="0" w:afterAutospacing="0" w:line="465" w:lineRule="atLeast"/>
        <w:ind w:firstLine="855"/>
        <w:jc w:val="both"/>
        <w:rPr>
          <w:color w:val="000000"/>
          <w:sz w:val="28"/>
          <w:szCs w:val="28"/>
        </w:rPr>
      </w:pPr>
      <w:r w:rsidRPr="00E37C4E">
        <w:rPr>
          <w:color w:val="000000"/>
          <w:sz w:val="28"/>
          <w:szCs w:val="28"/>
        </w:rPr>
        <w:t xml:space="preserve">Расстояние </w:t>
      </w:r>
      <w:r w:rsidRPr="00E37C4E">
        <w:rPr>
          <w:b/>
          <w:i/>
          <w:color w:val="000000"/>
          <w:sz w:val="28"/>
          <w:szCs w:val="28"/>
        </w:rPr>
        <w:t>между заголовком и текстом</w:t>
      </w:r>
      <w:r w:rsidRPr="00E37C4E">
        <w:rPr>
          <w:sz w:val="28"/>
          <w:szCs w:val="28"/>
        </w:rPr>
        <w:t> при выполнении документа машинописным способом дол</w:t>
      </w:r>
      <w:r w:rsidR="00D85FC3" w:rsidRPr="00E37C4E">
        <w:rPr>
          <w:sz w:val="28"/>
          <w:szCs w:val="28"/>
        </w:rPr>
        <w:t>жно быть равно 3, 4 интервалам</w:t>
      </w:r>
      <w:r w:rsidR="00D85FC3" w:rsidRPr="00E37C4E">
        <w:rPr>
          <w:b/>
          <w:i/>
          <w:sz w:val="28"/>
          <w:szCs w:val="28"/>
        </w:rPr>
        <w:t xml:space="preserve"> </w:t>
      </w:r>
      <w:r w:rsidR="00D85FC3" w:rsidRPr="00E37C4E">
        <w:rPr>
          <w:sz w:val="28"/>
          <w:szCs w:val="28"/>
        </w:rPr>
        <w:t>(15  мм)</w:t>
      </w:r>
      <w:r w:rsidRPr="00E37C4E">
        <w:rPr>
          <w:sz w:val="28"/>
          <w:szCs w:val="28"/>
        </w:rPr>
        <w:t>. </w:t>
      </w:r>
      <w:r w:rsidRPr="00E37C4E">
        <w:rPr>
          <w:color w:val="000000"/>
          <w:sz w:val="28"/>
          <w:szCs w:val="28"/>
        </w:rPr>
        <w:t xml:space="preserve">Расстояние между заголовками </w:t>
      </w:r>
      <w:r w:rsidRPr="00E37C4E">
        <w:rPr>
          <w:b/>
          <w:i/>
          <w:color w:val="000000"/>
          <w:sz w:val="28"/>
          <w:szCs w:val="28"/>
        </w:rPr>
        <w:t>раздела и подраздела</w:t>
      </w:r>
      <w:r w:rsidR="00D85FC3" w:rsidRPr="00E37C4E">
        <w:rPr>
          <w:color w:val="000000"/>
          <w:sz w:val="28"/>
          <w:szCs w:val="28"/>
        </w:rPr>
        <w:t xml:space="preserve"> </w:t>
      </w:r>
      <w:r w:rsidRPr="00E37C4E">
        <w:rPr>
          <w:sz w:val="28"/>
          <w:szCs w:val="28"/>
        </w:rPr>
        <w:t>– 2 интервала (8 мм). </w:t>
      </w:r>
      <w:r w:rsidRPr="00E37C4E">
        <w:rPr>
          <w:color w:val="000000"/>
          <w:sz w:val="28"/>
          <w:szCs w:val="28"/>
        </w:rPr>
        <w:t>Каждый раздел следует начинать с нового листа</w:t>
      </w:r>
      <w:r w:rsidR="004D4090">
        <w:rPr>
          <w:color w:val="000000"/>
          <w:sz w:val="28"/>
          <w:szCs w:val="28"/>
        </w:rPr>
        <w:t xml:space="preserve"> (рисунок 1)</w:t>
      </w:r>
      <w:r w:rsidRPr="00E37C4E">
        <w:rPr>
          <w:color w:val="000000"/>
          <w:sz w:val="28"/>
          <w:szCs w:val="28"/>
        </w:rPr>
        <w:t>.</w:t>
      </w:r>
    </w:p>
    <w:p w14:paraId="4C061A5D" w14:textId="77777777" w:rsidR="00BB3F9A" w:rsidRDefault="00BB3F9A" w:rsidP="00BE4591">
      <w:pPr>
        <w:pStyle w:val="p82"/>
        <w:spacing w:before="0" w:beforeAutospacing="0" w:after="0" w:afterAutospacing="0" w:line="465" w:lineRule="atLeast"/>
        <w:ind w:firstLine="840"/>
        <w:jc w:val="both"/>
        <w:rPr>
          <w:color w:val="000000"/>
          <w:sz w:val="28"/>
          <w:szCs w:val="28"/>
        </w:rPr>
      </w:pPr>
      <w:r w:rsidRPr="00E37C4E">
        <w:rPr>
          <w:rStyle w:val="ft8"/>
          <w:color w:val="000000"/>
          <w:sz w:val="28"/>
          <w:szCs w:val="28"/>
        </w:rPr>
        <w:t>В</w:t>
      </w:r>
      <w:r w:rsidR="00D85FC3" w:rsidRPr="00E37C4E">
        <w:rPr>
          <w:rStyle w:val="ft8"/>
          <w:color w:val="000000"/>
          <w:sz w:val="28"/>
          <w:szCs w:val="28"/>
        </w:rPr>
        <w:t xml:space="preserve"> </w:t>
      </w:r>
      <w:r w:rsidRPr="00E37C4E">
        <w:rPr>
          <w:rStyle w:val="ft32"/>
          <w:color w:val="000000"/>
          <w:sz w:val="28"/>
          <w:szCs w:val="28"/>
        </w:rPr>
        <w:t>документе большого объема помещают</w:t>
      </w:r>
      <w:r w:rsidRPr="00E37C4E">
        <w:rPr>
          <w:rStyle w:val="apple-converted-space"/>
          <w:color w:val="000000"/>
          <w:sz w:val="28"/>
          <w:szCs w:val="28"/>
        </w:rPr>
        <w:t> </w:t>
      </w:r>
      <w:r w:rsidRPr="00E37C4E">
        <w:rPr>
          <w:rStyle w:val="ft31"/>
          <w:b/>
          <w:bCs/>
          <w:i/>
          <w:iCs/>
          <w:color w:val="000000"/>
          <w:sz w:val="28"/>
          <w:szCs w:val="28"/>
        </w:rPr>
        <w:t>содержание</w:t>
      </w:r>
      <w:r w:rsidRPr="00E37C4E">
        <w:rPr>
          <w:color w:val="000000"/>
          <w:sz w:val="28"/>
          <w:szCs w:val="28"/>
        </w:rPr>
        <w:t xml:space="preserve">, включающее номера и наименования разделов и подразделов с указанием номеров </w:t>
      </w:r>
      <w:r w:rsidR="00BE4591">
        <w:rPr>
          <w:color w:val="000000"/>
          <w:sz w:val="28"/>
          <w:szCs w:val="28"/>
        </w:rPr>
        <w:t>страниц</w:t>
      </w:r>
      <w:r w:rsidRPr="00E37C4E">
        <w:rPr>
          <w:color w:val="000000"/>
          <w:sz w:val="28"/>
          <w:szCs w:val="28"/>
        </w:rPr>
        <w:t xml:space="preserve">. Наименования разделов и подразделов в содержании и в тексте записки должны точно совпадать. </w:t>
      </w:r>
      <w:r w:rsidR="00BE4591">
        <w:rPr>
          <w:color w:val="000000"/>
          <w:sz w:val="28"/>
          <w:szCs w:val="28"/>
        </w:rPr>
        <w:t xml:space="preserve">Первый лист содержания помещают на заглавном листе (ГОСТ 2.104). </w:t>
      </w:r>
      <w:r w:rsidRPr="00E37C4E">
        <w:rPr>
          <w:color w:val="000000"/>
          <w:sz w:val="28"/>
          <w:szCs w:val="28"/>
        </w:rPr>
        <w:t xml:space="preserve">Содержание включают в общее количество листов </w:t>
      </w:r>
      <w:r w:rsidR="00BE4591">
        <w:rPr>
          <w:color w:val="000000"/>
          <w:sz w:val="28"/>
          <w:szCs w:val="28"/>
        </w:rPr>
        <w:t>пояснительной записки</w:t>
      </w:r>
      <w:r w:rsidRPr="00E37C4E">
        <w:rPr>
          <w:color w:val="000000"/>
          <w:sz w:val="28"/>
          <w:szCs w:val="28"/>
        </w:rPr>
        <w:t>. Слово “Содержание” записывают в виде заголовка (</w:t>
      </w:r>
      <w:r w:rsidRPr="00E37C4E">
        <w:rPr>
          <w:b/>
          <w:color w:val="000000"/>
          <w:sz w:val="28"/>
          <w:szCs w:val="28"/>
        </w:rPr>
        <w:t>симметрично тексту</w:t>
      </w:r>
      <w:r w:rsidRPr="00E37C4E">
        <w:rPr>
          <w:color w:val="000000"/>
          <w:sz w:val="28"/>
          <w:szCs w:val="28"/>
        </w:rPr>
        <w:t>) с прописной буквы. Наименования, включенные в содержание, записывают строчными буквами, начиная с прописной буквы.</w:t>
      </w:r>
      <w:r w:rsidR="00BE4591">
        <w:rPr>
          <w:color w:val="000000"/>
          <w:sz w:val="28"/>
          <w:szCs w:val="28"/>
        </w:rPr>
        <w:t xml:space="preserve"> </w:t>
      </w:r>
    </w:p>
    <w:p w14:paraId="4C061A5E" w14:textId="77777777" w:rsidR="004C0CD8" w:rsidRDefault="004C0CD8" w:rsidP="004C0CD8">
      <w:pPr>
        <w:pStyle w:val="p83"/>
        <w:spacing w:before="75" w:beforeAutospacing="0" w:after="0" w:afterAutospacing="0" w:line="465" w:lineRule="atLeast"/>
        <w:ind w:firstLine="840"/>
        <w:jc w:val="both"/>
        <w:rPr>
          <w:color w:val="000000"/>
          <w:sz w:val="28"/>
          <w:szCs w:val="28"/>
        </w:rPr>
      </w:pPr>
      <w:r w:rsidRPr="00E37C4E">
        <w:rPr>
          <w:rStyle w:val="ft8"/>
          <w:color w:val="000000"/>
          <w:sz w:val="28"/>
          <w:szCs w:val="28"/>
        </w:rPr>
        <w:t xml:space="preserve">В </w:t>
      </w:r>
      <w:r w:rsidRPr="00E37C4E">
        <w:rPr>
          <w:rStyle w:val="ft33"/>
          <w:color w:val="000000"/>
          <w:sz w:val="28"/>
          <w:szCs w:val="28"/>
        </w:rPr>
        <w:t xml:space="preserve">конце текстового документа </w:t>
      </w:r>
      <w:r>
        <w:rPr>
          <w:rStyle w:val="ft33"/>
          <w:color w:val="000000"/>
          <w:sz w:val="28"/>
          <w:szCs w:val="28"/>
        </w:rPr>
        <w:t>приводят</w:t>
      </w:r>
      <w:r w:rsidRPr="00E37C4E">
        <w:rPr>
          <w:rStyle w:val="apple-converted-space"/>
          <w:color w:val="000000"/>
          <w:sz w:val="28"/>
          <w:szCs w:val="28"/>
        </w:rPr>
        <w:t> </w:t>
      </w:r>
      <w:r w:rsidRPr="00E37C4E">
        <w:rPr>
          <w:rStyle w:val="ft31"/>
          <w:b/>
          <w:bCs/>
          <w:i/>
          <w:iCs/>
          <w:color w:val="000000"/>
          <w:sz w:val="28"/>
          <w:szCs w:val="28"/>
        </w:rPr>
        <w:t>список использованных источников</w:t>
      </w:r>
      <w:r w:rsidRPr="00E37C4E">
        <w:rPr>
          <w:color w:val="000000"/>
          <w:sz w:val="28"/>
          <w:szCs w:val="28"/>
        </w:rPr>
        <w:t xml:space="preserve">. </w:t>
      </w:r>
      <w:r>
        <w:rPr>
          <w:color w:val="000000"/>
          <w:sz w:val="28"/>
          <w:szCs w:val="28"/>
        </w:rPr>
        <w:t xml:space="preserve">Список использованных источников включают в содержание. </w:t>
      </w:r>
    </w:p>
    <w:p w14:paraId="4C061A5F" w14:textId="77777777" w:rsidR="004C0CD8" w:rsidRDefault="004C0CD8" w:rsidP="004C0CD8">
      <w:pPr>
        <w:pStyle w:val="p83"/>
        <w:spacing w:before="75" w:beforeAutospacing="0" w:after="0" w:afterAutospacing="0" w:line="465" w:lineRule="atLeast"/>
        <w:ind w:firstLine="840"/>
        <w:jc w:val="both"/>
        <w:rPr>
          <w:color w:val="000000"/>
          <w:sz w:val="28"/>
          <w:szCs w:val="28"/>
        </w:rPr>
      </w:pPr>
      <w:r w:rsidRPr="00E37C4E">
        <w:rPr>
          <w:rStyle w:val="ft31"/>
          <w:b/>
          <w:bCs/>
          <w:i/>
          <w:iCs/>
          <w:color w:val="000000"/>
          <w:sz w:val="28"/>
          <w:szCs w:val="28"/>
        </w:rPr>
        <w:t>Нумерация страниц</w:t>
      </w:r>
      <w:r w:rsidRPr="00E37C4E">
        <w:rPr>
          <w:rStyle w:val="apple-converted-space"/>
          <w:b/>
          <w:bCs/>
          <w:i/>
          <w:iCs/>
          <w:color w:val="000000"/>
          <w:sz w:val="28"/>
          <w:szCs w:val="28"/>
        </w:rPr>
        <w:t> </w:t>
      </w:r>
      <w:r w:rsidRPr="00E37C4E">
        <w:rPr>
          <w:color w:val="000000"/>
          <w:sz w:val="28"/>
          <w:szCs w:val="28"/>
        </w:rPr>
        <w:t>документа и приложений, входящих в состав этог</w:t>
      </w:r>
      <w:r>
        <w:rPr>
          <w:color w:val="000000"/>
          <w:sz w:val="28"/>
          <w:szCs w:val="28"/>
        </w:rPr>
        <w:t xml:space="preserve">о документа, должна быть сквозной, допускается применять нумерацию листов (страниц) в пределах каждого раздела в основной надписи по ГОСТ  2.104-2006. </w:t>
      </w:r>
      <w:r w:rsidRPr="00E37C4E">
        <w:rPr>
          <w:color w:val="000000"/>
          <w:sz w:val="28"/>
          <w:szCs w:val="28"/>
        </w:rPr>
        <w:t>Нумерация начинается с титульного листа. На титульном листе, а также на листе задания и аннотации номер не ставится. Номера страниц прост</w:t>
      </w:r>
      <w:r>
        <w:rPr>
          <w:color w:val="000000"/>
          <w:sz w:val="28"/>
          <w:szCs w:val="28"/>
        </w:rPr>
        <w:t>авляются, начиная с содержания.</w:t>
      </w:r>
    </w:p>
    <w:p w14:paraId="4C061A60" w14:textId="77777777" w:rsidR="004C0CD8" w:rsidRPr="00E37C4E" w:rsidRDefault="004C0CD8" w:rsidP="004C0CD8">
      <w:pPr>
        <w:pStyle w:val="p87"/>
        <w:spacing w:before="120" w:beforeAutospacing="0" w:after="0" w:afterAutospacing="0" w:line="360" w:lineRule="auto"/>
        <w:ind w:firstLine="851"/>
        <w:jc w:val="both"/>
        <w:rPr>
          <w:b/>
          <w:bCs/>
          <w:i/>
          <w:iCs/>
          <w:color w:val="000000"/>
          <w:sz w:val="28"/>
          <w:szCs w:val="28"/>
        </w:rPr>
      </w:pPr>
      <w:r w:rsidRPr="00E37C4E">
        <w:rPr>
          <w:rStyle w:val="ft25"/>
          <w:b/>
          <w:bCs/>
          <w:i/>
          <w:iCs/>
          <w:color w:val="000000"/>
          <w:sz w:val="28"/>
          <w:szCs w:val="28"/>
        </w:rPr>
        <w:t xml:space="preserve">В </w:t>
      </w:r>
      <w:r w:rsidRPr="00E37C4E">
        <w:rPr>
          <w:rStyle w:val="ft34"/>
          <w:b/>
          <w:bCs/>
          <w:i/>
          <w:iCs/>
          <w:color w:val="000000"/>
          <w:sz w:val="28"/>
          <w:szCs w:val="28"/>
        </w:rPr>
        <w:t>тексте документа не допускается:</w:t>
      </w:r>
    </w:p>
    <w:p w14:paraId="4C061A61" w14:textId="77777777" w:rsidR="004C0CD8" w:rsidRPr="00E37C4E" w:rsidRDefault="004C0CD8" w:rsidP="004C0CD8">
      <w:pPr>
        <w:pStyle w:val="p88"/>
        <w:spacing w:before="90" w:beforeAutospacing="0" w:after="0" w:afterAutospacing="0" w:line="360" w:lineRule="auto"/>
        <w:ind w:firstLine="840"/>
        <w:jc w:val="both"/>
        <w:rPr>
          <w:color w:val="000000"/>
          <w:sz w:val="28"/>
          <w:szCs w:val="28"/>
        </w:rPr>
      </w:pPr>
      <w:r w:rsidRPr="00E37C4E">
        <w:rPr>
          <w:color w:val="000000"/>
          <w:sz w:val="28"/>
          <w:szCs w:val="28"/>
        </w:rPr>
        <w:t xml:space="preserve">– </w:t>
      </w:r>
      <w:r w:rsidRPr="00E37C4E">
        <w:rPr>
          <w:rStyle w:val="ft35"/>
          <w:color w:val="000000"/>
          <w:sz w:val="28"/>
          <w:szCs w:val="28"/>
        </w:rPr>
        <w:t xml:space="preserve">применять обороты разговорной речи, техницизмы, профессионализмы; применять для одного и того же понятия различные </w:t>
      </w:r>
      <w:r w:rsidRPr="00E37C4E">
        <w:rPr>
          <w:color w:val="000000"/>
          <w:sz w:val="28"/>
          <w:szCs w:val="28"/>
        </w:rPr>
        <w:t>научно-технические термины, близкие по смыслу (синонимы), а также иностранные слова и термины при наличии равнозначных слов и терминов в русском языке;</w:t>
      </w:r>
    </w:p>
    <w:p w14:paraId="4C061A62" w14:textId="77777777" w:rsidR="00D33F7F" w:rsidRDefault="00D33F7F" w:rsidP="00D33F7F">
      <w:pPr>
        <w:pStyle w:val="p84"/>
        <w:spacing w:before="75" w:beforeAutospacing="0" w:after="0" w:afterAutospacing="0" w:line="465" w:lineRule="atLeast"/>
        <w:jc w:val="both"/>
        <w:rPr>
          <w:color w:val="000000"/>
          <w:sz w:val="28"/>
          <w:szCs w:val="28"/>
        </w:rPr>
      </w:pPr>
      <w:r>
        <w:rPr>
          <w:noProof/>
        </w:rPr>
        <w:drawing>
          <wp:inline distT="0" distB="0" distL="0" distR="0" wp14:anchorId="4C061D0D" wp14:editId="4C061D0E">
            <wp:extent cx="5940425" cy="85013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889" t="12056" r="36203" b="14358"/>
                    <a:stretch/>
                  </pic:blipFill>
                  <pic:spPr bwMode="auto">
                    <a:xfrm>
                      <a:off x="0" y="0"/>
                      <a:ext cx="5940425" cy="8501380"/>
                    </a:xfrm>
                    <a:prstGeom prst="rect">
                      <a:avLst/>
                    </a:prstGeom>
                    <a:ln>
                      <a:noFill/>
                    </a:ln>
                    <a:extLst>
                      <a:ext uri="{53640926-AAD7-44D8-BBD7-CCE9431645EC}">
                        <a14:shadowObscured xmlns:a14="http://schemas.microsoft.com/office/drawing/2010/main"/>
                      </a:ext>
                    </a:extLst>
                  </pic:spPr>
                </pic:pic>
              </a:graphicData>
            </a:graphic>
          </wp:inline>
        </w:drawing>
      </w:r>
    </w:p>
    <w:p w14:paraId="4C061A63" w14:textId="77777777" w:rsidR="00D33F7F" w:rsidRDefault="00D33F7F" w:rsidP="00D33F7F">
      <w:pPr>
        <w:pStyle w:val="p84"/>
        <w:spacing w:before="75" w:beforeAutospacing="0" w:after="0" w:afterAutospacing="0" w:line="465" w:lineRule="atLeast"/>
        <w:ind w:firstLine="855"/>
        <w:jc w:val="center"/>
        <w:rPr>
          <w:color w:val="000000"/>
          <w:sz w:val="28"/>
          <w:szCs w:val="28"/>
        </w:rPr>
      </w:pPr>
      <w:r>
        <w:rPr>
          <w:color w:val="000000"/>
          <w:sz w:val="28"/>
          <w:szCs w:val="28"/>
        </w:rPr>
        <w:t xml:space="preserve">Рисунок 1 </w:t>
      </w:r>
      <w:r w:rsidRPr="00E37C4E">
        <w:rPr>
          <w:color w:val="000000"/>
          <w:sz w:val="28"/>
          <w:szCs w:val="28"/>
        </w:rPr>
        <w:t>–</w:t>
      </w:r>
      <w:r>
        <w:rPr>
          <w:color w:val="000000"/>
          <w:sz w:val="28"/>
          <w:szCs w:val="28"/>
        </w:rPr>
        <w:t xml:space="preserve"> Расположение текста на листах (ГОСТ 24.301-80)</w:t>
      </w:r>
    </w:p>
    <w:p w14:paraId="4C061A64" w14:textId="77777777" w:rsidR="00180FA9" w:rsidRPr="00E37C4E" w:rsidRDefault="00180FA9" w:rsidP="00180FA9">
      <w:pPr>
        <w:pStyle w:val="p88"/>
        <w:spacing w:before="90" w:beforeAutospacing="0" w:after="0" w:afterAutospacing="0" w:line="360" w:lineRule="auto"/>
        <w:ind w:firstLine="840"/>
        <w:jc w:val="both"/>
        <w:rPr>
          <w:color w:val="000000"/>
          <w:sz w:val="28"/>
          <w:szCs w:val="28"/>
        </w:rPr>
      </w:pPr>
      <w:r w:rsidRPr="00E37C4E">
        <w:rPr>
          <w:color w:val="000000"/>
          <w:sz w:val="28"/>
          <w:szCs w:val="28"/>
        </w:rPr>
        <w:t xml:space="preserve">– </w:t>
      </w:r>
      <w:r w:rsidRPr="00E37C4E">
        <w:rPr>
          <w:rStyle w:val="ft36"/>
          <w:rFonts w:eastAsiaTheme="majorEastAsia"/>
          <w:color w:val="000000"/>
          <w:sz w:val="28"/>
          <w:szCs w:val="28"/>
        </w:rPr>
        <w:t>применять произвольные словообразования;</w:t>
      </w:r>
    </w:p>
    <w:p w14:paraId="4C061A65" w14:textId="77777777" w:rsidR="00180FA9" w:rsidRPr="00E37C4E" w:rsidRDefault="00180FA9" w:rsidP="00180FA9">
      <w:pPr>
        <w:pStyle w:val="p90"/>
        <w:spacing w:before="165" w:beforeAutospacing="0" w:after="0" w:afterAutospacing="0" w:line="360" w:lineRule="auto"/>
        <w:ind w:firstLine="840"/>
        <w:jc w:val="both"/>
        <w:rPr>
          <w:color w:val="000000"/>
          <w:sz w:val="28"/>
          <w:szCs w:val="28"/>
        </w:rPr>
      </w:pPr>
      <w:r w:rsidRPr="00E37C4E">
        <w:rPr>
          <w:color w:val="000000"/>
          <w:sz w:val="28"/>
          <w:szCs w:val="28"/>
        </w:rPr>
        <w:t xml:space="preserve">– </w:t>
      </w:r>
      <w:r w:rsidRPr="00E37C4E">
        <w:rPr>
          <w:rStyle w:val="ft37"/>
          <w:color w:val="000000"/>
          <w:sz w:val="28"/>
          <w:szCs w:val="28"/>
        </w:rPr>
        <w:t>применять сокращения слов, кроме установленных правилами русской орфографии, соответствующими ГОСТ;</w:t>
      </w:r>
    </w:p>
    <w:p w14:paraId="4C061A66" w14:textId="77777777" w:rsidR="00BB3F9A" w:rsidRPr="00E37C4E" w:rsidRDefault="00EC21F2" w:rsidP="00ED0BBB">
      <w:pPr>
        <w:pStyle w:val="p91"/>
        <w:spacing w:before="0" w:beforeAutospacing="0" w:after="0" w:afterAutospacing="0" w:line="360" w:lineRule="auto"/>
        <w:ind w:firstLine="840"/>
        <w:jc w:val="both"/>
        <w:rPr>
          <w:color w:val="000000"/>
          <w:sz w:val="28"/>
          <w:szCs w:val="28"/>
        </w:rPr>
      </w:pPr>
      <w:r w:rsidRPr="00E37C4E">
        <w:rPr>
          <w:color w:val="000000"/>
          <w:sz w:val="28"/>
          <w:szCs w:val="28"/>
        </w:rPr>
        <w:t>–</w:t>
      </w:r>
      <w:r w:rsidR="008419C6" w:rsidRPr="00E37C4E">
        <w:rPr>
          <w:color w:val="000000"/>
          <w:sz w:val="28"/>
          <w:szCs w:val="28"/>
        </w:rPr>
        <w:t xml:space="preserve"> </w:t>
      </w:r>
      <w:r w:rsidR="00BB3F9A" w:rsidRPr="00E37C4E">
        <w:rPr>
          <w:rStyle w:val="ft37"/>
          <w:color w:val="000000"/>
          <w:sz w:val="28"/>
          <w:szCs w:val="28"/>
        </w:rPr>
        <w:t xml:space="preserve">сокращать обозначения единиц физических величин, если они употребляются без цифр, за исключением единиц физических величин в головках и </w:t>
      </w:r>
      <w:proofErr w:type="spellStart"/>
      <w:r w:rsidR="00BB3F9A" w:rsidRPr="00E37C4E">
        <w:rPr>
          <w:rStyle w:val="ft37"/>
          <w:color w:val="000000"/>
          <w:sz w:val="28"/>
          <w:szCs w:val="28"/>
        </w:rPr>
        <w:t>боковинках</w:t>
      </w:r>
      <w:proofErr w:type="spellEnd"/>
      <w:r w:rsidR="00BB3F9A" w:rsidRPr="00E37C4E">
        <w:rPr>
          <w:rStyle w:val="ft37"/>
          <w:color w:val="000000"/>
          <w:sz w:val="28"/>
          <w:szCs w:val="28"/>
        </w:rPr>
        <w:t xml:space="preserve"> таблиц и в расшифровках буквенных обозначений, входящих</w:t>
      </w:r>
      <w:r w:rsidRPr="00E37C4E">
        <w:rPr>
          <w:rStyle w:val="ft37"/>
          <w:color w:val="000000"/>
          <w:sz w:val="28"/>
          <w:szCs w:val="28"/>
        </w:rPr>
        <w:t xml:space="preserve"> </w:t>
      </w:r>
      <w:r w:rsidR="00BB3F9A" w:rsidRPr="00E37C4E">
        <w:rPr>
          <w:rStyle w:val="ft9"/>
          <w:color w:val="000000"/>
          <w:sz w:val="28"/>
          <w:szCs w:val="28"/>
        </w:rPr>
        <w:t>в</w:t>
      </w:r>
      <w:r w:rsidRPr="00E37C4E">
        <w:rPr>
          <w:rStyle w:val="ft9"/>
          <w:color w:val="000000"/>
          <w:sz w:val="28"/>
          <w:szCs w:val="28"/>
        </w:rPr>
        <w:t xml:space="preserve"> </w:t>
      </w:r>
      <w:r w:rsidR="00BB3F9A" w:rsidRPr="00E37C4E">
        <w:rPr>
          <w:rStyle w:val="ft19"/>
          <w:color w:val="000000"/>
          <w:sz w:val="28"/>
          <w:szCs w:val="28"/>
        </w:rPr>
        <w:t>формулы и рисунки.</w:t>
      </w:r>
    </w:p>
    <w:p w14:paraId="4C061A67" w14:textId="77777777" w:rsidR="00BB3F9A" w:rsidRPr="00E37C4E" w:rsidRDefault="00BB3F9A" w:rsidP="00ED0BBB">
      <w:pPr>
        <w:pStyle w:val="p93"/>
        <w:spacing w:before="165" w:beforeAutospacing="0" w:after="0" w:afterAutospacing="0" w:line="360" w:lineRule="auto"/>
        <w:ind w:firstLine="855"/>
        <w:rPr>
          <w:color w:val="000000"/>
          <w:sz w:val="28"/>
          <w:szCs w:val="28"/>
        </w:rPr>
      </w:pPr>
      <w:r w:rsidRPr="00E37C4E">
        <w:rPr>
          <w:color w:val="000000"/>
          <w:sz w:val="28"/>
          <w:szCs w:val="28"/>
        </w:rPr>
        <w:t xml:space="preserve">В тексте документа, </w:t>
      </w:r>
      <w:r w:rsidRPr="00E37C4E">
        <w:rPr>
          <w:i/>
          <w:color w:val="000000"/>
          <w:sz w:val="28"/>
          <w:szCs w:val="28"/>
        </w:rPr>
        <w:t>за исключением формул, таблиц и рисунков</w:t>
      </w:r>
      <w:r w:rsidRPr="00E37C4E">
        <w:rPr>
          <w:color w:val="000000"/>
          <w:sz w:val="28"/>
          <w:szCs w:val="28"/>
        </w:rPr>
        <w:t>, не допускается:</w:t>
      </w:r>
    </w:p>
    <w:p w14:paraId="4C061A68" w14:textId="77777777" w:rsidR="008419C6" w:rsidRPr="00E37C4E" w:rsidRDefault="008419C6" w:rsidP="00ED0BBB">
      <w:pPr>
        <w:pStyle w:val="p94"/>
        <w:spacing w:before="150" w:beforeAutospacing="0" w:after="0" w:afterAutospacing="0" w:line="360" w:lineRule="auto"/>
        <w:ind w:firstLine="840"/>
        <w:jc w:val="both"/>
        <w:rPr>
          <w:color w:val="000000"/>
          <w:sz w:val="28"/>
          <w:szCs w:val="28"/>
        </w:rPr>
      </w:pPr>
      <w:r w:rsidRPr="00E37C4E">
        <w:rPr>
          <w:color w:val="000000"/>
          <w:sz w:val="28"/>
          <w:szCs w:val="28"/>
        </w:rPr>
        <w:t xml:space="preserve">– </w:t>
      </w:r>
      <w:r w:rsidRPr="00E37C4E">
        <w:rPr>
          <w:rStyle w:val="ft37"/>
          <w:color w:val="000000"/>
          <w:sz w:val="28"/>
          <w:szCs w:val="28"/>
        </w:rPr>
        <w:t>применять математический знак минус</w:t>
      </w:r>
      <w:r w:rsidRPr="00E37C4E">
        <w:rPr>
          <w:rStyle w:val="apple-converted-space"/>
          <w:color w:val="000000"/>
          <w:sz w:val="28"/>
          <w:szCs w:val="28"/>
        </w:rPr>
        <w:t> </w:t>
      </w:r>
      <w:r w:rsidRPr="00E37C4E">
        <w:rPr>
          <w:color w:val="000000"/>
          <w:sz w:val="28"/>
          <w:szCs w:val="28"/>
        </w:rPr>
        <w:t>(–) перед отрицательными значениями величин (следует писать слово “минус”);</w:t>
      </w:r>
    </w:p>
    <w:p w14:paraId="4C061A69" w14:textId="77777777" w:rsidR="008419C6" w:rsidRPr="00E37C4E" w:rsidRDefault="008419C6" w:rsidP="00ED0BBB">
      <w:pPr>
        <w:pStyle w:val="p94"/>
        <w:spacing w:before="150" w:beforeAutospacing="0" w:after="0" w:afterAutospacing="0" w:line="360" w:lineRule="auto"/>
        <w:ind w:firstLine="840"/>
        <w:jc w:val="both"/>
        <w:rPr>
          <w:color w:val="000000"/>
          <w:sz w:val="28"/>
          <w:szCs w:val="28"/>
        </w:rPr>
      </w:pPr>
      <w:r w:rsidRPr="00E37C4E">
        <w:rPr>
          <w:color w:val="000000"/>
          <w:sz w:val="28"/>
          <w:szCs w:val="28"/>
        </w:rPr>
        <w:t xml:space="preserve">– </w:t>
      </w:r>
      <w:r w:rsidRPr="00E37C4E">
        <w:rPr>
          <w:rStyle w:val="ft36"/>
          <w:color w:val="000000"/>
          <w:sz w:val="28"/>
          <w:szCs w:val="28"/>
        </w:rPr>
        <w:t>применять без числовых обозначений математические знаки, на-п</w:t>
      </w:r>
      <w:r w:rsidRPr="00E37C4E">
        <w:rPr>
          <w:color w:val="000000"/>
          <w:sz w:val="28"/>
          <w:szCs w:val="28"/>
        </w:rPr>
        <w:t>ример:  &gt; (больше), &lt; (меньше), = (равно),</w:t>
      </w:r>
      <w:r w:rsidRPr="00E37C4E">
        <w:rPr>
          <w:rStyle w:val="apple-converted-space"/>
          <w:color w:val="000000"/>
          <w:sz w:val="28"/>
          <w:szCs w:val="28"/>
        </w:rPr>
        <w:t> </w:t>
      </w:r>
      <w:r w:rsidRPr="00E37C4E">
        <w:rPr>
          <w:rStyle w:val="ft40"/>
          <w:rFonts w:ascii="Arial" w:hAnsi="Arial" w:cs="Arial"/>
          <w:color w:val="000000"/>
          <w:sz w:val="28"/>
          <w:szCs w:val="28"/>
        </w:rPr>
        <w:t>≥</w:t>
      </w:r>
      <w:r w:rsidRPr="00E37C4E">
        <w:rPr>
          <w:rStyle w:val="apple-converted-space"/>
          <w:rFonts w:ascii="Arial" w:hAnsi="Arial" w:cs="Arial"/>
          <w:color w:val="000000"/>
          <w:sz w:val="28"/>
          <w:szCs w:val="28"/>
        </w:rPr>
        <w:t> </w:t>
      </w:r>
      <w:r w:rsidRPr="00E37C4E">
        <w:rPr>
          <w:color w:val="000000"/>
          <w:sz w:val="28"/>
          <w:szCs w:val="28"/>
        </w:rPr>
        <w:t xml:space="preserve">(больше или равно), </w:t>
      </w:r>
      <w:r w:rsidRPr="00E37C4E">
        <w:rPr>
          <w:rStyle w:val="ft40"/>
          <w:rFonts w:ascii="Arial" w:hAnsi="Arial" w:cs="Arial"/>
          <w:color w:val="000000"/>
          <w:sz w:val="28"/>
          <w:szCs w:val="28"/>
        </w:rPr>
        <w:t>≤</w:t>
      </w:r>
      <w:r w:rsidRPr="00E37C4E">
        <w:rPr>
          <w:rStyle w:val="apple-converted-space"/>
          <w:rFonts w:ascii="Arial" w:hAnsi="Arial" w:cs="Arial"/>
          <w:color w:val="000000"/>
          <w:sz w:val="28"/>
          <w:szCs w:val="28"/>
        </w:rPr>
        <w:t> </w:t>
      </w:r>
      <w:r w:rsidRPr="00E37C4E">
        <w:rPr>
          <w:color w:val="000000"/>
          <w:sz w:val="28"/>
          <w:szCs w:val="28"/>
        </w:rPr>
        <w:t xml:space="preserve">(меньше или равно), </w:t>
      </w:r>
      <w:r w:rsidRPr="00E37C4E">
        <w:rPr>
          <w:rStyle w:val="ft40"/>
          <w:rFonts w:ascii="Arial" w:hAnsi="Arial" w:cs="Arial"/>
          <w:color w:val="000000"/>
          <w:sz w:val="28"/>
          <w:szCs w:val="28"/>
        </w:rPr>
        <w:t>≠</w:t>
      </w:r>
      <w:r w:rsidRPr="00E37C4E">
        <w:rPr>
          <w:rStyle w:val="apple-converted-space"/>
          <w:rFonts w:ascii="Arial" w:hAnsi="Arial" w:cs="Arial"/>
          <w:color w:val="000000"/>
          <w:sz w:val="28"/>
          <w:szCs w:val="28"/>
        </w:rPr>
        <w:t> </w:t>
      </w:r>
      <w:r w:rsidRPr="00E37C4E">
        <w:rPr>
          <w:color w:val="000000"/>
          <w:sz w:val="28"/>
          <w:szCs w:val="28"/>
        </w:rPr>
        <w:t>(не равно), а также знаки № (номер), % (процент);</w:t>
      </w:r>
    </w:p>
    <w:p w14:paraId="4C061A6A" w14:textId="77777777" w:rsidR="008419C6" w:rsidRPr="00E37C4E" w:rsidRDefault="008419C6" w:rsidP="00ED0BBB">
      <w:pPr>
        <w:pStyle w:val="p40"/>
        <w:spacing w:before="60" w:beforeAutospacing="0" w:after="0" w:afterAutospacing="0" w:line="360" w:lineRule="auto"/>
        <w:ind w:firstLine="855"/>
        <w:jc w:val="both"/>
        <w:rPr>
          <w:color w:val="000000"/>
          <w:sz w:val="28"/>
          <w:szCs w:val="28"/>
        </w:rPr>
      </w:pPr>
      <w:r w:rsidRPr="00E37C4E">
        <w:rPr>
          <w:color w:val="000000"/>
          <w:sz w:val="28"/>
          <w:szCs w:val="28"/>
        </w:rPr>
        <w:t>– применять индексы стандартов, технических условий и других документов без регистрационного номера.</w:t>
      </w:r>
    </w:p>
    <w:p w14:paraId="4C061A6B" w14:textId="77777777" w:rsidR="008419C6" w:rsidRPr="00E37C4E" w:rsidRDefault="008419C6" w:rsidP="00ED0BBB">
      <w:pPr>
        <w:pStyle w:val="p68"/>
        <w:spacing w:before="90" w:beforeAutospacing="0" w:after="0" w:afterAutospacing="0" w:line="360" w:lineRule="auto"/>
        <w:ind w:firstLine="855"/>
        <w:jc w:val="both"/>
        <w:rPr>
          <w:color w:val="000000"/>
          <w:sz w:val="28"/>
          <w:szCs w:val="28"/>
        </w:rPr>
      </w:pPr>
      <w:r w:rsidRPr="00E37C4E">
        <w:rPr>
          <w:b/>
          <w:color w:val="000000"/>
          <w:sz w:val="28"/>
          <w:szCs w:val="28"/>
        </w:rPr>
        <w:t>Наименования команд, режимов, сигналов</w:t>
      </w:r>
      <w:r w:rsidRPr="00E37C4E">
        <w:rPr>
          <w:b/>
          <w:sz w:val="28"/>
          <w:szCs w:val="28"/>
        </w:rPr>
        <w:t> и т.п. в тексте следует выде</w:t>
      </w:r>
      <w:r w:rsidRPr="00E37C4E">
        <w:rPr>
          <w:b/>
          <w:color w:val="000000"/>
          <w:sz w:val="28"/>
          <w:szCs w:val="28"/>
        </w:rPr>
        <w:t>лять кавычками</w:t>
      </w:r>
      <w:r w:rsidRPr="00E37C4E">
        <w:rPr>
          <w:color w:val="000000"/>
          <w:sz w:val="28"/>
          <w:szCs w:val="28"/>
        </w:rPr>
        <w:t>, например, “Удалить запись”.</w:t>
      </w:r>
    </w:p>
    <w:p w14:paraId="4C061A6C" w14:textId="77777777" w:rsidR="008419C6" w:rsidRPr="00447BC7" w:rsidRDefault="008419C6" w:rsidP="00447BC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1" w:name="_Toc421481477"/>
      <w:r w:rsidRPr="00447BC7">
        <w:rPr>
          <w:rFonts w:ascii="Times New Roman" w:eastAsia="Times New Roman" w:hAnsi="Times New Roman" w:cs="Times New Roman"/>
          <w:b/>
          <w:bCs/>
          <w:color w:val="000000"/>
          <w:sz w:val="28"/>
          <w:szCs w:val="28"/>
          <w:lang w:eastAsia="ru-RU"/>
        </w:rPr>
        <w:t>2.</w:t>
      </w:r>
      <w:r w:rsidR="00447BC7" w:rsidRPr="00447BC7">
        <w:rPr>
          <w:rFonts w:ascii="Times New Roman" w:eastAsia="Times New Roman" w:hAnsi="Times New Roman" w:cs="Times New Roman"/>
          <w:b/>
          <w:bCs/>
          <w:color w:val="000000"/>
          <w:sz w:val="28"/>
          <w:szCs w:val="28"/>
          <w:lang w:eastAsia="ru-RU"/>
        </w:rPr>
        <w:t>4</w:t>
      </w:r>
      <w:r w:rsidRPr="00447BC7">
        <w:rPr>
          <w:rFonts w:ascii="Times New Roman" w:eastAsia="Times New Roman" w:hAnsi="Times New Roman" w:cs="Times New Roman"/>
          <w:b/>
          <w:bCs/>
          <w:color w:val="000000"/>
          <w:sz w:val="28"/>
          <w:szCs w:val="28"/>
          <w:lang w:eastAsia="ru-RU"/>
        </w:rPr>
        <w:t xml:space="preserve"> Физические величины</w:t>
      </w:r>
      <w:bookmarkEnd w:id="11"/>
    </w:p>
    <w:p w14:paraId="4C061A6D" w14:textId="77777777" w:rsidR="008419C6" w:rsidRPr="00E37C4E" w:rsidRDefault="008419C6" w:rsidP="00ED0BBB">
      <w:pPr>
        <w:pStyle w:val="p98"/>
        <w:spacing w:before="0" w:beforeAutospacing="0" w:after="0" w:afterAutospacing="0" w:line="360" w:lineRule="auto"/>
        <w:ind w:firstLine="839"/>
        <w:jc w:val="both"/>
        <w:rPr>
          <w:color w:val="000000"/>
          <w:sz w:val="28"/>
          <w:szCs w:val="28"/>
        </w:rPr>
      </w:pPr>
      <w:r w:rsidRPr="00E37C4E">
        <w:rPr>
          <w:rStyle w:val="ft8"/>
          <w:color w:val="000000"/>
          <w:sz w:val="28"/>
          <w:szCs w:val="28"/>
        </w:rPr>
        <w:t xml:space="preserve">В </w:t>
      </w:r>
      <w:r w:rsidRPr="00E37C4E">
        <w:rPr>
          <w:rStyle w:val="ft43"/>
          <w:color w:val="000000"/>
          <w:sz w:val="28"/>
          <w:szCs w:val="28"/>
        </w:rPr>
        <w:t>документе следует применять стандартизованные</w:t>
      </w:r>
      <w:r w:rsidRPr="00E37C4E">
        <w:rPr>
          <w:rStyle w:val="apple-converted-space"/>
          <w:color w:val="000000"/>
          <w:sz w:val="28"/>
          <w:szCs w:val="28"/>
        </w:rPr>
        <w:t> </w:t>
      </w:r>
      <w:r w:rsidRPr="00E37C4E">
        <w:rPr>
          <w:rStyle w:val="ft31"/>
          <w:b/>
          <w:bCs/>
          <w:i/>
          <w:iCs/>
          <w:color w:val="000000"/>
          <w:sz w:val="28"/>
          <w:szCs w:val="28"/>
        </w:rPr>
        <w:t>единицы физических величин</w:t>
      </w:r>
      <w:r w:rsidRPr="00E37C4E">
        <w:rPr>
          <w:color w:val="000000"/>
          <w:sz w:val="28"/>
          <w:szCs w:val="28"/>
        </w:rPr>
        <w:t xml:space="preserve">, их наименования и обозначения в соответствии с ГОСТ </w:t>
      </w:r>
      <w:hyperlink r:id="rId9" w:tgtFrame="_blank" w:history="1">
        <w:r w:rsidRPr="00E37C4E">
          <w:rPr>
            <w:rStyle w:val="ft28"/>
            <w:sz w:val="28"/>
            <w:szCs w:val="28"/>
          </w:rPr>
          <w:t>8.417-2002</w:t>
        </w:r>
      </w:hyperlink>
      <w:r w:rsidRPr="00E37C4E">
        <w:rPr>
          <w:color w:val="000000"/>
          <w:sz w:val="28"/>
          <w:szCs w:val="28"/>
        </w:rPr>
        <w:t xml:space="preserve">. Наряду с единицами СИ, при необходимости, в скобках указывают единицы ранее применявшихся систем, разрешенных к применению. Применение в одном документе разных систем обозначения физических величин не допускается.   </w:t>
      </w:r>
    </w:p>
    <w:p w14:paraId="4C061A6E" w14:textId="77777777" w:rsidR="008419C6" w:rsidRPr="00E37C4E" w:rsidRDefault="008419C6" w:rsidP="00ED0BBB">
      <w:pPr>
        <w:pStyle w:val="p98"/>
        <w:spacing w:before="105" w:beforeAutospacing="0" w:after="0" w:afterAutospacing="0" w:line="360" w:lineRule="auto"/>
        <w:ind w:firstLine="840"/>
        <w:jc w:val="both"/>
        <w:rPr>
          <w:color w:val="000000"/>
          <w:sz w:val="28"/>
          <w:szCs w:val="28"/>
        </w:rPr>
      </w:pPr>
      <w:r w:rsidRPr="00E37C4E">
        <w:rPr>
          <w:rStyle w:val="ft8"/>
          <w:color w:val="000000"/>
          <w:sz w:val="28"/>
          <w:szCs w:val="28"/>
        </w:rPr>
        <w:t xml:space="preserve">В </w:t>
      </w:r>
      <w:r w:rsidRPr="00E37C4E">
        <w:rPr>
          <w:rStyle w:val="ft28"/>
          <w:color w:val="000000"/>
          <w:sz w:val="28"/>
          <w:szCs w:val="28"/>
        </w:rPr>
        <w:t>тексте документа</w:t>
      </w:r>
      <w:r w:rsidRPr="00E37C4E">
        <w:rPr>
          <w:rStyle w:val="apple-converted-space"/>
          <w:color w:val="000000"/>
          <w:sz w:val="28"/>
          <w:szCs w:val="28"/>
        </w:rPr>
        <w:t> </w:t>
      </w:r>
      <w:r w:rsidRPr="00E37C4E">
        <w:rPr>
          <w:rStyle w:val="ft31"/>
          <w:b/>
          <w:bCs/>
          <w:i/>
          <w:iCs/>
          <w:color w:val="000000"/>
          <w:sz w:val="28"/>
          <w:szCs w:val="28"/>
        </w:rPr>
        <w:t>числовые значения величин</w:t>
      </w:r>
      <w:r w:rsidRPr="00E37C4E">
        <w:rPr>
          <w:rStyle w:val="apple-converted-space"/>
          <w:b/>
          <w:bCs/>
          <w:i/>
          <w:iCs/>
          <w:color w:val="000000"/>
          <w:sz w:val="28"/>
          <w:szCs w:val="28"/>
        </w:rPr>
        <w:t> </w:t>
      </w:r>
      <w:r w:rsidRPr="00E37C4E">
        <w:rPr>
          <w:color w:val="000000"/>
          <w:sz w:val="28"/>
          <w:szCs w:val="28"/>
        </w:rPr>
        <w:t xml:space="preserve">с обозначением единиц физической величины и единиц счета следует писать цифрами, а числа без обозначения единиц физической величины и единиц счета </w:t>
      </w:r>
      <w:r w:rsidRPr="00E37C4E">
        <w:rPr>
          <w:b/>
          <w:color w:val="000000"/>
          <w:sz w:val="28"/>
          <w:szCs w:val="28"/>
        </w:rPr>
        <w:t>от единицы до девяти – словами</w:t>
      </w:r>
      <w:r w:rsidRPr="00E37C4E">
        <w:rPr>
          <w:color w:val="000000"/>
          <w:sz w:val="28"/>
          <w:szCs w:val="28"/>
        </w:rPr>
        <w:t xml:space="preserve">. </w:t>
      </w:r>
    </w:p>
    <w:p w14:paraId="4C061A6F" w14:textId="77777777" w:rsidR="008419C6" w:rsidRPr="00E37C4E" w:rsidRDefault="008419C6" w:rsidP="00ED0BBB">
      <w:pPr>
        <w:pStyle w:val="p98"/>
        <w:spacing w:before="105" w:beforeAutospacing="0" w:after="0" w:afterAutospacing="0" w:line="360" w:lineRule="auto"/>
        <w:ind w:firstLine="840"/>
        <w:jc w:val="both"/>
        <w:rPr>
          <w:color w:val="000000"/>
          <w:sz w:val="28"/>
          <w:szCs w:val="28"/>
        </w:rPr>
      </w:pPr>
      <w:r w:rsidRPr="00E37C4E">
        <w:rPr>
          <w:color w:val="000000"/>
          <w:sz w:val="28"/>
          <w:szCs w:val="28"/>
        </w:rPr>
        <w:t>Примеры:</w:t>
      </w:r>
    </w:p>
    <w:p w14:paraId="4C061A70" w14:textId="77777777" w:rsidR="008419C6" w:rsidRPr="0087679B" w:rsidRDefault="008419C6" w:rsidP="00ED0BBB">
      <w:pPr>
        <w:pStyle w:val="p99"/>
        <w:spacing w:before="165" w:beforeAutospacing="0" w:after="0" w:afterAutospacing="0" w:line="360" w:lineRule="auto"/>
        <w:ind w:firstLine="1418"/>
        <w:jc w:val="both"/>
        <w:rPr>
          <w:color w:val="000000"/>
          <w:sz w:val="28"/>
          <w:szCs w:val="28"/>
        </w:rPr>
      </w:pPr>
      <w:r w:rsidRPr="0087679B">
        <w:rPr>
          <w:color w:val="000000"/>
          <w:sz w:val="28"/>
          <w:szCs w:val="28"/>
        </w:rPr>
        <w:t>1 Провести испытания пяти труб, каждая длиной 5 м.</w:t>
      </w:r>
    </w:p>
    <w:p w14:paraId="4C061A71" w14:textId="77777777" w:rsidR="008419C6" w:rsidRPr="00E37C4E" w:rsidRDefault="008419C6" w:rsidP="00ED0BBB">
      <w:pPr>
        <w:pStyle w:val="p28"/>
        <w:spacing w:before="150" w:beforeAutospacing="0" w:after="0" w:afterAutospacing="0" w:line="360" w:lineRule="auto"/>
        <w:ind w:firstLine="1418"/>
        <w:rPr>
          <w:color w:val="000000"/>
          <w:sz w:val="28"/>
          <w:szCs w:val="28"/>
        </w:rPr>
      </w:pPr>
      <w:r w:rsidRPr="0087679B">
        <w:rPr>
          <w:color w:val="000000"/>
          <w:sz w:val="28"/>
          <w:szCs w:val="28"/>
        </w:rPr>
        <w:t>2 Отобрать 15 труб для испытаний на давление.</w:t>
      </w:r>
    </w:p>
    <w:p w14:paraId="4C061A72" w14:textId="77777777" w:rsidR="008419C6" w:rsidRPr="00E37C4E" w:rsidRDefault="008419C6" w:rsidP="00ED0BBB">
      <w:pPr>
        <w:pStyle w:val="p42"/>
        <w:spacing w:before="105" w:beforeAutospacing="0" w:after="0" w:afterAutospacing="0" w:line="360" w:lineRule="auto"/>
        <w:ind w:firstLine="855"/>
        <w:jc w:val="both"/>
        <w:rPr>
          <w:color w:val="000000"/>
          <w:sz w:val="28"/>
          <w:szCs w:val="28"/>
        </w:rPr>
      </w:pPr>
      <w:r w:rsidRPr="00E37C4E">
        <w:rPr>
          <w:color w:val="000000"/>
          <w:sz w:val="28"/>
          <w:szCs w:val="28"/>
        </w:rPr>
        <w:t>Единица физической величины одного и того же параметра в пределах одного документа должна быть постоянной. Если в тексте приводится</w:t>
      </w:r>
      <w:r w:rsidRPr="00E37C4E">
        <w:rPr>
          <w:rStyle w:val="apple-converted-space"/>
          <w:color w:val="000000"/>
          <w:sz w:val="28"/>
          <w:szCs w:val="28"/>
        </w:rPr>
        <w:t> </w:t>
      </w:r>
      <w:r w:rsidRPr="00E37C4E">
        <w:rPr>
          <w:rStyle w:val="ft31"/>
          <w:b/>
          <w:bCs/>
          <w:i/>
          <w:iCs/>
          <w:color w:val="000000"/>
          <w:sz w:val="28"/>
          <w:szCs w:val="28"/>
        </w:rPr>
        <w:t>ряд числовых значений</w:t>
      </w:r>
      <w:r w:rsidRPr="00E37C4E">
        <w:rPr>
          <w:color w:val="000000"/>
          <w:sz w:val="28"/>
          <w:szCs w:val="28"/>
        </w:rPr>
        <w:t>, выраженных в одной и той же единице физической величины, то ее указывают только после последнего числового значения, например:</w:t>
      </w:r>
      <w:r w:rsidR="009329BD">
        <w:rPr>
          <w:color w:val="000000"/>
          <w:sz w:val="28"/>
          <w:szCs w:val="28"/>
        </w:rPr>
        <w:t xml:space="preserve"> </w:t>
      </w:r>
      <w:r w:rsidRPr="00E37C4E">
        <w:rPr>
          <w:color w:val="000000"/>
          <w:sz w:val="28"/>
          <w:szCs w:val="28"/>
        </w:rPr>
        <w:t>1,50; 1,75; 2,00 м.</w:t>
      </w:r>
    </w:p>
    <w:p w14:paraId="4C061A73" w14:textId="77777777" w:rsidR="008419C6" w:rsidRPr="00E37C4E" w:rsidRDefault="008419C6" w:rsidP="00ED0BBB">
      <w:pPr>
        <w:pStyle w:val="p68"/>
        <w:spacing w:before="90" w:beforeAutospacing="0" w:after="0" w:afterAutospacing="0" w:line="360" w:lineRule="auto"/>
        <w:ind w:firstLine="855"/>
        <w:jc w:val="both"/>
        <w:rPr>
          <w:color w:val="000000"/>
          <w:sz w:val="28"/>
          <w:szCs w:val="28"/>
        </w:rPr>
      </w:pPr>
      <w:r w:rsidRPr="00E37C4E">
        <w:rPr>
          <w:color w:val="000000"/>
          <w:sz w:val="28"/>
          <w:szCs w:val="28"/>
        </w:rPr>
        <w:t>Если в тексте документа приводят</w:t>
      </w:r>
      <w:r w:rsidRPr="00E37C4E">
        <w:rPr>
          <w:rStyle w:val="apple-converted-space"/>
          <w:color w:val="000000"/>
          <w:sz w:val="28"/>
          <w:szCs w:val="28"/>
        </w:rPr>
        <w:t> </w:t>
      </w:r>
      <w:r w:rsidRPr="00E37C4E">
        <w:rPr>
          <w:rStyle w:val="ft31"/>
          <w:b/>
          <w:bCs/>
          <w:i/>
          <w:iCs/>
          <w:color w:val="000000"/>
          <w:sz w:val="28"/>
          <w:szCs w:val="28"/>
        </w:rPr>
        <w:t xml:space="preserve">диапазон числовых значений </w:t>
      </w:r>
      <w:r w:rsidRPr="00E37C4E">
        <w:rPr>
          <w:color w:val="000000"/>
          <w:sz w:val="28"/>
          <w:szCs w:val="28"/>
        </w:rPr>
        <w:t>физической величины, выраженных в одной и той же единице физической величины, то обозначение единицы физической величины указывается после последнего числового значения диапазона. Примеры:</w:t>
      </w:r>
    </w:p>
    <w:p w14:paraId="4C061A74" w14:textId="77777777" w:rsidR="008419C6" w:rsidRPr="00E37C4E" w:rsidRDefault="008419C6" w:rsidP="00ED0BBB">
      <w:pPr>
        <w:pStyle w:val="p28"/>
        <w:spacing w:before="150" w:beforeAutospacing="0" w:after="0" w:afterAutospacing="0" w:line="360" w:lineRule="auto"/>
        <w:ind w:firstLine="851"/>
        <w:rPr>
          <w:color w:val="000000"/>
          <w:sz w:val="28"/>
          <w:szCs w:val="28"/>
        </w:rPr>
      </w:pPr>
      <w:r w:rsidRPr="00E37C4E">
        <w:rPr>
          <w:color w:val="000000"/>
          <w:sz w:val="28"/>
          <w:szCs w:val="28"/>
        </w:rPr>
        <w:t xml:space="preserve"> От 1 до 5 мм.</w:t>
      </w:r>
    </w:p>
    <w:p w14:paraId="4C061A75" w14:textId="77777777" w:rsidR="008419C6" w:rsidRPr="00E37C4E" w:rsidRDefault="008419C6" w:rsidP="00ED0BBB">
      <w:pPr>
        <w:pStyle w:val="p101"/>
        <w:spacing w:before="180" w:beforeAutospacing="0" w:after="0" w:afterAutospacing="0" w:line="360" w:lineRule="auto"/>
        <w:ind w:firstLine="851"/>
        <w:rPr>
          <w:color w:val="000000"/>
          <w:sz w:val="28"/>
          <w:szCs w:val="28"/>
        </w:rPr>
      </w:pPr>
      <w:r w:rsidRPr="00E37C4E">
        <w:rPr>
          <w:color w:val="000000"/>
          <w:sz w:val="28"/>
          <w:szCs w:val="28"/>
        </w:rPr>
        <w:t xml:space="preserve"> От 10 до 100 кг.</w:t>
      </w:r>
    </w:p>
    <w:p w14:paraId="4C061A76" w14:textId="77777777" w:rsidR="008419C6" w:rsidRPr="00E37C4E" w:rsidRDefault="008419C6" w:rsidP="00ED0BBB">
      <w:pPr>
        <w:pStyle w:val="p35"/>
        <w:spacing w:before="135" w:beforeAutospacing="0" w:after="0" w:afterAutospacing="0" w:line="360" w:lineRule="auto"/>
        <w:ind w:firstLine="851"/>
        <w:rPr>
          <w:color w:val="000000"/>
          <w:sz w:val="28"/>
          <w:szCs w:val="28"/>
        </w:rPr>
      </w:pPr>
      <w:r w:rsidRPr="00E37C4E">
        <w:rPr>
          <w:color w:val="000000"/>
          <w:sz w:val="28"/>
          <w:szCs w:val="28"/>
        </w:rPr>
        <w:t xml:space="preserve"> От плюс 10 до плюс 40</w:t>
      </w:r>
      <w:r w:rsidRPr="00E37C4E">
        <w:rPr>
          <w:rStyle w:val="apple-converted-space"/>
          <w:color w:val="000000"/>
          <w:sz w:val="28"/>
          <w:szCs w:val="28"/>
        </w:rPr>
        <w:t> </w:t>
      </w:r>
      <w:proofErr w:type="spellStart"/>
      <w:r w:rsidRPr="00E37C4E">
        <w:rPr>
          <w:rStyle w:val="ft44"/>
          <w:color w:val="000000"/>
          <w:sz w:val="28"/>
          <w:szCs w:val="28"/>
          <w:vertAlign w:val="superscript"/>
        </w:rPr>
        <w:t>о</w:t>
      </w:r>
      <w:r w:rsidRPr="00E37C4E">
        <w:rPr>
          <w:color w:val="000000"/>
          <w:sz w:val="28"/>
          <w:szCs w:val="28"/>
        </w:rPr>
        <w:t>С</w:t>
      </w:r>
      <w:proofErr w:type="spellEnd"/>
      <w:r w:rsidRPr="00E37C4E">
        <w:rPr>
          <w:color w:val="000000"/>
          <w:sz w:val="28"/>
          <w:szCs w:val="28"/>
        </w:rPr>
        <w:t>.</w:t>
      </w:r>
    </w:p>
    <w:p w14:paraId="4C061A77" w14:textId="77777777" w:rsidR="008419C6" w:rsidRPr="00E37C4E" w:rsidRDefault="008419C6" w:rsidP="00ED0BBB">
      <w:pPr>
        <w:pStyle w:val="p31"/>
        <w:spacing w:before="120" w:beforeAutospacing="0" w:after="0" w:afterAutospacing="0" w:line="360" w:lineRule="auto"/>
        <w:ind w:firstLine="855"/>
        <w:jc w:val="both"/>
        <w:rPr>
          <w:color w:val="000000"/>
          <w:sz w:val="28"/>
          <w:szCs w:val="28"/>
        </w:rPr>
      </w:pPr>
      <w:r w:rsidRPr="00E37C4E">
        <w:rPr>
          <w:rStyle w:val="ft20"/>
          <w:i/>
          <w:iCs/>
          <w:color w:val="000000"/>
          <w:sz w:val="28"/>
          <w:szCs w:val="28"/>
        </w:rPr>
        <w:t>Недопустимо</w:t>
      </w:r>
      <w:r w:rsidRPr="00E37C4E">
        <w:rPr>
          <w:rStyle w:val="apple-converted-space"/>
          <w:i/>
          <w:iCs/>
          <w:color w:val="000000"/>
          <w:sz w:val="28"/>
          <w:szCs w:val="28"/>
        </w:rPr>
        <w:t> </w:t>
      </w:r>
      <w:r w:rsidRPr="00E37C4E">
        <w:rPr>
          <w:color w:val="000000"/>
          <w:sz w:val="28"/>
          <w:szCs w:val="28"/>
        </w:rPr>
        <w:t>отделять единицу физической величины от числового значения (переносить их на разные строки или страницы), кроме единиц физических величин, помещенных в таблицах, выполненных машинописным способом.</w:t>
      </w:r>
    </w:p>
    <w:p w14:paraId="4C061A78" w14:textId="77777777" w:rsidR="00100D6D" w:rsidRPr="00E37C4E" w:rsidRDefault="00100D6D" w:rsidP="00ED0BBB">
      <w:pPr>
        <w:pStyle w:val="p31"/>
        <w:spacing w:before="120" w:beforeAutospacing="0" w:after="0" w:afterAutospacing="0" w:line="360" w:lineRule="auto"/>
        <w:ind w:firstLine="855"/>
        <w:jc w:val="both"/>
        <w:rPr>
          <w:color w:val="000000"/>
          <w:sz w:val="28"/>
          <w:szCs w:val="28"/>
        </w:rPr>
      </w:pPr>
      <w:r w:rsidRPr="00E37C4E">
        <w:rPr>
          <w:sz w:val="28"/>
          <w:szCs w:val="28"/>
        </w:rPr>
        <w:t>Приводя </w:t>
      </w:r>
      <w:r w:rsidRPr="00E37C4E">
        <w:rPr>
          <w:color w:val="000000"/>
          <w:sz w:val="28"/>
          <w:szCs w:val="28"/>
        </w:rPr>
        <w:t xml:space="preserve">наибольшие или наименьшие значения </w:t>
      </w:r>
      <w:r w:rsidRPr="00E37C4E">
        <w:rPr>
          <w:sz w:val="28"/>
          <w:szCs w:val="28"/>
        </w:rPr>
        <w:t>величин следует при</w:t>
      </w:r>
      <w:r w:rsidRPr="00E37C4E">
        <w:rPr>
          <w:color w:val="000000"/>
          <w:sz w:val="28"/>
          <w:szCs w:val="28"/>
        </w:rPr>
        <w:t>менять словосочетание “должно быть не более (не менее)”. Приводя допустимые отклонения от указанных норм, требований следует применять словосочетание “не должно быть более (менее)”.</w:t>
      </w:r>
    </w:p>
    <w:p w14:paraId="4C061A79" w14:textId="77777777" w:rsidR="00100D6D" w:rsidRPr="00E37C4E" w:rsidRDefault="00100D6D" w:rsidP="00ED0BBB">
      <w:pPr>
        <w:pStyle w:val="p68"/>
        <w:spacing w:before="90" w:beforeAutospacing="0" w:after="0" w:afterAutospacing="0" w:line="360" w:lineRule="auto"/>
        <w:ind w:firstLine="855"/>
        <w:jc w:val="both"/>
        <w:rPr>
          <w:i/>
          <w:iCs/>
          <w:color w:val="000000"/>
          <w:sz w:val="28"/>
          <w:szCs w:val="28"/>
        </w:rPr>
      </w:pPr>
      <w:r w:rsidRPr="00E37C4E">
        <w:rPr>
          <w:color w:val="000000"/>
          <w:sz w:val="28"/>
          <w:szCs w:val="28"/>
        </w:rPr>
        <w:t>Числовые значения величин в тексте следует указывать со степенью точности, которая необходима для обеспечения требуемых свойств изделия, при этом в ряду величин осуществляется</w:t>
      </w:r>
      <w:r w:rsidRPr="00E37C4E">
        <w:rPr>
          <w:rStyle w:val="apple-converted-space"/>
          <w:color w:val="000000"/>
          <w:sz w:val="28"/>
          <w:szCs w:val="28"/>
        </w:rPr>
        <w:t> </w:t>
      </w:r>
      <w:r w:rsidRPr="00E37C4E">
        <w:rPr>
          <w:rStyle w:val="ft20"/>
          <w:i/>
          <w:iCs/>
          <w:color w:val="000000"/>
          <w:sz w:val="28"/>
          <w:szCs w:val="28"/>
        </w:rPr>
        <w:t>выравнивание числа знаков после за</w:t>
      </w:r>
      <w:r w:rsidRPr="00E37C4E">
        <w:rPr>
          <w:i/>
          <w:iCs/>
          <w:color w:val="000000"/>
          <w:sz w:val="28"/>
          <w:szCs w:val="28"/>
        </w:rPr>
        <w:t>пятой</w:t>
      </w:r>
      <w:r w:rsidRPr="00E37C4E">
        <w:rPr>
          <w:rStyle w:val="ft8"/>
          <w:color w:val="000000"/>
          <w:sz w:val="28"/>
          <w:szCs w:val="28"/>
        </w:rPr>
        <w:t>.</w:t>
      </w:r>
    </w:p>
    <w:p w14:paraId="4C061A7A" w14:textId="77777777" w:rsidR="00100D6D" w:rsidRPr="00E37C4E" w:rsidRDefault="00100D6D" w:rsidP="00ED0BBB">
      <w:pPr>
        <w:pStyle w:val="p68"/>
        <w:spacing w:before="90" w:beforeAutospacing="0" w:after="0" w:afterAutospacing="0" w:line="360" w:lineRule="auto"/>
        <w:ind w:firstLine="855"/>
        <w:jc w:val="both"/>
        <w:rPr>
          <w:color w:val="000000"/>
          <w:sz w:val="28"/>
          <w:szCs w:val="28"/>
        </w:rPr>
      </w:pPr>
      <w:r w:rsidRPr="00E37C4E">
        <w:rPr>
          <w:rStyle w:val="ft20"/>
          <w:i/>
          <w:iCs/>
          <w:color w:val="000000"/>
          <w:sz w:val="28"/>
          <w:szCs w:val="28"/>
        </w:rPr>
        <w:t>Округление</w:t>
      </w:r>
      <w:r w:rsidRPr="00E37C4E">
        <w:rPr>
          <w:rStyle w:val="apple-converted-space"/>
          <w:i/>
          <w:iCs/>
          <w:color w:val="000000"/>
          <w:sz w:val="28"/>
          <w:szCs w:val="28"/>
        </w:rPr>
        <w:t> </w:t>
      </w:r>
      <w:r w:rsidRPr="00E37C4E">
        <w:rPr>
          <w:color w:val="000000"/>
          <w:sz w:val="28"/>
          <w:szCs w:val="28"/>
        </w:rPr>
        <w:t>числовых значений величин до первого, второго, третьего и т.д. десятичного знака для различных типов размеров, марок и т.п. изделий одного наименования должно быть одинаковым. Например: 1,50; 1,75; 2,00.</w:t>
      </w:r>
    </w:p>
    <w:p w14:paraId="4C061A7B" w14:textId="77777777" w:rsidR="00ED025A" w:rsidRPr="00E37C4E" w:rsidRDefault="00100D6D" w:rsidP="00ED0BBB">
      <w:pPr>
        <w:pStyle w:val="p68"/>
        <w:spacing w:before="90" w:beforeAutospacing="0" w:after="0" w:afterAutospacing="0" w:line="360" w:lineRule="auto"/>
        <w:ind w:firstLine="855"/>
        <w:jc w:val="both"/>
        <w:rPr>
          <w:rStyle w:val="ft20"/>
          <w:iCs/>
          <w:sz w:val="28"/>
          <w:szCs w:val="28"/>
        </w:rPr>
      </w:pPr>
      <w:r w:rsidRPr="00E37C4E">
        <w:rPr>
          <w:rStyle w:val="ft20"/>
          <w:i/>
          <w:sz w:val="28"/>
          <w:szCs w:val="28"/>
        </w:rPr>
        <w:t>Дробные числа</w:t>
      </w:r>
      <w:r w:rsidRPr="00E37C4E">
        <w:rPr>
          <w:rStyle w:val="ft20"/>
          <w:sz w:val="28"/>
          <w:szCs w:val="28"/>
        </w:rPr>
        <w:t> </w:t>
      </w:r>
      <w:r w:rsidRPr="00E37C4E">
        <w:rPr>
          <w:rStyle w:val="ft20"/>
          <w:iCs/>
          <w:sz w:val="28"/>
          <w:szCs w:val="28"/>
        </w:rPr>
        <w:t>необходимо приводить в виде десятичных дробей, за ис</w:t>
      </w:r>
      <w:r w:rsidR="00ED025A" w:rsidRPr="00E37C4E">
        <w:rPr>
          <w:rStyle w:val="ft20"/>
          <w:iCs/>
          <w:sz w:val="28"/>
          <w:szCs w:val="28"/>
        </w:rPr>
        <w:t>ключением размеров в дюймах, которые следует записывать ¼ '' (но не 14 '').</w:t>
      </w:r>
    </w:p>
    <w:p w14:paraId="4C061A7C" w14:textId="77777777" w:rsidR="00ED025A" w:rsidRDefault="00ED025A" w:rsidP="00ED0BBB">
      <w:pPr>
        <w:pStyle w:val="p68"/>
        <w:spacing w:before="90" w:beforeAutospacing="0" w:after="0" w:afterAutospacing="0" w:line="360" w:lineRule="auto"/>
        <w:ind w:firstLine="855"/>
        <w:jc w:val="both"/>
        <w:rPr>
          <w:color w:val="000000"/>
          <w:sz w:val="28"/>
          <w:szCs w:val="28"/>
        </w:rPr>
      </w:pPr>
      <w:r w:rsidRPr="00E37C4E">
        <w:rPr>
          <w:rStyle w:val="ft20"/>
          <w:iCs/>
          <w:sz w:val="28"/>
          <w:szCs w:val="28"/>
        </w:rPr>
        <w:t>При невозможности выразить числовое значение в виде десятичной</w:t>
      </w:r>
      <w:r w:rsidRPr="00ED025A">
        <w:rPr>
          <w:color w:val="000000"/>
          <w:sz w:val="28"/>
          <w:szCs w:val="28"/>
        </w:rPr>
        <w:t xml:space="preserve"> дроби, допускается записывать в виде простой дроби, в одну строку через косую черту, например 5/32; (50А – 4С)/(40В + 20).</w:t>
      </w:r>
    </w:p>
    <w:p w14:paraId="4C061A7D" w14:textId="77777777" w:rsidR="00ED025A" w:rsidRDefault="00ED025A" w:rsidP="00447BC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2" w:name="_Toc421481478"/>
      <w:r w:rsidRPr="00ED025A">
        <w:rPr>
          <w:rFonts w:ascii="Times New Roman" w:eastAsia="Times New Roman" w:hAnsi="Times New Roman" w:cs="Times New Roman"/>
          <w:b/>
          <w:bCs/>
          <w:color w:val="000000"/>
          <w:sz w:val="28"/>
          <w:szCs w:val="28"/>
          <w:lang w:eastAsia="ru-RU"/>
        </w:rPr>
        <w:t>2.</w:t>
      </w:r>
      <w:r w:rsidR="00447BC7">
        <w:rPr>
          <w:rFonts w:ascii="Times New Roman" w:eastAsia="Times New Roman" w:hAnsi="Times New Roman" w:cs="Times New Roman"/>
          <w:b/>
          <w:bCs/>
          <w:color w:val="000000"/>
          <w:sz w:val="28"/>
          <w:szCs w:val="28"/>
          <w:lang w:eastAsia="ru-RU"/>
        </w:rPr>
        <w:t>5</w:t>
      </w:r>
      <w:r w:rsidR="00A40B07">
        <w:rPr>
          <w:rFonts w:ascii="Times New Roman" w:eastAsia="Times New Roman" w:hAnsi="Times New Roman" w:cs="Times New Roman"/>
          <w:b/>
          <w:bCs/>
          <w:color w:val="000000"/>
          <w:sz w:val="28"/>
          <w:szCs w:val="28"/>
          <w:lang w:eastAsia="ru-RU"/>
        </w:rPr>
        <w:t xml:space="preserve"> </w:t>
      </w:r>
      <w:r w:rsidRPr="00ED025A">
        <w:rPr>
          <w:rFonts w:ascii="Times New Roman" w:eastAsia="Times New Roman" w:hAnsi="Times New Roman" w:cs="Times New Roman"/>
          <w:b/>
          <w:bCs/>
          <w:color w:val="000000"/>
          <w:sz w:val="28"/>
          <w:szCs w:val="28"/>
          <w:lang w:eastAsia="ru-RU"/>
        </w:rPr>
        <w:t>Формулы</w:t>
      </w:r>
      <w:bookmarkEnd w:id="12"/>
    </w:p>
    <w:p w14:paraId="4C061A7E" w14:textId="77777777" w:rsidR="002B20E7" w:rsidRPr="00E37C4E" w:rsidRDefault="00ED025A" w:rsidP="00CE10A0">
      <w:pPr>
        <w:spacing w:after="0" w:line="360" w:lineRule="auto"/>
        <w:ind w:firstLine="851"/>
        <w:jc w:val="both"/>
        <w:rPr>
          <w:rFonts w:ascii="Times New Roman" w:eastAsia="Times New Roman" w:hAnsi="Times New Roman" w:cs="Times New Roman"/>
          <w:color w:val="000000"/>
          <w:sz w:val="28"/>
          <w:szCs w:val="28"/>
          <w:lang w:eastAsia="ru-RU"/>
        </w:rPr>
      </w:pPr>
      <w:r w:rsidRPr="00ED025A">
        <w:rPr>
          <w:rFonts w:ascii="Times New Roman" w:eastAsia="Times New Roman" w:hAnsi="Times New Roman" w:cs="Times New Roman"/>
          <w:color w:val="000000"/>
          <w:sz w:val="28"/>
          <w:szCs w:val="28"/>
          <w:lang w:eastAsia="ru-RU"/>
        </w:rPr>
        <w:t>В формулах в качестве символов следует применять обозначения, уста</w:t>
      </w:r>
      <w:r w:rsidRPr="00E37C4E">
        <w:rPr>
          <w:rFonts w:ascii="Times New Roman" w:eastAsia="Times New Roman" w:hAnsi="Times New Roman" w:cs="Times New Roman"/>
          <w:color w:val="000000"/>
          <w:sz w:val="28"/>
          <w:szCs w:val="28"/>
          <w:lang w:eastAsia="ru-RU"/>
        </w:rPr>
        <w:t>новленные соответствующими ГОСТ. </w:t>
      </w:r>
      <w:r w:rsidRPr="00ED025A">
        <w:rPr>
          <w:rFonts w:ascii="Times New Roman" w:eastAsia="Times New Roman" w:hAnsi="Times New Roman" w:cs="Times New Roman"/>
          <w:b/>
          <w:bCs/>
          <w:i/>
          <w:iCs/>
          <w:color w:val="000000"/>
          <w:sz w:val="28"/>
          <w:szCs w:val="28"/>
          <w:lang w:eastAsia="ru-RU"/>
        </w:rPr>
        <w:t>Пояснения символов и числовых коэф</w:t>
      </w:r>
      <w:r w:rsidRPr="00E37C4E">
        <w:rPr>
          <w:rFonts w:ascii="Times New Roman" w:eastAsia="Times New Roman" w:hAnsi="Times New Roman" w:cs="Times New Roman"/>
          <w:b/>
          <w:bCs/>
          <w:i/>
          <w:iCs/>
          <w:color w:val="000000"/>
          <w:sz w:val="28"/>
          <w:szCs w:val="28"/>
          <w:lang w:eastAsia="ru-RU"/>
        </w:rPr>
        <w:t>фициентов</w:t>
      </w:r>
      <w:r w:rsidRPr="00ED025A">
        <w:rPr>
          <w:rFonts w:ascii="Times New Roman" w:eastAsia="Times New Roman" w:hAnsi="Times New Roman" w:cs="Times New Roman"/>
          <w:color w:val="000000"/>
          <w:sz w:val="28"/>
          <w:szCs w:val="28"/>
          <w:lang w:eastAsia="ru-RU"/>
        </w:rPr>
        <w:t xml:space="preserve">, входящих в формулу, если они не пояснены ранее в тексте, должны быть приведены непосредственно под формулой. Пояснение каждого символа следует давать с новой строки </w:t>
      </w:r>
      <w:r w:rsidRPr="00ED025A">
        <w:rPr>
          <w:rFonts w:ascii="Times New Roman" w:eastAsia="Times New Roman" w:hAnsi="Times New Roman" w:cs="Times New Roman"/>
          <w:i/>
          <w:color w:val="000000"/>
          <w:sz w:val="28"/>
          <w:szCs w:val="28"/>
          <w:lang w:eastAsia="ru-RU"/>
        </w:rPr>
        <w:t>в той последовательности, в которой символы приведены в формуле</w:t>
      </w:r>
      <w:r w:rsidRPr="00ED025A">
        <w:rPr>
          <w:rFonts w:ascii="Times New Roman" w:eastAsia="Times New Roman" w:hAnsi="Times New Roman" w:cs="Times New Roman"/>
          <w:color w:val="000000"/>
          <w:sz w:val="28"/>
          <w:szCs w:val="28"/>
          <w:lang w:eastAsia="ru-RU"/>
        </w:rPr>
        <w:t>. Первая строка пояснения должна начинаться со слова “где” без двоеточия после него.</w:t>
      </w:r>
      <w:r w:rsidR="002B20E7" w:rsidRPr="00E37C4E">
        <w:rPr>
          <w:rFonts w:ascii="Times New Roman" w:eastAsia="Times New Roman" w:hAnsi="Times New Roman" w:cs="Times New Roman"/>
          <w:color w:val="000000"/>
          <w:sz w:val="28"/>
          <w:szCs w:val="28"/>
          <w:lang w:eastAsia="ru-RU"/>
        </w:rPr>
        <w:t xml:space="preserve"> </w:t>
      </w:r>
    </w:p>
    <w:p w14:paraId="4C061A7F" w14:textId="77777777" w:rsidR="002B20E7" w:rsidRPr="00E37C4E" w:rsidRDefault="002B20E7" w:rsidP="002B20E7">
      <w:pPr>
        <w:pStyle w:val="p68"/>
        <w:spacing w:before="90" w:beforeAutospacing="0" w:after="0" w:afterAutospacing="0" w:line="465" w:lineRule="atLeast"/>
        <w:ind w:firstLine="855"/>
        <w:jc w:val="both"/>
        <w:rPr>
          <w:color w:val="000000"/>
          <w:sz w:val="28"/>
          <w:szCs w:val="28"/>
        </w:rPr>
      </w:pPr>
      <w:r w:rsidRPr="00ED025A">
        <w:rPr>
          <w:color w:val="000000"/>
          <w:sz w:val="28"/>
          <w:szCs w:val="28"/>
        </w:rPr>
        <w:t>Пример</w:t>
      </w:r>
      <w:r w:rsidRPr="00E37C4E">
        <w:rPr>
          <w:color w:val="000000"/>
          <w:sz w:val="28"/>
          <w:szCs w:val="28"/>
        </w:rPr>
        <w:t>:</w:t>
      </w:r>
    </w:p>
    <w:p w14:paraId="4C061A80" w14:textId="77777777" w:rsidR="002B20E7" w:rsidRPr="00E37C4E" w:rsidRDefault="002B20E7" w:rsidP="002B20E7">
      <w:pPr>
        <w:pStyle w:val="p68"/>
        <w:spacing w:before="90" w:beforeAutospacing="0" w:after="0" w:afterAutospacing="0" w:line="465" w:lineRule="atLeast"/>
        <w:ind w:firstLine="855"/>
        <w:jc w:val="both"/>
        <w:rPr>
          <w:color w:val="000000"/>
          <w:sz w:val="28"/>
          <w:szCs w:val="28"/>
        </w:rPr>
      </w:pPr>
      <w:r w:rsidRPr="00ED025A">
        <w:rPr>
          <w:color w:val="000000"/>
          <w:sz w:val="28"/>
          <w:szCs w:val="28"/>
        </w:rPr>
        <w:t>Плотность каждого образца</w:t>
      </w:r>
      <w:r w:rsidRPr="00E37C4E">
        <w:rPr>
          <w:color w:val="000000"/>
          <w:sz w:val="28"/>
          <w:szCs w:val="28"/>
        </w:rPr>
        <w:t> </w:t>
      </w:r>
      <w:r w:rsidRPr="00E37C4E">
        <w:rPr>
          <w:rFonts w:ascii="Arial" w:hAnsi="Arial" w:cs="Arial"/>
          <w:i/>
          <w:color w:val="000000"/>
          <w:sz w:val="28"/>
          <w:szCs w:val="28"/>
        </w:rPr>
        <w:t>ρ</w:t>
      </w:r>
      <w:r w:rsidRPr="00ED025A">
        <w:rPr>
          <w:color w:val="000000"/>
          <w:sz w:val="28"/>
          <w:szCs w:val="28"/>
        </w:rPr>
        <w:t>, кг/м</w:t>
      </w:r>
      <w:r w:rsidRPr="00E37C4E">
        <w:rPr>
          <w:color w:val="000000"/>
          <w:sz w:val="28"/>
          <w:szCs w:val="28"/>
          <w:vertAlign w:val="superscript"/>
        </w:rPr>
        <w:t>3</w:t>
      </w:r>
      <w:r w:rsidRPr="00ED025A">
        <w:rPr>
          <w:color w:val="000000"/>
          <w:sz w:val="28"/>
          <w:szCs w:val="28"/>
        </w:rPr>
        <w:t>, вычисляют по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2"/>
      </w:tblGrid>
      <w:tr w:rsidR="00326B37" w:rsidRPr="00E37C4E" w14:paraId="4C061A83" w14:textId="77777777" w:rsidTr="00326B37">
        <w:trPr>
          <w:trHeight w:val="1292"/>
        </w:trPr>
        <w:tc>
          <w:tcPr>
            <w:tcW w:w="7933" w:type="dxa"/>
            <w:vAlign w:val="center"/>
          </w:tcPr>
          <w:p w14:paraId="4C061A81" w14:textId="77777777" w:rsidR="00326B37" w:rsidRPr="00E37C4E" w:rsidRDefault="00326B37" w:rsidP="00326B37">
            <w:pPr>
              <w:spacing w:line="360" w:lineRule="auto"/>
              <w:ind w:firstLine="851"/>
              <w:jc w:val="center"/>
              <w:rPr>
                <w:color w:val="000000"/>
                <w:sz w:val="28"/>
                <w:szCs w:val="28"/>
              </w:rPr>
            </w:pPr>
            <w:r w:rsidRPr="00E37C4E">
              <w:rPr>
                <w:noProof/>
                <w:sz w:val="28"/>
                <w:szCs w:val="28"/>
                <w:lang w:eastAsia="ru-RU"/>
              </w:rPr>
              <w:drawing>
                <wp:inline distT="0" distB="0" distL="0" distR="0" wp14:anchorId="4C061D0F" wp14:editId="4C061D10">
                  <wp:extent cx="971550" cy="610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056" t="61312" r="48049" b="30988"/>
                          <a:stretch/>
                        </pic:blipFill>
                        <pic:spPr bwMode="auto">
                          <a:xfrm>
                            <a:off x="0" y="0"/>
                            <a:ext cx="983183" cy="617347"/>
                          </a:xfrm>
                          <a:prstGeom prst="rect">
                            <a:avLst/>
                          </a:prstGeom>
                          <a:ln>
                            <a:noFill/>
                          </a:ln>
                          <a:extLst>
                            <a:ext uri="{53640926-AAD7-44D8-BBD7-CCE9431645EC}">
                              <a14:shadowObscured xmlns:a14="http://schemas.microsoft.com/office/drawing/2010/main"/>
                            </a:ext>
                          </a:extLst>
                        </pic:spPr>
                      </pic:pic>
                    </a:graphicData>
                  </a:graphic>
                </wp:inline>
              </w:drawing>
            </w:r>
          </w:p>
        </w:tc>
        <w:tc>
          <w:tcPr>
            <w:tcW w:w="1412" w:type="dxa"/>
            <w:vAlign w:val="center"/>
          </w:tcPr>
          <w:p w14:paraId="4C061A82" w14:textId="77777777" w:rsidR="00326B37" w:rsidRPr="00E37C4E" w:rsidRDefault="00326B37" w:rsidP="00326B37">
            <w:pPr>
              <w:spacing w:line="360" w:lineRule="auto"/>
              <w:ind w:firstLine="851"/>
              <w:jc w:val="right"/>
              <w:rPr>
                <w:color w:val="000000"/>
                <w:sz w:val="28"/>
                <w:szCs w:val="28"/>
              </w:rPr>
            </w:pPr>
            <w:r w:rsidRPr="00ED025A">
              <w:rPr>
                <w:rFonts w:ascii="Times New Roman" w:eastAsia="Times New Roman" w:hAnsi="Times New Roman" w:cs="Times New Roman"/>
                <w:color w:val="000000"/>
                <w:sz w:val="28"/>
                <w:szCs w:val="28"/>
                <w:lang w:eastAsia="ru-RU"/>
              </w:rPr>
              <w:t>(1)</w:t>
            </w:r>
          </w:p>
        </w:tc>
      </w:tr>
    </w:tbl>
    <w:p w14:paraId="4C061A84" w14:textId="77777777" w:rsidR="00326B37" w:rsidRPr="00E37C4E" w:rsidRDefault="00ED025A" w:rsidP="00326B37">
      <w:pPr>
        <w:spacing w:before="120" w:after="0" w:line="450" w:lineRule="atLeast"/>
        <w:ind w:firstLine="851"/>
        <w:jc w:val="both"/>
        <w:rPr>
          <w:rFonts w:ascii="Times New Roman" w:eastAsia="Times New Roman" w:hAnsi="Times New Roman" w:cs="Times New Roman"/>
          <w:color w:val="000000"/>
          <w:sz w:val="28"/>
          <w:szCs w:val="28"/>
          <w:lang w:eastAsia="ru-RU"/>
        </w:rPr>
      </w:pPr>
      <w:r w:rsidRPr="00ED025A">
        <w:rPr>
          <w:rFonts w:ascii="Times New Roman" w:eastAsia="Times New Roman" w:hAnsi="Times New Roman" w:cs="Times New Roman"/>
          <w:color w:val="000000"/>
          <w:sz w:val="28"/>
          <w:szCs w:val="28"/>
          <w:lang w:eastAsia="ru-RU"/>
        </w:rPr>
        <w:t xml:space="preserve">где </w:t>
      </w:r>
      <w:r w:rsidRPr="00ED025A">
        <w:rPr>
          <w:rFonts w:ascii="Times New Roman" w:eastAsia="Times New Roman" w:hAnsi="Times New Roman" w:cs="Times New Roman"/>
          <w:i/>
          <w:color w:val="000000"/>
          <w:sz w:val="28"/>
          <w:szCs w:val="28"/>
          <w:lang w:eastAsia="ru-RU"/>
        </w:rPr>
        <w:t>m</w:t>
      </w:r>
      <w:r w:rsidRPr="00ED025A">
        <w:rPr>
          <w:rFonts w:ascii="Times New Roman" w:eastAsia="Times New Roman" w:hAnsi="Times New Roman" w:cs="Times New Roman"/>
          <w:color w:val="000000"/>
          <w:sz w:val="28"/>
          <w:szCs w:val="28"/>
          <w:lang w:eastAsia="ru-RU"/>
        </w:rPr>
        <w:t xml:space="preserve"> – масса образца, кг;</w:t>
      </w:r>
    </w:p>
    <w:p w14:paraId="4C061A85" w14:textId="77777777" w:rsidR="00ED025A" w:rsidRPr="00ED025A" w:rsidRDefault="00ED025A" w:rsidP="00326B37">
      <w:pPr>
        <w:spacing w:before="120" w:after="0" w:line="450" w:lineRule="atLeast"/>
        <w:ind w:firstLine="851"/>
        <w:jc w:val="both"/>
        <w:rPr>
          <w:rFonts w:ascii="Times New Roman" w:eastAsia="Times New Roman" w:hAnsi="Times New Roman" w:cs="Times New Roman"/>
          <w:color w:val="000000"/>
          <w:sz w:val="28"/>
          <w:szCs w:val="28"/>
          <w:lang w:eastAsia="ru-RU"/>
        </w:rPr>
      </w:pPr>
      <w:r w:rsidRPr="00ED025A">
        <w:rPr>
          <w:rFonts w:ascii="Times New Roman" w:eastAsia="Times New Roman" w:hAnsi="Times New Roman" w:cs="Times New Roman"/>
          <w:i/>
          <w:color w:val="000000"/>
          <w:sz w:val="28"/>
          <w:szCs w:val="28"/>
          <w:lang w:eastAsia="ru-RU"/>
        </w:rPr>
        <w:t>v</w:t>
      </w:r>
      <w:r w:rsidRPr="00ED025A">
        <w:rPr>
          <w:rFonts w:ascii="Times New Roman" w:eastAsia="Times New Roman" w:hAnsi="Times New Roman" w:cs="Times New Roman"/>
          <w:color w:val="000000"/>
          <w:sz w:val="28"/>
          <w:szCs w:val="28"/>
          <w:lang w:eastAsia="ru-RU"/>
        </w:rPr>
        <w:t xml:space="preserve"> – объем образца, м</w:t>
      </w:r>
      <w:r w:rsidRPr="00E37C4E">
        <w:rPr>
          <w:rFonts w:ascii="Times New Roman" w:eastAsia="Times New Roman" w:hAnsi="Times New Roman" w:cs="Times New Roman"/>
          <w:color w:val="000000"/>
          <w:sz w:val="28"/>
          <w:szCs w:val="28"/>
          <w:vertAlign w:val="superscript"/>
          <w:lang w:eastAsia="ru-RU"/>
        </w:rPr>
        <w:t>3</w:t>
      </w:r>
      <w:r w:rsidRPr="00ED025A">
        <w:rPr>
          <w:rFonts w:ascii="Times New Roman" w:eastAsia="Times New Roman" w:hAnsi="Times New Roman" w:cs="Times New Roman"/>
          <w:color w:val="000000"/>
          <w:sz w:val="28"/>
          <w:szCs w:val="28"/>
          <w:lang w:eastAsia="ru-RU"/>
        </w:rPr>
        <w:t>.</w:t>
      </w:r>
    </w:p>
    <w:p w14:paraId="4C061A86" w14:textId="77777777" w:rsidR="00ED025A" w:rsidRPr="00ED025A" w:rsidRDefault="00ED025A" w:rsidP="00472B76">
      <w:pPr>
        <w:spacing w:before="690" w:after="0" w:line="450" w:lineRule="atLeast"/>
        <w:ind w:firstLine="855"/>
        <w:jc w:val="both"/>
        <w:rPr>
          <w:rFonts w:ascii="Times New Roman" w:eastAsia="Times New Roman" w:hAnsi="Times New Roman" w:cs="Times New Roman"/>
          <w:color w:val="000000"/>
          <w:sz w:val="28"/>
          <w:szCs w:val="28"/>
          <w:lang w:eastAsia="ru-RU"/>
        </w:rPr>
      </w:pPr>
      <w:r w:rsidRPr="00ED025A">
        <w:rPr>
          <w:rFonts w:ascii="Times New Roman" w:eastAsia="Times New Roman" w:hAnsi="Times New Roman" w:cs="Times New Roman"/>
          <w:color w:val="000000"/>
          <w:sz w:val="28"/>
          <w:szCs w:val="28"/>
          <w:lang w:eastAsia="ru-RU"/>
        </w:rPr>
        <w:t>Формулы, следующие одна за другой и не разделенные текстом, разделяют запятой.</w:t>
      </w:r>
    </w:p>
    <w:p w14:paraId="4C061A87" w14:textId="77777777" w:rsidR="00ED025A" w:rsidRPr="00ED025A" w:rsidRDefault="00ED025A" w:rsidP="00326B37">
      <w:pPr>
        <w:spacing w:before="60" w:after="0" w:line="450" w:lineRule="atLeast"/>
        <w:ind w:firstLine="855"/>
        <w:jc w:val="both"/>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b/>
          <w:bCs/>
          <w:i/>
          <w:iCs/>
          <w:color w:val="000000"/>
          <w:sz w:val="28"/>
          <w:szCs w:val="28"/>
          <w:lang w:eastAsia="ru-RU"/>
        </w:rPr>
        <w:t>Переносить формулы </w:t>
      </w:r>
      <w:r w:rsidRPr="00ED025A">
        <w:rPr>
          <w:rFonts w:ascii="Times New Roman" w:eastAsia="Times New Roman" w:hAnsi="Times New Roman" w:cs="Times New Roman"/>
          <w:color w:val="000000"/>
          <w:sz w:val="28"/>
          <w:szCs w:val="28"/>
          <w:lang w:eastAsia="ru-RU"/>
        </w:rPr>
        <w:t xml:space="preserve">на следующую строку допускается только на знаках выполняемых операций, причем знак </w:t>
      </w:r>
      <w:r w:rsidR="00326B37" w:rsidRPr="00E37C4E">
        <w:rPr>
          <w:rFonts w:ascii="Times New Roman" w:eastAsia="Times New Roman" w:hAnsi="Times New Roman" w:cs="Times New Roman"/>
          <w:color w:val="000000"/>
          <w:sz w:val="28"/>
          <w:szCs w:val="28"/>
          <w:lang w:eastAsia="ru-RU"/>
        </w:rPr>
        <w:t>в начале следующей строки повто</w:t>
      </w:r>
      <w:r w:rsidRPr="00ED025A">
        <w:rPr>
          <w:rFonts w:ascii="Times New Roman" w:eastAsia="Times New Roman" w:hAnsi="Times New Roman" w:cs="Times New Roman"/>
          <w:color w:val="000000"/>
          <w:sz w:val="28"/>
          <w:szCs w:val="28"/>
          <w:lang w:eastAsia="ru-RU"/>
        </w:rPr>
        <w:t>ряют. При переносе формулы на знаке умножения применяют знак “</w:t>
      </w:r>
      <w:r w:rsidRPr="00E37C4E">
        <w:rPr>
          <w:rFonts w:ascii="Arial" w:eastAsia="Times New Roman" w:hAnsi="Arial" w:cs="Arial"/>
          <w:color w:val="000000"/>
          <w:sz w:val="28"/>
          <w:szCs w:val="28"/>
          <w:lang w:eastAsia="ru-RU"/>
        </w:rPr>
        <w:t>×</w:t>
      </w:r>
      <w:r w:rsidRPr="00ED025A">
        <w:rPr>
          <w:rFonts w:ascii="Times New Roman" w:eastAsia="Times New Roman" w:hAnsi="Times New Roman" w:cs="Times New Roman"/>
          <w:color w:val="000000"/>
          <w:sz w:val="28"/>
          <w:szCs w:val="28"/>
          <w:lang w:eastAsia="ru-RU"/>
        </w:rPr>
        <w:t>”. Применение машинописных и рукописных символов в одной формуле</w:t>
      </w:r>
    </w:p>
    <w:p w14:paraId="4C061A88" w14:textId="77777777" w:rsidR="00ED025A" w:rsidRPr="00ED025A" w:rsidRDefault="00ED025A" w:rsidP="00ED025A">
      <w:pPr>
        <w:spacing w:before="45" w:after="0" w:line="315" w:lineRule="atLeast"/>
        <w:rPr>
          <w:rFonts w:ascii="Times New Roman" w:eastAsia="Times New Roman" w:hAnsi="Times New Roman" w:cs="Times New Roman"/>
          <w:i/>
          <w:iCs/>
          <w:color w:val="000000"/>
          <w:sz w:val="28"/>
          <w:szCs w:val="28"/>
          <w:lang w:eastAsia="ru-RU"/>
        </w:rPr>
      </w:pPr>
      <w:r w:rsidRPr="00ED025A">
        <w:rPr>
          <w:rFonts w:ascii="Times New Roman" w:eastAsia="Times New Roman" w:hAnsi="Times New Roman" w:cs="Times New Roman"/>
          <w:i/>
          <w:iCs/>
          <w:color w:val="000000"/>
          <w:sz w:val="28"/>
          <w:szCs w:val="28"/>
          <w:lang w:eastAsia="ru-RU"/>
        </w:rPr>
        <w:t>не допускается</w:t>
      </w:r>
      <w:r w:rsidRPr="00E37C4E">
        <w:rPr>
          <w:rFonts w:ascii="Times New Roman" w:eastAsia="Times New Roman" w:hAnsi="Times New Roman" w:cs="Times New Roman"/>
          <w:color w:val="000000"/>
          <w:sz w:val="28"/>
          <w:szCs w:val="28"/>
          <w:lang w:eastAsia="ru-RU"/>
        </w:rPr>
        <w:t>.</w:t>
      </w:r>
    </w:p>
    <w:p w14:paraId="4C061A89" w14:textId="77777777" w:rsidR="00472B76" w:rsidRPr="00E37C4E" w:rsidRDefault="00ED025A" w:rsidP="00472B76">
      <w:pPr>
        <w:spacing w:before="165" w:after="0" w:line="465" w:lineRule="atLeast"/>
        <w:ind w:firstLine="855"/>
        <w:jc w:val="both"/>
        <w:rPr>
          <w:rFonts w:ascii="Times New Roman" w:hAnsi="Times New Roman" w:cs="Times New Roman"/>
          <w:color w:val="000000"/>
          <w:sz w:val="28"/>
          <w:szCs w:val="28"/>
        </w:rPr>
      </w:pPr>
      <w:r w:rsidRPr="00ED025A">
        <w:rPr>
          <w:rFonts w:ascii="Times New Roman" w:eastAsia="Times New Roman" w:hAnsi="Times New Roman" w:cs="Times New Roman"/>
          <w:color w:val="000000"/>
          <w:sz w:val="28"/>
          <w:szCs w:val="28"/>
          <w:lang w:eastAsia="ru-RU"/>
        </w:rPr>
        <w:t>Формулы, за исключением формул, помещенных в приложении, должны</w:t>
      </w:r>
      <w:r w:rsidR="00A43160" w:rsidRPr="00E37C4E">
        <w:rPr>
          <w:rFonts w:ascii="Times New Roman" w:eastAsia="Times New Roman" w:hAnsi="Times New Roman" w:cs="Times New Roman"/>
          <w:color w:val="000000"/>
          <w:sz w:val="28"/>
          <w:szCs w:val="28"/>
          <w:lang w:eastAsia="ru-RU"/>
        </w:rPr>
        <w:t xml:space="preserve"> </w:t>
      </w:r>
      <w:r w:rsidRPr="00E37C4E">
        <w:rPr>
          <w:rFonts w:ascii="Times New Roman" w:eastAsia="Times New Roman" w:hAnsi="Times New Roman" w:cs="Times New Roman"/>
          <w:b/>
          <w:bCs/>
          <w:i/>
          <w:iCs/>
          <w:color w:val="000000"/>
          <w:sz w:val="28"/>
          <w:szCs w:val="28"/>
          <w:lang w:eastAsia="ru-RU"/>
        </w:rPr>
        <w:t>нумероваться </w:t>
      </w:r>
      <w:r w:rsidRPr="00ED025A">
        <w:rPr>
          <w:rFonts w:ascii="Times New Roman" w:eastAsia="Times New Roman" w:hAnsi="Times New Roman" w:cs="Times New Roman"/>
          <w:color w:val="000000"/>
          <w:sz w:val="28"/>
          <w:szCs w:val="28"/>
          <w:lang w:eastAsia="ru-RU"/>
        </w:rPr>
        <w:t>сквозной нумерацией арабскими цифрами, которую записывают</w:t>
      </w:r>
      <w:r w:rsidR="00472B76" w:rsidRPr="00E37C4E">
        <w:rPr>
          <w:rFonts w:ascii="Times New Roman" w:eastAsia="Times New Roman" w:hAnsi="Times New Roman" w:cs="Times New Roman"/>
          <w:color w:val="000000"/>
          <w:sz w:val="28"/>
          <w:szCs w:val="28"/>
          <w:lang w:eastAsia="ru-RU"/>
        </w:rPr>
        <w:t xml:space="preserve"> </w:t>
      </w:r>
      <w:r w:rsidR="00472B76" w:rsidRPr="00E37C4E">
        <w:rPr>
          <w:rFonts w:ascii="Times New Roman" w:hAnsi="Times New Roman" w:cs="Times New Roman"/>
          <w:color w:val="000000"/>
          <w:sz w:val="28"/>
          <w:szCs w:val="28"/>
        </w:rPr>
        <w:t xml:space="preserve">на уровне формулы справа в круглых скобках. </w:t>
      </w:r>
      <w:r w:rsidR="00472B76" w:rsidRPr="00E37C4E">
        <w:rPr>
          <w:rStyle w:val="ft24"/>
          <w:rFonts w:ascii="Times New Roman" w:hAnsi="Times New Roman" w:cs="Times New Roman"/>
          <w:b/>
          <w:bCs/>
          <w:i/>
          <w:iCs/>
          <w:color w:val="000000"/>
          <w:sz w:val="28"/>
          <w:szCs w:val="28"/>
        </w:rPr>
        <w:t>Ссылки в тексте</w:t>
      </w:r>
      <w:r w:rsidR="00472B76" w:rsidRPr="00E37C4E">
        <w:rPr>
          <w:rStyle w:val="apple-converted-space"/>
          <w:rFonts w:ascii="Times New Roman" w:hAnsi="Times New Roman" w:cs="Times New Roman"/>
          <w:b/>
          <w:bCs/>
          <w:i/>
          <w:iCs/>
          <w:color w:val="000000"/>
          <w:sz w:val="28"/>
          <w:szCs w:val="28"/>
        </w:rPr>
        <w:t> </w:t>
      </w:r>
      <w:r w:rsidR="00472B76" w:rsidRPr="00E37C4E">
        <w:rPr>
          <w:rFonts w:ascii="Times New Roman" w:hAnsi="Times New Roman" w:cs="Times New Roman"/>
          <w:color w:val="000000"/>
          <w:sz w:val="28"/>
          <w:szCs w:val="28"/>
        </w:rPr>
        <w:t xml:space="preserve">на порядковые номера формул дают в скобках, например, </w:t>
      </w:r>
      <w:r w:rsidR="00472B76" w:rsidRPr="00ED025A">
        <w:rPr>
          <w:rFonts w:ascii="Times New Roman" w:eastAsia="Times New Roman" w:hAnsi="Times New Roman" w:cs="Times New Roman"/>
          <w:color w:val="000000"/>
          <w:sz w:val="28"/>
          <w:szCs w:val="28"/>
          <w:lang w:eastAsia="ru-RU"/>
        </w:rPr>
        <w:t xml:space="preserve">“ </w:t>
      </w:r>
      <w:r w:rsidR="00472B76" w:rsidRPr="00E37C4E">
        <w:rPr>
          <w:rFonts w:ascii="Times New Roman" w:hAnsi="Times New Roman" w:cs="Times New Roman"/>
          <w:color w:val="000000"/>
          <w:sz w:val="28"/>
          <w:szCs w:val="28"/>
        </w:rPr>
        <w:t>… в формуле (1)</w:t>
      </w:r>
      <w:r w:rsidR="00472B76" w:rsidRPr="00ED025A">
        <w:rPr>
          <w:rFonts w:ascii="Times New Roman" w:eastAsia="Times New Roman" w:hAnsi="Times New Roman" w:cs="Times New Roman"/>
          <w:color w:val="000000"/>
          <w:sz w:val="28"/>
          <w:szCs w:val="28"/>
          <w:lang w:eastAsia="ru-RU"/>
        </w:rPr>
        <w:t>”</w:t>
      </w:r>
      <w:r w:rsidR="00472B76" w:rsidRPr="00E37C4E">
        <w:rPr>
          <w:rFonts w:ascii="Times New Roman" w:hAnsi="Times New Roman" w:cs="Times New Roman"/>
          <w:color w:val="000000"/>
          <w:sz w:val="28"/>
          <w:szCs w:val="28"/>
        </w:rPr>
        <w:t>.</w:t>
      </w:r>
      <w:r w:rsidR="00524003">
        <w:rPr>
          <w:rFonts w:ascii="Times New Roman" w:hAnsi="Times New Roman" w:cs="Times New Roman"/>
          <w:color w:val="000000"/>
          <w:sz w:val="28"/>
          <w:szCs w:val="28"/>
        </w:rPr>
        <w:t xml:space="preserve"> Формулы следует нумеровать только при наличии ссылок на них (</w:t>
      </w:r>
      <w:r w:rsidR="00524003" w:rsidRPr="00E07F5F">
        <w:rPr>
          <w:rFonts w:ascii="Times New Roman" w:hAnsi="Times New Roman"/>
          <w:sz w:val="26"/>
          <w:szCs w:val="26"/>
        </w:rPr>
        <w:t>ГОСТ 24.301</w:t>
      </w:r>
      <w:r w:rsidR="00524003" w:rsidRPr="00841668">
        <w:rPr>
          <w:rFonts w:ascii="Times New Roman" w:hAnsi="Times New Roman"/>
          <w:sz w:val="26"/>
          <w:szCs w:val="26"/>
        </w:rPr>
        <w:t>−</w:t>
      </w:r>
      <w:r w:rsidR="00524003" w:rsidRPr="00E07F5F">
        <w:rPr>
          <w:rFonts w:ascii="Times New Roman" w:hAnsi="Times New Roman"/>
          <w:sz w:val="26"/>
          <w:szCs w:val="26"/>
        </w:rPr>
        <w:t>80</w:t>
      </w:r>
      <w:r w:rsidR="00524003">
        <w:rPr>
          <w:rFonts w:ascii="Times New Roman" w:hAnsi="Times New Roman" w:cs="Times New Roman"/>
          <w:color w:val="000000"/>
          <w:sz w:val="28"/>
          <w:szCs w:val="28"/>
        </w:rPr>
        <w:t>)</w:t>
      </w:r>
    </w:p>
    <w:p w14:paraId="4C061A8A" w14:textId="77777777" w:rsidR="00472B76" w:rsidRPr="00E37C4E" w:rsidRDefault="00472B76" w:rsidP="00472B76">
      <w:pPr>
        <w:pStyle w:val="p116"/>
        <w:spacing w:before="90" w:beforeAutospacing="0" w:after="0" w:afterAutospacing="0" w:line="465" w:lineRule="atLeast"/>
        <w:ind w:firstLine="855"/>
        <w:jc w:val="both"/>
        <w:rPr>
          <w:i/>
          <w:iCs/>
          <w:color w:val="000000"/>
          <w:sz w:val="28"/>
          <w:szCs w:val="28"/>
        </w:rPr>
      </w:pPr>
      <w:r w:rsidRPr="00E37C4E">
        <w:rPr>
          <w:i/>
          <w:iCs/>
          <w:color w:val="000000"/>
          <w:sz w:val="28"/>
          <w:szCs w:val="28"/>
        </w:rPr>
        <w:t>Формулы, помещенные в приложениях</w:t>
      </w:r>
      <w:r w:rsidRPr="00E37C4E">
        <w:rPr>
          <w:rStyle w:val="ft13"/>
          <w:color w:val="000000"/>
          <w:sz w:val="28"/>
          <w:szCs w:val="28"/>
        </w:rPr>
        <w:t>,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w:t>
      </w:r>
      <w:r w:rsidR="002929B3" w:rsidRPr="00E37C4E">
        <w:rPr>
          <w:rStyle w:val="ft13"/>
          <w:color w:val="000000"/>
          <w:sz w:val="28"/>
          <w:szCs w:val="28"/>
        </w:rPr>
        <w:t>:</w:t>
      </w:r>
      <w:r w:rsidRPr="00E37C4E">
        <w:rPr>
          <w:rStyle w:val="ft13"/>
          <w:color w:val="000000"/>
          <w:sz w:val="28"/>
          <w:szCs w:val="28"/>
        </w:rPr>
        <w:t xml:space="preserve"> формула (В.1).</w:t>
      </w:r>
    </w:p>
    <w:p w14:paraId="4C061A8B" w14:textId="77777777" w:rsidR="00472B76" w:rsidRPr="00E37C4E" w:rsidRDefault="00472B76" w:rsidP="00472B76">
      <w:pPr>
        <w:pStyle w:val="p68"/>
        <w:spacing w:before="90" w:beforeAutospacing="0" w:after="0" w:afterAutospacing="0" w:line="465" w:lineRule="atLeast"/>
        <w:ind w:firstLine="855"/>
        <w:jc w:val="both"/>
        <w:rPr>
          <w:color w:val="000000"/>
          <w:sz w:val="28"/>
          <w:szCs w:val="28"/>
        </w:rPr>
      </w:pPr>
      <w:r w:rsidRPr="00E37C4E">
        <w:rPr>
          <w:color w:val="000000"/>
          <w:sz w:val="28"/>
          <w:szCs w:val="28"/>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w:t>
      </w:r>
      <w:r w:rsidR="002929B3" w:rsidRPr="00E37C4E">
        <w:rPr>
          <w:color w:val="000000"/>
          <w:sz w:val="28"/>
          <w:szCs w:val="28"/>
        </w:rPr>
        <w:t>:</w:t>
      </w:r>
      <w:r w:rsidRPr="00E37C4E">
        <w:rPr>
          <w:color w:val="000000"/>
          <w:sz w:val="28"/>
          <w:szCs w:val="28"/>
        </w:rPr>
        <w:t xml:space="preserve"> (3.1).</w:t>
      </w:r>
    </w:p>
    <w:p w14:paraId="4C061A8C" w14:textId="77777777" w:rsidR="00472B76" w:rsidRPr="00E37C4E" w:rsidRDefault="00472B76" w:rsidP="00472B76">
      <w:pPr>
        <w:pStyle w:val="p68"/>
        <w:spacing w:before="90" w:beforeAutospacing="0" w:after="0" w:afterAutospacing="0" w:line="465" w:lineRule="atLeast"/>
        <w:ind w:firstLine="855"/>
        <w:jc w:val="both"/>
        <w:rPr>
          <w:color w:val="000000"/>
          <w:sz w:val="28"/>
          <w:szCs w:val="28"/>
        </w:rPr>
      </w:pPr>
      <w:r w:rsidRPr="00E37C4E">
        <w:rPr>
          <w:color w:val="000000"/>
          <w:sz w:val="28"/>
          <w:szCs w:val="28"/>
        </w:rPr>
        <w:t>Порядок изложения в документах</w:t>
      </w:r>
      <w:r w:rsidRPr="00E37C4E">
        <w:rPr>
          <w:rStyle w:val="apple-converted-space"/>
          <w:color w:val="000000"/>
          <w:sz w:val="28"/>
          <w:szCs w:val="28"/>
        </w:rPr>
        <w:t> </w:t>
      </w:r>
      <w:r w:rsidRPr="00E37C4E">
        <w:rPr>
          <w:rStyle w:val="ft31"/>
          <w:b/>
          <w:bCs/>
          <w:i/>
          <w:iCs/>
          <w:color w:val="000000"/>
          <w:sz w:val="28"/>
          <w:szCs w:val="28"/>
        </w:rPr>
        <w:t>математических уравнений</w:t>
      </w:r>
      <w:r w:rsidRPr="00E37C4E">
        <w:rPr>
          <w:rStyle w:val="apple-converted-space"/>
          <w:b/>
          <w:bCs/>
          <w:i/>
          <w:iCs/>
          <w:color w:val="000000"/>
          <w:sz w:val="28"/>
          <w:szCs w:val="28"/>
        </w:rPr>
        <w:t> </w:t>
      </w:r>
      <w:r w:rsidRPr="00E37C4E">
        <w:rPr>
          <w:color w:val="000000"/>
          <w:sz w:val="28"/>
          <w:szCs w:val="28"/>
        </w:rPr>
        <w:t>такой же, как и формул.</w:t>
      </w:r>
    </w:p>
    <w:p w14:paraId="4C061A8D" w14:textId="77777777" w:rsidR="004B4379" w:rsidRPr="00A40B07" w:rsidRDefault="004B4379"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3" w:name="_Toc421481479"/>
      <w:r w:rsidRPr="00A40B07">
        <w:rPr>
          <w:rFonts w:ascii="Times New Roman" w:eastAsia="Times New Roman" w:hAnsi="Times New Roman" w:cs="Times New Roman"/>
          <w:b/>
          <w:bCs/>
          <w:color w:val="000000"/>
          <w:sz w:val="28"/>
          <w:szCs w:val="28"/>
          <w:lang w:eastAsia="ru-RU"/>
        </w:rPr>
        <w:t>2.</w:t>
      </w:r>
      <w:r w:rsidR="00447BC7" w:rsidRPr="00A40B07">
        <w:rPr>
          <w:rFonts w:ascii="Times New Roman" w:eastAsia="Times New Roman" w:hAnsi="Times New Roman" w:cs="Times New Roman"/>
          <w:b/>
          <w:bCs/>
          <w:color w:val="000000"/>
          <w:sz w:val="28"/>
          <w:szCs w:val="28"/>
          <w:lang w:eastAsia="ru-RU"/>
        </w:rPr>
        <w:t>6</w:t>
      </w:r>
      <w:r w:rsidRPr="00A40B07">
        <w:rPr>
          <w:rFonts w:ascii="Times New Roman" w:eastAsia="Times New Roman" w:hAnsi="Times New Roman" w:cs="Times New Roman"/>
          <w:b/>
          <w:bCs/>
          <w:color w:val="000000"/>
          <w:sz w:val="28"/>
          <w:szCs w:val="28"/>
          <w:lang w:eastAsia="ru-RU"/>
        </w:rPr>
        <w:t xml:space="preserve"> Примечания</w:t>
      </w:r>
      <w:bookmarkEnd w:id="13"/>
    </w:p>
    <w:p w14:paraId="4C061A8E" w14:textId="77777777" w:rsidR="004B4379" w:rsidRPr="00E37C4E" w:rsidRDefault="004B4379" w:rsidP="00CE10A0">
      <w:pPr>
        <w:pStyle w:val="p34"/>
        <w:spacing w:before="0" w:beforeAutospacing="0" w:after="0" w:afterAutospacing="0" w:line="360" w:lineRule="auto"/>
        <w:ind w:firstLine="856"/>
        <w:jc w:val="both"/>
        <w:rPr>
          <w:color w:val="000000"/>
          <w:sz w:val="28"/>
          <w:szCs w:val="28"/>
        </w:rPr>
      </w:pPr>
      <w:r w:rsidRPr="00E37C4E">
        <w:rPr>
          <w:color w:val="000000"/>
          <w:sz w:val="28"/>
          <w:szCs w:val="28"/>
        </w:rPr>
        <w:t>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w:t>
      </w:r>
    </w:p>
    <w:p w14:paraId="4C061A8F" w14:textId="77777777" w:rsidR="004B4379" w:rsidRPr="00E37C4E" w:rsidRDefault="004B4379" w:rsidP="004B4379">
      <w:pPr>
        <w:pStyle w:val="p40"/>
        <w:spacing w:before="60" w:beforeAutospacing="0" w:after="0" w:afterAutospacing="0" w:line="465" w:lineRule="atLeast"/>
        <w:ind w:firstLine="855"/>
        <w:jc w:val="both"/>
        <w:rPr>
          <w:color w:val="000000"/>
          <w:sz w:val="28"/>
          <w:szCs w:val="28"/>
        </w:rPr>
      </w:pPr>
      <w:r w:rsidRPr="00E37C4E">
        <w:rPr>
          <w:color w:val="000000"/>
          <w:sz w:val="28"/>
          <w:szCs w:val="28"/>
        </w:rPr>
        <w:t>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нумеруют по порядку арабскими цифрами. Примечание к таблице помещают в конце таблицы над линией, обозначающей окончание таблицы.</w:t>
      </w:r>
    </w:p>
    <w:p w14:paraId="4C061A90" w14:textId="77777777" w:rsidR="004B4379" w:rsidRPr="00E37C4E" w:rsidRDefault="004B4379" w:rsidP="004B4379">
      <w:pPr>
        <w:pStyle w:val="p46"/>
        <w:spacing w:before="645" w:beforeAutospacing="0" w:after="0" w:afterAutospacing="0" w:line="315" w:lineRule="atLeast"/>
        <w:rPr>
          <w:color w:val="000000"/>
          <w:sz w:val="28"/>
          <w:szCs w:val="28"/>
        </w:rPr>
      </w:pPr>
      <w:r w:rsidRPr="00E37C4E">
        <w:rPr>
          <w:color w:val="000000"/>
          <w:sz w:val="28"/>
          <w:szCs w:val="28"/>
        </w:rPr>
        <w:t>Примеры:</w:t>
      </w:r>
    </w:p>
    <w:p w14:paraId="4C061A91" w14:textId="77777777" w:rsidR="004B4379" w:rsidRPr="00E37C4E" w:rsidRDefault="004B4379" w:rsidP="004B4379">
      <w:pPr>
        <w:pStyle w:val="p56"/>
        <w:spacing w:before="165" w:beforeAutospacing="0" w:after="0" w:afterAutospacing="0" w:line="315" w:lineRule="atLeast"/>
        <w:rPr>
          <w:color w:val="000000"/>
          <w:sz w:val="28"/>
          <w:szCs w:val="28"/>
        </w:rPr>
      </w:pPr>
      <w:r w:rsidRPr="00E37C4E">
        <w:rPr>
          <w:color w:val="000000"/>
          <w:sz w:val="28"/>
          <w:szCs w:val="28"/>
        </w:rPr>
        <w:t xml:space="preserve">Примечание </w:t>
      </w:r>
      <w:r w:rsidRPr="00ED025A">
        <w:rPr>
          <w:color w:val="000000"/>
          <w:sz w:val="28"/>
          <w:szCs w:val="28"/>
        </w:rPr>
        <w:t>–</w:t>
      </w:r>
      <w:r w:rsidRPr="00E37C4E">
        <w:rPr>
          <w:color w:val="000000"/>
          <w:sz w:val="28"/>
          <w:szCs w:val="28"/>
        </w:rPr>
        <w:t xml:space="preserve"> _________________________________________________</w:t>
      </w:r>
    </w:p>
    <w:p w14:paraId="4C061A92" w14:textId="77777777" w:rsidR="000F3C6A" w:rsidRPr="00E37C4E" w:rsidRDefault="000F3C6A" w:rsidP="00100D6D">
      <w:pPr>
        <w:pStyle w:val="p35"/>
        <w:spacing w:before="135" w:beforeAutospacing="0" w:after="0" w:afterAutospacing="0" w:line="315" w:lineRule="atLeast"/>
        <w:ind w:firstLine="851"/>
        <w:rPr>
          <w:color w:val="000000"/>
          <w:sz w:val="28"/>
          <w:szCs w:val="28"/>
        </w:rPr>
      </w:pPr>
    </w:p>
    <w:p w14:paraId="4C061A93" w14:textId="77777777" w:rsidR="004817DA" w:rsidRPr="00A40B07" w:rsidRDefault="004817DA"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4" w:name="_Toc421481480"/>
      <w:r w:rsidRPr="00A40B07">
        <w:rPr>
          <w:rFonts w:ascii="Times New Roman" w:eastAsia="Times New Roman" w:hAnsi="Times New Roman" w:cs="Times New Roman"/>
          <w:b/>
          <w:bCs/>
          <w:color w:val="000000"/>
          <w:sz w:val="28"/>
          <w:szCs w:val="28"/>
          <w:lang w:eastAsia="ru-RU"/>
        </w:rPr>
        <w:t>2.</w:t>
      </w:r>
      <w:r w:rsidR="00447BC7" w:rsidRPr="00A40B07">
        <w:rPr>
          <w:rFonts w:ascii="Times New Roman" w:eastAsia="Times New Roman" w:hAnsi="Times New Roman" w:cs="Times New Roman"/>
          <w:b/>
          <w:bCs/>
          <w:color w:val="000000"/>
          <w:sz w:val="28"/>
          <w:szCs w:val="28"/>
          <w:lang w:eastAsia="ru-RU"/>
        </w:rPr>
        <w:t>7</w:t>
      </w:r>
      <w:r w:rsidRPr="00A40B07">
        <w:rPr>
          <w:rFonts w:ascii="Times New Roman" w:eastAsia="Times New Roman" w:hAnsi="Times New Roman" w:cs="Times New Roman"/>
          <w:b/>
          <w:bCs/>
          <w:color w:val="000000"/>
          <w:sz w:val="28"/>
          <w:szCs w:val="28"/>
          <w:lang w:eastAsia="ru-RU"/>
        </w:rPr>
        <w:t xml:space="preserve"> Иллюстрации</w:t>
      </w:r>
      <w:bookmarkEnd w:id="14"/>
    </w:p>
    <w:p w14:paraId="4C061A94" w14:textId="77777777" w:rsidR="004817DA" w:rsidRPr="00E37C4E" w:rsidRDefault="004817DA" w:rsidP="00CE10A0">
      <w:pPr>
        <w:pStyle w:val="p118"/>
        <w:spacing w:before="0" w:beforeAutospacing="0" w:after="0" w:afterAutospacing="0" w:line="360" w:lineRule="auto"/>
        <w:ind w:firstLine="856"/>
        <w:jc w:val="both"/>
        <w:rPr>
          <w:color w:val="000000"/>
          <w:sz w:val="28"/>
          <w:szCs w:val="28"/>
        </w:rPr>
      </w:pPr>
      <w:r w:rsidRPr="00E37C4E">
        <w:rPr>
          <w:color w:val="000000"/>
          <w:sz w:val="28"/>
          <w:szCs w:val="28"/>
        </w:rPr>
        <w:t xml:space="preserve">Иллюстрации могут быть расположены как по тексту документа (возможно ближе к соответствующим частям текста), так и в конце его (в приложениях). Иллюстрации следует размещать так, чтобы их можно было рассматривать без поворота пояснительной записки. Если такое размещение невозможно, то рисунок располагают так, чтобы для его рассмотрения надо было повернуть записку </w:t>
      </w:r>
      <w:r w:rsidRPr="00E37C4E">
        <w:rPr>
          <w:i/>
          <w:color w:val="000000"/>
          <w:sz w:val="28"/>
          <w:szCs w:val="28"/>
        </w:rPr>
        <w:t>по часовой стрелке</w:t>
      </w:r>
      <w:r w:rsidRPr="00E37C4E">
        <w:rPr>
          <w:color w:val="000000"/>
          <w:sz w:val="28"/>
          <w:szCs w:val="28"/>
        </w:rPr>
        <w:t>.</w:t>
      </w:r>
    </w:p>
    <w:p w14:paraId="4C061A95" w14:textId="77777777" w:rsidR="004817DA" w:rsidRPr="00E37C4E" w:rsidRDefault="004817DA" w:rsidP="004817DA">
      <w:pPr>
        <w:pStyle w:val="p42"/>
        <w:spacing w:before="105" w:beforeAutospacing="0" w:after="0" w:afterAutospacing="0" w:line="465" w:lineRule="atLeast"/>
        <w:ind w:firstLine="855"/>
        <w:jc w:val="both"/>
        <w:rPr>
          <w:color w:val="000000"/>
          <w:sz w:val="28"/>
          <w:szCs w:val="28"/>
        </w:rPr>
      </w:pPr>
      <w:r w:rsidRPr="00E37C4E">
        <w:rPr>
          <w:color w:val="000000"/>
          <w:sz w:val="28"/>
          <w:szCs w:val="28"/>
        </w:rPr>
        <w:t xml:space="preserve">Иллюстрации, за исключением иллюстраций приложений, следует </w:t>
      </w:r>
      <w:r w:rsidRPr="00E37C4E">
        <w:rPr>
          <w:rStyle w:val="ft31"/>
          <w:b/>
          <w:bCs/>
          <w:i/>
          <w:iCs/>
          <w:color w:val="000000"/>
          <w:sz w:val="28"/>
          <w:szCs w:val="28"/>
        </w:rPr>
        <w:t>нумеровать</w:t>
      </w:r>
      <w:r w:rsidRPr="00E37C4E">
        <w:rPr>
          <w:rStyle w:val="apple-converted-space"/>
          <w:b/>
          <w:bCs/>
          <w:i/>
          <w:iCs/>
          <w:color w:val="000000"/>
          <w:sz w:val="28"/>
          <w:szCs w:val="28"/>
        </w:rPr>
        <w:t> </w:t>
      </w:r>
      <w:r w:rsidRPr="00E37C4E">
        <w:rPr>
          <w:color w:val="000000"/>
          <w:sz w:val="28"/>
          <w:szCs w:val="28"/>
        </w:rPr>
        <w:t>арабскими цифрами сквозной нумерацией. Если рисунок один, то он обозначается “Рисунок 1”.</w:t>
      </w:r>
    </w:p>
    <w:p w14:paraId="4C061A96" w14:textId="77777777" w:rsidR="004817DA" w:rsidRPr="00E37C4E" w:rsidRDefault="004817DA" w:rsidP="004817DA">
      <w:pPr>
        <w:pStyle w:val="p40"/>
        <w:spacing w:before="60" w:beforeAutospacing="0" w:after="0" w:afterAutospacing="0" w:line="465" w:lineRule="atLeast"/>
        <w:ind w:firstLine="855"/>
        <w:jc w:val="both"/>
        <w:rPr>
          <w:color w:val="000000"/>
          <w:sz w:val="28"/>
          <w:szCs w:val="28"/>
        </w:rPr>
      </w:pPr>
      <w:r w:rsidRPr="00E37C4E">
        <w:rPr>
          <w:color w:val="000000"/>
          <w:sz w:val="28"/>
          <w:szCs w:val="28"/>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14:paraId="4C061A97" w14:textId="77777777" w:rsidR="004817DA" w:rsidRPr="00E37C4E" w:rsidRDefault="004817DA" w:rsidP="004817DA">
      <w:pPr>
        <w:pStyle w:val="p59"/>
        <w:spacing w:before="45" w:beforeAutospacing="0" w:after="0" w:afterAutospacing="0" w:line="465" w:lineRule="atLeast"/>
        <w:ind w:firstLine="855"/>
        <w:jc w:val="both"/>
        <w:rPr>
          <w:color w:val="000000"/>
          <w:sz w:val="28"/>
          <w:szCs w:val="28"/>
        </w:rPr>
      </w:pPr>
      <w:r w:rsidRPr="00E37C4E">
        <w:rPr>
          <w:color w:val="000000"/>
          <w:sz w:val="28"/>
          <w:szCs w:val="28"/>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14:paraId="4C061A98" w14:textId="77777777" w:rsidR="004817DA" w:rsidRPr="00E37C4E" w:rsidRDefault="004817DA" w:rsidP="004817DA">
      <w:pPr>
        <w:pStyle w:val="p40"/>
        <w:spacing w:before="60" w:beforeAutospacing="0" w:after="0" w:afterAutospacing="0" w:line="465" w:lineRule="atLeast"/>
        <w:ind w:firstLine="855"/>
        <w:jc w:val="both"/>
        <w:rPr>
          <w:color w:val="000000"/>
          <w:sz w:val="28"/>
          <w:szCs w:val="28"/>
        </w:rPr>
      </w:pPr>
      <w:r w:rsidRPr="00E37C4E">
        <w:rPr>
          <w:color w:val="000000"/>
          <w:sz w:val="28"/>
          <w:szCs w:val="28"/>
        </w:rPr>
        <w:t>При</w:t>
      </w:r>
      <w:r w:rsidRPr="00E37C4E">
        <w:rPr>
          <w:rStyle w:val="apple-converted-space"/>
          <w:color w:val="000000"/>
          <w:sz w:val="28"/>
          <w:szCs w:val="28"/>
        </w:rPr>
        <w:t> </w:t>
      </w:r>
      <w:r w:rsidRPr="00E37C4E">
        <w:rPr>
          <w:rStyle w:val="ft31"/>
          <w:b/>
          <w:bCs/>
          <w:i/>
          <w:iCs/>
          <w:color w:val="000000"/>
          <w:sz w:val="28"/>
          <w:szCs w:val="28"/>
        </w:rPr>
        <w:t>ссылках</w:t>
      </w:r>
      <w:r w:rsidRPr="00E37C4E">
        <w:rPr>
          <w:rStyle w:val="apple-converted-space"/>
          <w:b/>
          <w:bCs/>
          <w:i/>
          <w:iCs/>
          <w:color w:val="000000"/>
          <w:sz w:val="28"/>
          <w:szCs w:val="28"/>
        </w:rPr>
        <w:t> </w:t>
      </w:r>
      <w:r w:rsidRPr="00E37C4E">
        <w:rPr>
          <w:color w:val="000000"/>
          <w:sz w:val="28"/>
          <w:szCs w:val="28"/>
        </w:rPr>
        <w:t>на иллюстрации следует писать “… в соответствии с рисунком 2” при сквозной нумерации и “… в соответствии с рисунком 1.2” при нумерации в пределах раздела.</w:t>
      </w:r>
    </w:p>
    <w:p w14:paraId="4C061A99" w14:textId="77777777" w:rsidR="004817DA" w:rsidRDefault="004817DA" w:rsidP="004817DA">
      <w:pPr>
        <w:pStyle w:val="p59"/>
        <w:spacing w:before="45" w:beforeAutospacing="0" w:after="0" w:afterAutospacing="0" w:line="465" w:lineRule="atLeast"/>
        <w:ind w:firstLine="855"/>
        <w:jc w:val="both"/>
        <w:rPr>
          <w:color w:val="000000"/>
          <w:sz w:val="28"/>
          <w:szCs w:val="28"/>
        </w:rPr>
      </w:pPr>
      <w:r w:rsidRPr="00E37C4E">
        <w:rPr>
          <w:color w:val="000000"/>
          <w:sz w:val="28"/>
          <w:szCs w:val="28"/>
        </w:rPr>
        <w:t>Иллюстрации, при необходимости, могут иметь</w:t>
      </w:r>
      <w:r w:rsidRPr="00E37C4E">
        <w:rPr>
          <w:rStyle w:val="apple-converted-space"/>
          <w:color w:val="000000"/>
          <w:sz w:val="28"/>
          <w:szCs w:val="28"/>
        </w:rPr>
        <w:t> </w:t>
      </w:r>
      <w:r w:rsidRPr="00E37C4E">
        <w:rPr>
          <w:rStyle w:val="ft31"/>
          <w:b/>
          <w:bCs/>
          <w:i/>
          <w:iCs/>
          <w:color w:val="000000"/>
          <w:sz w:val="28"/>
          <w:szCs w:val="28"/>
        </w:rPr>
        <w:t xml:space="preserve">наименование </w:t>
      </w:r>
      <w:r w:rsidRPr="00E37C4E">
        <w:rPr>
          <w:color w:val="000000"/>
          <w:sz w:val="28"/>
          <w:szCs w:val="28"/>
        </w:rPr>
        <w:t xml:space="preserve">и </w:t>
      </w:r>
      <w:r w:rsidRPr="00E37C4E">
        <w:rPr>
          <w:rStyle w:val="ft31"/>
          <w:b/>
          <w:bCs/>
          <w:i/>
          <w:iCs/>
          <w:color w:val="000000"/>
          <w:sz w:val="28"/>
          <w:szCs w:val="28"/>
        </w:rPr>
        <w:t>поясняющие данные</w:t>
      </w:r>
      <w:r w:rsidRPr="00E37C4E">
        <w:rPr>
          <w:rStyle w:val="apple-converted-space"/>
          <w:b/>
          <w:bCs/>
          <w:i/>
          <w:iCs/>
          <w:color w:val="000000"/>
          <w:sz w:val="28"/>
          <w:szCs w:val="28"/>
        </w:rPr>
        <w:t> </w:t>
      </w:r>
      <w:r w:rsidRPr="00E37C4E">
        <w:rPr>
          <w:color w:val="000000"/>
          <w:sz w:val="28"/>
          <w:szCs w:val="28"/>
        </w:rPr>
        <w:t xml:space="preserve">(подрисуночный текст). Слово “Рисунок” и наименование (без точки в конце) помещают после пояснительных данных и располагают </w:t>
      </w:r>
      <w:r w:rsidRPr="00E37C4E">
        <w:rPr>
          <w:b/>
          <w:i/>
          <w:color w:val="000000"/>
          <w:sz w:val="28"/>
          <w:szCs w:val="28"/>
        </w:rPr>
        <w:t>симметрично рисунку</w:t>
      </w:r>
      <w:r w:rsidRPr="00E37C4E">
        <w:rPr>
          <w:color w:val="000000"/>
          <w:sz w:val="28"/>
          <w:szCs w:val="28"/>
        </w:rPr>
        <w:t xml:space="preserve"> следующим образом: </w:t>
      </w:r>
    </w:p>
    <w:p w14:paraId="4C061A9A" w14:textId="77777777" w:rsidR="00CE10A0" w:rsidRPr="00E37C4E" w:rsidRDefault="00CE10A0" w:rsidP="004817DA">
      <w:pPr>
        <w:pStyle w:val="p59"/>
        <w:spacing w:before="45" w:beforeAutospacing="0" w:after="0" w:afterAutospacing="0" w:line="465" w:lineRule="atLeast"/>
        <w:ind w:firstLine="855"/>
        <w:jc w:val="both"/>
        <w:rPr>
          <w:color w:val="000000"/>
          <w:sz w:val="28"/>
          <w:szCs w:val="28"/>
        </w:rPr>
      </w:pPr>
    </w:p>
    <w:p w14:paraId="4C061A9B" w14:textId="77777777" w:rsidR="004817DA" w:rsidRPr="00E37C4E" w:rsidRDefault="004817DA" w:rsidP="004817DA">
      <w:pPr>
        <w:pStyle w:val="p59"/>
        <w:spacing w:before="45" w:beforeAutospacing="0" w:after="0" w:afterAutospacing="0" w:line="465" w:lineRule="atLeast"/>
        <w:jc w:val="center"/>
        <w:rPr>
          <w:color w:val="000000"/>
          <w:sz w:val="28"/>
          <w:szCs w:val="28"/>
        </w:rPr>
      </w:pPr>
      <w:r w:rsidRPr="00E37C4E">
        <w:rPr>
          <w:noProof/>
          <w:sz w:val="28"/>
          <w:szCs w:val="28"/>
        </w:rPr>
        <w:drawing>
          <wp:inline distT="0" distB="0" distL="0" distR="0" wp14:anchorId="4C061D11" wp14:editId="4C061D12">
            <wp:extent cx="4999660" cy="2806262"/>
            <wp:effectExtent l="0" t="0" r="0" b="0"/>
            <wp:docPr id="2" name="Рисунок 2" descr=" Схема взаимодействия модулей инструменталь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Схема взаимодействия модулей инструментальной систем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279" cy="2841409"/>
                    </a:xfrm>
                    <a:prstGeom prst="rect">
                      <a:avLst/>
                    </a:prstGeom>
                    <a:noFill/>
                    <a:ln>
                      <a:noFill/>
                    </a:ln>
                  </pic:spPr>
                </pic:pic>
              </a:graphicData>
            </a:graphic>
          </wp:inline>
        </w:drawing>
      </w:r>
    </w:p>
    <w:p w14:paraId="4C061A9C" w14:textId="77777777" w:rsidR="004817DA" w:rsidRPr="00E37C4E" w:rsidRDefault="004817DA" w:rsidP="004817DA">
      <w:pPr>
        <w:pStyle w:val="p59"/>
        <w:spacing w:before="45" w:beforeAutospacing="0" w:after="0" w:afterAutospacing="0" w:line="465" w:lineRule="atLeast"/>
        <w:jc w:val="center"/>
        <w:rPr>
          <w:color w:val="000000"/>
          <w:sz w:val="28"/>
          <w:szCs w:val="28"/>
        </w:rPr>
      </w:pPr>
      <w:r w:rsidRPr="00E37C4E">
        <w:rPr>
          <w:color w:val="000000"/>
          <w:sz w:val="28"/>
          <w:szCs w:val="28"/>
        </w:rPr>
        <w:t xml:space="preserve">Рисунок </w:t>
      </w:r>
      <w:r w:rsidR="00BE4591">
        <w:rPr>
          <w:color w:val="000000"/>
          <w:sz w:val="28"/>
          <w:szCs w:val="28"/>
        </w:rPr>
        <w:t>2</w:t>
      </w:r>
      <w:r w:rsidRPr="00E37C4E">
        <w:rPr>
          <w:color w:val="000000"/>
          <w:sz w:val="28"/>
          <w:szCs w:val="28"/>
        </w:rPr>
        <w:t xml:space="preserve"> – </w:t>
      </w:r>
      <w:r w:rsidRPr="00E37C4E">
        <w:rPr>
          <w:color w:val="000000"/>
          <w:sz w:val="28"/>
          <w:szCs w:val="28"/>
          <w:shd w:val="clear" w:color="auto" w:fill="FFFFFF"/>
        </w:rPr>
        <w:t>Схема взаимодействия модулей инструментальной системы</w:t>
      </w:r>
    </w:p>
    <w:p w14:paraId="4C061A9D" w14:textId="77777777" w:rsidR="00E84A0E" w:rsidRDefault="00E84A0E" w:rsidP="00FB0B1B">
      <w:pPr>
        <w:pStyle w:val="p55"/>
        <w:spacing w:before="75" w:beforeAutospacing="0" w:after="0" w:afterAutospacing="0" w:line="465" w:lineRule="atLeast"/>
        <w:ind w:firstLine="855"/>
        <w:jc w:val="both"/>
        <w:rPr>
          <w:color w:val="000000"/>
          <w:sz w:val="28"/>
          <w:szCs w:val="28"/>
        </w:rPr>
      </w:pPr>
    </w:p>
    <w:p w14:paraId="4C061A9E" w14:textId="77777777" w:rsidR="004817DA" w:rsidRPr="00FB6AD0" w:rsidRDefault="004817DA" w:rsidP="00FB0B1B">
      <w:pPr>
        <w:pStyle w:val="p55"/>
        <w:spacing w:before="75" w:beforeAutospacing="0" w:after="0" w:afterAutospacing="0" w:line="465" w:lineRule="atLeast"/>
        <w:ind w:firstLine="855"/>
        <w:jc w:val="both"/>
      </w:pPr>
      <w:r w:rsidRPr="00E37C4E">
        <w:rPr>
          <w:color w:val="000000"/>
          <w:sz w:val="28"/>
          <w:szCs w:val="28"/>
        </w:rPr>
        <w:t xml:space="preserve">Если рисунок не вмещается на один лист, его допускается располагать на нескольких соседних листах. При этом поясняющие данные </w:t>
      </w:r>
      <w:r w:rsidRPr="00E37C4E">
        <w:rPr>
          <w:i/>
          <w:color w:val="000000"/>
          <w:sz w:val="28"/>
          <w:szCs w:val="28"/>
        </w:rPr>
        <w:t>повторяют на каждом листе</w:t>
      </w:r>
      <w:r w:rsidRPr="00E37C4E">
        <w:rPr>
          <w:color w:val="000000"/>
          <w:sz w:val="28"/>
          <w:szCs w:val="28"/>
        </w:rPr>
        <w:t xml:space="preserve">, </w:t>
      </w:r>
      <w:r w:rsidRPr="00E37C4E">
        <w:rPr>
          <w:i/>
          <w:color w:val="000000"/>
          <w:sz w:val="28"/>
          <w:szCs w:val="28"/>
        </w:rPr>
        <w:t>и на каждом листе указывается его порядковый номер</w:t>
      </w:r>
      <w:r w:rsidRPr="00E37C4E">
        <w:rPr>
          <w:color w:val="000000"/>
          <w:sz w:val="28"/>
          <w:szCs w:val="28"/>
        </w:rPr>
        <w:t xml:space="preserve">. Наименование помещают только на первом листе </w:t>
      </w:r>
      <w:r w:rsidR="00FB6AD0">
        <w:rPr>
          <w:color w:val="000000"/>
          <w:sz w:val="28"/>
          <w:szCs w:val="28"/>
        </w:rPr>
        <w:t>и располагают следующим образом</w:t>
      </w:r>
      <w:r w:rsidRPr="00E37C4E">
        <w:rPr>
          <w:color w:val="000000"/>
          <w:sz w:val="28"/>
          <w:szCs w:val="28"/>
        </w:rPr>
        <w:t>: Рис</w:t>
      </w:r>
      <w:r w:rsidR="00FB0B1B" w:rsidRPr="00E37C4E">
        <w:rPr>
          <w:color w:val="000000"/>
          <w:sz w:val="28"/>
          <w:szCs w:val="28"/>
        </w:rPr>
        <w:t>унок 1 – Схема работы программы</w:t>
      </w:r>
      <w:r w:rsidR="00AB080E" w:rsidRPr="00E37C4E">
        <w:rPr>
          <w:color w:val="000000"/>
          <w:sz w:val="28"/>
          <w:szCs w:val="28"/>
        </w:rPr>
        <w:t>. Н</w:t>
      </w:r>
      <w:r w:rsidRPr="00E37C4E">
        <w:rPr>
          <w:color w:val="000000"/>
          <w:sz w:val="28"/>
          <w:szCs w:val="28"/>
        </w:rPr>
        <w:t xml:space="preserve">а втором </w:t>
      </w:r>
      <w:r w:rsidR="00FB6AD0">
        <w:rPr>
          <w:color w:val="000000"/>
          <w:sz w:val="28"/>
          <w:szCs w:val="28"/>
        </w:rPr>
        <w:t>и</w:t>
      </w:r>
      <w:r w:rsidR="00FB6AD0" w:rsidRPr="00FB6AD0">
        <w:rPr>
          <w:color w:val="000000"/>
          <w:sz w:val="28"/>
          <w:szCs w:val="28"/>
        </w:rPr>
        <w:t xml:space="preserve"> последующих </w:t>
      </w:r>
      <w:r w:rsidR="00FB6AD0">
        <w:rPr>
          <w:color w:val="000000"/>
          <w:sz w:val="28"/>
          <w:szCs w:val="28"/>
        </w:rPr>
        <w:t xml:space="preserve">листах указывают </w:t>
      </w:r>
      <w:r w:rsidR="00FB6AD0" w:rsidRPr="00FB6AD0">
        <w:rPr>
          <w:color w:val="000000"/>
          <w:sz w:val="28"/>
          <w:szCs w:val="28"/>
        </w:rPr>
        <w:t>слово «продолжение» и номер иллюстрации, например: «Продолжение рис. 1»</w:t>
      </w:r>
      <w:r w:rsidR="00FB6AD0">
        <w:rPr>
          <w:color w:val="000000"/>
          <w:sz w:val="28"/>
          <w:szCs w:val="28"/>
        </w:rPr>
        <w:t xml:space="preserve"> (ГОСТ 24.301-80).</w:t>
      </w:r>
    </w:p>
    <w:p w14:paraId="4C061A9F" w14:textId="77777777" w:rsidR="008003E8" w:rsidRPr="00E37C4E" w:rsidRDefault="008003E8" w:rsidP="00FB0B1B">
      <w:pPr>
        <w:pStyle w:val="p55"/>
        <w:spacing w:before="75" w:beforeAutospacing="0" w:after="0" w:afterAutospacing="0" w:line="465" w:lineRule="atLeast"/>
        <w:ind w:firstLine="855"/>
        <w:jc w:val="both"/>
        <w:rPr>
          <w:color w:val="000000"/>
          <w:sz w:val="28"/>
          <w:szCs w:val="28"/>
        </w:rPr>
      </w:pPr>
    </w:p>
    <w:p w14:paraId="4C061AA0" w14:textId="77777777" w:rsidR="008003E8" w:rsidRPr="00A40B07" w:rsidRDefault="008003E8"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5" w:name="_Toc421481481"/>
      <w:r w:rsidRPr="00A40B07">
        <w:rPr>
          <w:rFonts w:ascii="Times New Roman" w:eastAsia="Times New Roman" w:hAnsi="Times New Roman" w:cs="Times New Roman"/>
          <w:b/>
          <w:bCs/>
          <w:color w:val="000000"/>
          <w:sz w:val="28"/>
          <w:szCs w:val="28"/>
          <w:lang w:eastAsia="ru-RU"/>
        </w:rPr>
        <w:t>2.</w:t>
      </w:r>
      <w:r w:rsidR="00447BC7" w:rsidRPr="00A40B07">
        <w:rPr>
          <w:rFonts w:ascii="Times New Roman" w:eastAsia="Times New Roman" w:hAnsi="Times New Roman" w:cs="Times New Roman"/>
          <w:b/>
          <w:bCs/>
          <w:color w:val="000000"/>
          <w:sz w:val="28"/>
          <w:szCs w:val="28"/>
          <w:lang w:eastAsia="ru-RU"/>
        </w:rPr>
        <w:t>8</w:t>
      </w:r>
      <w:r w:rsidRPr="00A40B07">
        <w:rPr>
          <w:rFonts w:ascii="Times New Roman" w:eastAsia="Times New Roman" w:hAnsi="Times New Roman" w:cs="Times New Roman"/>
          <w:b/>
          <w:bCs/>
          <w:color w:val="000000"/>
          <w:sz w:val="28"/>
          <w:szCs w:val="28"/>
          <w:lang w:eastAsia="ru-RU"/>
        </w:rPr>
        <w:t xml:space="preserve"> Приложения</w:t>
      </w:r>
      <w:bookmarkEnd w:id="15"/>
    </w:p>
    <w:p w14:paraId="4C061AA1" w14:textId="77777777" w:rsidR="008003E8" w:rsidRPr="008003E8" w:rsidRDefault="008003E8" w:rsidP="008003E8">
      <w:pPr>
        <w:pStyle w:val="p55"/>
        <w:spacing w:before="75" w:beforeAutospacing="0" w:after="0" w:afterAutospacing="0" w:line="465" w:lineRule="atLeast"/>
        <w:ind w:firstLine="855"/>
        <w:jc w:val="both"/>
        <w:rPr>
          <w:color w:val="000000"/>
          <w:sz w:val="28"/>
          <w:szCs w:val="28"/>
        </w:rPr>
      </w:pPr>
      <w:r w:rsidRPr="008003E8">
        <w:rPr>
          <w:color w:val="000000"/>
          <w:sz w:val="28"/>
          <w:szCs w:val="28"/>
        </w:rPr>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14:paraId="4C061AA2" w14:textId="77777777" w:rsidR="008003E8" w:rsidRPr="008003E8" w:rsidRDefault="008003E8" w:rsidP="008003E8">
      <w:pPr>
        <w:spacing w:before="135" w:after="0" w:line="465" w:lineRule="atLeast"/>
        <w:ind w:firstLine="840"/>
        <w:jc w:val="both"/>
        <w:rPr>
          <w:rFonts w:ascii="Times New Roman" w:eastAsia="Times New Roman" w:hAnsi="Times New Roman" w:cs="Times New Roman"/>
          <w:color w:val="000000"/>
          <w:sz w:val="28"/>
          <w:szCs w:val="28"/>
          <w:lang w:eastAsia="ru-RU"/>
        </w:rPr>
      </w:pPr>
      <w:r w:rsidRPr="008003E8">
        <w:rPr>
          <w:rFonts w:ascii="Times New Roman" w:eastAsia="Times New Roman" w:hAnsi="Times New Roman" w:cs="Times New Roman"/>
          <w:color w:val="000000"/>
          <w:sz w:val="28"/>
          <w:szCs w:val="28"/>
          <w:lang w:eastAsia="ru-RU"/>
        </w:rPr>
        <w:t>Приложения, как правило, выполняю</w:t>
      </w:r>
      <w:r w:rsidRPr="00E37C4E">
        <w:rPr>
          <w:rFonts w:ascii="Times New Roman" w:eastAsia="Times New Roman" w:hAnsi="Times New Roman" w:cs="Times New Roman"/>
          <w:color w:val="000000"/>
          <w:sz w:val="28"/>
          <w:szCs w:val="28"/>
          <w:lang w:eastAsia="ru-RU"/>
        </w:rPr>
        <w:t>т на листах формата А4. Допуска</w:t>
      </w:r>
      <w:r w:rsidRPr="008003E8">
        <w:rPr>
          <w:rFonts w:ascii="Times New Roman" w:eastAsia="Times New Roman" w:hAnsi="Times New Roman" w:cs="Times New Roman"/>
          <w:color w:val="000000"/>
          <w:sz w:val="28"/>
          <w:szCs w:val="28"/>
          <w:lang w:eastAsia="ru-RU"/>
        </w:rPr>
        <w:t>ется оформлять приложения на листах формата А3, А4</w:t>
      </w:r>
      <w:r w:rsidRPr="00E37C4E">
        <w:rPr>
          <w:rFonts w:ascii="Arial" w:eastAsia="Times New Roman" w:hAnsi="Arial" w:cs="Arial"/>
          <w:color w:val="000000"/>
          <w:sz w:val="28"/>
          <w:szCs w:val="28"/>
          <w:lang w:eastAsia="ru-RU"/>
        </w:rPr>
        <w:t>х</w:t>
      </w:r>
      <w:r w:rsidRPr="008003E8">
        <w:rPr>
          <w:rFonts w:ascii="Times New Roman" w:eastAsia="Times New Roman" w:hAnsi="Times New Roman" w:cs="Times New Roman"/>
          <w:color w:val="000000"/>
          <w:sz w:val="28"/>
          <w:szCs w:val="28"/>
          <w:lang w:eastAsia="ru-RU"/>
        </w:rPr>
        <w:t>3, А3</w:t>
      </w:r>
      <w:r w:rsidRPr="00E37C4E">
        <w:rPr>
          <w:rFonts w:ascii="Arial" w:eastAsia="Times New Roman" w:hAnsi="Arial" w:cs="Arial"/>
          <w:color w:val="000000"/>
          <w:sz w:val="28"/>
          <w:szCs w:val="28"/>
          <w:lang w:eastAsia="ru-RU"/>
        </w:rPr>
        <w:t>х</w:t>
      </w:r>
      <w:r w:rsidRPr="008003E8">
        <w:rPr>
          <w:rFonts w:ascii="Times New Roman" w:eastAsia="Times New Roman" w:hAnsi="Times New Roman" w:cs="Times New Roman"/>
          <w:color w:val="000000"/>
          <w:sz w:val="28"/>
          <w:szCs w:val="28"/>
          <w:lang w:eastAsia="ru-RU"/>
        </w:rPr>
        <w:t>4, А4</w:t>
      </w:r>
      <w:r w:rsidRPr="00E37C4E">
        <w:rPr>
          <w:rFonts w:ascii="Arial" w:eastAsia="Times New Roman" w:hAnsi="Arial" w:cs="Arial"/>
          <w:color w:val="000000"/>
          <w:sz w:val="28"/>
          <w:szCs w:val="28"/>
          <w:lang w:eastAsia="ru-RU"/>
        </w:rPr>
        <w:t>х</w:t>
      </w:r>
      <w:r w:rsidRPr="008003E8">
        <w:rPr>
          <w:rFonts w:ascii="Times New Roman" w:eastAsia="Times New Roman" w:hAnsi="Times New Roman" w:cs="Times New Roman"/>
          <w:color w:val="000000"/>
          <w:sz w:val="28"/>
          <w:szCs w:val="28"/>
          <w:lang w:eastAsia="ru-RU"/>
        </w:rPr>
        <w:t>4, А2 и А1 по ГОСТ 2.301</w:t>
      </w:r>
      <w:r w:rsidRPr="00E37C4E">
        <w:rPr>
          <w:rFonts w:ascii="Times New Roman" w:eastAsia="Times New Roman" w:hAnsi="Times New Roman" w:cs="Times New Roman"/>
          <w:color w:val="000000"/>
          <w:sz w:val="28"/>
          <w:szCs w:val="28"/>
          <w:lang w:eastAsia="ru-RU"/>
        </w:rPr>
        <w:t>-68</w:t>
      </w:r>
      <w:r w:rsidRPr="008003E8">
        <w:rPr>
          <w:rFonts w:ascii="Times New Roman" w:eastAsia="Times New Roman" w:hAnsi="Times New Roman" w:cs="Times New Roman"/>
          <w:color w:val="000000"/>
          <w:sz w:val="28"/>
          <w:szCs w:val="28"/>
          <w:lang w:eastAsia="ru-RU"/>
        </w:rPr>
        <w:t>.</w:t>
      </w:r>
    </w:p>
    <w:p w14:paraId="4C061AA3" w14:textId="77777777" w:rsidR="008003E8" w:rsidRPr="008003E8" w:rsidRDefault="008003E8" w:rsidP="008003E8">
      <w:pPr>
        <w:pStyle w:val="p55"/>
        <w:spacing w:before="75" w:beforeAutospacing="0" w:after="0" w:afterAutospacing="0" w:line="465" w:lineRule="atLeast"/>
        <w:ind w:firstLine="855"/>
        <w:jc w:val="both"/>
        <w:rPr>
          <w:color w:val="000000"/>
          <w:sz w:val="28"/>
          <w:szCs w:val="28"/>
        </w:rPr>
      </w:pPr>
      <w:r w:rsidRPr="008003E8">
        <w:rPr>
          <w:color w:val="000000"/>
          <w:sz w:val="28"/>
          <w:szCs w:val="28"/>
        </w:rPr>
        <w:t>Приложения могут быть</w:t>
      </w:r>
      <w:r w:rsidRPr="00E37C4E">
        <w:rPr>
          <w:color w:val="000000"/>
          <w:sz w:val="28"/>
          <w:szCs w:val="28"/>
        </w:rPr>
        <w:t> </w:t>
      </w:r>
      <w:r w:rsidRPr="00E37C4E">
        <w:rPr>
          <w:b/>
          <w:i/>
          <w:color w:val="000000"/>
          <w:sz w:val="28"/>
          <w:szCs w:val="28"/>
        </w:rPr>
        <w:t>обязательными</w:t>
      </w:r>
      <w:r w:rsidRPr="00E37C4E">
        <w:rPr>
          <w:color w:val="000000"/>
          <w:sz w:val="28"/>
          <w:szCs w:val="28"/>
        </w:rPr>
        <w:t> </w:t>
      </w:r>
      <w:r w:rsidRPr="008003E8">
        <w:rPr>
          <w:color w:val="000000"/>
          <w:sz w:val="28"/>
          <w:szCs w:val="28"/>
        </w:rPr>
        <w:t>и</w:t>
      </w:r>
      <w:r w:rsidRPr="00E37C4E">
        <w:rPr>
          <w:color w:val="000000"/>
          <w:sz w:val="28"/>
          <w:szCs w:val="28"/>
        </w:rPr>
        <w:t xml:space="preserve"> </w:t>
      </w:r>
      <w:r w:rsidRPr="00E37C4E">
        <w:rPr>
          <w:b/>
          <w:i/>
          <w:color w:val="000000"/>
          <w:sz w:val="28"/>
          <w:szCs w:val="28"/>
        </w:rPr>
        <w:t>информационными</w:t>
      </w:r>
      <w:r w:rsidRPr="008003E8">
        <w:rPr>
          <w:color w:val="000000"/>
          <w:sz w:val="28"/>
          <w:szCs w:val="28"/>
        </w:rPr>
        <w:t>. Информационные приложения могут быть рекомендуемого или справочного характера.</w:t>
      </w:r>
    </w:p>
    <w:p w14:paraId="4C061AA4" w14:textId="77777777" w:rsidR="008003E8" w:rsidRPr="008003E8" w:rsidRDefault="008003E8" w:rsidP="008003E8">
      <w:pPr>
        <w:pStyle w:val="p55"/>
        <w:spacing w:before="75" w:beforeAutospacing="0" w:after="0" w:afterAutospacing="0" w:line="465" w:lineRule="atLeast"/>
        <w:ind w:firstLine="855"/>
        <w:jc w:val="both"/>
        <w:rPr>
          <w:color w:val="000000"/>
          <w:sz w:val="28"/>
          <w:szCs w:val="28"/>
        </w:rPr>
      </w:pPr>
      <w:r w:rsidRPr="00E37C4E">
        <w:rPr>
          <w:color w:val="000000"/>
          <w:sz w:val="28"/>
          <w:szCs w:val="28"/>
        </w:rPr>
        <w:t>В тексте документа </w:t>
      </w:r>
      <w:r w:rsidRPr="008003E8">
        <w:rPr>
          <w:color w:val="000000"/>
          <w:sz w:val="28"/>
          <w:szCs w:val="28"/>
        </w:rPr>
        <w:t>на все приложения должны быть даны ссылки</w:t>
      </w:r>
      <w:r w:rsidR="00E84A0E">
        <w:rPr>
          <w:color w:val="000000"/>
          <w:sz w:val="28"/>
          <w:szCs w:val="28"/>
        </w:rPr>
        <w:t xml:space="preserve">, например: </w:t>
      </w:r>
      <w:r w:rsidR="00E84A0E" w:rsidRPr="008003E8">
        <w:rPr>
          <w:color w:val="000000"/>
          <w:sz w:val="28"/>
          <w:szCs w:val="28"/>
        </w:rPr>
        <w:t>“</w:t>
      </w:r>
      <w:r w:rsidR="00E84A0E">
        <w:rPr>
          <w:color w:val="000000"/>
          <w:sz w:val="28"/>
          <w:szCs w:val="28"/>
        </w:rPr>
        <w:t>см. приложение А</w:t>
      </w:r>
      <w:r w:rsidR="00E84A0E" w:rsidRPr="008003E8">
        <w:rPr>
          <w:color w:val="000000"/>
          <w:sz w:val="28"/>
          <w:szCs w:val="28"/>
        </w:rPr>
        <w:t>”</w:t>
      </w:r>
      <w:r w:rsidRPr="00E37C4E">
        <w:rPr>
          <w:color w:val="000000"/>
          <w:sz w:val="28"/>
          <w:szCs w:val="28"/>
        </w:rPr>
        <w:t>. Сте</w:t>
      </w:r>
      <w:r w:rsidRPr="008003E8">
        <w:rPr>
          <w:color w:val="000000"/>
          <w:sz w:val="28"/>
          <w:szCs w:val="28"/>
        </w:rPr>
        <w:t>пень обязательности приложений при ссылках не указывается. Приложения располагают</w:t>
      </w:r>
      <w:r w:rsidRPr="00E37C4E">
        <w:rPr>
          <w:color w:val="000000"/>
          <w:sz w:val="28"/>
          <w:szCs w:val="28"/>
        </w:rPr>
        <w:t> </w:t>
      </w:r>
      <w:r w:rsidRPr="00E37C4E">
        <w:rPr>
          <w:i/>
          <w:iCs/>
          <w:color w:val="000000"/>
          <w:sz w:val="28"/>
          <w:szCs w:val="28"/>
        </w:rPr>
        <w:t>в порядке ссылок </w:t>
      </w:r>
      <w:r w:rsidRPr="008003E8">
        <w:rPr>
          <w:color w:val="000000"/>
          <w:sz w:val="28"/>
          <w:szCs w:val="28"/>
        </w:rPr>
        <w:t xml:space="preserve">на них в тексте документа. Каждое приложение следует начинать с новой страницы с указанием </w:t>
      </w:r>
      <w:r w:rsidRPr="008003E8">
        <w:rPr>
          <w:i/>
          <w:color w:val="000000"/>
          <w:sz w:val="28"/>
          <w:szCs w:val="28"/>
        </w:rPr>
        <w:t>наверху посередине страницы слова</w:t>
      </w:r>
      <w:r w:rsidRPr="008003E8">
        <w:rPr>
          <w:color w:val="000000"/>
          <w:sz w:val="28"/>
          <w:szCs w:val="28"/>
        </w:rPr>
        <w:t xml:space="preserve"> “Приложение” и его обозначения, а под ним в скобках для обязательного приложения пишут слово “обязательное”, а для информационного – “рекомендуемое” или “справочное”.</w:t>
      </w:r>
    </w:p>
    <w:p w14:paraId="4C061AA5" w14:textId="77777777" w:rsidR="008003E8" w:rsidRPr="008003E8" w:rsidRDefault="008003E8" w:rsidP="008003E8">
      <w:pPr>
        <w:spacing w:before="180" w:after="0" w:line="450" w:lineRule="atLeast"/>
        <w:ind w:firstLine="855"/>
        <w:jc w:val="both"/>
        <w:rPr>
          <w:rFonts w:ascii="Times New Roman" w:eastAsia="Times New Roman" w:hAnsi="Times New Roman" w:cs="Times New Roman"/>
          <w:color w:val="000000"/>
          <w:sz w:val="28"/>
          <w:szCs w:val="28"/>
          <w:lang w:eastAsia="ru-RU"/>
        </w:rPr>
      </w:pPr>
      <w:r w:rsidRPr="008003E8">
        <w:rPr>
          <w:rFonts w:ascii="Times New Roman" w:eastAsia="Times New Roman" w:hAnsi="Times New Roman" w:cs="Times New Roman"/>
          <w:color w:val="000000"/>
          <w:sz w:val="28"/>
          <w:szCs w:val="28"/>
          <w:lang w:eastAsia="ru-RU"/>
        </w:rPr>
        <w:t>Приложение должно иметь</w:t>
      </w:r>
      <w:r w:rsidRPr="00E37C4E">
        <w:rPr>
          <w:rFonts w:ascii="Times New Roman" w:eastAsia="Times New Roman" w:hAnsi="Times New Roman" w:cs="Times New Roman"/>
          <w:color w:val="000000"/>
          <w:sz w:val="28"/>
          <w:szCs w:val="28"/>
          <w:lang w:eastAsia="ru-RU"/>
        </w:rPr>
        <w:t> </w:t>
      </w:r>
      <w:r w:rsidRPr="00E37C4E">
        <w:rPr>
          <w:rFonts w:ascii="Times New Roman" w:eastAsia="Times New Roman" w:hAnsi="Times New Roman" w:cs="Times New Roman"/>
          <w:i/>
          <w:iCs/>
          <w:color w:val="000000"/>
          <w:sz w:val="28"/>
          <w:szCs w:val="28"/>
          <w:lang w:eastAsia="ru-RU"/>
        </w:rPr>
        <w:t>заголовок</w:t>
      </w:r>
      <w:r w:rsidRPr="008003E8">
        <w:rPr>
          <w:rFonts w:ascii="Times New Roman" w:eastAsia="Times New Roman" w:hAnsi="Times New Roman" w:cs="Times New Roman"/>
          <w:color w:val="000000"/>
          <w:sz w:val="28"/>
          <w:szCs w:val="28"/>
          <w:lang w:eastAsia="ru-RU"/>
        </w:rPr>
        <w:t xml:space="preserve">, который записывают симметрично относительно текста </w:t>
      </w:r>
      <w:r w:rsidRPr="00ED0BBB">
        <w:rPr>
          <w:rFonts w:ascii="Times New Roman" w:eastAsia="Times New Roman" w:hAnsi="Times New Roman" w:cs="Times New Roman"/>
          <w:b/>
          <w:i/>
          <w:color w:val="000000"/>
          <w:sz w:val="28"/>
          <w:szCs w:val="28"/>
          <w:lang w:eastAsia="ru-RU"/>
        </w:rPr>
        <w:t>с прописной буквы отдельной строкой</w:t>
      </w:r>
      <w:r w:rsidRPr="008003E8">
        <w:rPr>
          <w:rFonts w:ascii="Times New Roman" w:eastAsia="Times New Roman" w:hAnsi="Times New Roman" w:cs="Times New Roman"/>
          <w:color w:val="000000"/>
          <w:sz w:val="28"/>
          <w:szCs w:val="28"/>
          <w:lang w:eastAsia="ru-RU"/>
        </w:rPr>
        <w:t>.</w:t>
      </w:r>
    </w:p>
    <w:p w14:paraId="4C061AA6" w14:textId="77777777" w:rsidR="008003E8" w:rsidRPr="008003E8" w:rsidRDefault="008003E8" w:rsidP="008003E8">
      <w:pPr>
        <w:spacing w:after="0" w:line="465" w:lineRule="atLeast"/>
        <w:ind w:firstLine="855"/>
        <w:jc w:val="both"/>
        <w:rPr>
          <w:rFonts w:ascii="Times New Roman" w:eastAsia="Times New Roman" w:hAnsi="Times New Roman" w:cs="Times New Roman"/>
          <w:color w:val="000000"/>
          <w:sz w:val="28"/>
          <w:szCs w:val="28"/>
          <w:lang w:eastAsia="ru-RU"/>
        </w:rPr>
      </w:pPr>
      <w:r w:rsidRPr="008003E8">
        <w:rPr>
          <w:rFonts w:ascii="Times New Roman" w:eastAsia="Times New Roman" w:hAnsi="Times New Roman" w:cs="Times New Roman"/>
          <w:color w:val="000000"/>
          <w:sz w:val="28"/>
          <w:szCs w:val="28"/>
          <w:lang w:eastAsia="ru-RU"/>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4C061AA7" w14:textId="77777777" w:rsidR="008003E8" w:rsidRPr="00E37C4E" w:rsidRDefault="008003E8" w:rsidP="008003E8">
      <w:pPr>
        <w:spacing w:before="135" w:after="0" w:line="465" w:lineRule="atLeast"/>
        <w:ind w:firstLine="840"/>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color w:val="000000"/>
          <w:sz w:val="28"/>
          <w:szCs w:val="28"/>
          <w:lang w:eastAsia="ru-RU"/>
        </w:rPr>
        <w:t>Пример:</w:t>
      </w:r>
    </w:p>
    <w:p w14:paraId="4C061AA8" w14:textId="77777777" w:rsidR="008003E8" w:rsidRPr="00E37C4E" w:rsidRDefault="008003E8" w:rsidP="008003E8">
      <w:pPr>
        <w:spacing w:before="135" w:after="0" w:line="465" w:lineRule="atLeast"/>
        <w:ind w:firstLine="840"/>
        <w:jc w:val="center"/>
        <w:rPr>
          <w:rFonts w:ascii="Times New Roman" w:eastAsia="Times New Roman" w:hAnsi="Times New Roman" w:cs="Times New Roman"/>
          <w:b/>
          <w:color w:val="000000"/>
          <w:sz w:val="28"/>
          <w:szCs w:val="28"/>
          <w:lang w:eastAsia="ru-RU"/>
        </w:rPr>
      </w:pPr>
      <w:r w:rsidRPr="00E37C4E">
        <w:rPr>
          <w:rFonts w:ascii="Times New Roman" w:eastAsia="Times New Roman" w:hAnsi="Times New Roman" w:cs="Times New Roman"/>
          <w:b/>
          <w:color w:val="000000"/>
          <w:sz w:val="28"/>
          <w:szCs w:val="28"/>
          <w:lang w:eastAsia="ru-RU"/>
        </w:rPr>
        <w:t>Приложение А</w:t>
      </w:r>
    </w:p>
    <w:p w14:paraId="4C061AA9" w14:textId="77777777" w:rsidR="008003E8" w:rsidRPr="00E37C4E" w:rsidRDefault="008003E8" w:rsidP="008003E8">
      <w:pPr>
        <w:spacing w:before="135" w:after="0" w:line="465" w:lineRule="atLeast"/>
        <w:ind w:firstLine="840"/>
        <w:jc w:val="center"/>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color w:val="000000"/>
          <w:sz w:val="28"/>
          <w:szCs w:val="28"/>
          <w:lang w:eastAsia="ru-RU"/>
        </w:rPr>
        <w:t>(обязательное)</w:t>
      </w:r>
    </w:p>
    <w:p w14:paraId="4C061AAA" w14:textId="77777777" w:rsidR="008003E8" w:rsidRPr="00E37C4E" w:rsidRDefault="008003E8" w:rsidP="008003E8">
      <w:pPr>
        <w:spacing w:before="135" w:after="0" w:line="465" w:lineRule="atLeast"/>
        <w:ind w:firstLine="840"/>
        <w:jc w:val="center"/>
        <w:rPr>
          <w:rFonts w:ascii="Times New Roman" w:eastAsia="Times New Roman" w:hAnsi="Times New Roman" w:cs="Times New Roman"/>
          <w:b/>
          <w:color w:val="000000"/>
          <w:sz w:val="28"/>
          <w:szCs w:val="28"/>
          <w:lang w:eastAsia="ru-RU"/>
        </w:rPr>
      </w:pPr>
      <w:r w:rsidRPr="00E37C4E">
        <w:rPr>
          <w:rFonts w:ascii="Times New Roman" w:eastAsia="Times New Roman" w:hAnsi="Times New Roman" w:cs="Times New Roman"/>
          <w:b/>
          <w:color w:val="000000"/>
          <w:sz w:val="28"/>
          <w:szCs w:val="28"/>
          <w:lang w:eastAsia="ru-RU"/>
        </w:rPr>
        <w:t xml:space="preserve">Модель исходной информационной системы </w:t>
      </w:r>
    </w:p>
    <w:p w14:paraId="4C061AAB" w14:textId="77777777" w:rsidR="008003E8" w:rsidRPr="00E37C4E" w:rsidRDefault="008003E8" w:rsidP="008003E8">
      <w:pPr>
        <w:spacing w:before="135" w:after="0" w:line="465" w:lineRule="atLeast"/>
        <w:ind w:firstLine="840"/>
        <w:jc w:val="both"/>
        <w:rPr>
          <w:rFonts w:ascii="Times New Roman" w:eastAsia="Times New Roman" w:hAnsi="Times New Roman" w:cs="Times New Roman"/>
          <w:color w:val="000000"/>
          <w:sz w:val="28"/>
          <w:szCs w:val="28"/>
          <w:lang w:eastAsia="ru-RU"/>
        </w:rPr>
      </w:pPr>
    </w:p>
    <w:p w14:paraId="4C061AAC" w14:textId="77777777" w:rsidR="008003E8" w:rsidRPr="00E37C4E" w:rsidRDefault="008003E8" w:rsidP="008003E8">
      <w:pPr>
        <w:spacing w:before="135" w:after="0" w:line="465" w:lineRule="atLeast"/>
        <w:ind w:firstLine="840"/>
        <w:jc w:val="both"/>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color w:val="000000"/>
          <w:sz w:val="28"/>
          <w:szCs w:val="28"/>
          <w:lang w:eastAsia="ru-RU"/>
        </w:rPr>
        <w:t xml:space="preserve">В случае полного использования букв русского и латинского алфавитов допускается обозначать приложения арабскими цифрами. </w:t>
      </w:r>
      <w:r w:rsidRPr="008003E8">
        <w:rPr>
          <w:rFonts w:ascii="Times New Roman" w:eastAsia="Times New Roman" w:hAnsi="Times New Roman" w:cs="Times New Roman"/>
          <w:color w:val="000000"/>
          <w:sz w:val="28"/>
          <w:szCs w:val="28"/>
          <w:lang w:eastAsia="ru-RU"/>
        </w:rPr>
        <w:t xml:space="preserve">Если в документе одно приложение, оно обозначается “Приложение А”. </w:t>
      </w:r>
    </w:p>
    <w:p w14:paraId="4C061AAD" w14:textId="77777777" w:rsidR="008003E8" w:rsidRPr="008003E8" w:rsidRDefault="008003E8" w:rsidP="008003E8">
      <w:pPr>
        <w:spacing w:before="45" w:after="150" w:line="465" w:lineRule="atLeast"/>
        <w:ind w:firstLine="855"/>
        <w:jc w:val="both"/>
        <w:rPr>
          <w:rFonts w:ascii="Times New Roman" w:eastAsia="Times New Roman" w:hAnsi="Times New Roman" w:cs="Times New Roman"/>
          <w:color w:val="000000"/>
          <w:sz w:val="28"/>
          <w:szCs w:val="28"/>
          <w:lang w:eastAsia="ru-RU"/>
        </w:rPr>
      </w:pPr>
      <w:r w:rsidRPr="008003E8">
        <w:rPr>
          <w:rFonts w:ascii="Times New Roman" w:eastAsia="Times New Roman" w:hAnsi="Times New Roman" w:cs="Times New Roman"/>
          <w:color w:val="000000"/>
          <w:sz w:val="28"/>
          <w:szCs w:val="28"/>
          <w:lang w:eastAsia="ru-RU"/>
        </w:rPr>
        <w:t xml:space="preserve">Текст каждого приложения, при необходимости, может быть разделен на разделы, подразделы, пункты, подпункты, </w:t>
      </w:r>
      <w:r w:rsidRPr="00E37C4E">
        <w:rPr>
          <w:rFonts w:ascii="Times New Roman" w:eastAsia="Times New Roman" w:hAnsi="Times New Roman" w:cs="Times New Roman"/>
          <w:color w:val="000000"/>
          <w:sz w:val="28"/>
          <w:szCs w:val="28"/>
          <w:lang w:eastAsia="ru-RU"/>
        </w:rPr>
        <w:t>которые нумеруют в пределах кажд</w:t>
      </w:r>
      <w:r w:rsidRPr="008003E8">
        <w:rPr>
          <w:rFonts w:ascii="Times New Roman" w:eastAsia="Times New Roman" w:hAnsi="Times New Roman" w:cs="Times New Roman"/>
          <w:color w:val="000000"/>
          <w:sz w:val="28"/>
          <w:szCs w:val="28"/>
          <w:lang w:eastAsia="ru-RU"/>
        </w:rPr>
        <w:t>ого приложения. Перед номером ставится обозначение этого приложения. Приложение должно иметь общую с о</w:t>
      </w:r>
      <w:r w:rsidRPr="00E37C4E">
        <w:rPr>
          <w:rFonts w:ascii="Times New Roman" w:eastAsia="Times New Roman" w:hAnsi="Times New Roman" w:cs="Times New Roman"/>
          <w:color w:val="000000"/>
          <w:sz w:val="28"/>
          <w:szCs w:val="28"/>
          <w:lang w:eastAsia="ru-RU"/>
        </w:rPr>
        <w:t>стальной частью документа сквоз</w:t>
      </w:r>
      <w:r w:rsidRPr="008003E8">
        <w:rPr>
          <w:rFonts w:ascii="Times New Roman" w:eastAsia="Times New Roman" w:hAnsi="Times New Roman" w:cs="Times New Roman"/>
          <w:color w:val="000000"/>
          <w:sz w:val="28"/>
          <w:szCs w:val="28"/>
          <w:lang w:eastAsia="ru-RU"/>
        </w:rPr>
        <w:t>ную нумерацию страниц.</w:t>
      </w:r>
    </w:p>
    <w:p w14:paraId="4C061AAE" w14:textId="77777777" w:rsidR="008003E8" w:rsidRPr="008003E8" w:rsidRDefault="008003E8" w:rsidP="008003E8">
      <w:pPr>
        <w:spacing w:before="45" w:after="150" w:line="465" w:lineRule="atLeast"/>
        <w:ind w:firstLine="855"/>
        <w:jc w:val="both"/>
        <w:rPr>
          <w:rFonts w:ascii="Times New Roman" w:eastAsia="Times New Roman" w:hAnsi="Times New Roman" w:cs="Times New Roman"/>
          <w:color w:val="000000"/>
          <w:sz w:val="28"/>
          <w:szCs w:val="28"/>
          <w:lang w:eastAsia="ru-RU"/>
        </w:rPr>
      </w:pPr>
      <w:r w:rsidRPr="008003E8">
        <w:rPr>
          <w:rFonts w:ascii="Times New Roman" w:eastAsia="Times New Roman" w:hAnsi="Times New Roman" w:cs="Times New Roman"/>
          <w:color w:val="000000"/>
          <w:sz w:val="28"/>
          <w:szCs w:val="28"/>
          <w:lang w:eastAsia="ru-RU"/>
        </w:rPr>
        <w:t>Все приложения должны быть перечислены в содержании документа с</w:t>
      </w:r>
      <w:r w:rsidRPr="00E37C4E">
        <w:rPr>
          <w:rFonts w:ascii="Times New Roman" w:eastAsia="Times New Roman" w:hAnsi="Times New Roman" w:cs="Times New Roman"/>
          <w:color w:val="000000"/>
          <w:sz w:val="28"/>
          <w:szCs w:val="28"/>
          <w:lang w:eastAsia="ru-RU"/>
        </w:rPr>
        <w:t xml:space="preserve"> </w:t>
      </w:r>
      <w:r w:rsidRPr="008003E8">
        <w:rPr>
          <w:rFonts w:ascii="Times New Roman" w:eastAsia="Times New Roman" w:hAnsi="Times New Roman" w:cs="Times New Roman"/>
          <w:color w:val="000000"/>
          <w:sz w:val="28"/>
          <w:szCs w:val="28"/>
          <w:lang w:eastAsia="ru-RU"/>
        </w:rPr>
        <w:t>указанием их номеров и заголовков следующим образом:</w:t>
      </w:r>
    </w:p>
    <w:tbl>
      <w:tblPr>
        <w:tblW w:w="9585" w:type="dxa"/>
        <w:tblCellSpacing w:w="0" w:type="dxa"/>
        <w:tblCellMar>
          <w:left w:w="0" w:type="dxa"/>
          <w:right w:w="0" w:type="dxa"/>
        </w:tblCellMar>
        <w:tblLook w:val="04A0" w:firstRow="1" w:lastRow="0" w:firstColumn="1" w:lastColumn="0" w:noHBand="0" w:noVBand="1"/>
      </w:tblPr>
      <w:tblGrid>
        <w:gridCol w:w="8931"/>
        <w:gridCol w:w="654"/>
      </w:tblGrid>
      <w:tr w:rsidR="008003E8" w:rsidRPr="008003E8" w14:paraId="4C061AB1" w14:textId="77777777" w:rsidTr="008003E8">
        <w:trPr>
          <w:trHeight w:val="450"/>
          <w:tblCellSpacing w:w="0" w:type="dxa"/>
        </w:trPr>
        <w:tc>
          <w:tcPr>
            <w:tcW w:w="8931" w:type="dxa"/>
            <w:vAlign w:val="bottom"/>
            <w:hideMark/>
          </w:tcPr>
          <w:p w14:paraId="4C061AAF" w14:textId="77777777" w:rsidR="008003E8" w:rsidRPr="008003E8" w:rsidRDefault="008003E8" w:rsidP="008003E8">
            <w:pPr>
              <w:spacing w:after="0" w:line="315" w:lineRule="atLeast"/>
              <w:rPr>
                <w:rFonts w:ascii="Times New Roman" w:eastAsia="Times New Roman" w:hAnsi="Times New Roman" w:cs="Times New Roman"/>
                <w:sz w:val="28"/>
                <w:szCs w:val="28"/>
                <w:lang w:eastAsia="ru-RU"/>
              </w:rPr>
            </w:pPr>
            <w:r w:rsidRPr="008003E8">
              <w:rPr>
                <w:rFonts w:ascii="Times New Roman" w:eastAsia="Times New Roman" w:hAnsi="Times New Roman" w:cs="Times New Roman"/>
                <w:b/>
                <w:sz w:val="28"/>
                <w:szCs w:val="28"/>
                <w:lang w:eastAsia="ru-RU"/>
              </w:rPr>
              <w:t>Приложение А</w:t>
            </w:r>
            <w:r w:rsidRPr="008003E8">
              <w:rPr>
                <w:rFonts w:ascii="Times New Roman" w:eastAsia="Times New Roman" w:hAnsi="Times New Roman" w:cs="Times New Roman"/>
                <w:sz w:val="28"/>
                <w:szCs w:val="28"/>
                <w:lang w:eastAsia="ru-RU"/>
              </w:rPr>
              <w:t xml:space="preserve"> Описание структуры базы данных в терминах системы</w:t>
            </w:r>
          </w:p>
        </w:tc>
        <w:tc>
          <w:tcPr>
            <w:tcW w:w="654" w:type="dxa"/>
            <w:vAlign w:val="bottom"/>
            <w:hideMark/>
          </w:tcPr>
          <w:p w14:paraId="4C061AB0" w14:textId="77777777" w:rsidR="008003E8" w:rsidRPr="008003E8" w:rsidRDefault="008003E8" w:rsidP="008003E8">
            <w:pPr>
              <w:spacing w:after="0" w:line="15" w:lineRule="atLeast"/>
              <w:rPr>
                <w:rFonts w:ascii="Times New Roman" w:eastAsia="Times New Roman" w:hAnsi="Times New Roman" w:cs="Times New Roman"/>
                <w:sz w:val="28"/>
                <w:szCs w:val="28"/>
                <w:lang w:eastAsia="ru-RU"/>
              </w:rPr>
            </w:pPr>
            <w:r w:rsidRPr="008003E8">
              <w:rPr>
                <w:rFonts w:ascii="Times New Roman" w:eastAsia="Times New Roman" w:hAnsi="Times New Roman" w:cs="Times New Roman"/>
                <w:sz w:val="28"/>
                <w:szCs w:val="28"/>
                <w:lang w:eastAsia="ru-RU"/>
              </w:rPr>
              <w:t> </w:t>
            </w:r>
          </w:p>
        </w:tc>
      </w:tr>
      <w:tr w:rsidR="008003E8" w:rsidRPr="008003E8" w14:paraId="4C061AB4" w14:textId="77777777" w:rsidTr="008003E8">
        <w:trPr>
          <w:trHeight w:val="480"/>
          <w:tblCellSpacing w:w="0" w:type="dxa"/>
        </w:trPr>
        <w:tc>
          <w:tcPr>
            <w:tcW w:w="8931" w:type="dxa"/>
            <w:vAlign w:val="bottom"/>
            <w:hideMark/>
          </w:tcPr>
          <w:p w14:paraId="4C061AB2" w14:textId="77777777" w:rsidR="008003E8" w:rsidRPr="008003E8" w:rsidRDefault="008003E8" w:rsidP="00CE10A0">
            <w:pPr>
              <w:spacing w:after="0" w:line="315" w:lineRule="atLeast"/>
              <w:jc w:val="right"/>
              <w:rPr>
                <w:rFonts w:ascii="Times New Roman" w:eastAsia="Times New Roman" w:hAnsi="Times New Roman" w:cs="Times New Roman"/>
                <w:sz w:val="28"/>
                <w:szCs w:val="28"/>
                <w:lang w:eastAsia="ru-RU"/>
              </w:rPr>
            </w:pPr>
            <w:r w:rsidRPr="008003E8">
              <w:rPr>
                <w:rFonts w:ascii="Times New Roman" w:eastAsia="Times New Roman" w:hAnsi="Times New Roman" w:cs="Times New Roman"/>
                <w:sz w:val="28"/>
                <w:szCs w:val="28"/>
                <w:lang w:eastAsia="ru-RU"/>
              </w:rPr>
              <w:t xml:space="preserve">управления базами данных </w:t>
            </w:r>
            <w:proofErr w:type="spellStart"/>
            <w:r w:rsidRPr="008003E8">
              <w:rPr>
                <w:rFonts w:ascii="Times New Roman" w:eastAsia="Times New Roman" w:hAnsi="Times New Roman" w:cs="Times New Roman"/>
                <w:sz w:val="28"/>
                <w:szCs w:val="28"/>
                <w:lang w:eastAsia="ru-RU"/>
              </w:rPr>
              <w:t>Interbase</w:t>
            </w:r>
            <w:proofErr w:type="spellEnd"/>
            <w:r w:rsidR="00CE10A0">
              <w:rPr>
                <w:rFonts w:ascii="Times New Roman" w:eastAsia="Times New Roman" w:hAnsi="Times New Roman" w:cs="Times New Roman"/>
                <w:sz w:val="28"/>
                <w:szCs w:val="28"/>
                <w:lang w:eastAsia="ru-RU"/>
              </w:rPr>
              <w:t>………………………………………….</w:t>
            </w:r>
          </w:p>
        </w:tc>
        <w:tc>
          <w:tcPr>
            <w:tcW w:w="654" w:type="dxa"/>
            <w:vAlign w:val="bottom"/>
            <w:hideMark/>
          </w:tcPr>
          <w:p w14:paraId="4C061AB3" w14:textId="77777777" w:rsidR="008003E8" w:rsidRPr="008003E8" w:rsidRDefault="008003E8" w:rsidP="008003E8">
            <w:pPr>
              <w:spacing w:after="0" w:line="315" w:lineRule="atLeast"/>
              <w:jc w:val="right"/>
              <w:rPr>
                <w:rFonts w:ascii="Times New Roman" w:eastAsia="Times New Roman" w:hAnsi="Times New Roman" w:cs="Times New Roman"/>
                <w:sz w:val="28"/>
                <w:szCs w:val="28"/>
                <w:lang w:eastAsia="ru-RU"/>
              </w:rPr>
            </w:pPr>
            <w:r w:rsidRPr="008003E8">
              <w:rPr>
                <w:rFonts w:ascii="Times New Roman" w:eastAsia="Times New Roman" w:hAnsi="Times New Roman" w:cs="Times New Roman"/>
                <w:sz w:val="28"/>
                <w:szCs w:val="28"/>
                <w:lang w:eastAsia="ru-RU"/>
              </w:rPr>
              <w:t>102</w:t>
            </w:r>
          </w:p>
        </w:tc>
      </w:tr>
    </w:tbl>
    <w:p w14:paraId="4C061AB5" w14:textId="77777777" w:rsidR="00E37C4E" w:rsidRPr="00A40B07" w:rsidRDefault="00E37C4E"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6" w:name="_Toc421481482"/>
      <w:r w:rsidRPr="00A40B07">
        <w:rPr>
          <w:rFonts w:ascii="Times New Roman" w:eastAsia="Times New Roman" w:hAnsi="Times New Roman" w:cs="Times New Roman"/>
          <w:b/>
          <w:bCs/>
          <w:color w:val="000000"/>
          <w:sz w:val="28"/>
          <w:szCs w:val="28"/>
          <w:lang w:eastAsia="ru-RU"/>
        </w:rPr>
        <w:t>2.</w:t>
      </w:r>
      <w:r w:rsidR="00447BC7" w:rsidRPr="00A40B07">
        <w:rPr>
          <w:rFonts w:ascii="Times New Roman" w:eastAsia="Times New Roman" w:hAnsi="Times New Roman" w:cs="Times New Roman"/>
          <w:b/>
          <w:bCs/>
          <w:color w:val="000000"/>
          <w:sz w:val="28"/>
          <w:szCs w:val="28"/>
          <w:lang w:eastAsia="ru-RU"/>
        </w:rPr>
        <w:t>9</w:t>
      </w:r>
      <w:r w:rsidRPr="00A40B07">
        <w:rPr>
          <w:rFonts w:ascii="Times New Roman" w:eastAsia="Times New Roman" w:hAnsi="Times New Roman" w:cs="Times New Roman"/>
          <w:b/>
          <w:bCs/>
          <w:color w:val="000000"/>
          <w:sz w:val="28"/>
          <w:szCs w:val="28"/>
          <w:lang w:eastAsia="ru-RU"/>
        </w:rPr>
        <w:t xml:space="preserve"> Таблицы</w:t>
      </w:r>
      <w:bookmarkEnd w:id="16"/>
    </w:p>
    <w:p w14:paraId="4C061AB6" w14:textId="77777777" w:rsidR="00E37C4E" w:rsidRPr="00E37C4E" w:rsidRDefault="00E37C4E" w:rsidP="00ED0BBB">
      <w:pPr>
        <w:pStyle w:val="p128"/>
        <w:spacing w:before="0" w:beforeAutospacing="0" w:after="0" w:afterAutospacing="0" w:line="360" w:lineRule="auto"/>
        <w:ind w:firstLine="856"/>
        <w:jc w:val="both"/>
        <w:rPr>
          <w:color w:val="000000"/>
          <w:sz w:val="28"/>
          <w:szCs w:val="28"/>
        </w:rPr>
      </w:pPr>
      <w:r w:rsidRPr="00E37C4E">
        <w:rPr>
          <w:rStyle w:val="ft20"/>
          <w:i/>
          <w:iCs/>
          <w:color w:val="000000"/>
          <w:sz w:val="28"/>
          <w:szCs w:val="28"/>
        </w:rPr>
        <w:t>Название</w:t>
      </w:r>
      <w:r w:rsidRPr="00E37C4E">
        <w:rPr>
          <w:rStyle w:val="apple-converted-space"/>
          <w:i/>
          <w:iCs/>
          <w:color w:val="000000"/>
          <w:sz w:val="28"/>
          <w:szCs w:val="28"/>
        </w:rPr>
        <w:t> </w:t>
      </w:r>
      <w:r w:rsidRPr="00E37C4E">
        <w:rPr>
          <w:color w:val="000000"/>
          <w:sz w:val="28"/>
          <w:szCs w:val="28"/>
        </w:rPr>
        <w:t>таблицы, при его наличии, должно отражать ее содержание, быть точным, кратким. Название следует помещать над таблицей.</w:t>
      </w:r>
    </w:p>
    <w:p w14:paraId="4C061AB7" w14:textId="77777777" w:rsidR="00E37C4E" w:rsidRPr="00E37C4E" w:rsidRDefault="00E37C4E" w:rsidP="00E37C4E">
      <w:pPr>
        <w:pStyle w:val="p59"/>
        <w:spacing w:before="45" w:beforeAutospacing="0" w:after="0" w:afterAutospacing="0" w:line="450" w:lineRule="atLeast"/>
        <w:ind w:firstLine="855"/>
        <w:jc w:val="both"/>
        <w:rPr>
          <w:color w:val="000000"/>
          <w:sz w:val="28"/>
          <w:szCs w:val="28"/>
        </w:rPr>
      </w:pPr>
      <w:r w:rsidRPr="00E37C4E">
        <w:rPr>
          <w:color w:val="000000"/>
          <w:sz w:val="28"/>
          <w:szCs w:val="28"/>
        </w:rPr>
        <w:t>При переносе части таблицы на ту же или другие страницы название помещают только над первой частью таблицы.</w:t>
      </w:r>
    </w:p>
    <w:p w14:paraId="4C061AB8" w14:textId="77777777" w:rsidR="00E37C4E" w:rsidRPr="00E37C4E" w:rsidRDefault="00E37C4E" w:rsidP="00E37C4E">
      <w:pPr>
        <w:pStyle w:val="p40"/>
        <w:spacing w:before="60" w:beforeAutospacing="0" w:after="0" w:afterAutospacing="0" w:line="465" w:lineRule="atLeast"/>
        <w:ind w:firstLine="855"/>
        <w:jc w:val="both"/>
        <w:rPr>
          <w:color w:val="000000"/>
          <w:sz w:val="28"/>
          <w:szCs w:val="28"/>
        </w:rPr>
      </w:pPr>
      <w:r w:rsidRPr="00E37C4E">
        <w:rPr>
          <w:color w:val="000000"/>
          <w:sz w:val="28"/>
          <w:szCs w:val="28"/>
        </w:rPr>
        <w:t xml:space="preserve">Цифровой материал, как правило, оформляют в виде таблиц в соответствии с рисунком </w:t>
      </w:r>
      <w:r w:rsidR="00BE4591">
        <w:rPr>
          <w:color w:val="000000"/>
          <w:sz w:val="28"/>
          <w:szCs w:val="28"/>
        </w:rPr>
        <w:t>3</w:t>
      </w:r>
      <w:r w:rsidRPr="00E37C4E">
        <w:rPr>
          <w:color w:val="000000"/>
          <w:sz w:val="28"/>
          <w:szCs w:val="28"/>
        </w:rPr>
        <w:t>.</w:t>
      </w:r>
    </w:p>
    <w:p w14:paraId="4C061AB9" w14:textId="77777777" w:rsidR="00E37C4E" w:rsidRPr="00E37C4E" w:rsidRDefault="00E37C4E" w:rsidP="00E37C4E">
      <w:pPr>
        <w:pStyle w:val="p129"/>
        <w:spacing w:before="30" w:beforeAutospacing="0" w:after="0" w:afterAutospacing="0" w:line="465" w:lineRule="atLeast"/>
        <w:ind w:firstLine="855"/>
        <w:jc w:val="both"/>
        <w:rPr>
          <w:color w:val="000000"/>
          <w:sz w:val="28"/>
          <w:szCs w:val="28"/>
        </w:rPr>
      </w:pPr>
    </w:p>
    <w:p w14:paraId="4C061ABA" w14:textId="77777777" w:rsidR="00E37C4E" w:rsidRPr="00E37C4E" w:rsidRDefault="00E37C4E" w:rsidP="00E37C4E">
      <w:pPr>
        <w:pStyle w:val="p129"/>
        <w:spacing w:before="30" w:beforeAutospacing="0" w:after="0" w:afterAutospacing="0" w:line="465" w:lineRule="atLeast"/>
        <w:jc w:val="center"/>
        <w:rPr>
          <w:color w:val="000000"/>
          <w:sz w:val="28"/>
          <w:szCs w:val="28"/>
        </w:rPr>
      </w:pPr>
      <w:r w:rsidRPr="00E37C4E">
        <w:rPr>
          <w:noProof/>
          <w:sz w:val="28"/>
          <w:szCs w:val="28"/>
        </w:rPr>
        <w:drawing>
          <wp:inline distT="0" distB="0" distL="0" distR="0" wp14:anchorId="4C061D13" wp14:editId="4C061D14">
            <wp:extent cx="5563853" cy="2333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393" t="13689" r="11972" b="32129"/>
                    <a:stretch/>
                  </pic:blipFill>
                  <pic:spPr bwMode="auto">
                    <a:xfrm>
                      <a:off x="0" y="0"/>
                      <a:ext cx="5570659" cy="2336480"/>
                    </a:xfrm>
                    <a:prstGeom prst="rect">
                      <a:avLst/>
                    </a:prstGeom>
                    <a:ln>
                      <a:noFill/>
                    </a:ln>
                    <a:extLst>
                      <a:ext uri="{53640926-AAD7-44D8-BBD7-CCE9431645EC}">
                        <a14:shadowObscured xmlns:a14="http://schemas.microsoft.com/office/drawing/2010/main"/>
                      </a:ext>
                    </a:extLst>
                  </pic:spPr>
                </pic:pic>
              </a:graphicData>
            </a:graphic>
          </wp:inline>
        </w:drawing>
      </w:r>
    </w:p>
    <w:p w14:paraId="4C061ABB" w14:textId="77777777" w:rsidR="00E37C4E" w:rsidRPr="00E37C4E" w:rsidRDefault="00E37C4E" w:rsidP="00E37C4E">
      <w:pPr>
        <w:pStyle w:val="p129"/>
        <w:spacing w:before="30" w:beforeAutospacing="0" w:after="0" w:afterAutospacing="0" w:line="465" w:lineRule="atLeast"/>
        <w:ind w:firstLine="855"/>
        <w:jc w:val="center"/>
        <w:rPr>
          <w:color w:val="000000"/>
          <w:sz w:val="28"/>
          <w:szCs w:val="28"/>
        </w:rPr>
      </w:pPr>
      <w:r w:rsidRPr="00E37C4E">
        <w:rPr>
          <w:color w:val="000000"/>
          <w:sz w:val="28"/>
          <w:szCs w:val="28"/>
        </w:rPr>
        <w:t xml:space="preserve">Рисунок </w:t>
      </w:r>
      <w:r w:rsidR="00BE4591">
        <w:rPr>
          <w:color w:val="000000"/>
          <w:sz w:val="28"/>
          <w:szCs w:val="28"/>
        </w:rPr>
        <w:t>3</w:t>
      </w:r>
    </w:p>
    <w:p w14:paraId="4C061ABC" w14:textId="77777777" w:rsidR="00E37C4E" w:rsidRPr="00E37C4E" w:rsidRDefault="00E37C4E" w:rsidP="00E37C4E">
      <w:pPr>
        <w:pStyle w:val="p129"/>
        <w:spacing w:before="30" w:beforeAutospacing="0" w:after="0" w:afterAutospacing="0" w:line="465" w:lineRule="atLeast"/>
        <w:ind w:firstLine="855"/>
        <w:jc w:val="both"/>
        <w:rPr>
          <w:color w:val="000000"/>
          <w:sz w:val="28"/>
          <w:szCs w:val="28"/>
        </w:rPr>
      </w:pPr>
    </w:p>
    <w:p w14:paraId="4C061ABD" w14:textId="77777777" w:rsidR="00E37C4E" w:rsidRPr="00E37C4E" w:rsidRDefault="00E37C4E" w:rsidP="00E37C4E">
      <w:pPr>
        <w:pStyle w:val="p129"/>
        <w:spacing w:before="30" w:beforeAutospacing="0" w:after="0" w:afterAutospacing="0" w:line="465" w:lineRule="atLeast"/>
        <w:ind w:firstLine="855"/>
        <w:jc w:val="both"/>
        <w:rPr>
          <w:color w:val="000000"/>
          <w:sz w:val="28"/>
          <w:szCs w:val="28"/>
        </w:rPr>
      </w:pPr>
      <w:r w:rsidRPr="00E37C4E">
        <w:rPr>
          <w:color w:val="000000"/>
          <w:sz w:val="28"/>
          <w:szCs w:val="28"/>
        </w:rPr>
        <w:t>Таблицы, за исключением таблиц приложений, следует</w:t>
      </w:r>
      <w:r w:rsidRPr="00E37C4E">
        <w:rPr>
          <w:rStyle w:val="apple-converted-space"/>
          <w:color w:val="000000"/>
          <w:sz w:val="28"/>
          <w:szCs w:val="28"/>
        </w:rPr>
        <w:t> </w:t>
      </w:r>
      <w:r w:rsidRPr="00E37C4E">
        <w:rPr>
          <w:rStyle w:val="ft31"/>
          <w:b/>
          <w:bCs/>
          <w:i/>
          <w:iCs/>
          <w:color w:val="000000"/>
          <w:sz w:val="28"/>
          <w:szCs w:val="28"/>
        </w:rPr>
        <w:t>нумероват</w:t>
      </w:r>
      <w:r w:rsidRPr="00E37C4E">
        <w:rPr>
          <w:rStyle w:val="ft20"/>
          <w:i/>
          <w:iCs/>
          <w:color w:val="000000"/>
          <w:sz w:val="28"/>
          <w:szCs w:val="28"/>
        </w:rPr>
        <w:t xml:space="preserve">ь </w:t>
      </w:r>
      <w:r w:rsidRPr="00E37C4E">
        <w:rPr>
          <w:color w:val="000000"/>
          <w:sz w:val="28"/>
          <w:szCs w:val="28"/>
        </w:rPr>
        <w:t>арабскими цифрами сквозной нумерацией.</w:t>
      </w:r>
    </w:p>
    <w:p w14:paraId="4C061ABE" w14:textId="77777777" w:rsidR="00E37C4E" w:rsidRPr="00E37C4E" w:rsidRDefault="00E37C4E" w:rsidP="00E37C4E">
      <w:pPr>
        <w:pStyle w:val="p41"/>
        <w:spacing w:before="0" w:beforeAutospacing="0" w:after="0" w:afterAutospacing="0" w:line="465" w:lineRule="atLeast"/>
        <w:ind w:firstLine="855"/>
        <w:jc w:val="both"/>
        <w:rPr>
          <w:color w:val="000000"/>
          <w:sz w:val="28"/>
          <w:szCs w:val="28"/>
        </w:rPr>
      </w:pPr>
      <w:r w:rsidRPr="00E37C4E">
        <w:rPr>
          <w:color w:val="000000"/>
          <w:sz w:val="28"/>
          <w:szCs w:val="28"/>
        </w:rPr>
        <w:t>Таблицы каждого приложения обозначают отдельной нумерацией арабскими цифрами с добавлением перед цифрой обозначения приложения. Если в документе одна таблица, она должна быть обозначена “Таблица 1” или “Таблица В.1”, если она приведена в приложении В.</w:t>
      </w:r>
    </w:p>
    <w:p w14:paraId="4C061ABF" w14:textId="77777777" w:rsidR="00E37C4E" w:rsidRPr="00E37C4E" w:rsidRDefault="00E37C4E" w:rsidP="00E37C4E">
      <w:pPr>
        <w:pStyle w:val="p84"/>
        <w:spacing w:before="75" w:beforeAutospacing="0" w:after="0" w:afterAutospacing="0" w:line="465" w:lineRule="atLeast"/>
        <w:ind w:firstLine="855"/>
        <w:jc w:val="both"/>
        <w:rPr>
          <w:color w:val="000000"/>
          <w:sz w:val="28"/>
          <w:szCs w:val="28"/>
        </w:rPr>
      </w:pPr>
      <w:r w:rsidRPr="00E37C4E">
        <w:rPr>
          <w:color w:val="000000"/>
          <w:sz w:val="28"/>
          <w:szCs w:val="28"/>
        </w:rPr>
        <w:t>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14:paraId="4C061AC0" w14:textId="77777777" w:rsidR="00E37C4E" w:rsidRPr="00E37C4E" w:rsidRDefault="00E37C4E" w:rsidP="00E37C4E">
      <w:pPr>
        <w:pStyle w:val="p84"/>
        <w:spacing w:before="75" w:beforeAutospacing="0" w:after="0" w:afterAutospacing="0" w:line="465" w:lineRule="atLeast"/>
        <w:ind w:firstLine="855"/>
        <w:jc w:val="both"/>
        <w:rPr>
          <w:color w:val="000000"/>
          <w:sz w:val="28"/>
          <w:szCs w:val="28"/>
        </w:rPr>
      </w:pPr>
      <w:r w:rsidRPr="00E37C4E">
        <w:rPr>
          <w:color w:val="000000"/>
          <w:sz w:val="28"/>
          <w:szCs w:val="28"/>
        </w:rPr>
        <w:t>На все таблицы документа</w:t>
      </w:r>
      <w:r w:rsidRPr="00E37C4E">
        <w:rPr>
          <w:sz w:val="28"/>
          <w:szCs w:val="28"/>
        </w:rPr>
        <w:t> должны быть приведены ссылки </w:t>
      </w:r>
      <w:r w:rsidRPr="00E37C4E">
        <w:rPr>
          <w:color w:val="000000"/>
          <w:sz w:val="28"/>
          <w:szCs w:val="28"/>
        </w:rPr>
        <w:t>в тексте документа, при ссылке следует писать слово “таблица” с указанием ее номера.</w:t>
      </w:r>
    </w:p>
    <w:p w14:paraId="4C061AC1" w14:textId="77777777" w:rsidR="00E37C4E" w:rsidRPr="00E37C4E" w:rsidRDefault="00E37C4E" w:rsidP="00E37C4E">
      <w:pPr>
        <w:pStyle w:val="p84"/>
        <w:spacing w:before="75" w:beforeAutospacing="0" w:after="0" w:afterAutospacing="0" w:line="465" w:lineRule="atLeast"/>
        <w:ind w:firstLine="855"/>
        <w:jc w:val="both"/>
        <w:rPr>
          <w:i/>
          <w:color w:val="000000"/>
          <w:sz w:val="28"/>
          <w:szCs w:val="28"/>
        </w:rPr>
      </w:pPr>
      <w:r w:rsidRPr="00E37C4E">
        <w:rPr>
          <w:b/>
          <w:i/>
          <w:sz w:val="28"/>
          <w:szCs w:val="28"/>
        </w:rPr>
        <w:t>Заголовки граф и строк</w:t>
      </w:r>
      <w:r w:rsidRPr="00E37C4E">
        <w:rPr>
          <w:sz w:val="28"/>
          <w:szCs w:val="28"/>
        </w:rPr>
        <w:t> </w:t>
      </w:r>
      <w:r w:rsidRPr="00E37C4E">
        <w:rPr>
          <w:color w:val="000000"/>
          <w:sz w:val="28"/>
          <w:szCs w:val="28"/>
        </w:rPr>
        <w:t xml:space="preserve">таблицы следует писать с прописной буквы, а </w:t>
      </w:r>
      <w:r w:rsidRPr="00E37C4E">
        <w:rPr>
          <w:b/>
          <w:i/>
          <w:sz w:val="28"/>
          <w:szCs w:val="28"/>
        </w:rPr>
        <w:t>подзаголовки</w:t>
      </w:r>
      <w:r w:rsidRPr="00E37C4E">
        <w:rPr>
          <w:sz w:val="28"/>
          <w:szCs w:val="28"/>
        </w:rPr>
        <w:t> </w:t>
      </w:r>
      <w:r w:rsidRPr="00E37C4E">
        <w:rPr>
          <w:color w:val="000000"/>
          <w:sz w:val="28"/>
          <w:szCs w:val="28"/>
        </w:rPr>
        <w:t xml:space="preserve">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w:t>
      </w:r>
      <w:r w:rsidRPr="00E37C4E">
        <w:rPr>
          <w:i/>
          <w:color w:val="000000"/>
          <w:sz w:val="28"/>
          <w:szCs w:val="28"/>
        </w:rPr>
        <w:t>в единственном числе.</w:t>
      </w:r>
    </w:p>
    <w:p w14:paraId="4C061AC2" w14:textId="77777777" w:rsidR="00E37C4E" w:rsidRPr="00E37C4E" w:rsidRDefault="00E37C4E" w:rsidP="00E37C4E">
      <w:pPr>
        <w:pStyle w:val="p84"/>
        <w:spacing w:before="75" w:beforeAutospacing="0" w:after="0" w:afterAutospacing="0" w:line="465" w:lineRule="atLeast"/>
        <w:ind w:firstLine="855"/>
        <w:jc w:val="both"/>
        <w:rPr>
          <w:color w:val="000000"/>
          <w:sz w:val="28"/>
          <w:szCs w:val="28"/>
        </w:rPr>
      </w:pPr>
      <w:r w:rsidRPr="00E37C4E">
        <w:rPr>
          <w:color w:val="000000"/>
          <w:sz w:val="28"/>
          <w:szCs w:val="28"/>
        </w:rPr>
        <w:t>Таблицы слева, справа и снизу, как правило, ограничивают</w:t>
      </w:r>
      <w:r w:rsidRPr="00E37C4E">
        <w:rPr>
          <w:sz w:val="28"/>
          <w:szCs w:val="28"/>
        </w:rPr>
        <w:t> линиями</w:t>
      </w:r>
      <w:r w:rsidRPr="00E37C4E">
        <w:rPr>
          <w:color w:val="000000"/>
          <w:sz w:val="28"/>
          <w:szCs w:val="28"/>
        </w:rPr>
        <w:t>. Разделять заголовки и подзаголовки боковика и граф диагональными линиями</w:t>
      </w:r>
      <w:r>
        <w:rPr>
          <w:color w:val="000000"/>
          <w:sz w:val="28"/>
          <w:szCs w:val="28"/>
        </w:rPr>
        <w:t xml:space="preserve"> </w:t>
      </w:r>
      <w:r w:rsidRPr="00E37C4E">
        <w:rPr>
          <w:color w:val="000000"/>
          <w:sz w:val="28"/>
          <w:szCs w:val="28"/>
        </w:rPr>
        <w:t>не допускается</w:t>
      </w:r>
      <w:r w:rsidRPr="00E37C4E">
        <w:rPr>
          <w:sz w:val="28"/>
          <w:szCs w:val="28"/>
        </w:rPr>
        <w:t>.</w:t>
      </w:r>
    </w:p>
    <w:p w14:paraId="4C061AC3" w14:textId="77777777" w:rsidR="00E37C4E" w:rsidRPr="00E37C4E" w:rsidRDefault="00E37C4E" w:rsidP="00E37C4E">
      <w:pPr>
        <w:pStyle w:val="p84"/>
        <w:spacing w:before="75" w:beforeAutospacing="0" w:after="0" w:afterAutospacing="0" w:line="465" w:lineRule="atLeast"/>
        <w:ind w:firstLine="855"/>
        <w:jc w:val="both"/>
        <w:rPr>
          <w:color w:val="000000"/>
          <w:sz w:val="28"/>
          <w:szCs w:val="28"/>
        </w:rPr>
      </w:pPr>
      <w:r w:rsidRPr="00E37C4E">
        <w:rPr>
          <w:color w:val="000000"/>
          <w:sz w:val="28"/>
          <w:szCs w:val="28"/>
        </w:rPr>
        <w:t>Горизонтальные и вертикальные линии</w:t>
      </w:r>
      <w:r w:rsidRPr="00E37C4E">
        <w:rPr>
          <w:sz w:val="28"/>
          <w:szCs w:val="28"/>
        </w:rPr>
        <w:t>, разграничивающие строки таб</w:t>
      </w:r>
      <w:r w:rsidRPr="00E37C4E">
        <w:rPr>
          <w:color w:val="000000"/>
          <w:sz w:val="28"/>
          <w:szCs w:val="28"/>
        </w:rPr>
        <w:t>лицы, допускается не проводить, если их отсутствие не затрудняет пользование таблицей.</w:t>
      </w:r>
    </w:p>
    <w:p w14:paraId="4C061AC4" w14:textId="77777777" w:rsidR="00E37C4E" w:rsidRPr="00E37C4E" w:rsidRDefault="00E37C4E" w:rsidP="00E37C4E">
      <w:pPr>
        <w:pStyle w:val="p41"/>
        <w:spacing w:before="0" w:beforeAutospacing="0" w:after="0" w:afterAutospacing="0" w:line="465" w:lineRule="atLeast"/>
        <w:ind w:firstLine="855"/>
        <w:jc w:val="both"/>
        <w:rPr>
          <w:color w:val="000000"/>
          <w:sz w:val="28"/>
          <w:szCs w:val="28"/>
        </w:rPr>
      </w:pPr>
      <w:r w:rsidRPr="00E37C4E">
        <w:rPr>
          <w:color w:val="000000"/>
          <w:sz w:val="28"/>
          <w:szCs w:val="28"/>
        </w:rPr>
        <w:t>Заголовки граф, как правило, записывают параллельно строкам таблицы. При необходимости допускается перпендикулярное расположение заголовков граф.</w:t>
      </w:r>
    </w:p>
    <w:p w14:paraId="4C061AC5" w14:textId="77777777" w:rsidR="00E37C4E" w:rsidRPr="00E37C4E" w:rsidRDefault="00E37C4E" w:rsidP="00E37C4E">
      <w:pPr>
        <w:pStyle w:val="p139"/>
        <w:spacing w:before="105" w:beforeAutospacing="0" w:after="0" w:afterAutospacing="0" w:line="315" w:lineRule="atLeast"/>
        <w:ind w:firstLine="855"/>
        <w:rPr>
          <w:color w:val="000000"/>
          <w:sz w:val="28"/>
          <w:szCs w:val="28"/>
        </w:rPr>
      </w:pPr>
      <w:r w:rsidRPr="00E37C4E">
        <w:rPr>
          <w:rStyle w:val="ft30"/>
          <w:i/>
          <w:iCs/>
          <w:color w:val="000000"/>
          <w:sz w:val="28"/>
          <w:szCs w:val="28"/>
        </w:rPr>
        <w:t>Головка таблицы</w:t>
      </w:r>
      <w:r w:rsidRPr="00E37C4E">
        <w:rPr>
          <w:rStyle w:val="apple-converted-space"/>
          <w:i/>
          <w:iCs/>
          <w:color w:val="000000"/>
          <w:sz w:val="28"/>
          <w:szCs w:val="28"/>
        </w:rPr>
        <w:t> </w:t>
      </w:r>
      <w:r w:rsidRPr="00E37C4E">
        <w:rPr>
          <w:color w:val="000000"/>
          <w:sz w:val="28"/>
          <w:szCs w:val="28"/>
        </w:rPr>
        <w:t>должна быть отделена линией от остальной части таблицы.</w:t>
      </w:r>
    </w:p>
    <w:p w14:paraId="4C061AC6" w14:textId="77777777" w:rsidR="00E37C4E" w:rsidRPr="00E37C4E" w:rsidRDefault="00E37C4E" w:rsidP="00E37C4E">
      <w:pPr>
        <w:pStyle w:val="p56"/>
        <w:spacing w:before="165" w:beforeAutospacing="0" w:after="0" w:afterAutospacing="0" w:line="315" w:lineRule="atLeast"/>
        <w:ind w:firstLine="855"/>
        <w:rPr>
          <w:color w:val="000000"/>
          <w:sz w:val="28"/>
          <w:szCs w:val="28"/>
        </w:rPr>
      </w:pPr>
      <w:r w:rsidRPr="00E37C4E">
        <w:rPr>
          <w:color w:val="000000"/>
          <w:sz w:val="28"/>
          <w:szCs w:val="28"/>
        </w:rPr>
        <w:t xml:space="preserve">Высота строк таблицы должна быть </w:t>
      </w:r>
      <w:r w:rsidRPr="00E37C4E">
        <w:rPr>
          <w:i/>
          <w:color w:val="000000"/>
          <w:sz w:val="28"/>
          <w:szCs w:val="28"/>
        </w:rPr>
        <w:t>не менее 8 мм</w:t>
      </w:r>
      <w:r w:rsidRPr="00E37C4E">
        <w:rPr>
          <w:color w:val="000000"/>
          <w:sz w:val="28"/>
          <w:szCs w:val="28"/>
        </w:rPr>
        <w:t>.</w:t>
      </w:r>
    </w:p>
    <w:p w14:paraId="4C061AC7" w14:textId="77777777" w:rsidR="00E37C4E" w:rsidRPr="00E37C4E" w:rsidRDefault="00E37C4E" w:rsidP="00E37C4E">
      <w:pPr>
        <w:pStyle w:val="p141"/>
        <w:spacing w:before="165" w:beforeAutospacing="0" w:after="0" w:afterAutospacing="0" w:line="465" w:lineRule="atLeast"/>
        <w:ind w:firstLine="855"/>
        <w:jc w:val="both"/>
        <w:rPr>
          <w:color w:val="000000"/>
          <w:sz w:val="28"/>
          <w:szCs w:val="28"/>
        </w:rPr>
      </w:pPr>
      <w:r w:rsidRPr="00CA2482">
        <w:rPr>
          <w:color w:val="000000"/>
          <w:sz w:val="28"/>
          <w:szCs w:val="28"/>
        </w:rPr>
        <w:t xml:space="preserve">Таблицу, в зависимости от ее размера, помещают под текстом, в котором впервые дана ссылка на нее, или на следующей странице, а при необходимости, </w:t>
      </w:r>
      <w:r w:rsidRPr="00E37C4E">
        <w:rPr>
          <w:color w:val="000000"/>
          <w:sz w:val="28"/>
          <w:szCs w:val="28"/>
        </w:rPr>
        <w:t>в приложении к документу. Допускается помещать таблицу вдоль длинной стороны листа документа.</w:t>
      </w:r>
    </w:p>
    <w:p w14:paraId="4C061AC8" w14:textId="77777777" w:rsidR="00E37C4E" w:rsidRPr="00E37C4E" w:rsidRDefault="00E37C4E" w:rsidP="00E37C4E">
      <w:pPr>
        <w:spacing w:after="0" w:line="465" w:lineRule="atLeast"/>
        <w:ind w:firstLine="855"/>
        <w:jc w:val="both"/>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color w:val="000000"/>
          <w:sz w:val="28"/>
          <w:szCs w:val="28"/>
          <w:lang w:eastAsia="ru-RU"/>
        </w:rPr>
        <w:t>Если строки или графы таблицы выходят за формат страницы, ее</w:t>
      </w:r>
      <w:r w:rsidRPr="00CA2482">
        <w:rPr>
          <w:rFonts w:ascii="Times New Roman" w:eastAsia="Times New Roman" w:hAnsi="Times New Roman" w:cs="Times New Roman"/>
          <w:color w:val="000000"/>
          <w:sz w:val="28"/>
          <w:szCs w:val="28"/>
          <w:lang w:eastAsia="ru-RU"/>
        </w:rPr>
        <w:t xml:space="preserve"> </w:t>
      </w:r>
      <w:r w:rsidRPr="00CA2482">
        <w:rPr>
          <w:rFonts w:ascii="Times New Roman" w:eastAsia="Times New Roman" w:hAnsi="Times New Roman" w:cs="Times New Roman"/>
          <w:b/>
          <w:bCs/>
          <w:i/>
          <w:iCs/>
          <w:color w:val="000000"/>
          <w:sz w:val="28"/>
          <w:szCs w:val="28"/>
          <w:lang w:eastAsia="ru-RU"/>
        </w:rPr>
        <w:t>делят на части</w:t>
      </w:r>
      <w:r w:rsidRPr="00E37C4E">
        <w:rPr>
          <w:rFonts w:ascii="Times New Roman" w:eastAsia="Times New Roman" w:hAnsi="Times New Roman" w:cs="Times New Roman"/>
          <w:color w:val="000000"/>
          <w:sz w:val="28"/>
          <w:szCs w:val="28"/>
          <w:lang w:eastAsia="ru-RU"/>
        </w:rPr>
        <w:t>, помещая одну часть под другой или рядом, при этом в каждой части таблицы повторяют ее головку или боковик. При делении таблицы на части допускается ее головку или боковик заменять соответственно номером граф или строк. При этом нумеруют арабскими цифрами графы и (или) строки первой части таблицы.</w:t>
      </w:r>
    </w:p>
    <w:p w14:paraId="4C061AC9" w14:textId="77777777" w:rsidR="00E37C4E" w:rsidRPr="00CA2482" w:rsidRDefault="00E37C4E" w:rsidP="00E37C4E">
      <w:pPr>
        <w:spacing w:before="75" w:after="0" w:line="465" w:lineRule="atLeast"/>
        <w:ind w:firstLine="855"/>
        <w:jc w:val="both"/>
        <w:rPr>
          <w:rFonts w:ascii="Times New Roman" w:eastAsia="Times New Roman" w:hAnsi="Times New Roman" w:cs="Times New Roman"/>
          <w:i/>
          <w:iCs/>
          <w:color w:val="000000"/>
          <w:sz w:val="28"/>
          <w:szCs w:val="28"/>
          <w:lang w:eastAsia="ru-RU"/>
        </w:rPr>
      </w:pPr>
      <w:r w:rsidRPr="00E37C4E">
        <w:rPr>
          <w:rFonts w:ascii="Times New Roman" w:eastAsia="Times New Roman" w:hAnsi="Times New Roman" w:cs="Times New Roman"/>
          <w:color w:val="000000"/>
          <w:sz w:val="28"/>
          <w:szCs w:val="28"/>
          <w:lang w:eastAsia="ru-RU"/>
        </w:rPr>
        <w:t>Слово</w:t>
      </w:r>
      <w:r w:rsidRPr="00CA2482">
        <w:rPr>
          <w:rFonts w:ascii="Times New Roman" w:eastAsia="Times New Roman" w:hAnsi="Times New Roman" w:cs="Times New Roman"/>
          <w:color w:val="000000"/>
          <w:sz w:val="28"/>
          <w:szCs w:val="28"/>
          <w:lang w:eastAsia="ru-RU"/>
        </w:rPr>
        <w:t> </w:t>
      </w:r>
      <w:r w:rsidRPr="00CA2482">
        <w:rPr>
          <w:rFonts w:ascii="Times New Roman" w:eastAsia="Times New Roman" w:hAnsi="Times New Roman" w:cs="Times New Roman"/>
          <w:i/>
          <w:iCs/>
          <w:color w:val="000000"/>
          <w:sz w:val="28"/>
          <w:szCs w:val="28"/>
          <w:lang w:eastAsia="ru-RU"/>
        </w:rPr>
        <w:t>“Таблица” </w:t>
      </w:r>
      <w:r w:rsidRPr="00E37C4E">
        <w:rPr>
          <w:rFonts w:ascii="Times New Roman" w:eastAsia="Times New Roman" w:hAnsi="Times New Roman" w:cs="Times New Roman"/>
          <w:color w:val="000000"/>
          <w:sz w:val="28"/>
          <w:szCs w:val="28"/>
          <w:lang w:eastAsia="ru-RU"/>
        </w:rPr>
        <w:t>указывают один раз слева над первой частью таблицы, над другими частями пишут</w:t>
      </w:r>
      <w:r w:rsidRPr="00CA2482">
        <w:rPr>
          <w:rFonts w:ascii="Times New Roman" w:eastAsia="Times New Roman" w:hAnsi="Times New Roman" w:cs="Times New Roman"/>
          <w:color w:val="000000"/>
          <w:sz w:val="28"/>
          <w:szCs w:val="28"/>
          <w:lang w:eastAsia="ru-RU"/>
        </w:rPr>
        <w:t xml:space="preserve"> </w:t>
      </w:r>
      <w:r w:rsidRPr="00CA2482">
        <w:rPr>
          <w:rFonts w:ascii="Times New Roman" w:eastAsia="Times New Roman" w:hAnsi="Times New Roman" w:cs="Times New Roman"/>
          <w:i/>
          <w:iCs/>
          <w:color w:val="000000"/>
          <w:sz w:val="28"/>
          <w:szCs w:val="28"/>
          <w:lang w:eastAsia="ru-RU"/>
        </w:rPr>
        <w:t>слова “Продолжение таблицы” </w:t>
      </w:r>
      <w:r w:rsidRPr="00E37C4E">
        <w:rPr>
          <w:rFonts w:ascii="Times New Roman" w:eastAsia="Times New Roman" w:hAnsi="Times New Roman" w:cs="Times New Roman"/>
          <w:color w:val="000000"/>
          <w:sz w:val="28"/>
          <w:szCs w:val="28"/>
          <w:lang w:eastAsia="ru-RU"/>
        </w:rPr>
        <w:t>с указанием номера (обозначения) таблицы.</w:t>
      </w:r>
      <w:r w:rsidRPr="00CA2482">
        <w:rPr>
          <w:rFonts w:ascii="Times New Roman" w:eastAsia="Times New Roman" w:hAnsi="Times New Roman" w:cs="Times New Roman"/>
          <w:color w:val="000000"/>
          <w:sz w:val="28"/>
          <w:szCs w:val="28"/>
          <w:lang w:eastAsia="ru-RU"/>
        </w:rPr>
        <w:t xml:space="preserve"> Для документов, созданных с использованием автоматизированных средств, слова </w:t>
      </w:r>
      <w:r w:rsidRPr="00CA2482">
        <w:rPr>
          <w:rFonts w:ascii="Times New Roman" w:eastAsia="Times New Roman" w:hAnsi="Times New Roman" w:cs="Times New Roman"/>
          <w:i/>
          <w:iCs/>
          <w:color w:val="000000"/>
          <w:sz w:val="28"/>
          <w:szCs w:val="28"/>
          <w:lang w:eastAsia="ru-RU"/>
        </w:rPr>
        <w:t>“Продолжение таблицы” допускается опускать.</w:t>
      </w:r>
    </w:p>
    <w:p w14:paraId="4C061ACA" w14:textId="77777777" w:rsidR="00E37C4E" w:rsidRPr="00E37C4E" w:rsidRDefault="00E37C4E" w:rsidP="00E37C4E">
      <w:pPr>
        <w:spacing w:before="75" w:after="0" w:line="465" w:lineRule="atLeast"/>
        <w:ind w:firstLine="855"/>
        <w:jc w:val="both"/>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color w:val="000000"/>
          <w:sz w:val="28"/>
          <w:szCs w:val="28"/>
          <w:lang w:eastAsia="ru-RU"/>
        </w:rPr>
        <w:t>Если в конце страницы таблица прерывается и ее продолжение будет на следующей странице, в первой части таблицы нижнюю горизонтальную линию, ограничивающую таблицу,</w:t>
      </w:r>
      <w:r w:rsidRPr="00CA2482">
        <w:rPr>
          <w:rFonts w:ascii="Times New Roman" w:eastAsia="Times New Roman" w:hAnsi="Times New Roman" w:cs="Times New Roman"/>
          <w:color w:val="000000"/>
          <w:sz w:val="28"/>
          <w:szCs w:val="28"/>
          <w:lang w:eastAsia="ru-RU"/>
        </w:rPr>
        <w:t> </w:t>
      </w:r>
      <w:r w:rsidRPr="00CA2482">
        <w:rPr>
          <w:rFonts w:ascii="Times New Roman" w:eastAsia="Times New Roman" w:hAnsi="Times New Roman" w:cs="Times New Roman"/>
          <w:bCs/>
          <w:iCs/>
          <w:color w:val="000000"/>
          <w:sz w:val="28"/>
          <w:szCs w:val="28"/>
          <w:lang w:eastAsia="ru-RU"/>
        </w:rPr>
        <w:t>не проводят</w:t>
      </w:r>
      <w:r w:rsidRPr="00E37C4E">
        <w:rPr>
          <w:rFonts w:ascii="Times New Roman" w:eastAsia="Times New Roman" w:hAnsi="Times New Roman" w:cs="Times New Roman"/>
          <w:color w:val="000000"/>
          <w:sz w:val="28"/>
          <w:szCs w:val="28"/>
          <w:lang w:eastAsia="ru-RU"/>
        </w:rPr>
        <w:t>.</w:t>
      </w:r>
    </w:p>
    <w:p w14:paraId="4C061ACB" w14:textId="77777777" w:rsidR="00E37C4E" w:rsidRPr="00CA2482" w:rsidRDefault="00E37C4E" w:rsidP="00E37C4E">
      <w:pPr>
        <w:spacing w:before="15" w:after="0" w:line="465" w:lineRule="atLeast"/>
        <w:ind w:firstLine="855"/>
        <w:jc w:val="both"/>
        <w:rPr>
          <w:rFonts w:ascii="Times New Roman" w:eastAsia="Times New Roman" w:hAnsi="Times New Roman" w:cs="Times New Roman"/>
          <w:color w:val="000000"/>
          <w:sz w:val="28"/>
          <w:szCs w:val="28"/>
          <w:lang w:eastAsia="ru-RU"/>
        </w:rPr>
      </w:pPr>
      <w:r w:rsidRPr="00E37C4E">
        <w:rPr>
          <w:rFonts w:ascii="Times New Roman" w:eastAsia="Times New Roman" w:hAnsi="Times New Roman" w:cs="Times New Roman"/>
          <w:color w:val="000000"/>
          <w:sz w:val="28"/>
          <w:szCs w:val="28"/>
          <w:lang w:eastAsia="ru-RU"/>
        </w:rPr>
        <w:t xml:space="preserve">Таблицы с небольшим количеством граф допускается делить на части и помещать одну часть рядом с другой на одной странице, при этом повторяют головку таблицы в соответствии с рисунком </w:t>
      </w:r>
      <w:r w:rsidRPr="00CA2482">
        <w:rPr>
          <w:rFonts w:ascii="Times New Roman" w:eastAsia="Times New Roman" w:hAnsi="Times New Roman" w:cs="Times New Roman"/>
          <w:color w:val="000000"/>
          <w:sz w:val="28"/>
          <w:szCs w:val="28"/>
          <w:lang w:eastAsia="ru-RU"/>
        </w:rPr>
        <w:t>3</w:t>
      </w:r>
      <w:r w:rsidRPr="00E37C4E">
        <w:rPr>
          <w:rFonts w:ascii="Times New Roman" w:eastAsia="Times New Roman" w:hAnsi="Times New Roman" w:cs="Times New Roman"/>
          <w:color w:val="000000"/>
          <w:sz w:val="28"/>
          <w:szCs w:val="28"/>
          <w:lang w:eastAsia="ru-RU"/>
        </w:rPr>
        <w:t>. Рекомендуется разделять части таблицы двойной линией или линией толщиной 2S.</w:t>
      </w:r>
    </w:p>
    <w:p w14:paraId="4C061ACC" w14:textId="77777777" w:rsidR="00E37C4E" w:rsidRPr="00CA2482" w:rsidRDefault="00E37C4E" w:rsidP="00E37C4E">
      <w:pPr>
        <w:spacing w:before="15" w:after="0" w:line="465" w:lineRule="atLeast"/>
        <w:ind w:firstLine="855"/>
        <w:jc w:val="both"/>
        <w:rPr>
          <w:rFonts w:ascii="Times New Roman" w:eastAsia="Times New Roman" w:hAnsi="Times New Roman" w:cs="Times New Roman"/>
          <w:color w:val="000000"/>
          <w:sz w:val="28"/>
          <w:szCs w:val="28"/>
          <w:lang w:eastAsia="ru-RU"/>
        </w:rPr>
      </w:pPr>
      <w:r w:rsidRPr="00CA2482">
        <w:rPr>
          <w:rFonts w:ascii="Times New Roman" w:eastAsia="Times New Roman" w:hAnsi="Times New Roman" w:cs="Times New Roman"/>
          <w:color w:val="000000"/>
          <w:sz w:val="28"/>
          <w:szCs w:val="28"/>
          <w:lang w:eastAsia="ru-RU"/>
        </w:rPr>
        <w:t xml:space="preserve">Пример: </w:t>
      </w:r>
    </w:p>
    <w:p w14:paraId="4C061ACD" w14:textId="77777777" w:rsidR="00E37C4E" w:rsidRPr="00E37C4E" w:rsidRDefault="00E37C4E" w:rsidP="00E37C4E">
      <w:pPr>
        <w:spacing w:before="15" w:after="0" w:line="465" w:lineRule="atLeast"/>
        <w:ind w:firstLine="855"/>
        <w:jc w:val="both"/>
        <w:rPr>
          <w:rFonts w:ascii="Times New Roman" w:eastAsia="Times New Roman" w:hAnsi="Times New Roman" w:cs="Times New Roman"/>
          <w:color w:val="000000"/>
          <w:sz w:val="28"/>
          <w:szCs w:val="28"/>
          <w:lang w:eastAsia="ru-RU"/>
        </w:rPr>
      </w:pPr>
    </w:p>
    <w:tbl>
      <w:tblPr>
        <w:tblW w:w="9375" w:type="dxa"/>
        <w:tblCellSpacing w:w="0" w:type="dxa"/>
        <w:tblCellMar>
          <w:left w:w="0" w:type="dxa"/>
          <w:right w:w="0" w:type="dxa"/>
        </w:tblCellMar>
        <w:tblLook w:val="04A0" w:firstRow="1" w:lastRow="0" w:firstColumn="1" w:lastColumn="0" w:noHBand="0" w:noVBand="1"/>
      </w:tblPr>
      <w:tblGrid>
        <w:gridCol w:w="2355"/>
        <w:gridCol w:w="2551"/>
        <w:gridCol w:w="2310"/>
        <w:gridCol w:w="2159"/>
      </w:tblGrid>
      <w:tr w:rsidR="00E37C4E" w:rsidRPr="00E37C4E" w14:paraId="4C061AD2" w14:textId="77777777" w:rsidTr="00E37C4E">
        <w:trPr>
          <w:trHeight w:val="375"/>
          <w:tblCellSpacing w:w="0" w:type="dxa"/>
        </w:trPr>
        <w:tc>
          <w:tcPr>
            <w:tcW w:w="2355" w:type="dxa"/>
            <w:tcBorders>
              <w:top w:val="single" w:sz="6" w:space="0" w:color="000000"/>
              <w:left w:val="single" w:sz="6" w:space="0" w:color="000000"/>
              <w:right w:val="single" w:sz="6" w:space="0" w:color="000000"/>
            </w:tcBorders>
            <w:vAlign w:val="bottom"/>
            <w:hideMark/>
          </w:tcPr>
          <w:p w14:paraId="4C061ACE"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Диаметр стержня</w:t>
            </w:r>
          </w:p>
        </w:tc>
        <w:tc>
          <w:tcPr>
            <w:tcW w:w="2551" w:type="dxa"/>
            <w:tcBorders>
              <w:top w:val="single" w:sz="6" w:space="0" w:color="000000"/>
              <w:right w:val="single" w:sz="6" w:space="0" w:color="000000"/>
            </w:tcBorders>
            <w:vAlign w:val="bottom"/>
            <w:hideMark/>
          </w:tcPr>
          <w:p w14:paraId="4C061ACF"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 xml:space="preserve">Масса 1000 </w:t>
            </w:r>
            <w:proofErr w:type="spellStart"/>
            <w:r w:rsidRPr="00E37C4E">
              <w:rPr>
                <w:rFonts w:ascii="Times New Roman" w:eastAsia="Times New Roman" w:hAnsi="Times New Roman" w:cs="Times New Roman"/>
                <w:color w:val="000000"/>
                <w:sz w:val="29"/>
                <w:szCs w:val="29"/>
                <w:lang w:eastAsia="ru-RU"/>
              </w:rPr>
              <w:t>шт</w:t>
            </w:r>
            <w:proofErr w:type="spellEnd"/>
          </w:p>
        </w:tc>
        <w:tc>
          <w:tcPr>
            <w:tcW w:w="2310" w:type="dxa"/>
            <w:tcBorders>
              <w:top w:val="single" w:sz="6" w:space="0" w:color="000000"/>
              <w:right w:val="single" w:sz="6" w:space="0" w:color="000000"/>
            </w:tcBorders>
            <w:vAlign w:val="bottom"/>
            <w:hideMark/>
          </w:tcPr>
          <w:p w14:paraId="4C061AD0"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Диаметр стержня</w:t>
            </w:r>
          </w:p>
        </w:tc>
        <w:tc>
          <w:tcPr>
            <w:tcW w:w="2159" w:type="dxa"/>
            <w:tcBorders>
              <w:top w:val="single" w:sz="6" w:space="0" w:color="000000"/>
              <w:right w:val="single" w:sz="6" w:space="0" w:color="000000"/>
            </w:tcBorders>
            <w:vAlign w:val="bottom"/>
            <w:hideMark/>
          </w:tcPr>
          <w:p w14:paraId="4C061AD1"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 xml:space="preserve">Масса 1000 </w:t>
            </w:r>
            <w:proofErr w:type="spellStart"/>
            <w:r w:rsidRPr="00E37C4E">
              <w:rPr>
                <w:rFonts w:ascii="Times New Roman" w:eastAsia="Times New Roman" w:hAnsi="Times New Roman" w:cs="Times New Roman"/>
                <w:color w:val="000000"/>
                <w:sz w:val="29"/>
                <w:szCs w:val="29"/>
                <w:lang w:eastAsia="ru-RU"/>
              </w:rPr>
              <w:t>шт</w:t>
            </w:r>
            <w:proofErr w:type="spellEnd"/>
          </w:p>
        </w:tc>
      </w:tr>
      <w:tr w:rsidR="00E37C4E" w:rsidRPr="00E37C4E" w14:paraId="4C061AD7" w14:textId="77777777" w:rsidTr="00E37C4E">
        <w:trPr>
          <w:trHeight w:val="360"/>
          <w:tblCellSpacing w:w="0" w:type="dxa"/>
        </w:trPr>
        <w:tc>
          <w:tcPr>
            <w:tcW w:w="2355" w:type="dxa"/>
            <w:tcBorders>
              <w:left w:val="single" w:sz="6" w:space="0" w:color="000000"/>
              <w:right w:val="single" w:sz="6" w:space="0" w:color="000000"/>
            </w:tcBorders>
            <w:vAlign w:val="bottom"/>
            <w:hideMark/>
          </w:tcPr>
          <w:p w14:paraId="4C061AD3"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i/>
                <w:color w:val="000000"/>
                <w:sz w:val="29"/>
                <w:szCs w:val="29"/>
                <w:lang w:eastAsia="ru-RU"/>
              </w:rPr>
              <w:t>d</w:t>
            </w:r>
            <w:r w:rsidRPr="00E37C4E">
              <w:rPr>
                <w:rFonts w:ascii="Times New Roman" w:eastAsia="Times New Roman" w:hAnsi="Times New Roman" w:cs="Times New Roman"/>
                <w:color w:val="000000"/>
                <w:sz w:val="29"/>
                <w:szCs w:val="29"/>
                <w:lang w:eastAsia="ru-RU"/>
              </w:rPr>
              <w:t>, мм</w:t>
            </w:r>
          </w:p>
        </w:tc>
        <w:tc>
          <w:tcPr>
            <w:tcW w:w="2551" w:type="dxa"/>
            <w:tcBorders>
              <w:right w:val="single" w:sz="6" w:space="0" w:color="000000"/>
            </w:tcBorders>
            <w:vAlign w:val="bottom"/>
            <w:hideMark/>
          </w:tcPr>
          <w:p w14:paraId="4C061AD4"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i/>
                <w:color w:val="000000"/>
                <w:sz w:val="29"/>
                <w:szCs w:val="29"/>
                <w:lang w:eastAsia="ru-RU"/>
              </w:rPr>
              <w:t>m</w:t>
            </w:r>
            <w:r w:rsidRPr="00E37C4E">
              <w:rPr>
                <w:rFonts w:ascii="Times New Roman" w:eastAsia="Times New Roman" w:hAnsi="Times New Roman" w:cs="Times New Roman"/>
                <w:color w:val="000000"/>
                <w:sz w:val="29"/>
                <w:szCs w:val="29"/>
                <w:lang w:eastAsia="ru-RU"/>
              </w:rPr>
              <w:t>, кг</w:t>
            </w:r>
          </w:p>
        </w:tc>
        <w:tc>
          <w:tcPr>
            <w:tcW w:w="2310" w:type="dxa"/>
            <w:tcBorders>
              <w:right w:val="single" w:sz="6" w:space="0" w:color="000000"/>
            </w:tcBorders>
            <w:vAlign w:val="bottom"/>
            <w:hideMark/>
          </w:tcPr>
          <w:p w14:paraId="4C061AD5"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i/>
                <w:color w:val="000000"/>
                <w:sz w:val="29"/>
                <w:szCs w:val="29"/>
                <w:lang w:eastAsia="ru-RU"/>
              </w:rPr>
              <w:t>d</w:t>
            </w:r>
            <w:r w:rsidRPr="00E37C4E">
              <w:rPr>
                <w:rFonts w:ascii="Times New Roman" w:eastAsia="Times New Roman" w:hAnsi="Times New Roman" w:cs="Times New Roman"/>
                <w:color w:val="000000"/>
                <w:sz w:val="29"/>
                <w:szCs w:val="29"/>
                <w:lang w:eastAsia="ru-RU"/>
              </w:rPr>
              <w:t>, мм</w:t>
            </w:r>
          </w:p>
        </w:tc>
        <w:tc>
          <w:tcPr>
            <w:tcW w:w="2159" w:type="dxa"/>
            <w:tcBorders>
              <w:right w:val="single" w:sz="6" w:space="0" w:color="000000"/>
            </w:tcBorders>
            <w:vAlign w:val="bottom"/>
            <w:hideMark/>
          </w:tcPr>
          <w:p w14:paraId="4C061AD6"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i/>
                <w:color w:val="000000"/>
                <w:sz w:val="29"/>
                <w:szCs w:val="29"/>
                <w:lang w:eastAsia="ru-RU"/>
              </w:rPr>
              <w:t>m</w:t>
            </w:r>
            <w:r w:rsidRPr="00E37C4E">
              <w:rPr>
                <w:rFonts w:ascii="Times New Roman" w:eastAsia="Times New Roman" w:hAnsi="Times New Roman" w:cs="Times New Roman"/>
                <w:color w:val="000000"/>
                <w:sz w:val="29"/>
                <w:szCs w:val="29"/>
                <w:lang w:eastAsia="ru-RU"/>
              </w:rPr>
              <w:t>, кг</w:t>
            </w:r>
          </w:p>
        </w:tc>
      </w:tr>
      <w:tr w:rsidR="00E37C4E" w:rsidRPr="00E37C4E" w14:paraId="4C061ADC" w14:textId="77777777" w:rsidTr="00E37C4E">
        <w:trPr>
          <w:trHeight w:val="90"/>
          <w:tblCellSpacing w:w="0" w:type="dxa"/>
        </w:trPr>
        <w:tc>
          <w:tcPr>
            <w:tcW w:w="2355" w:type="dxa"/>
            <w:tcBorders>
              <w:left w:val="single" w:sz="6" w:space="0" w:color="000000"/>
              <w:bottom w:val="single" w:sz="6" w:space="0" w:color="000000"/>
              <w:right w:val="single" w:sz="6" w:space="0" w:color="000000"/>
            </w:tcBorders>
            <w:vAlign w:val="bottom"/>
            <w:hideMark/>
          </w:tcPr>
          <w:p w14:paraId="4C061AD8" w14:textId="77777777" w:rsidR="00E37C4E" w:rsidRPr="00E37C4E" w:rsidRDefault="00E37C4E" w:rsidP="00E37C4E">
            <w:pPr>
              <w:spacing w:after="0" w:line="90" w:lineRule="atLeast"/>
              <w:rPr>
                <w:rFonts w:ascii="Times New Roman" w:eastAsia="Times New Roman" w:hAnsi="Times New Roman" w:cs="Times New Roman"/>
                <w:color w:val="000000"/>
                <w:sz w:val="2"/>
                <w:szCs w:val="2"/>
                <w:lang w:eastAsia="ru-RU"/>
              </w:rPr>
            </w:pPr>
            <w:r w:rsidRPr="00E37C4E">
              <w:rPr>
                <w:rFonts w:ascii="Times New Roman" w:eastAsia="Times New Roman" w:hAnsi="Times New Roman" w:cs="Times New Roman"/>
                <w:color w:val="000000"/>
                <w:sz w:val="2"/>
                <w:szCs w:val="2"/>
                <w:lang w:eastAsia="ru-RU"/>
              </w:rPr>
              <w:t> </w:t>
            </w:r>
          </w:p>
        </w:tc>
        <w:tc>
          <w:tcPr>
            <w:tcW w:w="2551" w:type="dxa"/>
            <w:tcBorders>
              <w:bottom w:val="single" w:sz="6" w:space="0" w:color="000000"/>
              <w:right w:val="single" w:sz="6" w:space="0" w:color="000000"/>
            </w:tcBorders>
            <w:vAlign w:val="bottom"/>
            <w:hideMark/>
          </w:tcPr>
          <w:p w14:paraId="4C061AD9" w14:textId="77777777" w:rsidR="00E37C4E" w:rsidRPr="00E37C4E" w:rsidRDefault="00E37C4E" w:rsidP="00E37C4E">
            <w:pPr>
              <w:spacing w:after="0" w:line="90" w:lineRule="atLeast"/>
              <w:rPr>
                <w:rFonts w:ascii="Times New Roman" w:eastAsia="Times New Roman" w:hAnsi="Times New Roman" w:cs="Times New Roman"/>
                <w:color w:val="000000"/>
                <w:sz w:val="2"/>
                <w:szCs w:val="2"/>
                <w:lang w:eastAsia="ru-RU"/>
              </w:rPr>
            </w:pPr>
            <w:r w:rsidRPr="00E37C4E">
              <w:rPr>
                <w:rFonts w:ascii="Times New Roman" w:eastAsia="Times New Roman" w:hAnsi="Times New Roman" w:cs="Times New Roman"/>
                <w:color w:val="000000"/>
                <w:sz w:val="2"/>
                <w:szCs w:val="2"/>
                <w:lang w:eastAsia="ru-RU"/>
              </w:rPr>
              <w:t> </w:t>
            </w:r>
          </w:p>
        </w:tc>
        <w:tc>
          <w:tcPr>
            <w:tcW w:w="2310" w:type="dxa"/>
            <w:tcBorders>
              <w:bottom w:val="single" w:sz="6" w:space="0" w:color="000000"/>
              <w:right w:val="single" w:sz="6" w:space="0" w:color="000000"/>
            </w:tcBorders>
            <w:vAlign w:val="bottom"/>
            <w:hideMark/>
          </w:tcPr>
          <w:p w14:paraId="4C061ADA" w14:textId="77777777" w:rsidR="00E37C4E" w:rsidRPr="00E37C4E" w:rsidRDefault="00E37C4E" w:rsidP="00E37C4E">
            <w:pPr>
              <w:spacing w:after="0" w:line="90" w:lineRule="atLeast"/>
              <w:rPr>
                <w:rFonts w:ascii="Times New Roman" w:eastAsia="Times New Roman" w:hAnsi="Times New Roman" w:cs="Times New Roman"/>
                <w:color w:val="000000"/>
                <w:sz w:val="2"/>
                <w:szCs w:val="2"/>
                <w:lang w:eastAsia="ru-RU"/>
              </w:rPr>
            </w:pPr>
            <w:r w:rsidRPr="00E37C4E">
              <w:rPr>
                <w:rFonts w:ascii="Times New Roman" w:eastAsia="Times New Roman" w:hAnsi="Times New Roman" w:cs="Times New Roman"/>
                <w:color w:val="000000"/>
                <w:sz w:val="2"/>
                <w:szCs w:val="2"/>
                <w:lang w:eastAsia="ru-RU"/>
              </w:rPr>
              <w:t> </w:t>
            </w:r>
          </w:p>
        </w:tc>
        <w:tc>
          <w:tcPr>
            <w:tcW w:w="2159" w:type="dxa"/>
            <w:tcBorders>
              <w:bottom w:val="single" w:sz="6" w:space="0" w:color="000000"/>
              <w:right w:val="single" w:sz="6" w:space="0" w:color="000000"/>
            </w:tcBorders>
            <w:vAlign w:val="bottom"/>
            <w:hideMark/>
          </w:tcPr>
          <w:p w14:paraId="4C061ADB" w14:textId="77777777" w:rsidR="00E37C4E" w:rsidRPr="00E37C4E" w:rsidRDefault="00E37C4E" w:rsidP="00E37C4E">
            <w:pPr>
              <w:spacing w:after="0" w:line="90" w:lineRule="atLeast"/>
              <w:rPr>
                <w:rFonts w:ascii="Times New Roman" w:eastAsia="Times New Roman" w:hAnsi="Times New Roman" w:cs="Times New Roman"/>
                <w:color w:val="000000"/>
                <w:sz w:val="2"/>
                <w:szCs w:val="2"/>
                <w:lang w:eastAsia="ru-RU"/>
              </w:rPr>
            </w:pPr>
            <w:r w:rsidRPr="00E37C4E">
              <w:rPr>
                <w:rFonts w:ascii="Times New Roman" w:eastAsia="Times New Roman" w:hAnsi="Times New Roman" w:cs="Times New Roman"/>
                <w:color w:val="000000"/>
                <w:sz w:val="2"/>
                <w:szCs w:val="2"/>
                <w:lang w:eastAsia="ru-RU"/>
              </w:rPr>
              <w:t> </w:t>
            </w:r>
          </w:p>
        </w:tc>
      </w:tr>
      <w:tr w:rsidR="00E37C4E" w:rsidRPr="00E37C4E" w14:paraId="4C061AE1" w14:textId="77777777" w:rsidTr="00E37C4E">
        <w:trPr>
          <w:trHeight w:val="300"/>
          <w:tblCellSpacing w:w="0" w:type="dxa"/>
        </w:trPr>
        <w:tc>
          <w:tcPr>
            <w:tcW w:w="2355" w:type="dxa"/>
            <w:tcBorders>
              <w:left w:val="single" w:sz="6" w:space="0" w:color="000000"/>
              <w:right w:val="single" w:sz="6" w:space="0" w:color="000000"/>
            </w:tcBorders>
            <w:vAlign w:val="bottom"/>
            <w:hideMark/>
          </w:tcPr>
          <w:p w14:paraId="4C061ADD" w14:textId="77777777" w:rsidR="00E37C4E" w:rsidRPr="00E37C4E" w:rsidRDefault="00E37C4E" w:rsidP="00E37C4E">
            <w:pPr>
              <w:spacing w:after="0" w:line="300"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1,1</w:t>
            </w:r>
          </w:p>
        </w:tc>
        <w:tc>
          <w:tcPr>
            <w:tcW w:w="2551" w:type="dxa"/>
            <w:tcBorders>
              <w:right w:val="single" w:sz="6" w:space="0" w:color="000000"/>
            </w:tcBorders>
            <w:vAlign w:val="bottom"/>
            <w:hideMark/>
          </w:tcPr>
          <w:p w14:paraId="4C061ADE" w14:textId="77777777" w:rsidR="00E37C4E" w:rsidRPr="00E37C4E" w:rsidRDefault="00E37C4E" w:rsidP="00E37C4E">
            <w:pPr>
              <w:spacing w:after="0" w:line="300"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0,045</w:t>
            </w:r>
          </w:p>
        </w:tc>
        <w:tc>
          <w:tcPr>
            <w:tcW w:w="2310" w:type="dxa"/>
            <w:tcBorders>
              <w:right w:val="single" w:sz="6" w:space="0" w:color="000000"/>
            </w:tcBorders>
            <w:vAlign w:val="bottom"/>
            <w:hideMark/>
          </w:tcPr>
          <w:p w14:paraId="4C061ADF" w14:textId="77777777" w:rsidR="00E37C4E" w:rsidRPr="00E37C4E" w:rsidRDefault="00E37C4E" w:rsidP="00E37C4E">
            <w:pPr>
              <w:spacing w:after="0" w:line="300"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2,0</w:t>
            </w:r>
          </w:p>
        </w:tc>
        <w:tc>
          <w:tcPr>
            <w:tcW w:w="2159" w:type="dxa"/>
            <w:tcBorders>
              <w:right w:val="single" w:sz="6" w:space="0" w:color="000000"/>
            </w:tcBorders>
            <w:vAlign w:val="bottom"/>
            <w:hideMark/>
          </w:tcPr>
          <w:p w14:paraId="4C061AE0" w14:textId="77777777" w:rsidR="00E37C4E" w:rsidRPr="00E37C4E" w:rsidRDefault="00E37C4E" w:rsidP="00E37C4E">
            <w:pPr>
              <w:spacing w:after="0" w:line="300"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0,192</w:t>
            </w:r>
          </w:p>
        </w:tc>
      </w:tr>
      <w:tr w:rsidR="00E37C4E" w:rsidRPr="00E37C4E" w14:paraId="4C061AE6" w14:textId="77777777" w:rsidTr="00E37C4E">
        <w:trPr>
          <w:trHeight w:val="330"/>
          <w:tblCellSpacing w:w="0" w:type="dxa"/>
        </w:trPr>
        <w:tc>
          <w:tcPr>
            <w:tcW w:w="2355" w:type="dxa"/>
            <w:tcBorders>
              <w:left w:val="single" w:sz="6" w:space="0" w:color="000000"/>
              <w:right w:val="single" w:sz="6" w:space="0" w:color="000000"/>
            </w:tcBorders>
            <w:vAlign w:val="bottom"/>
            <w:hideMark/>
          </w:tcPr>
          <w:p w14:paraId="4C061AE2"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1,2</w:t>
            </w:r>
          </w:p>
        </w:tc>
        <w:tc>
          <w:tcPr>
            <w:tcW w:w="2551" w:type="dxa"/>
            <w:tcBorders>
              <w:right w:val="single" w:sz="6" w:space="0" w:color="000000"/>
            </w:tcBorders>
            <w:vAlign w:val="bottom"/>
            <w:hideMark/>
          </w:tcPr>
          <w:p w14:paraId="4C061AE3"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0,043</w:t>
            </w:r>
          </w:p>
        </w:tc>
        <w:tc>
          <w:tcPr>
            <w:tcW w:w="2310" w:type="dxa"/>
            <w:tcBorders>
              <w:right w:val="single" w:sz="6" w:space="0" w:color="000000"/>
            </w:tcBorders>
            <w:vAlign w:val="bottom"/>
            <w:hideMark/>
          </w:tcPr>
          <w:p w14:paraId="4C061AE4"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2,5</w:t>
            </w:r>
          </w:p>
        </w:tc>
        <w:tc>
          <w:tcPr>
            <w:tcW w:w="2159" w:type="dxa"/>
            <w:tcBorders>
              <w:right w:val="single" w:sz="6" w:space="0" w:color="000000"/>
            </w:tcBorders>
            <w:vAlign w:val="bottom"/>
            <w:hideMark/>
          </w:tcPr>
          <w:p w14:paraId="4C061AE5"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0,350</w:t>
            </w:r>
          </w:p>
        </w:tc>
      </w:tr>
      <w:tr w:rsidR="00E37C4E" w:rsidRPr="00E37C4E" w14:paraId="4C061AEB" w14:textId="77777777" w:rsidTr="00E37C4E">
        <w:trPr>
          <w:trHeight w:val="330"/>
          <w:tblCellSpacing w:w="0" w:type="dxa"/>
        </w:trPr>
        <w:tc>
          <w:tcPr>
            <w:tcW w:w="2355" w:type="dxa"/>
            <w:tcBorders>
              <w:left w:val="single" w:sz="6" w:space="0" w:color="000000"/>
              <w:bottom w:val="single" w:sz="4" w:space="0" w:color="auto"/>
              <w:right w:val="single" w:sz="6" w:space="0" w:color="000000"/>
            </w:tcBorders>
            <w:vAlign w:val="bottom"/>
            <w:hideMark/>
          </w:tcPr>
          <w:p w14:paraId="4C061AE7"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1,4</w:t>
            </w:r>
          </w:p>
        </w:tc>
        <w:tc>
          <w:tcPr>
            <w:tcW w:w="2551" w:type="dxa"/>
            <w:tcBorders>
              <w:bottom w:val="single" w:sz="4" w:space="0" w:color="auto"/>
              <w:right w:val="single" w:sz="6" w:space="0" w:color="000000"/>
            </w:tcBorders>
            <w:vAlign w:val="bottom"/>
            <w:hideMark/>
          </w:tcPr>
          <w:p w14:paraId="4C061AE8"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0,111</w:t>
            </w:r>
          </w:p>
        </w:tc>
        <w:tc>
          <w:tcPr>
            <w:tcW w:w="2310" w:type="dxa"/>
            <w:tcBorders>
              <w:bottom w:val="single" w:sz="4" w:space="0" w:color="auto"/>
              <w:right w:val="single" w:sz="6" w:space="0" w:color="000000"/>
            </w:tcBorders>
            <w:vAlign w:val="bottom"/>
            <w:hideMark/>
          </w:tcPr>
          <w:p w14:paraId="4C061AE9"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3,0</w:t>
            </w:r>
          </w:p>
        </w:tc>
        <w:tc>
          <w:tcPr>
            <w:tcW w:w="2159" w:type="dxa"/>
            <w:tcBorders>
              <w:bottom w:val="single" w:sz="4" w:space="0" w:color="auto"/>
              <w:right w:val="single" w:sz="6" w:space="0" w:color="000000"/>
            </w:tcBorders>
            <w:vAlign w:val="bottom"/>
            <w:hideMark/>
          </w:tcPr>
          <w:p w14:paraId="4C061AEA" w14:textId="77777777" w:rsidR="00E37C4E" w:rsidRPr="00E37C4E" w:rsidRDefault="00E37C4E" w:rsidP="00E37C4E">
            <w:pPr>
              <w:spacing w:after="0" w:line="315" w:lineRule="atLeast"/>
              <w:jc w:val="center"/>
              <w:rPr>
                <w:rFonts w:ascii="Times New Roman" w:eastAsia="Times New Roman" w:hAnsi="Times New Roman" w:cs="Times New Roman"/>
                <w:color w:val="000000"/>
                <w:sz w:val="29"/>
                <w:szCs w:val="29"/>
                <w:lang w:eastAsia="ru-RU"/>
              </w:rPr>
            </w:pPr>
            <w:r w:rsidRPr="00E37C4E">
              <w:rPr>
                <w:rFonts w:ascii="Times New Roman" w:eastAsia="Times New Roman" w:hAnsi="Times New Roman" w:cs="Times New Roman"/>
                <w:color w:val="000000"/>
                <w:sz w:val="29"/>
                <w:szCs w:val="29"/>
                <w:lang w:eastAsia="ru-RU"/>
              </w:rPr>
              <w:t>0,553</w:t>
            </w:r>
          </w:p>
        </w:tc>
      </w:tr>
    </w:tbl>
    <w:p w14:paraId="4C061AEC" w14:textId="77777777" w:rsidR="00DC358F" w:rsidRPr="00C243A0" w:rsidRDefault="00CA2482" w:rsidP="00CA2482">
      <w:pPr>
        <w:spacing w:before="15" w:after="0" w:line="465" w:lineRule="atLeast"/>
        <w:ind w:firstLine="855"/>
        <w:jc w:val="both"/>
        <w:rPr>
          <w:rFonts w:ascii="Times New Roman" w:eastAsia="Times New Roman" w:hAnsi="Times New Roman" w:cs="Times New Roman"/>
          <w:color w:val="000000"/>
          <w:sz w:val="28"/>
          <w:szCs w:val="28"/>
          <w:lang w:eastAsia="ru-RU"/>
        </w:rPr>
      </w:pPr>
      <w:r w:rsidRPr="00C243A0">
        <w:rPr>
          <w:rFonts w:ascii="Times New Roman" w:eastAsia="Times New Roman" w:hAnsi="Times New Roman" w:cs="Times New Roman"/>
          <w:sz w:val="28"/>
          <w:szCs w:val="28"/>
          <w:lang w:eastAsia="ru-RU"/>
        </w:rPr>
        <w:t xml:space="preserve">Графу “Номер по порядку” (“№ п/п”) </w:t>
      </w:r>
      <w:r w:rsidRPr="00C243A0">
        <w:rPr>
          <w:rFonts w:ascii="Times New Roman" w:eastAsia="Times New Roman" w:hAnsi="Times New Roman" w:cs="Times New Roman"/>
          <w:color w:val="000000"/>
          <w:sz w:val="28"/>
          <w:szCs w:val="28"/>
          <w:lang w:eastAsia="ru-RU"/>
        </w:rPr>
        <w:t xml:space="preserve">в таблицу включать </w:t>
      </w:r>
      <w:r w:rsidRPr="00C243A0">
        <w:rPr>
          <w:rFonts w:ascii="Times New Roman" w:eastAsia="Times New Roman" w:hAnsi="Times New Roman" w:cs="Times New Roman"/>
          <w:sz w:val="28"/>
          <w:szCs w:val="28"/>
          <w:lang w:eastAsia="ru-RU"/>
        </w:rPr>
        <w:t>не допускается</w:t>
      </w:r>
      <w:r w:rsidRPr="00C243A0">
        <w:rPr>
          <w:rFonts w:ascii="Times New Roman" w:eastAsia="Times New Roman" w:hAnsi="Times New Roman" w:cs="Times New Roman"/>
          <w:color w:val="000000"/>
          <w:sz w:val="28"/>
          <w:szCs w:val="28"/>
          <w:lang w:eastAsia="ru-RU"/>
        </w:rPr>
        <w:t>. Нумерация граф таблицы арабскими цифрами допускается в тех случаях, когда в тексте документа имеются ссылки на них, при делении таблицы на части, а также при переносе части таблицы на следующую страницу:</w:t>
      </w:r>
    </w:p>
    <w:p w14:paraId="4C061AED" w14:textId="77777777" w:rsidR="00CA2482" w:rsidRPr="00C243A0" w:rsidRDefault="00CA2482" w:rsidP="00CA2482">
      <w:pPr>
        <w:spacing w:before="15" w:after="0" w:line="465" w:lineRule="atLeast"/>
        <w:ind w:firstLine="855"/>
        <w:jc w:val="both"/>
        <w:rPr>
          <w:rFonts w:ascii="Times New Roman" w:eastAsia="Times New Roman" w:hAnsi="Times New Roman" w:cs="Times New Roman"/>
          <w:color w:val="000000"/>
          <w:sz w:val="28"/>
          <w:szCs w:val="28"/>
          <w:lang w:eastAsia="ru-RU"/>
        </w:rPr>
      </w:pPr>
    </w:p>
    <w:p w14:paraId="4C061AEE" w14:textId="77777777" w:rsidR="00CA2482" w:rsidRPr="00C243A0" w:rsidRDefault="00CA2482"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r w:rsidRPr="00C243A0">
        <w:rPr>
          <w:noProof/>
          <w:sz w:val="28"/>
          <w:szCs w:val="28"/>
          <w:lang w:eastAsia="ru-RU"/>
        </w:rPr>
        <w:drawing>
          <wp:inline distT="0" distB="0" distL="0" distR="0" wp14:anchorId="4C061D15" wp14:editId="4C061D16">
            <wp:extent cx="5191125" cy="88607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195" t="34657" r="11973" b="43536"/>
                    <a:stretch/>
                  </pic:blipFill>
                  <pic:spPr bwMode="auto">
                    <a:xfrm>
                      <a:off x="0" y="0"/>
                      <a:ext cx="5239554" cy="894343"/>
                    </a:xfrm>
                    <a:prstGeom prst="rect">
                      <a:avLst/>
                    </a:prstGeom>
                    <a:ln>
                      <a:noFill/>
                    </a:ln>
                    <a:extLst>
                      <a:ext uri="{53640926-AAD7-44D8-BBD7-CCE9431645EC}">
                        <a14:shadowObscured xmlns:a14="http://schemas.microsoft.com/office/drawing/2010/main"/>
                      </a:ext>
                    </a:extLst>
                  </pic:spPr>
                </pic:pic>
              </a:graphicData>
            </a:graphic>
          </wp:inline>
        </w:drawing>
      </w:r>
    </w:p>
    <w:p w14:paraId="4C061AEF" w14:textId="77777777" w:rsidR="00AD5334" w:rsidRPr="00C243A0" w:rsidRDefault="00AD5334" w:rsidP="00AD5334">
      <w:pPr>
        <w:pStyle w:val="p223"/>
        <w:spacing w:before="270" w:beforeAutospacing="0" w:after="0" w:afterAutospacing="0" w:line="465" w:lineRule="atLeast"/>
        <w:ind w:firstLine="855"/>
        <w:jc w:val="both"/>
        <w:rPr>
          <w:color w:val="000000"/>
          <w:sz w:val="28"/>
          <w:szCs w:val="28"/>
        </w:rPr>
      </w:pPr>
      <w:r w:rsidRPr="00C243A0">
        <w:rPr>
          <w:rStyle w:val="ft20"/>
          <w:i/>
          <w:iCs/>
          <w:color w:val="000000"/>
          <w:sz w:val="28"/>
          <w:szCs w:val="28"/>
        </w:rPr>
        <w:t>Интервалы чисел в тексте</w:t>
      </w:r>
      <w:r w:rsidRPr="00C243A0">
        <w:rPr>
          <w:rStyle w:val="apple-converted-space"/>
          <w:i/>
          <w:iCs/>
          <w:color w:val="000000"/>
          <w:sz w:val="28"/>
          <w:szCs w:val="28"/>
        </w:rPr>
        <w:t> </w:t>
      </w:r>
      <w:r w:rsidRPr="00C243A0">
        <w:rPr>
          <w:color w:val="000000"/>
          <w:sz w:val="28"/>
          <w:szCs w:val="28"/>
        </w:rPr>
        <w:t xml:space="preserve">записывают со словами “от” и “до” (имея в виду “От … до … включительно”), если после чисел указана единица физической величины или числа, либо представляют безразмерные коэффициенты, или через дефис, если числа представляют порядковые номера. Примеры: </w:t>
      </w:r>
      <w:r w:rsidRPr="00C243A0">
        <w:rPr>
          <w:rStyle w:val="ft67"/>
          <w:color w:val="000000"/>
          <w:sz w:val="28"/>
          <w:szCs w:val="28"/>
        </w:rPr>
        <w:t xml:space="preserve"> </w:t>
      </w:r>
      <w:r w:rsidRPr="00C243A0">
        <w:rPr>
          <w:color w:val="000000"/>
          <w:sz w:val="28"/>
          <w:szCs w:val="28"/>
        </w:rPr>
        <w:t xml:space="preserve">“ </w:t>
      </w:r>
      <w:r w:rsidRPr="00C243A0">
        <w:rPr>
          <w:rStyle w:val="ft67"/>
          <w:color w:val="000000"/>
          <w:sz w:val="28"/>
          <w:szCs w:val="28"/>
        </w:rPr>
        <w:t>толщина слоя должна быть от 0,5 до 20 мм</w:t>
      </w:r>
      <w:r w:rsidRPr="00C243A0">
        <w:rPr>
          <w:color w:val="000000"/>
          <w:sz w:val="28"/>
          <w:szCs w:val="28"/>
        </w:rPr>
        <w:t>”</w:t>
      </w:r>
      <w:r w:rsidRPr="00C243A0">
        <w:rPr>
          <w:rStyle w:val="ft67"/>
          <w:color w:val="000000"/>
          <w:sz w:val="28"/>
          <w:szCs w:val="28"/>
        </w:rPr>
        <w:t xml:space="preserve">, </w:t>
      </w:r>
      <w:r w:rsidRPr="00C243A0">
        <w:rPr>
          <w:color w:val="000000"/>
          <w:sz w:val="28"/>
          <w:szCs w:val="28"/>
        </w:rPr>
        <w:t>”</w:t>
      </w:r>
      <w:r w:rsidRPr="00C243A0">
        <w:rPr>
          <w:rStyle w:val="ft8"/>
          <w:color w:val="000000"/>
          <w:sz w:val="28"/>
          <w:szCs w:val="28"/>
        </w:rPr>
        <w:t xml:space="preserve">таблицы </w:t>
      </w:r>
      <w:r w:rsidRPr="00C243A0">
        <w:rPr>
          <w:rStyle w:val="ft68"/>
          <w:color w:val="000000"/>
          <w:sz w:val="28"/>
          <w:szCs w:val="28"/>
        </w:rPr>
        <w:t xml:space="preserve">7-12, </w:t>
      </w:r>
      <w:r w:rsidRPr="00C243A0">
        <w:rPr>
          <w:color w:val="000000"/>
          <w:sz w:val="28"/>
          <w:szCs w:val="28"/>
        </w:rPr>
        <w:t>рисунки 1-14”.</w:t>
      </w:r>
    </w:p>
    <w:p w14:paraId="4C061AF0" w14:textId="77777777" w:rsidR="00C243A0" w:rsidRPr="00C243A0" w:rsidRDefault="00C243A0" w:rsidP="00C243A0">
      <w:pPr>
        <w:pStyle w:val="p29"/>
        <w:spacing w:before="240" w:beforeAutospacing="0" w:after="0" w:afterAutospacing="0" w:line="465" w:lineRule="atLeast"/>
        <w:ind w:firstLine="855"/>
        <w:jc w:val="both"/>
        <w:rPr>
          <w:color w:val="000000"/>
          <w:sz w:val="28"/>
          <w:szCs w:val="28"/>
        </w:rPr>
      </w:pPr>
      <w:r w:rsidRPr="00C243A0">
        <w:rPr>
          <w:color w:val="000000"/>
          <w:sz w:val="28"/>
          <w:szCs w:val="28"/>
        </w:rPr>
        <w:t>При наличии в документе небольшого по объему цифрового материала его нецелесообразно оформлять таблицей, а следует давать текстом, располагая цифровые данные в виде колонок. Пример:</w:t>
      </w:r>
    </w:p>
    <w:p w14:paraId="4C061AF1" w14:textId="77777777" w:rsidR="00C243A0" w:rsidRPr="00C243A0" w:rsidRDefault="00C243A0" w:rsidP="00C243A0">
      <w:pPr>
        <w:pStyle w:val="p35"/>
        <w:tabs>
          <w:tab w:val="left" w:pos="993"/>
        </w:tabs>
        <w:spacing w:before="135" w:beforeAutospacing="0" w:after="0" w:afterAutospacing="0" w:line="315" w:lineRule="atLeast"/>
        <w:ind w:firstLine="851"/>
        <w:rPr>
          <w:color w:val="000000"/>
          <w:sz w:val="28"/>
          <w:szCs w:val="28"/>
        </w:rPr>
      </w:pPr>
      <w:r>
        <w:rPr>
          <w:color w:val="000000"/>
          <w:sz w:val="28"/>
          <w:szCs w:val="28"/>
        </w:rPr>
        <w:t>О</w:t>
      </w:r>
      <w:r w:rsidRPr="00C243A0">
        <w:rPr>
          <w:color w:val="000000"/>
          <w:sz w:val="28"/>
          <w:szCs w:val="28"/>
        </w:rPr>
        <w:t xml:space="preserve">тклонения </w:t>
      </w:r>
      <w:r>
        <w:rPr>
          <w:color w:val="000000"/>
          <w:sz w:val="28"/>
          <w:szCs w:val="28"/>
        </w:rPr>
        <w:t>измеряемой величины</w:t>
      </w:r>
      <w:r w:rsidRPr="00C243A0">
        <w:rPr>
          <w:color w:val="000000"/>
          <w:sz w:val="28"/>
          <w:szCs w:val="28"/>
        </w:rPr>
        <w:t>:</w:t>
      </w:r>
    </w:p>
    <w:p w14:paraId="4C061AF2" w14:textId="77777777" w:rsidR="00C243A0" w:rsidRPr="00C243A0" w:rsidRDefault="00C243A0" w:rsidP="00C243A0">
      <w:pPr>
        <w:pStyle w:val="p101"/>
        <w:tabs>
          <w:tab w:val="left" w:pos="993"/>
        </w:tabs>
        <w:spacing w:before="180" w:beforeAutospacing="0" w:after="0" w:afterAutospacing="0" w:line="315" w:lineRule="atLeast"/>
        <w:ind w:firstLine="851"/>
        <w:rPr>
          <w:color w:val="000000"/>
          <w:sz w:val="28"/>
          <w:szCs w:val="28"/>
        </w:rPr>
      </w:pPr>
      <w:r w:rsidRPr="00C243A0">
        <w:rPr>
          <w:color w:val="000000"/>
          <w:sz w:val="28"/>
          <w:szCs w:val="28"/>
        </w:rPr>
        <w:t xml:space="preserve">по </w:t>
      </w:r>
      <w:r>
        <w:rPr>
          <w:color w:val="000000"/>
          <w:sz w:val="28"/>
          <w:szCs w:val="28"/>
        </w:rPr>
        <w:t>амплитуде …………………………………</w:t>
      </w:r>
      <w:r w:rsidRPr="00C243A0">
        <w:rPr>
          <w:rStyle w:val="ft17"/>
          <w:rFonts w:ascii="Arial" w:hAnsi="Arial" w:cs="Arial"/>
          <w:color w:val="000000"/>
          <w:sz w:val="28"/>
          <w:szCs w:val="28"/>
        </w:rPr>
        <w:t>±</w:t>
      </w:r>
      <w:r w:rsidRPr="00C243A0">
        <w:rPr>
          <w:rStyle w:val="apple-converted-space"/>
          <w:rFonts w:ascii="Arial" w:hAnsi="Arial" w:cs="Arial"/>
          <w:color w:val="000000"/>
          <w:sz w:val="28"/>
          <w:szCs w:val="28"/>
        </w:rPr>
        <w:t> </w:t>
      </w:r>
      <w:r w:rsidRPr="00C243A0">
        <w:rPr>
          <w:color w:val="000000"/>
          <w:sz w:val="28"/>
          <w:szCs w:val="28"/>
        </w:rPr>
        <w:t>2,5 %</w:t>
      </w:r>
    </w:p>
    <w:p w14:paraId="4C061AF3" w14:textId="77777777" w:rsidR="00C243A0" w:rsidRPr="00C243A0" w:rsidRDefault="00C243A0" w:rsidP="00C243A0">
      <w:pPr>
        <w:pStyle w:val="p241"/>
        <w:tabs>
          <w:tab w:val="left" w:pos="993"/>
        </w:tabs>
        <w:spacing w:before="195" w:beforeAutospacing="0" w:after="0" w:afterAutospacing="0" w:line="315" w:lineRule="atLeast"/>
        <w:ind w:firstLine="851"/>
        <w:rPr>
          <w:color w:val="000000"/>
          <w:sz w:val="28"/>
          <w:szCs w:val="28"/>
        </w:rPr>
      </w:pPr>
      <w:r w:rsidRPr="00C243A0">
        <w:rPr>
          <w:color w:val="000000"/>
          <w:sz w:val="28"/>
          <w:szCs w:val="28"/>
        </w:rPr>
        <w:t xml:space="preserve">по </w:t>
      </w:r>
      <w:r>
        <w:rPr>
          <w:color w:val="000000"/>
          <w:sz w:val="28"/>
          <w:szCs w:val="28"/>
        </w:rPr>
        <w:t>частоте</w:t>
      </w:r>
      <w:r w:rsidRPr="00C243A0">
        <w:rPr>
          <w:color w:val="000000"/>
          <w:sz w:val="28"/>
          <w:szCs w:val="28"/>
        </w:rPr>
        <w:t xml:space="preserve"> </w:t>
      </w:r>
      <w:r>
        <w:rPr>
          <w:color w:val="000000"/>
          <w:sz w:val="28"/>
          <w:szCs w:val="28"/>
        </w:rPr>
        <w:t> </w:t>
      </w:r>
      <w:r w:rsidRPr="00C243A0">
        <w:rPr>
          <w:color w:val="000000"/>
          <w:sz w:val="28"/>
          <w:szCs w:val="28"/>
        </w:rPr>
        <w:t>………………………</w:t>
      </w:r>
      <w:r>
        <w:rPr>
          <w:color w:val="000000"/>
          <w:sz w:val="28"/>
          <w:szCs w:val="28"/>
        </w:rPr>
        <w:t>……</w:t>
      </w:r>
      <w:r w:rsidRPr="00C243A0">
        <w:rPr>
          <w:color w:val="000000"/>
          <w:sz w:val="28"/>
          <w:szCs w:val="28"/>
        </w:rPr>
        <w:t>……</w:t>
      </w:r>
      <w:r>
        <w:rPr>
          <w:color w:val="000000"/>
          <w:sz w:val="28"/>
          <w:szCs w:val="28"/>
        </w:rPr>
        <w:t>…</w:t>
      </w:r>
      <w:r w:rsidRPr="00C243A0">
        <w:rPr>
          <w:rStyle w:val="ft17"/>
          <w:rFonts w:ascii="Arial" w:hAnsi="Arial" w:cs="Arial"/>
          <w:color w:val="000000"/>
          <w:sz w:val="28"/>
          <w:szCs w:val="28"/>
        </w:rPr>
        <w:t>±</w:t>
      </w:r>
      <w:r w:rsidRPr="00C243A0">
        <w:rPr>
          <w:rStyle w:val="apple-converted-space"/>
          <w:rFonts w:ascii="Arial" w:hAnsi="Arial" w:cs="Arial"/>
          <w:color w:val="000000"/>
          <w:sz w:val="28"/>
          <w:szCs w:val="28"/>
        </w:rPr>
        <w:t> </w:t>
      </w:r>
      <w:r w:rsidRPr="00C243A0">
        <w:rPr>
          <w:color w:val="000000"/>
          <w:sz w:val="28"/>
          <w:szCs w:val="28"/>
        </w:rPr>
        <w:t>1,5 %</w:t>
      </w:r>
    </w:p>
    <w:p w14:paraId="4C061AF4" w14:textId="77777777" w:rsidR="00B45AB2" w:rsidRPr="00A40B07" w:rsidRDefault="00B45AB2"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17" w:name="_Toc421481483"/>
      <w:r w:rsidRPr="00A40B07">
        <w:rPr>
          <w:rFonts w:ascii="Times New Roman" w:eastAsia="Times New Roman" w:hAnsi="Times New Roman" w:cs="Times New Roman"/>
          <w:b/>
          <w:bCs/>
          <w:color w:val="000000"/>
          <w:sz w:val="28"/>
          <w:szCs w:val="28"/>
          <w:lang w:eastAsia="ru-RU"/>
        </w:rPr>
        <w:t>2.1</w:t>
      </w:r>
      <w:r w:rsidR="00447BC7" w:rsidRPr="00A40B07">
        <w:rPr>
          <w:rFonts w:ascii="Times New Roman" w:eastAsia="Times New Roman" w:hAnsi="Times New Roman" w:cs="Times New Roman"/>
          <w:b/>
          <w:bCs/>
          <w:color w:val="000000"/>
          <w:sz w:val="28"/>
          <w:szCs w:val="28"/>
          <w:lang w:eastAsia="ru-RU"/>
        </w:rPr>
        <w:t>0</w:t>
      </w:r>
      <w:r w:rsidRPr="00A40B07">
        <w:rPr>
          <w:rFonts w:ascii="Times New Roman" w:eastAsia="Times New Roman" w:hAnsi="Times New Roman" w:cs="Times New Roman"/>
          <w:b/>
          <w:bCs/>
          <w:color w:val="000000"/>
          <w:sz w:val="28"/>
          <w:szCs w:val="28"/>
          <w:lang w:eastAsia="ru-RU"/>
        </w:rPr>
        <w:t xml:space="preserve"> Сноски</w:t>
      </w:r>
      <w:bookmarkEnd w:id="17"/>
    </w:p>
    <w:p w14:paraId="4C061AF5" w14:textId="77777777" w:rsidR="00B45AB2" w:rsidRPr="00B45AB2" w:rsidRDefault="00B45AB2" w:rsidP="00ED0BBB">
      <w:pPr>
        <w:pStyle w:val="p243"/>
        <w:spacing w:before="0" w:beforeAutospacing="0" w:after="0" w:afterAutospacing="0" w:line="360" w:lineRule="auto"/>
        <w:ind w:firstLine="856"/>
        <w:jc w:val="both"/>
        <w:rPr>
          <w:color w:val="000000"/>
          <w:sz w:val="28"/>
          <w:szCs w:val="28"/>
        </w:rPr>
      </w:pPr>
      <w:r w:rsidRPr="00B45AB2">
        <w:rPr>
          <w:color w:val="000000"/>
          <w:sz w:val="28"/>
          <w:szCs w:val="28"/>
        </w:rPr>
        <w:t>Если необходимо пояснить отдельные данные, приведенные в документе, то эти данные следует обозначать надстрочными знаками сноски.</w:t>
      </w:r>
    </w:p>
    <w:p w14:paraId="4C061AF6" w14:textId="77777777" w:rsidR="00B45AB2" w:rsidRPr="00B45AB2" w:rsidRDefault="00B45AB2" w:rsidP="00B45AB2">
      <w:pPr>
        <w:pStyle w:val="p84"/>
        <w:spacing w:before="75" w:beforeAutospacing="0" w:after="0" w:afterAutospacing="0" w:line="465" w:lineRule="atLeast"/>
        <w:ind w:firstLine="855"/>
        <w:jc w:val="both"/>
        <w:rPr>
          <w:color w:val="000000"/>
          <w:sz w:val="28"/>
          <w:szCs w:val="28"/>
        </w:rPr>
      </w:pPr>
      <w:r w:rsidRPr="00B45AB2">
        <w:rPr>
          <w:color w:val="000000"/>
          <w:sz w:val="28"/>
          <w:szCs w:val="28"/>
        </w:rPr>
        <w:t>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таблице, в конце таблицы над линией, обозначающей окончание таблицы.</w:t>
      </w:r>
    </w:p>
    <w:p w14:paraId="4C061AF7" w14:textId="77777777" w:rsidR="00B45AB2" w:rsidRPr="00B45AB2" w:rsidRDefault="00B45AB2" w:rsidP="00B45AB2">
      <w:pPr>
        <w:pStyle w:val="p244"/>
        <w:spacing w:before="150" w:beforeAutospacing="0" w:after="0" w:afterAutospacing="0" w:line="465" w:lineRule="atLeast"/>
        <w:ind w:firstLine="855"/>
        <w:jc w:val="both"/>
        <w:rPr>
          <w:color w:val="000000"/>
          <w:sz w:val="28"/>
          <w:szCs w:val="28"/>
        </w:rPr>
      </w:pPr>
      <w:r w:rsidRPr="00B45AB2">
        <w:rPr>
          <w:color w:val="000000"/>
          <w:sz w:val="28"/>
          <w:szCs w:val="28"/>
        </w:rPr>
        <w:t>Знак сноски ставят непосредственно после того слова, числа, символа, предложения, к которому дается пояснение, и перед текстом пояснения.</w:t>
      </w:r>
    </w:p>
    <w:p w14:paraId="4C061AF8" w14:textId="77777777" w:rsidR="00B45AB2" w:rsidRPr="00B45AB2" w:rsidRDefault="00B45AB2" w:rsidP="00B45AB2">
      <w:pPr>
        <w:pStyle w:val="p59"/>
        <w:spacing w:before="45" w:beforeAutospacing="0" w:after="0" w:afterAutospacing="0" w:line="450" w:lineRule="atLeast"/>
        <w:ind w:firstLine="855"/>
        <w:jc w:val="both"/>
        <w:rPr>
          <w:color w:val="000000"/>
          <w:sz w:val="28"/>
          <w:szCs w:val="28"/>
        </w:rPr>
      </w:pPr>
      <w:r w:rsidRPr="00B45AB2">
        <w:rPr>
          <w:color w:val="000000"/>
          <w:sz w:val="28"/>
          <w:szCs w:val="28"/>
        </w:rPr>
        <w:t>Знак сноски выполняют арабскими цифрами со скобкой и помещают на уровне верхнего обреза шрифта. Например</w:t>
      </w:r>
      <w:r>
        <w:rPr>
          <w:color w:val="000000"/>
          <w:sz w:val="28"/>
          <w:szCs w:val="28"/>
        </w:rPr>
        <w:t>:</w:t>
      </w:r>
      <w:r w:rsidRPr="00B45AB2">
        <w:rPr>
          <w:rStyle w:val="apple-converted-space"/>
          <w:color w:val="000000"/>
          <w:sz w:val="28"/>
          <w:szCs w:val="28"/>
        </w:rPr>
        <w:t> </w:t>
      </w:r>
      <w:r w:rsidRPr="00B45AB2">
        <w:rPr>
          <w:rStyle w:val="ft71"/>
          <w:color w:val="000000"/>
          <w:sz w:val="28"/>
          <w:szCs w:val="28"/>
          <w:vertAlign w:val="superscript"/>
        </w:rPr>
        <w:t>1)</w:t>
      </w:r>
      <w:r w:rsidRPr="00B45AB2">
        <w:rPr>
          <w:color w:val="000000"/>
          <w:sz w:val="28"/>
          <w:szCs w:val="28"/>
        </w:rPr>
        <w:t>.</w:t>
      </w:r>
    </w:p>
    <w:p w14:paraId="4C061AF9" w14:textId="77777777" w:rsidR="00B45AB2" w:rsidRPr="00B45AB2" w:rsidRDefault="00B45AB2" w:rsidP="00B45AB2">
      <w:pPr>
        <w:pStyle w:val="p41"/>
        <w:spacing w:before="0" w:beforeAutospacing="0" w:after="0" w:afterAutospacing="0" w:line="465" w:lineRule="atLeast"/>
        <w:ind w:firstLine="855"/>
        <w:jc w:val="both"/>
        <w:rPr>
          <w:color w:val="000000"/>
          <w:sz w:val="28"/>
          <w:szCs w:val="28"/>
        </w:rPr>
      </w:pPr>
      <w:r w:rsidRPr="00B45AB2">
        <w:rPr>
          <w:color w:val="000000"/>
          <w:sz w:val="28"/>
          <w:szCs w:val="28"/>
        </w:rPr>
        <w:t>Нумерация сносок отдельная для каждой страницы. Допускается вместо цифр выполнять сноски звездочками *. Применять более четырех звездочек не рекомендуется.</w:t>
      </w:r>
    </w:p>
    <w:p w14:paraId="4C061AFA" w14:textId="77777777" w:rsidR="00B45AB2" w:rsidRPr="00ED0BBB" w:rsidRDefault="00ED0BBB" w:rsidP="00ED0BBB">
      <w:pPr>
        <w:spacing w:before="615" w:after="0" w:line="315" w:lineRule="atLeast"/>
        <w:ind w:left="851"/>
        <w:jc w:val="center"/>
        <w:outlineLvl w:val="1"/>
        <w:rPr>
          <w:rFonts w:ascii="Times New Roman" w:eastAsia="Times New Roman" w:hAnsi="Times New Roman" w:cs="Times New Roman"/>
          <w:b/>
          <w:bCs/>
          <w:caps/>
          <w:color w:val="000000"/>
          <w:sz w:val="28"/>
          <w:szCs w:val="28"/>
          <w:lang w:eastAsia="ru-RU"/>
        </w:rPr>
      </w:pPr>
      <w:bookmarkStart w:id="18" w:name="_Toc421481484"/>
      <w:r w:rsidRPr="00ED0BBB">
        <w:rPr>
          <w:rFonts w:ascii="Times New Roman" w:eastAsia="Times New Roman" w:hAnsi="Times New Roman" w:cs="Times New Roman"/>
          <w:b/>
          <w:bCs/>
          <w:caps/>
          <w:color w:val="000000"/>
          <w:sz w:val="28"/>
          <w:szCs w:val="28"/>
          <w:lang w:eastAsia="ru-RU"/>
        </w:rPr>
        <w:t xml:space="preserve">3 </w:t>
      </w:r>
      <w:r w:rsidR="00B45AB2" w:rsidRPr="00ED0BBB">
        <w:rPr>
          <w:rFonts w:ascii="Times New Roman" w:eastAsia="Times New Roman" w:hAnsi="Times New Roman" w:cs="Times New Roman"/>
          <w:b/>
          <w:bCs/>
          <w:caps/>
          <w:color w:val="000000"/>
          <w:sz w:val="28"/>
          <w:szCs w:val="28"/>
          <w:lang w:eastAsia="ru-RU"/>
        </w:rPr>
        <w:t>Схемы алгоритмов</w:t>
      </w:r>
      <w:bookmarkEnd w:id="18"/>
    </w:p>
    <w:p w14:paraId="4C061AFB" w14:textId="77777777" w:rsidR="00B45AB2" w:rsidRPr="00B45AB2" w:rsidRDefault="00B45AB2" w:rsidP="00B45AB2">
      <w:pPr>
        <w:pStyle w:val="p245"/>
        <w:spacing w:before="405" w:beforeAutospacing="0" w:after="0" w:afterAutospacing="0" w:line="465" w:lineRule="atLeast"/>
        <w:ind w:firstLine="855"/>
        <w:jc w:val="both"/>
        <w:rPr>
          <w:color w:val="000000"/>
          <w:sz w:val="28"/>
          <w:szCs w:val="28"/>
        </w:rPr>
      </w:pPr>
      <w:r w:rsidRPr="00B45AB2">
        <w:rPr>
          <w:color w:val="000000"/>
          <w:sz w:val="28"/>
          <w:szCs w:val="28"/>
        </w:rPr>
        <w:t>Схемы алгоритмов состоят из имеющих заданное значение символов, краткого пояснительного текста и соединяющих линий. Схема – графическое представление определения, анализа или метода решения задачи, в котором используются символы для отображения операций, данных, потока, оборудования</w:t>
      </w:r>
      <w:r>
        <w:rPr>
          <w:color w:val="000000"/>
          <w:sz w:val="28"/>
          <w:szCs w:val="28"/>
        </w:rPr>
        <w:t xml:space="preserve"> </w:t>
      </w:r>
      <w:r w:rsidRPr="00B45AB2">
        <w:rPr>
          <w:rStyle w:val="ft8"/>
          <w:color w:val="000000"/>
          <w:sz w:val="28"/>
          <w:szCs w:val="28"/>
        </w:rPr>
        <w:t>и</w:t>
      </w:r>
      <w:r>
        <w:rPr>
          <w:rStyle w:val="ft8"/>
          <w:color w:val="000000"/>
          <w:sz w:val="28"/>
          <w:szCs w:val="28"/>
        </w:rPr>
        <w:t xml:space="preserve"> </w:t>
      </w:r>
      <w:r w:rsidRPr="00B45AB2">
        <w:rPr>
          <w:rStyle w:val="ft53"/>
          <w:color w:val="000000"/>
          <w:sz w:val="28"/>
          <w:szCs w:val="28"/>
        </w:rPr>
        <w:t>т.д. Различают следующие схемы:</w:t>
      </w:r>
    </w:p>
    <w:p w14:paraId="4C061AFC" w14:textId="77777777" w:rsidR="00B45AB2" w:rsidRPr="00B45AB2" w:rsidRDefault="00B45AB2" w:rsidP="00B45AB2">
      <w:pPr>
        <w:pStyle w:val="p247"/>
        <w:spacing w:before="195" w:beforeAutospacing="0" w:after="0" w:afterAutospacing="0" w:line="315" w:lineRule="atLeast"/>
        <w:ind w:firstLine="851"/>
        <w:jc w:val="both"/>
        <w:rPr>
          <w:color w:val="000000"/>
          <w:sz w:val="28"/>
          <w:szCs w:val="28"/>
        </w:rPr>
      </w:pPr>
      <w:r w:rsidRPr="00E37C4E">
        <w:rPr>
          <w:b/>
          <w:color w:val="000000"/>
          <w:sz w:val="28"/>
          <w:szCs w:val="28"/>
        </w:rPr>
        <w:t>–</w:t>
      </w:r>
      <w:r>
        <w:rPr>
          <w:rStyle w:val="ft17"/>
          <w:rFonts w:ascii="Arial" w:hAnsi="Arial" w:cs="Arial"/>
          <w:color w:val="000000"/>
          <w:sz w:val="28"/>
          <w:szCs w:val="28"/>
        </w:rPr>
        <w:t xml:space="preserve"> </w:t>
      </w:r>
      <w:r w:rsidRPr="00B45AB2">
        <w:rPr>
          <w:rStyle w:val="ft23"/>
          <w:color w:val="000000"/>
          <w:sz w:val="28"/>
          <w:szCs w:val="28"/>
        </w:rPr>
        <w:t>схемы данных;</w:t>
      </w:r>
    </w:p>
    <w:p w14:paraId="4C061AFD" w14:textId="77777777" w:rsidR="00B45AB2" w:rsidRPr="00B45AB2" w:rsidRDefault="00B45AB2" w:rsidP="00B45AB2">
      <w:pPr>
        <w:pStyle w:val="p248"/>
        <w:spacing w:before="180" w:beforeAutospacing="0" w:after="0" w:afterAutospacing="0" w:line="315" w:lineRule="atLeast"/>
        <w:ind w:firstLine="851"/>
        <w:jc w:val="both"/>
        <w:rPr>
          <w:color w:val="000000"/>
          <w:sz w:val="28"/>
          <w:szCs w:val="28"/>
        </w:rPr>
      </w:pPr>
      <w:r w:rsidRPr="00E37C4E">
        <w:rPr>
          <w:b/>
          <w:color w:val="000000"/>
          <w:sz w:val="28"/>
          <w:szCs w:val="28"/>
        </w:rPr>
        <w:t>–</w:t>
      </w:r>
      <w:r>
        <w:rPr>
          <w:rStyle w:val="ft17"/>
          <w:rFonts w:ascii="Arial" w:hAnsi="Arial" w:cs="Arial"/>
          <w:color w:val="000000"/>
          <w:sz w:val="28"/>
          <w:szCs w:val="28"/>
        </w:rPr>
        <w:t xml:space="preserve"> </w:t>
      </w:r>
      <w:r w:rsidRPr="00B45AB2">
        <w:rPr>
          <w:rStyle w:val="ft23"/>
          <w:color w:val="000000"/>
          <w:sz w:val="28"/>
          <w:szCs w:val="28"/>
        </w:rPr>
        <w:t>схемы программ;</w:t>
      </w:r>
    </w:p>
    <w:p w14:paraId="4C061AFE" w14:textId="77777777" w:rsidR="00B45AB2" w:rsidRPr="00B45AB2" w:rsidRDefault="00B45AB2" w:rsidP="00B45AB2">
      <w:pPr>
        <w:pStyle w:val="p247"/>
        <w:spacing w:before="195" w:beforeAutospacing="0" w:after="0" w:afterAutospacing="0" w:line="315" w:lineRule="atLeast"/>
        <w:ind w:firstLine="851"/>
        <w:jc w:val="both"/>
        <w:rPr>
          <w:color w:val="000000"/>
          <w:sz w:val="28"/>
          <w:szCs w:val="28"/>
        </w:rPr>
      </w:pPr>
      <w:r w:rsidRPr="00E37C4E">
        <w:rPr>
          <w:b/>
          <w:color w:val="000000"/>
          <w:sz w:val="28"/>
          <w:szCs w:val="28"/>
        </w:rPr>
        <w:t>–</w:t>
      </w:r>
      <w:r>
        <w:rPr>
          <w:rStyle w:val="ft17"/>
          <w:rFonts w:ascii="Arial" w:hAnsi="Arial" w:cs="Arial"/>
          <w:color w:val="000000"/>
          <w:sz w:val="28"/>
          <w:szCs w:val="28"/>
        </w:rPr>
        <w:t xml:space="preserve"> </w:t>
      </w:r>
      <w:r w:rsidRPr="00B45AB2">
        <w:rPr>
          <w:rStyle w:val="ft23"/>
          <w:color w:val="000000"/>
          <w:sz w:val="28"/>
          <w:szCs w:val="28"/>
        </w:rPr>
        <w:t>схемы работы системы;</w:t>
      </w:r>
    </w:p>
    <w:p w14:paraId="4C061AFF" w14:textId="77777777" w:rsidR="00B45AB2" w:rsidRPr="00B45AB2" w:rsidRDefault="00B45AB2" w:rsidP="00B45AB2">
      <w:pPr>
        <w:pStyle w:val="p248"/>
        <w:spacing w:before="180" w:beforeAutospacing="0" w:after="0" w:afterAutospacing="0" w:line="315" w:lineRule="atLeast"/>
        <w:ind w:firstLine="851"/>
        <w:jc w:val="both"/>
        <w:rPr>
          <w:color w:val="000000"/>
          <w:sz w:val="28"/>
          <w:szCs w:val="28"/>
        </w:rPr>
      </w:pPr>
      <w:r w:rsidRPr="00E37C4E">
        <w:rPr>
          <w:b/>
          <w:color w:val="000000"/>
          <w:sz w:val="28"/>
          <w:szCs w:val="28"/>
        </w:rPr>
        <w:t>–</w:t>
      </w:r>
      <w:r>
        <w:rPr>
          <w:rStyle w:val="ft17"/>
          <w:rFonts w:ascii="Arial" w:hAnsi="Arial" w:cs="Arial"/>
          <w:color w:val="000000"/>
          <w:sz w:val="28"/>
          <w:szCs w:val="28"/>
        </w:rPr>
        <w:t xml:space="preserve"> </w:t>
      </w:r>
      <w:r w:rsidRPr="00B45AB2">
        <w:rPr>
          <w:rStyle w:val="ft23"/>
          <w:color w:val="000000"/>
          <w:sz w:val="28"/>
          <w:szCs w:val="28"/>
        </w:rPr>
        <w:t>схемы взаимодействия программ;</w:t>
      </w:r>
    </w:p>
    <w:p w14:paraId="4C061B00" w14:textId="77777777" w:rsidR="00B45AB2" w:rsidRPr="00B45AB2" w:rsidRDefault="00B45AB2" w:rsidP="00B45AB2">
      <w:pPr>
        <w:pStyle w:val="p247"/>
        <w:spacing w:before="195" w:beforeAutospacing="0" w:after="0" w:afterAutospacing="0" w:line="315" w:lineRule="atLeast"/>
        <w:ind w:firstLine="851"/>
        <w:jc w:val="both"/>
        <w:rPr>
          <w:color w:val="000000"/>
          <w:sz w:val="28"/>
          <w:szCs w:val="28"/>
        </w:rPr>
      </w:pPr>
      <w:r w:rsidRPr="00E37C4E">
        <w:rPr>
          <w:b/>
          <w:color w:val="000000"/>
          <w:sz w:val="28"/>
          <w:szCs w:val="28"/>
        </w:rPr>
        <w:t>–</w:t>
      </w:r>
      <w:r>
        <w:rPr>
          <w:rStyle w:val="ft17"/>
          <w:rFonts w:ascii="Arial" w:hAnsi="Arial" w:cs="Arial"/>
          <w:color w:val="000000"/>
          <w:sz w:val="28"/>
          <w:szCs w:val="28"/>
        </w:rPr>
        <w:t xml:space="preserve"> </w:t>
      </w:r>
      <w:r w:rsidRPr="00B45AB2">
        <w:rPr>
          <w:rStyle w:val="ft23"/>
          <w:color w:val="000000"/>
          <w:sz w:val="28"/>
          <w:szCs w:val="28"/>
        </w:rPr>
        <w:t>схемы ресурсов системы.</w:t>
      </w:r>
    </w:p>
    <w:p w14:paraId="4C061B01" w14:textId="77777777" w:rsidR="00B45AB2" w:rsidRDefault="00B45AB2" w:rsidP="00B45AB2">
      <w:pPr>
        <w:pStyle w:val="p68"/>
        <w:spacing w:before="90" w:beforeAutospacing="0" w:after="0" w:afterAutospacing="0" w:line="465" w:lineRule="atLeast"/>
        <w:ind w:firstLine="855"/>
        <w:jc w:val="both"/>
        <w:rPr>
          <w:color w:val="000000"/>
          <w:sz w:val="28"/>
          <w:szCs w:val="28"/>
        </w:rPr>
      </w:pPr>
      <w:r w:rsidRPr="00B45AB2">
        <w:rPr>
          <w:color w:val="000000"/>
          <w:sz w:val="28"/>
          <w:szCs w:val="28"/>
        </w:rPr>
        <w:t>Схемы могут использоваться на различных уровнях детализации. Уровень детализации должен быть таким, чтобы различные части и взаимосвязь между ними были понятны в целом.</w:t>
      </w:r>
    </w:p>
    <w:p w14:paraId="4C061B02" w14:textId="77777777" w:rsidR="002A3785" w:rsidRDefault="002A3785" w:rsidP="002A3785">
      <w:pPr>
        <w:pStyle w:val="p250"/>
        <w:spacing w:before="240" w:beforeAutospacing="0" w:after="0" w:afterAutospacing="0" w:line="465" w:lineRule="atLeast"/>
        <w:ind w:firstLine="855"/>
        <w:jc w:val="both"/>
        <w:rPr>
          <w:color w:val="000000"/>
          <w:sz w:val="29"/>
          <w:szCs w:val="29"/>
        </w:rPr>
      </w:pPr>
      <w:r>
        <w:rPr>
          <w:rStyle w:val="ft31"/>
          <w:b/>
          <w:bCs/>
          <w:i/>
          <w:iCs/>
          <w:color w:val="000000"/>
          <w:sz w:val="29"/>
          <w:szCs w:val="29"/>
        </w:rPr>
        <w:t>Схема данных</w:t>
      </w:r>
      <w:r>
        <w:rPr>
          <w:rStyle w:val="apple-converted-space"/>
          <w:b/>
          <w:bCs/>
          <w:i/>
          <w:iCs/>
          <w:color w:val="000000"/>
          <w:sz w:val="29"/>
          <w:szCs w:val="29"/>
        </w:rPr>
        <w:t> </w:t>
      </w:r>
      <w:r>
        <w:rPr>
          <w:color w:val="000000"/>
          <w:sz w:val="29"/>
          <w:szCs w:val="29"/>
        </w:rPr>
        <w:t>отображает путь данных при решении задач и определяет этапы обработки, а также различные применяемые носители данных. Схема данных состоит из символов данных, символов процесса, символов линий и специальных символов. Символы данных предшествуют и следуют за символами процесса. Схема данных начинается и заканчивается символами данных.</w:t>
      </w:r>
    </w:p>
    <w:p w14:paraId="4C061B03" w14:textId="77777777" w:rsidR="002A3785" w:rsidRDefault="002A3785" w:rsidP="002A3785">
      <w:pPr>
        <w:pStyle w:val="p68"/>
        <w:spacing w:before="90" w:beforeAutospacing="0" w:after="0" w:afterAutospacing="0" w:line="465" w:lineRule="atLeast"/>
        <w:ind w:firstLine="855"/>
        <w:jc w:val="both"/>
        <w:rPr>
          <w:color w:val="000000"/>
          <w:sz w:val="29"/>
          <w:szCs w:val="29"/>
        </w:rPr>
      </w:pPr>
      <w:r>
        <w:rPr>
          <w:rStyle w:val="ft31"/>
          <w:b/>
          <w:bCs/>
          <w:i/>
          <w:iCs/>
          <w:color w:val="000000"/>
          <w:sz w:val="29"/>
          <w:szCs w:val="29"/>
        </w:rPr>
        <w:t>Схема программы</w:t>
      </w:r>
      <w:r>
        <w:rPr>
          <w:rStyle w:val="apple-converted-space"/>
          <w:b/>
          <w:bCs/>
          <w:i/>
          <w:iCs/>
          <w:color w:val="000000"/>
          <w:sz w:val="29"/>
          <w:szCs w:val="29"/>
        </w:rPr>
        <w:t> </w:t>
      </w:r>
      <w:r>
        <w:rPr>
          <w:color w:val="000000"/>
          <w:sz w:val="29"/>
          <w:szCs w:val="29"/>
        </w:rPr>
        <w:t>отображает последовательность операций в программе. Схема программы состоит из символов процесса, указывающих фактические операции обработки данных (включая символы, определяющие путь, которого следует придерживаться с учетом логических условий), линейных символов и специальных символов.</w:t>
      </w:r>
    </w:p>
    <w:p w14:paraId="4C061B04" w14:textId="77777777" w:rsidR="002A3785" w:rsidRDefault="002A3785" w:rsidP="002A3785">
      <w:pPr>
        <w:pStyle w:val="p68"/>
        <w:spacing w:before="90" w:beforeAutospacing="0" w:after="0" w:afterAutospacing="0" w:line="465" w:lineRule="atLeast"/>
        <w:ind w:firstLine="855"/>
        <w:jc w:val="both"/>
        <w:rPr>
          <w:color w:val="000000"/>
          <w:sz w:val="29"/>
          <w:szCs w:val="29"/>
        </w:rPr>
      </w:pPr>
      <w:r>
        <w:rPr>
          <w:rStyle w:val="ft31"/>
          <w:b/>
          <w:bCs/>
          <w:i/>
          <w:iCs/>
          <w:color w:val="000000"/>
          <w:sz w:val="29"/>
          <w:szCs w:val="29"/>
        </w:rPr>
        <w:t>Схема работы системы</w:t>
      </w:r>
      <w:r>
        <w:rPr>
          <w:rStyle w:val="apple-converted-space"/>
          <w:b/>
          <w:bCs/>
          <w:i/>
          <w:iCs/>
          <w:color w:val="000000"/>
          <w:sz w:val="29"/>
          <w:szCs w:val="29"/>
        </w:rPr>
        <w:t> </w:t>
      </w:r>
      <w:r>
        <w:rPr>
          <w:color w:val="000000"/>
          <w:sz w:val="29"/>
          <w:szCs w:val="29"/>
        </w:rPr>
        <w:t xml:space="preserve">отображает управление операциями и поток данных в системе. </w:t>
      </w:r>
      <w:r>
        <w:rPr>
          <w:rStyle w:val="ft31"/>
          <w:b/>
          <w:bCs/>
          <w:i/>
          <w:iCs/>
          <w:color w:val="000000"/>
          <w:sz w:val="29"/>
          <w:szCs w:val="29"/>
        </w:rPr>
        <w:t>Схема взаимодействия программ</w:t>
      </w:r>
      <w:r>
        <w:rPr>
          <w:rStyle w:val="apple-converted-space"/>
          <w:b/>
          <w:bCs/>
          <w:i/>
          <w:iCs/>
          <w:color w:val="000000"/>
          <w:sz w:val="29"/>
          <w:szCs w:val="29"/>
        </w:rPr>
        <w:t> </w:t>
      </w:r>
      <w:r>
        <w:rPr>
          <w:color w:val="000000"/>
          <w:sz w:val="29"/>
          <w:szCs w:val="29"/>
        </w:rPr>
        <w:t xml:space="preserve">отображают путь активаций программ и взаимодействий с соответствующими данными. Каждая программа в схеме взаимодействия программ показывается только один раз. </w:t>
      </w:r>
      <w:r>
        <w:rPr>
          <w:rStyle w:val="ft31"/>
          <w:b/>
          <w:bCs/>
          <w:i/>
          <w:iCs/>
          <w:color w:val="000000"/>
          <w:sz w:val="29"/>
          <w:szCs w:val="29"/>
        </w:rPr>
        <w:t>Схема ресурсов системы</w:t>
      </w:r>
      <w:r>
        <w:rPr>
          <w:rStyle w:val="apple-converted-space"/>
          <w:b/>
          <w:bCs/>
          <w:i/>
          <w:iCs/>
          <w:color w:val="000000"/>
          <w:sz w:val="29"/>
          <w:szCs w:val="29"/>
        </w:rPr>
        <w:t> </w:t>
      </w:r>
      <w:r>
        <w:rPr>
          <w:color w:val="000000"/>
          <w:sz w:val="29"/>
          <w:szCs w:val="29"/>
        </w:rPr>
        <w:t>отображает конфигурацию блоков данных и обрабатывающих блоков, которая требуется для решения задачи или набора задач. Подробное описание схем приводится в ГОСТ19.701-90.</w:t>
      </w:r>
    </w:p>
    <w:p w14:paraId="4C061B05" w14:textId="77777777" w:rsidR="00081B57" w:rsidRDefault="00081B57" w:rsidP="00081B57">
      <w:pPr>
        <w:pStyle w:val="p68"/>
        <w:spacing w:before="90" w:beforeAutospacing="0" w:after="0" w:afterAutospacing="0" w:line="465" w:lineRule="atLeast"/>
        <w:ind w:firstLine="855"/>
        <w:jc w:val="both"/>
        <w:rPr>
          <w:color w:val="000000"/>
          <w:sz w:val="29"/>
          <w:szCs w:val="29"/>
        </w:rPr>
      </w:pPr>
      <w:r>
        <w:rPr>
          <w:color w:val="000000"/>
          <w:sz w:val="29"/>
          <w:szCs w:val="29"/>
        </w:rPr>
        <w:t>При оформлении указанных схем как чертежей графической части дипломных проектов (ВКР), к ним предъявляются требования ГОСТ ЕСКД:</w:t>
      </w:r>
    </w:p>
    <w:p w14:paraId="4C061B06" w14:textId="77777777" w:rsidR="00081B57" w:rsidRPr="00081B57" w:rsidRDefault="00081B57" w:rsidP="00081B57">
      <w:pPr>
        <w:pStyle w:val="p68"/>
        <w:spacing w:before="90" w:beforeAutospacing="0" w:after="0" w:afterAutospacing="0" w:line="465" w:lineRule="atLeast"/>
        <w:ind w:firstLine="855"/>
        <w:jc w:val="both"/>
        <w:rPr>
          <w:color w:val="000000"/>
          <w:sz w:val="29"/>
          <w:szCs w:val="29"/>
        </w:rPr>
      </w:pPr>
      <w:r w:rsidRPr="00E37C4E">
        <w:rPr>
          <w:b/>
          <w:color w:val="000000"/>
          <w:sz w:val="28"/>
          <w:szCs w:val="28"/>
        </w:rPr>
        <w:t>–</w:t>
      </w:r>
      <w:r>
        <w:rPr>
          <w:b/>
          <w:color w:val="000000"/>
          <w:sz w:val="28"/>
          <w:szCs w:val="28"/>
        </w:rPr>
        <w:t xml:space="preserve"> </w:t>
      </w:r>
      <w:r w:rsidRPr="00081B57">
        <w:rPr>
          <w:color w:val="000000"/>
          <w:sz w:val="29"/>
          <w:szCs w:val="29"/>
        </w:rPr>
        <w:t xml:space="preserve">ГОСТ 2.109−73. Основные требования к чертежам. </w:t>
      </w:r>
    </w:p>
    <w:p w14:paraId="4C061B07" w14:textId="77777777" w:rsidR="00081B57" w:rsidRDefault="00081B57" w:rsidP="00081B57">
      <w:pPr>
        <w:pStyle w:val="p68"/>
        <w:spacing w:before="90" w:beforeAutospacing="0" w:after="0" w:afterAutospacing="0" w:line="465" w:lineRule="atLeast"/>
        <w:ind w:firstLine="855"/>
        <w:jc w:val="both"/>
        <w:rPr>
          <w:color w:val="000000"/>
          <w:sz w:val="29"/>
          <w:szCs w:val="29"/>
        </w:rPr>
      </w:pPr>
      <w:r w:rsidRPr="00E37C4E">
        <w:rPr>
          <w:b/>
          <w:color w:val="000000"/>
          <w:sz w:val="28"/>
          <w:szCs w:val="28"/>
        </w:rPr>
        <w:t>–</w:t>
      </w:r>
      <w:r>
        <w:rPr>
          <w:b/>
          <w:color w:val="000000"/>
          <w:sz w:val="28"/>
          <w:szCs w:val="28"/>
        </w:rPr>
        <w:t xml:space="preserve"> </w:t>
      </w:r>
      <w:r w:rsidRPr="00081B57">
        <w:rPr>
          <w:color w:val="000000"/>
          <w:sz w:val="29"/>
          <w:szCs w:val="29"/>
        </w:rPr>
        <w:t xml:space="preserve">ГОСТ 2.104−2006. Основные надписи. </w:t>
      </w:r>
    </w:p>
    <w:p w14:paraId="4C061B08" w14:textId="77777777" w:rsidR="00081B57" w:rsidRDefault="00081B57" w:rsidP="00081B57">
      <w:pPr>
        <w:pStyle w:val="p68"/>
        <w:spacing w:before="90" w:beforeAutospacing="0" w:after="0" w:afterAutospacing="0" w:line="465" w:lineRule="atLeast"/>
        <w:ind w:firstLine="855"/>
        <w:jc w:val="both"/>
        <w:rPr>
          <w:color w:val="000000"/>
          <w:sz w:val="29"/>
          <w:szCs w:val="29"/>
        </w:rPr>
      </w:pPr>
      <w:r w:rsidRPr="00E37C4E">
        <w:rPr>
          <w:b/>
          <w:color w:val="000000"/>
          <w:sz w:val="28"/>
          <w:szCs w:val="28"/>
        </w:rPr>
        <w:t>–</w:t>
      </w:r>
      <w:r>
        <w:rPr>
          <w:b/>
          <w:color w:val="000000"/>
          <w:sz w:val="28"/>
          <w:szCs w:val="28"/>
        </w:rPr>
        <w:t xml:space="preserve"> </w:t>
      </w:r>
      <w:r w:rsidRPr="00081B57">
        <w:rPr>
          <w:color w:val="000000"/>
          <w:sz w:val="29"/>
          <w:szCs w:val="29"/>
        </w:rPr>
        <w:t>ГОСТ</w:t>
      </w:r>
      <w:r>
        <w:rPr>
          <w:color w:val="000000"/>
          <w:sz w:val="29"/>
          <w:szCs w:val="29"/>
        </w:rPr>
        <w:t xml:space="preserve"> 2.303-68. Линии;</w:t>
      </w:r>
    </w:p>
    <w:p w14:paraId="4C061B09" w14:textId="77777777" w:rsidR="00081B57" w:rsidRPr="00081B57" w:rsidRDefault="00081B57" w:rsidP="00081B57">
      <w:pPr>
        <w:pStyle w:val="p68"/>
        <w:spacing w:before="90" w:beforeAutospacing="0" w:after="0" w:afterAutospacing="0" w:line="465" w:lineRule="atLeast"/>
        <w:ind w:firstLine="855"/>
        <w:jc w:val="both"/>
        <w:rPr>
          <w:color w:val="000000"/>
          <w:sz w:val="29"/>
          <w:szCs w:val="29"/>
        </w:rPr>
      </w:pPr>
      <w:r w:rsidRPr="00E37C4E">
        <w:rPr>
          <w:b/>
          <w:color w:val="000000"/>
          <w:sz w:val="28"/>
          <w:szCs w:val="28"/>
        </w:rPr>
        <w:t>–</w:t>
      </w:r>
      <w:r>
        <w:rPr>
          <w:b/>
          <w:color w:val="000000"/>
          <w:sz w:val="28"/>
          <w:szCs w:val="28"/>
        </w:rPr>
        <w:t xml:space="preserve"> </w:t>
      </w:r>
      <w:r w:rsidRPr="00081B57">
        <w:rPr>
          <w:color w:val="000000"/>
          <w:sz w:val="29"/>
          <w:szCs w:val="29"/>
        </w:rPr>
        <w:t xml:space="preserve">ГОСТ 2.301−68. Форматы. </w:t>
      </w:r>
    </w:p>
    <w:p w14:paraId="4C061B0A" w14:textId="77777777" w:rsidR="00081B57" w:rsidRPr="00081B57" w:rsidRDefault="00081B57" w:rsidP="00081B57">
      <w:pPr>
        <w:pStyle w:val="p68"/>
        <w:spacing w:before="90" w:beforeAutospacing="0" w:after="0" w:afterAutospacing="0" w:line="465" w:lineRule="atLeast"/>
        <w:ind w:firstLine="855"/>
        <w:jc w:val="both"/>
        <w:rPr>
          <w:color w:val="000000"/>
          <w:sz w:val="29"/>
          <w:szCs w:val="29"/>
        </w:rPr>
      </w:pPr>
      <w:r w:rsidRPr="00E37C4E">
        <w:rPr>
          <w:b/>
          <w:color w:val="000000"/>
          <w:sz w:val="28"/>
          <w:szCs w:val="28"/>
        </w:rPr>
        <w:t>–</w:t>
      </w:r>
      <w:r>
        <w:rPr>
          <w:b/>
          <w:color w:val="000000"/>
          <w:sz w:val="28"/>
          <w:szCs w:val="28"/>
        </w:rPr>
        <w:t xml:space="preserve"> </w:t>
      </w:r>
      <w:r w:rsidRPr="00081B57">
        <w:rPr>
          <w:color w:val="000000"/>
          <w:sz w:val="29"/>
          <w:szCs w:val="29"/>
        </w:rPr>
        <w:t>ГОСТ 2.304−81. Шрифты чертежные.</w:t>
      </w:r>
    </w:p>
    <w:p w14:paraId="4C061B0B" w14:textId="77777777" w:rsidR="00081B57" w:rsidRPr="00081B57" w:rsidRDefault="00081B57" w:rsidP="00081B57">
      <w:pPr>
        <w:pStyle w:val="p68"/>
        <w:spacing w:before="90" w:beforeAutospacing="0" w:after="0" w:afterAutospacing="0" w:line="465" w:lineRule="atLeast"/>
        <w:ind w:firstLine="855"/>
        <w:jc w:val="both"/>
        <w:rPr>
          <w:color w:val="000000"/>
          <w:sz w:val="29"/>
          <w:szCs w:val="29"/>
        </w:rPr>
      </w:pPr>
      <w:r w:rsidRPr="00E37C4E">
        <w:rPr>
          <w:b/>
          <w:color w:val="000000"/>
          <w:sz w:val="28"/>
          <w:szCs w:val="28"/>
        </w:rPr>
        <w:t>–</w:t>
      </w:r>
      <w:r>
        <w:rPr>
          <w:b/>
          <w:color w:val="000000"/>
          <w:sz w:val="28"/>
          <w:szCs w:val="28"/>
        </w:rPr>
        <w:t xml:space="preserve"> </w:t>
      </w:r>
      <w:r w:rsidRPr="00081B57">
        <w:rPr>
          <w:color w:val="000000"/>
          <w:sz w:val="29"/>
          <w:szCs w:val="29"/>
        </w:rPr>
        <w:t xml:space="preserve">ГОСТ 3.302−68. Масштабы. </w:t>
      </w:r>
    </w:p>
    <w:p w14:paraId="4C061B0C" w14:textId="77777777" w:rsidR="00081B57" w:rsidRDefault="00081B57" w:rsidP="002A3785">
      <w:pPr>
        <w:pStyle w:val="p68"/>
        <w:spacing w:before="90" w:beforeAutospacing="0" w:after="0" w:afterAutospacing="0" w:line="465" w:lineRule="atLeast"/>
        <w:ind w:firstLine="855"/>
        <w:jc w:val="both"/>
        <w:rPr>
          <w:color w:val="000000"/>
          <w:sz w:val="29"/>
          <w:szCs w:val="29"/>
        </w:rPr>
      </w:pPr>
    </w:p>
    <w:p w14:paraId="4C061B0D" w14:textId="77777777" w:rsidR="002A3785" w:rsidRPr="002144EB" w:rsidRDefault="00ED0BBB" w:rsidP="002144EB">
      <w:pPr>
        <w:spacing w:before="615" w:after="0" w:line="315" w:lineRule="atLeast"/>
        <w:ind w:left="851"/>
        <w:jc w:val="center"/>
        <w:outlineLvl w:val="1"/>
        <w:rPr>
          <w:rFonts w:ascii="Times New Roman" w:eastAsia="Times New Roman" w:hAnsi="Times New Roman" w:cs="Times New Roman"/>
          <w:b/>
          <w:bCs/>
          <w:caps/>
          <w:color w:val="000000"/>
          <w:sz w:val="28"/>
          <w:szCs w:val="28"/>
          <w:lang w:eastAsia="ru-RU"/>
        </w:rPr>
      </w:pPr>
      <w:bookmarkStart w:id="19" w:name="_Toc421481485"/>
      <w:r>
        <w:rPr>
          <w:rFonts w:ascii="Times New Roman" w:eastAsia="Times New Roman" w:hAnsi="Times New Roman" w:cs="Times New Roman"/>
          <w:b/>
          <w:bCs/>
          <w:caps/>
          <w:color w:val="000000"/>
          <w:sz w:val="28"/>
          <w:szCs w:val="28"/>
          <w:lang w:eastAsia="ru-RU"/>
        </w:rPr>
        <w:t>4</w:t>
      </w:r>
      <w:r w:rsidR="002A3785" w:rsidRPr="002144EB">
        <w:rPr>
          <w:rFonts w:ascii="Times New Roman" w:eastAsia="Times New Roman" w:hAnsi="Times New Roman" w:cs="Times New Roman"/>
          <w:b/>
          <w:bCs/>
          <w:caps/>
          <w:color w:val="000000"/>
          <w:sz w:val="28"/>
          <w:szCs w:val="28"/>
          <w:lang w:eastAsia="ru-RU"/>
        </w:rPr>
        <w:t xml:space="preserve"> Библиографические ссылки и описания документов</w:t>
      </w:r>
      <w:bookmarkEnd w:id="19"/>
    </w:p>
    <w:p w14:paraId="4C061B0E" w14:textId="77777777" w:rsidR="007C78C8" w:rsidRPr="00A40B07" w:rsidRDefault="00ED0BBB"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20" w:name="_Toc421481486"/>
      <w:r w:rsidRPr="00A40B07">
        <w:rPr>
          <w:rFonts w:ascii="Times New Roman" w:eastAsia="Times New Roman" w:hAnsi="Times New Roman" w:cs="Times New Roman"/>
          <w:b/>
          <w:bCs/>
          <w:color w:val="000000"/>
          <w:sz w:val="28"/>
          <w:szCs w:val="28"/>
          <w:lang w:eastAsia="ru-RU"/>
        </w:rPr>
        <w:t>4</w:t>
      </w:r>
      <w:r w:rsidR="007C78C8" w:rsidRPr="00A40B07">
        <w:rPr>
          <w:rFonts w:ascii="Times New Roman" w:eastAsia="Times New Roman" w:hAnsi="Times New Roman" w:cs="Times New Roman"/>
          <w:b/>
          <w:bCs/>
          <w:color w:val="000000"/>
          <w:sz w:val="28"/>
          <w:szCs w:val="28"/>
          <w:lang w:eastAsia="ru-RU"/>
        </w:rPr>
        <w:t>.1 Библиографические ссылки</w:t>
      </w:r>
      <w:bookmarkEnd w:id="20"/>
    </w:p>
    <w:p w14:paraId="4C061B0F" w14:textId="77777777" w:rsidR="002A3785" w:rsidRPr="00EA2047" w:rsidRDefault="002A3785" w:rsidP="00EA2047">
      <w:pPr>
        <w:pStyle w:val="p250"/>
        <w:spacing w:before="240" w:beforeAutospacing="0" w:after="0" w:afterAutospacing="0" w:line="360" w:lineRule="auto"/>
        <w:ind w:firstLine="855"/>
        <w:jc w:val="both"/>
        <w:rPr>
          <w:color w:val="000000"/>
          <w:sz w:val="28"/>
          <w:szCs w:val="28"/>
        </w:rPr>
      </w:pPr>
      <w:r w:rsidRPr="00EA2047">
        <w:rPr>
          <w:color w:val="000000"/>
          <w:sz w:val="28"/>
          <w:szCs w:val="28"/>
        </w:rPr>
        <w:t xml:space="preserve">Библиографические ссылки и </w:t>
      </w:r>
      <w:proofErr w:type="spellStart"/>
      <w:r w:rsidRPr="00EA2047">
        <w:rPr>
          <w:color w:val="000000"/>
          <w:sz w:val="28"/>
          <w:szCs w:val="28"/>
        </w:rPr>
        <w:t>прикнижные</w:t>
      </w:r>
      <w:proofErr w:type="spellEnd"/>
      <w:r w:rsidRPr="00EA2047">
        <w:rPr>
          <w:color w:val="000000"/>
          <w:sz w:val="28"/>
          <w:szCs w:val="28"/>
        </w:rPr>
        <w:t xml:space="preserve"> (</w:t>
      </w:r>
      <w:proofErr w:type="spellStart"/>
      <w:r w:rsidRPr="00EA2047">
        <w:rPr>
          <w:color w:val="000000"/>
          <w:sz w:val="28"/>
          <w:szCs w:val="28"/>
        </w:rPr>
        <w:t>пристатейные</w:t>
      </w:r>
      <w:proofErr w:type="spellEnd"/>
      <w:r w:rsidRPr="00EA2047">
        <w:rPr>
          <w:color w:val="000000"/>
          <w:sz w:val="28"/>
          <w:szCs w:val="28"/>
        </w:rPr>
        <w:t>) библиографические списки являются составной частью пояснительной записки и служат источником библиографической информации о документах - объектах ссылки.</w:t>
      </w:r>
    </w:p>
    <w:p w14:paraId="4C061B10" w14:textId="77777777" w:rsidR="002A3785" w:rsidRPr="00EA2047" w:rsidRDefault="002A3785" w:rsidP="00EA2047">
      <w:pPr>
        <w:pStyle w:val="p250"/>
        <w:spacing w:before="0" w:beforeAutospacing="0" w:after="0" w:afterAutospacing="0" w:line="360" w:lineRule="auto"/>
        <w:ind w:firstLine="856"/>
        <w:jc w:val="both"/>
        <w:rPr>
          <w:color w:val="000000"/>
          <w:sz w:val="28"/>
          <w:szCs w:val="28"/>
        </w:rPr>
      </w:pPr>
      <w:r w:rsidRPr="00EA2047">
        <w:rPr>
          <w:color w:val="000000"/>
          <w:sz w:val="28"/>
          <w:szCs w:val="28"/>
        </w:rPr>
        <w:t xml:space="preserve">Библиографическая ссылка </w:t>
      </w:r>
      <w:r w:rsidRPr="00EA2047">
        <w:rPr>
          <w:color w:val="000000"/>
          <w:sz w:val="28"/>
          <w:szCs w:val="28"/>
        </w:rPr>
        <w:sym w:font="Symbol" w:char="F02D"/>
      </w:r>
      <w:r w:rsidRPr="00EA2047">
        <w:rPr>
          <w:color w:val="000000"/>
          <w:sz w:val="28"/>
          <w:szCs w:val="28"/>
        </w:rPr>
        <w:t xml:space="preserve"> это совокупность кратких библиографических сведений об источнике цитаты или заимствования, а также об издании, которое оценивается, рекомендуется или критикуется в основном тексте, необходимых и достаточных для их общей характеристики, идентификации и поиска.</w:t>
      </w:r>
    </w:p>
    <w:p w14:paraId="4C061B11" w14:textId="77777777" w:rsidR="002A3785" w:rsidRPr="00EA2047" w:rsidRDefault="002A3785" w:rsidP="00EA2047">
      <w:pPr>
        <w:pStyle w:val="p250"/>
        <w:spacing w:before="0" w:beforeAutospacing="0" w:after="0" w:afterAutospacing="0" w:line="360" w:lineRule="auto"/>
        <w:ind w:firstLine="856"/>
        <w:jc w:val="both"/>
        <w:rPr>
          <w:color w:val="000000"/>
          <w:sz w:val="28"/>
          <w:szCs w:val="28"/>
        </w:rPr>
      </w:pPr>
      <w:r w:rsidRPr="00EA2047">
        <w:rPr>
          <w:sz w:val="28"/>
          <w:szCs w:val="28"/>
        </w:rPr>
        <w:t>В тексте пояснительной записки для конкретизации и подтверждения точности приведенных данных, цифр, фактов, цитат необходимо использовать ссылки на библиографические источники</w:t>
      </w:r>
      <w:r w:rsidR="00EA2047" w:rsidRPr="00EA2047">
        <w:rPr>
          <w:sz w:val="28"/>
          <w:szCs w:val="28"/>
        </w:rPr>
        <w:t>, оформляемые по ГОСТ Р 7.0.5–200</w:t>
      </w:r>
      <w:r w:rsidR="00EA2047">
        <w:rPr>
          <w:sz w:val="28"/>
          <w:szCs w:val="28"/>
        </w:rPr>
        <w:t>8</w:t>
      </w:r>
      <w:r w:rsidRPr="00EA2047">
        <w:rPr>
          <w:sz w:val="28"/>
          <w:szCs w:val="28"/>
        </w:rPr>
        <w:t>.</w:t>
      </w:r>
    </w:p>
    <w:p w14:paraId="4C061B12" w14:textId="77777777" w:rsidR="002A3785" w:rsidRPr="00BF3C3B" w:rsidRDefault="002A3785" w:rsidP="009A403D">
      <w:pPr>
        <w:pStyle w:val="p250"/>
        <w:spacing w:before="0" w:beforeAutospacing="0" w:after="0" w:afterAutospacing="0" w:line="360" w:lineRule="auto"/>
        <w:ind w:firstLine="856"/>
        <w:jc w:val="both"/>
        <w:rPr>
          <w:sz w:val="28"/>
          <w:szCs w:val="28"/>
        </w:rPr>
      </w:pPr>
      <w:r w:rsidRPr="00BF3C3B">
        <w:rPr>
          <w:sz w:val="28"/>
          <w:szCs w:val="28"/>
        </w:rPr>
        <w:t>Библиографические списки источников по месту расположения бывают:</w:t>
      </w:r>
    </w:p>
    <w:p w14:paraId="4C061B13" w14:textId="77777777" w:rsidR="002A3785" w:rsidRPr="00BF3C3B" w:rsidRDefault="002A3785" w:rsidP="00BF3C3B">
      <w:pPr>
        <w:pStyle w:val="p250"/>
        <w:spacing w:before="0" w:beforeAutospacing="0" w:after="0" w:afterAutospacing="0" w:line="360" w:lineRule="auto"/>
        <w:ind w:firstLine="856"/>
        <w:jc w:val="both"/>
        <w:rPr>
          <w:sz w:val="28"/>
          <w:szCs w:val="28"/>
        </w:rPr>
      </w:pPr>
      <w:r w:rsidRPr="00BF3C3B">
        <w:rPr>
          <w:sz w:val="28"/>
          <w:szCs w:val="28"/>
        </w:rPr>
        <w:sym w:font="Symbol" w:char="F02D"/>
      </w:r>
      <w:r w:rsidRPr="00BF3C3B">
        <w:rPr>
          <w:sz w:val="28"/>
          <w:szCs w:val="28"/>
        </w:rPr>
        <w:t xml:space="preserve"> </w:t>
      </w:r>
      <w:proofErr w:type="spellStart"/>
      <w:r w:rsidRPr="00BF3C3B">
        <w:rPr>
          <w:sz w:val="28"/>
          <w:szCs w:val="28"/>
        </w:rPr>
        <w:t>внутритекстовые</w:t>
      </w:r>
      <w:proofErr w:type="spellEnd"/>
      <w:r w:rsidRPr="00BF3C3B">
        <w:rPr>
          <w:sz w:val="28"/>
          <w:szCs w:val="28"/>
        </w:rPr>
        <w:t xml:space="preserve"> (непосредственно в строке после текста, к которому относятся);</w:t>
      </w:r>
    </w:p>
    <w:p w14:paraId="4C061B14" w14:textId="77777777" w:rsidR="002A3785" w:rsidRPr="00BF3C3B" w:rsidRDefault="002A3785" w:rsidP="00BF3C3B">
      <w:pPr>
        <w:pStyle w:val="p250"/>
        <w:spacing w:before="0" w:beforeAutospacing="0" w:after="0" w:afterAutospacing="0" w:line="360" w:lineRule="auto"/>
        <w:ind w:firstLine="856"/>
        <w:jc w:val="both"/>
        <w:rPr>
          <w:sz w:val="28"/>
          <w:szCs w:val="28"/>
        </w:rPr>
      </w:pPr>
      <w:r w:rsidRPr="00BF3C3B">
        <w:rPr>
          <w:sz w:val="28"/>
          <w:szCs w:val="28"/>
        </w:rPr>
        <w:sym w:font="Symbol" w:char="F02D"/>
      </w:r>
      <w:r w:rsidRPr="00BF3C3B">
        <w:rPr>
          <w:sz w:val="28"/>
          <w:szCs w:val="28"/>
        </w:rPr>
        <w:t xml:space="preserve"> подстрочные (помещаются в нижней части страницы, под строками основного текста);</w:t>
      </w:r>
    </w:p>
    <w:p w14:paraId="4C061B15" w14:textId="77777777" w:rsidR="002A3785" w:rsidRPr="00BF3C3B" w:rsidRDefault="002A3785" w:rsidP="00BF3C3B">
      <w:pPr>
        <w:pStyle w:val="p250"/>
        <w:spacing w:before="0" w:beforeAutospacing="0" w:after="0" w:afterAutospacing="0" w:line="360" w:lineRule="auto"/>
        <w:ind w:firstLine="856"/>
        <w:jc w:val="both"/>
        <w:rPr>
          <w:rStyle w:val="ft49"/>
          <w:color w:val="000000"/>
          <w:sz w:val="28"/>
          <w:szCs w:val="28"/>
        </w:rPr>
      </w:pPr>
      <w:r w:rsidRPr="00BF3C3B">
        <w:rPr>
          <w:sz w:val="28"/>
          <w:szCs w:val="28"/>
        </w:rPr>
        <w:sym w:font="Symbol" w:char="F02D"/>
      </w:r>
      <w:r w:rsidRPr="00BF3C3B">
        <w:rPr>
          <w:sz w:val="28"/>
          <w:szCs w:val="28"/>
        </w:rPr>
        <w:t xml:space="preserve"> </w:t>
      </w:r>
      <w:proofErr w:type="spellStart"/>
      <w:r w:rsidRPr="00BF3C3B">
        <w:rPr>
          <w:rStyle w:val="ft49"/>
          <w:color w:val="000000"/>
          <w:sz w:val="28"/>
          <w:szCs w:val="28"/>
        </w:rPr>
        <w:t>затекстовые</w:t>
      </w:r>
      <w:proofErr w:type="spellEnd"/>
      <w:r w:rsidRPr="00BF3C3B">
        <w:rPr>
          <w:rStyle w:val="ft49"/>
          <w:color w:val="000000"/>
          <w:sz w:val="28"/>
          <w:szCs w:val="28"/>
        </w:rPr>
        <w:t xml:space="preserve"> (размещенные за основным текстом всей работы или каждой главы);</w:t>
      </w:r>
    </w:p>
    <w:p w14:paraId="4C061B16" w14:textId="77777777" w:rsidR="002A3785" w:rsidRPr="00BF3C3B" w:rsidRDefault="002A3785" w:rsidP="00BF3C3B">
      <w:pPr>
        <w:pStyle w:val="p250"/>
        <w:spacing w:before="0" w:beforeAutospacing="0" w:after="0" w:afterAutospacing="0" w:line="360" w:lineRule="auto"/>
        <w:ind w:firstLine="856"/>
        <w:jc w:val="both"/>
        <w:rPr>
          <w:color w:val="000000"/>
          <w:sz w:val="28"/>
          <w:szCs w:val="28"/>
        </w:rPr>
      </w:pPr>
      <w:r w:rsidRPr="00BF3C3B">
        <w:rPr>
          <w:sz w:val="28"/>
          <w:szCs w:val="28"/>
        </w:rPr>
        <w:sym w:font="Symbol" w:char="F02D"/>
      </w:r>
      <w:r w:rsidRPr="00BF3C3B">
        <w:rPr>
          <w:sz w:val="28"/>
          <w:szCs w:val="28"/>
        </w:rPr>
        <w:t xml:space="preserve"> </w:t>
      </w:r>
      <w:r w:rsidRPr="00BF3C3B">
        <w:rPr>
          <w:rStyle w:val="ft46"/>
          <w:color w:val="000000"/>
          <w:sz w:val="28"/>
          <w:szCs w:val="28"/>
        </w:rPr>
        <w:t>комбинированные.</w:t>
      </w:r>
    </w:p>
    <w:p w14:paraId="4C061B17" w14:textId="77777777" w:rsidR="002A3785" w:rsidRPr="00BF3C3B" w:rsidRDefault="002A3785" w:rsidP="00BF3C3B">
      <w:pPr>
        <w:pStyle w:val="p141"/>
        <w:spacing w:before="30" w:beforeAutospacing="0" w:after="0" w:afterAutospacing="0" w:line="360" w:lineRule="auto"/>
        <w:ind w:firstLine="851"/>
        <w:jc w:val="both"/>
        <w:rPr>
          <w:color w:val="000000"/>
          <w:sz w:val="28"/>
          <w:szCs w:val="28"/>
        </w:rPr>
      </w:pPr>
      <w:r w:rsidRPr="00BF3C3B">
        <w:rPr>
          <w:color w:val="000000"/>
          <w:sz w:val="28"/>
          <w:szCs w:val="28"/>
        </w:rPr>
        <w:t xml:space="preserve">Чаще всего </w:t>
      </w:r>
      <w:r w:rsidR="00BF3C3B">
        <w:rPr>
          <w:color w:val="000000"/>
          <w:sz w:val="28"/>
          <w:szCs w:val="28"/>
        </w:rPr>
        <w:t>в пояснительных записках применяют</w:t>
      </w:r>
      <w:r w:rsidRPr="00BF3C3B">
        <w:rPr>
          <w:rStyle w:val="apple-converted-space"/>
          <w:color w:val="000000"/>
          <w:sz w:val="28"/>
          <w:szCs w:val="28"/>
        </w:rPr>
        <w:t> </w:t>
      </w:r>
      <w:proofErr w:type="spellStart"/>
      <w:r w:rsidRPr="00BF3C3B">
        <w:rPr>
          <w:rStyle w:val="ft23"/>
          <w:b/>
          <w:bCs/>
          <w:i/>
          <w:iCs/>
          <w:color w:val="000000"/>
          <w:sz w:val="28"/>
          <w:szCs w:val="28"/>
        </w:rPr>
        <w:t>затекстовые</w:t>
      </w:r>
      <w:proofErr w:type="spellEnd"/>
      <w:r w:rsidRPr="00BF3C3B">
        <w:rPr>
          <w:rStyle w:val="ft23"/>
          <w:b/>
          <w:bCs/>
          <w:i/>
          <w:iCs/>
          <w:color w:val="000000"/>
          <w:sz w:val="28"/>
          <w:szCs w:val="28"/>
        </w:rPr>
        <w:t xml:space="preserve"> ссылки.</w:t>
      </w:r>
      <w:r w:rsidRPr="00BF3C3B">
        <w:rPr>
          <w:rStyle w:val="apple-converted-space"/>
          <w:b/>
          <w:bCs/>
          <w:i/>
          <w:iCs/>
          <w:color w:val="000000"/>
          <w:sz w:val="28"/>
          <w:szCs w:val="28"/>
        </w:rPr>
        <w:t> </w:t>
      </w:r>
      <w:r w:rsidRPr="00BF3C3B">
        <w:rPr>
          <w:color w:val="000000"/>
          <w:sz w:val="28"/>
          <w:szCs w:val="28"/>
        </w:rPr>
        <w:t xml:space="preserve">При этом достигается значительная экономия в объеме текста работы, так как устраняется необходимость постраничных ссылок на библиографические источники при использовании цитат из этих источников или сведений из них. Под </w:t>
      </w:r>
      <w:proofErr w:type="spellStart"/>
      <w:r w:rsidRPr="00BF3C3B">
        <w:rPr>
          <w:color w:val="000000"/>
          <w:sz w:val="28"/>
          <w:szCs w:val="28"/>
        </w:rPr>
        <w:t>затекстовыми</w:t>
      </w:r>
      <w:proofErr w:type="spellEnd"/>
      <w:r w:rsidRPr="00BF3C3B">
        <w:rPr>
          <w:color w:val="000000"/>
          <w:sz w:val="28"/>
          <w:szCs w:val="28"/>
        </w:rPr>
        <w:t xml:space="preserve"> ссылками понимается указание источников цитат с отсылкой к пронумерованному списку литературы, помещаемому в конце работы.</w:t>
      </w:r>
    </w:p>
    <w:p w14:paraId="4C061B18" w14:textId="77777777" w:rsidR="00C5013B" w:rsidRPr="00C5013B" w:rsidRDefault="00C5013B" w:rsidP="009A403D">
      <w:pPr>
        <w:pStyle w:val="p141"/>
        <w:spacing w:before="30" w:beforeAutospacing="0" w:after="0" w:afterAutospacing="0" w:line="360" w:lineRule="auto"/>
        <w:ind w:firstLine="851"/>
        <w:jc w:val="both"/>
        <w:rPr>
          <w:color w:val="000000"/>
          <w:sz w:val="28"/>
          <w:szCs w:val="28"/>
        </w:rPr>
      </w:pPr>
      <w:r w:rsidRPr="00C5013B">
        <w:rPr>
          <w:color w:val="000000"/>
          <w:sz w:val="28"/>
          <w:szCs w:val="28"/>
        </w:rPr>
        <w:t>Ссылка на источник оформляется в виде номера библиографической записи, который ставится после упоминания автора или коллектива</w:t>
      </w:r>
      <w:r>
        <w:rPr>
          <w:color w:val="000000"/>
          <w:sz w:val="28"/>
          <w:szCs w:val="28"/>
        </w:rPr>
        <w:t xml:space="preserve"> авторов, либо цитаты из работы в квадратных скобках.</w:t>
      </w:r>
    </w:p>
    <w:p w14:paraId="4C061B19" w14:textId="77777777" w:rsidR="00C5013B" w:rsidRPr="00C5013B" w:rsidRDefault="00C5013B" w:rsidP="009A403D">
      <w:pPr>
        <w:pStyle w:val="p141"/>
        <w:spacing w:before="30" w:beforeAutospacing="0" w:after="0" w:afterAutospacing="0" w:line="360" w:lineRule="auto"/>
        <w:ind w:firstLine="851"/>
        <w:jc w:val="both"/>
        <w:rPr>
          <w:color w:val="000000"/>
          <w:sz w:val="28"/>
          <w:szCs w:val="28"/>
        </w:rPr>
      </w:pPr>
      <w:r w:rsidRPr="00C5013B">
        <w:rPr>
          <w:color w:val="000000"/>
          <w:sz w:val="28"/>
          <w:szCs w:val="28"/>
        </w:rPr>
        <w:t>Например:</w:t>
      </w:r>
    </w:p>
    <w:p w14:paraId="4C061B1A" w14:textId="77777777" w:rsidR="00C5013B" w:rsidRDefault="009A403D" w:rsidP="009A403D">
      <w:pPr>
        <w:pStyle w:val="p49"/>
        <w:spacing w:before="165" w:beforeAutospacing="0" w:after="0" w:afterAutospacing="0" w:line="360" w:lineRule="auto"/>
        <w:ind w:firstLine="851"/>
        <w:jc w:val="both"/>
        <w:rPr>
          <w:color w:val="000000"/>
        </w:rPr>
      </w:pPr>
      <w:r w:rsidRPr="00C243A0">
        <w:rPr>
          <w:color w:val="000000"/>
          <w:sz w:val="28"/>
          <w:szCs w:val="28"/>
        </w:rPr>
        <w:t>“</w:t>
      </w:r>
      <w:r w:rsidRPr="009A403D">
        <w:rPr>
          <w:color w:val="000000"/>
          <w:sz w:val="28"/>
          <w:szCs w:val="28"/>
        </w:rPr>
        <w:t>C.</w:t>
      </w:r>
      <w:r>
        <w:rPr>
          <w:color w:val="000000"/>
          <w:sz w:val="28"/>
          <w:szCs w:val="28"/>
        </w:rPr>
        <w:t xml:space="preserve">- </w:t>
      </w:r>
      <w:r w:rsidRPr="009A403D">
        <w:rPr>
          <w:color w:val="000000"/>
          <w:sz w:val="28"/>
          <w:szCs w:val="28"/>
        </w:rPr>
        <w:t xml:space="preserve">J. </w:t>
      </w:r>
      <w:proofErr w:type="spellStart"/>
      <w:r w:rsidRPr="009A403D">
        <w:rPr>
          <w:color w:val="000000"/>
          <w:sz w:val="28"/>
          <w:szCs w:val="28"/>
        </w:rPr>
        <w:t>Date</w:t>
      </w:r>
      <w:proofErr w:type="spellEnd"/>
      <w:r w:rsidRPr="009A403D">
        <w:rPr>
          <w:color w:val="000000"/>
          <w:sz w:val="28"/>
          <w:szCs w:val="28"/>
        </w:rPr>
        <w:t xml:space="preserve"> в 1987 году сформулировал один основной принцип и двенадцать правил, которым, по его мнению, должны следовать распределенные базы данных [4] </w:t>
      </w:r>
      <w:r w:rsidRPr="00C243A0">
        <w:rPr>
          <w:color w:val="000000"/>
          <w:sz w:val="28"/>
          <w:szCs w:val="28"/>
        </w:rPr>
        <w:t>”</w:t>
      </w:r>
      <w:r w:rsidR="0044431C">
        <w:rPr>
          <w:color w:val="000000"/>
          <w:sz w:val="28"/>
          <w:szCs w:val="28"/>
        </w:rPr>
        <w:t>.</w:t>
      </w:r>
    </w:p>
    <w:p w14:paraId="4C061B1B" w14:textId="77777777" w:rsidR="00C5013B" w:rsidRPr="009A403D" w:rsidRDefault="00C5013B" w:rsidP="0044431C">
      <w:pPr>
        <w:pStyle w:val="p141"/>
        <w:spacing w:before="30" w:beforeAutospacing="0" w:after="0" w:afterAutospacing="0" w:line="360" w:lineRule="auto"/>
        <w:ind w:firstLine="851"/>
        <w:jc w:val="both"/>
        <w:rPr>
          <w:color w:val="000000"/>
          <w:sz w:val="28"/>
          <w:szCs w:val="28"/>
        </w:rPr>
      </w:pPr>
      <w:r w:rsidRPr="009A403D">
        <w:rPr>
          <w:color w:val="000000"/>
          <w:sz w:val="28"/>
          <w:szCs w:val="28"/>
        </w:rPr>
        <w:t>Ссылка на определенные фрагменты источника отличается от предыдущей указанием страниц цитируемого документа.</w:t>
      </w:r>
    </w:p>
    <w:p w14:paraId="4C061B1C" w14:textId="77777777" w:rsidR="00C5013B" w:rsidRPr="009A403D" w:rsidRDefault="00C5013B" w:rsidP="0044431C">
      <w:pPr>
        <w:pStyle w:val="p141"/>
        <w:spacing w:before="30" w:beforeAutospacing="0" w:after="0" w:afterAutospacing="0" w:line="360" w:lineRule="auto"/>
        <w:ind w:firstLine="851"/>
        <w:jc w:val="both"/>
        <w:rPr>
          <w:color w:val="000000"/>
          <w:sz w:val="28"/>
          <w:szCs w:val="28"/>
        </w:rPr>
      </w:pPr>
      <w:r w:rsidRPr="009A403D">
        <w:rPr>
          <w:color w:val="000000"/>
          <w:sz w:val="28"/>
          <w:szCs w:val="28"/>
        </w:rPr>
        <w:t>Например:</w:t>
      </w:r>
    </w:p>
    <w:p w14:paraId="4C061B1D" w14:textId="77777777" w:rsidR="0044431C" w:rsidRDefault="0044431C" w:rsidP="0044431C">
      <w:pPr>
        <w:pStyle w:val="p141"/>
        <w:spacing w:before="30" w:beforeAutospacing="0" w:after="0" w:afterAutospacing="0" w:line="360" w:lineRule="auto"/>
        <w:ind w:firstLine="851"/>
        <w:jc w:val="both"/>
        <w:rPr>
          <w:color w:val="000000"/>
          <w:sz w:val="28"/>
          <w:szCs w:val="28"/>
        </w:rPr>
      </w:pPr>
      <w:r w:rsidRPr="00C243A0">
        <w:rPr>
          <w:color w:val="000000"/>
          <w:sz w:val="28"/>
          <w:szCs w:val="28"/>
        </w:rPr>
        <w:t>“</w:t>
      </w:r>
      <w:r>
        <w:rPr>
          <w:color w:val="000000"/>
          <w:sz w:val="28"/>
          <w:szCs w:val="28"/>
        </w:rPr>
        <w:t xml:space="preserve"> </w:t>
      </w:r>
      <w:r w:rsidRPr="0044431C">
        <w:rPr>
          <w:color w:val="000000"/>
          <w:sz w:val="28"/>
          <w:szCs w:val="28"/>
        </w:rPr>
        <w:t>Горбунов-Посадов М.М. [7</w:t>
      </w:r>
      <w:r>
        <w:rPr>
          <w:color w:val="000000"/>
          <w:sz w:val="28"/>
          <w:szCs w:val="28"/>
        </w:rPr>
        <w:t xml:space="preserve">, </w:t>
      </w:r>
      <w:r w:rsidRPr="009A403D">
        <w:rPr>
          <w:color w:val="000000"/>
          <w:sz w:val="28"/>
          <w:szCs w:val="28"/>
        </w:rPr>
        <w:t>с.</w:t>
      </w:r>
      <w:r w:rsidRPr="0044431C">
        <w:rPr>
          <w:color w:val="000000"/>
          <w:sz w:val="28"/>
          <w:szCs w:val="28"/>
        </w:rPr>
        <w:t> </w:t>
      </w:r>
      <w:r w:rsidRPr="009A403D">
        <w:rPr>
          <w:color w:val="000000"/>
          <w:sz w:val="28"/>
          <w:szCs w:val="28"/>
        </w:rPr>
        <w:t>201-202</w:t>
      </w:r>
      <w:r>
        <w:rPr>
          <w:color w:val="000000"/>
          <w:sz w:val="28"/>
          <w:szCs w:val="28"/>
        </w:rPr>
        <w:t xml:space="preserve">] вводит </w:t>
      </w:r>
      <w:r w:rsidRPr="0044431C">
        <w:rPr>
          <w:color w:val="000000"/>
          <w:sz w:val="28"/>
          <w:szCs w:val="28"/>
        </w:rPr>
        <w:t>специальный термин «безболезненные модификации», обозначающий устойчивость программной системы к тем или иным видам изменений</w:t>
      </w:r>
      <w:r>
        <w:rPr>
          <w:color w:val="000000"/>
          <w:sz w:val="28"/>
          <w:szCs w:val="28"/>
        </w:rPr>
        <w:t xml:space="preserve"> </w:t>
      </w:r>
      <w:r w:rsidRPr="00C243A0">
        <w:rPr>
          <w:color w:val="000000"/>
          <w:sz w:val="28"/>
          <w:szCs w:val="28"/>
        </w:rPr>
        <w:t>”</w:t>
      </w:r>
      <w:r>
        <w:rPr>
          <w:color w:val="000000"/>
          <w:sz w:val="28"/>
          <w:szCs w:val="28"/>
        </w:rPr>
        <w:t>.</w:t>
      </w:r>
    </w:p>
    <w:p w14:paraId="4C061B1E" w14:textId="77777777" w:rsidR="00C5013B" w:rsidRPr="0044431C" w:rsidRDefault="00C5013B" w:rsidP="0044431C">
      <w:pPr>
        <w:pStyle w:val="p141"/>
        <w:spacing w:before="30" w:beforeAutospacing="0" w:after="0" w:afterAutospacing="0" w:line="360" w:lineRule="auto"/>
        <w:ind w:firstLine="851"/>
        <w:jc w:val="both"/>
        <w:rPr>
          <w:color w:val="000000"/>
          <w:sz w:val="28"/>
          <w:szCs w:val="28"/>
        </w:rPr>
      </w:pPr>
      <w:r w:rsidRPr="0044431C">
        <w:rPr>
          <w:color w:val="000000"/>
          <w:sz w:val="28"/>
          <w:szCs w:val="28"/>
        </w:rPr>
        <w:t>Применяется и</w:t>
      </w:r>
      <w:r w:rsidRPr="0044431C">
        <w:rPr>
          <w:sz w:val="28"/>
          <w:szCs w:val="28"/>
        </w:rPr>
        <w:t> </w:t>
      </w:r>
      <w:r w:rsidRPr="00692B70">
        <w:rPr>
          <w:b/>
          <w:i/>
          <w:sz w:val="28"/>
          <w:szCs w:val="28"/>
        </w:rPr>
        <w:t>комбинированная ссылка</w:t>
      </w:r>
      <w:r w:rsidRPr="0044431C">
        <w:rPr>
          <w:sz w:val="28"/>
          <w:szCs w:val="28"/>
        </w:rPr>
        <w:t>, </w:t>
      </w:r>
      <w:r w:rsidRPr="0044431C">
        <w:rPr>
          <w:color w:val="000000"/>
          <w:sz w:val="28"/>
          <w:szCs w:val="28"/>
        </w:rPr>
        <w:t>когда необходимо указать страницы цитируемых работ в сочетании с общими номерами остальных источников.</w:t>
      </w:r>
    </w:p>
    <w:p w14:paraId="4C061B1F" w14:textId="77777777" w:rsidR="00C5013B" w:rsidRPr="0044431C" w:rsidRDefault="00C5013B" w:rsidP="0044431C">
      <w:pPr>
        <w:pStyle w:val="p141"/>
        <w:spacing w:before="30" w:beforeAutospacing="0" w:after="0" w:afterAutospacing="0" w:line="360" w:lineRule="auto"/>
        <w:ind w:firstLine="851"/>
        <w:jc w:val="both"/>
        <w:rPr>
          <w:color w:val="000000"/>
          <w:sz w:val="28"/>
          <w:szCs w:val="28"/>
        </w:rPr>
      </w:pPr>
      <w:r w:rsidRPr="0044431C">
        <w:rPr>
          <w:color w:val="000000"/>
          <w:sz w:val="28"/>
          <w:szCs w:val="28"/>
        </w:rPr>
        <w:t>Например:</w:t>
      </w:r>
    </w:p>
    <w:p w14:paraId="4C061B20" w14:textId="77777777" w:rsidR="00C5013B" w:rsidRPr="0044431C" w:rsidRDefault="00692B70" w:rsidP="0044431C">
      <w:pPr>
        <w:pStyle w:val="p141"/>
        <w:spacing w:before="30" w:beforeAutospacing="0" w:after="0" w:afterAutospacing="0" w:line="360" w:lineRule="auto"/>
        <w:ind w:firstLine="851"/>
        <w:jc w:val="both"/>
        <w:rPr>
          <w:color w:val="000000"/>
          <w:sz w:val="28"/>
          <w:szCs w:val="28"/>
        </w:rPr>
      </w:pPr>
      <w:r w:rsidRPr="00C243A0">
        <w:rPr>
          <w:color w:val="000000"/>
          <w:sz w:val="28"/>
          <w:szCs w:val="28"/>
        </w:rPr>
        <w:t>“</w:t>
      </w:r>
      <w:r w:rsidR="00C5013B" w:rsidRPr="0044431C">
        <w:rPr>
          <w:color w:val="000000"/>
          <w:sz w:val="28"/>
          <w:szCs w:val="28"/>
        </w:rPr>
        <w:t>Как видно из исследований [6, с.</w:t>
      </w:r>
      <w:r w:rsidR="00C5013B" w:rsidRPr="0044431C">
        <w:rPr>
          <w:sz w:val="28"/>
          <w:szCs w:val="28"/>
        </w:rPr>
        <w:t> </w:t>
      </w:r>
      <w:r w:rsidR="00C5013B" w:rsidRPr="0044431C">
        <w:rPr>
          <w:color w:val="000000"/>
          <w:sz w:val="28"/>
          <w:szCs w:val="28"/>
        </w:rPr>
        <w:t>4-9;</w:t>
      </w:r>
      <w:r w:rsidR="00EA2047">
        <w:rPr>
          <w:color w:val="000000"/>
          <w:sz w:val="28"/>
          <w:szCs w:val="28"/>
        </w:rPr>
        <w:t xml:space="preserve"> </w:t>
      </w:r>
      <w:r w:rsidR="00C5013B" w:rsidRPr="0044431C">
        <w:rPr>
          <w:color w:val="000000"/>
          <w:sz w:val="28"/>
          <w:szCs w:val="28"/>
        </w:rPr>
        <w:t>9, с. 253;</w:t>
      </w:r>
      <w:r>
        <w:rPr>
          <w:color w:val="000000"/>
          <w:sz w:val="28"/>
          <w:szCs w:val="28"/>
        </w:rPr>
        <w:t xml:space="preserve"> </w:t>
      </w:r>
      <w:r w:rsidR="00C5013B" w:rsidRPr="0044431C">
        <w:rPr>
          <w:color w:val="000000"/>
          <w:sz w:val="28"/>
          <w:szCs w:val="28"/>
        </w:rPr>
        <w:t>10-14]</w:t>
      </w:r>
      <w:r w:rsidR="007C78C8">
        <w:rPr>
          <w:color w:val="000000"/>
          <w:sz w:val="28"/>
          <w:szCs w:val="28"/>
        </w:rPr>
        <w:t xml:space="preserve"> </w:t>
      </w:r>
      <w:r w:rsidR="00C5013B" w:rsidRPr="0044431C">
        <w:rPr>
          <w:color w:val="000000"/>
          <w:sz w:val="28"/>
          <w:szCs w:val="28"/>
        </w:rPr>
        <w:t>...</w:t>
      </w:r>
      <w:r w:rsidRPr="00692B70">
        <w:rPr>
          <w:color w:val="000000"/>
          <w:sz w:val="28"/>
          <w:szCs w:val="28"/>
        </w:rPr>
        <w:t xml:space="preserve"> </w:t>
      </w:r>
      <w:r w:rsidRPr="00C243A0">
        <w:rPr>
          <w:color w:val="000000"/>
          <w:sz w:val="28"/>
          <w:szCs w:val="28"/>
        </w:rPr>
        <w:t>”</w:t>
      </w:r>
      <w:r w:rsidR="00C5013B" w:rsidRPr="0044431C">
        <w:rPr>
          <w:color w:val="000000"/>
          <w:sz w:val="28"/>
          <w:szCs w:val="28"/>
        </w:rPr>
        <w:t>.</w:t>
      </w:r>
    </w:p>
    <w:p w14:paraId="4C061B21" w14:textId="77777777" w:rsidR="00EA2047" w:rsidRPr="00EA2047" w:rsidRDefault="00EA2047" w:rsidP="00EA2047">
      <w:pPr>
        <w:pStyle w:val="p141"/>
        <w:spacing w:before="30" w:beforeAutospacing="0" w:after="0" w:afterAutospacing="0" w:line="360" w:lineRule="auto"/>
        <w:ind w:firstLine="851"/>
        <w:jc w:val="both"/>
        <w:rPr>
          <w:color w:val="000000"/>
          <w:sz w:val="28"/>
          <w:szCs w:val="28"/>
        </w:rPr>
      </w:pPr>
      <w:r w:rsidRPr="00EA2047">
        <w:rPr>
          <w:color w:val="000000"/>
          <w:sz w:val="28"/>
          <w:szCs w:val="28"/>
        </w:rPr>
        <w:t>Сведени</w:t>
      </w:r>
      <w:r>
        <w:rPr>
          <w:color w:val="000000"/>
          <w:sz w:val="28"/>
          <w:szCs w:val="28"/>
        </w:rPr>
        <w:t xml:space="preserve">я в отсылке разделяются запятой: </w:t>
      </w:r>
      <w:r w:rsidRPr="0044431C">
        <w:rPr>
          <w:color w:val="000000"/>
          <w:sz w:val="28"/>
          <w:szCs w:val="28"/>
        </w:rPr>
        <w:t xml:space="preserve">[6, </w:t>
      </w:r>
      <w:r>
        <w:rPr>
          <w:color w:val="000000"/>
          <w:sz w:val="28"/>
          <w:szCs w:val="28"/>
        </w:rPr>
        <w:t>7-9</w:t>
      </w:r>
      <w:r w:rsidRPr="00EA2047">
        <w:rPr>
          <w:color w:val="000000"/>
          <w:sz w:val="28"/>
          <w:szCs w:val="28"/>
        </w:rPr>
        <w:t>].</w:t>
      </w:r>
    </w:p>
    <w:p w14:paraId="4C061B22" w14:textId="77777777" w:rsidR="00EA2047" w:rsidRPr="00EA2047" w:rsidRDefault="00EA2047" w:rsidP="00EA2047">
      <w:pPr>
        <w:pStyle w:val="p141"/>
        <w:spacing w:before="30" w:beforeAutospacing="0" w:after="0" w:afterAutospacing="0" w:line="360" w:lineRule="auto"/>
        <w:ind w:firstLine="851"/>
        <w:jc w:val="both"/>
        <w:rPr>
          <w:color w:val="000000"/>
          <w:sz w:val="28"/>
          <w:szCs w:val="28"/>
        </w:rPr>
      </w:pPr>
      <w:r w:rsidRPr="00EA2047">
        <w:rPr>
          <w:color w:val="000000"/>
          <w:sz w:val="28"/>
          <w:szCs w:val="28"/>
        </w:rPr>
        <w:t xml:space="preserve">Отсылки оформляются </w:t>
      </w:r>
      <w:r w:rsidRPr="00EA2047">
        <w:rPr>
          <w:i/>
          <w:color w:val="000000"/>
          <w:sz w:val="28"/>
          <w:szCs w:val="28"/>
        </w:rPr>
        <w:t>единообразно</w:t>
      </w:r>
      <w:r w:rsidRPr="00EA2047">
        <w:rPr>
          <w:color w:val="000000"/>
          <w:sz w:val="28"/>
          <w:szCs w:val="28"/>
        </w:rPr>
        <w:t xml:space="preserve"> по всему документу: или через указание порядкового номера </w:t>
      </w:r>
      <w:proofErr w:type="spellStart"/>
      <w:r w:rsidRPr="00EA2047">
        <w:rPr>
          <w:color w:val="000000"/>
          <w:sz w:val="28"/>
          <w:szCs w:val="28"/>
        </w:rPr>
        <w:t>затекстовой</w:t>
      </w:r>
      <w:proofErr w:type="spellEnd"/>
      <w:r w:rsidRPr="00EA2047">
        <w:rPr>
          <w:color w:val="000000"/>
          <w:sz w:val="28"/>
          <w:szCs w:val="28"/>
        </w:rPr>
        <w:t xml:space="preserve"> ссылки, или через указание фамилии автора (авторов) или названия произведения. </w:t>
      </w:r>
      <w:r>
        <w:rPr>
          <w:color w:val="000000"/>
          <w:sz w:val="28"/>
          <w:szCs w:val="28"/>
        </w:rPr>
        <w:t xml:space="preserve">Например: </w:t>
      </w:r>
      <w:r w:rsidRPr="00EA2047">
        <w:rPr>
          <w:color w:val="000000"/>
          <w:sz w:val="28"/>
          <w:szCs w:val="28"/>
        </w:rPr>
        <w:t>[10, с. 37] или [Карасик, 2002, с. 231], при наличии нескольких авторов — [Карасик, Дмитриева, 2005, с. 6-8].</w:t>
      </w:r>
    </w:p>
    <w:p w14:paraId="4C061B23" w14:textId="77777777" w:rsidR="007C78C8" w:rsidRPr="00A40B07" w:rsidRDefault="00ED0BBB" w:rsidP="00A40B07">
      <w:pPr>
        <w:spacing w:before="420" w:after="0" w:line="360" w:lineRule="auto"/>
        <w:ind w:left="851"/>
        <w:outlineLvl w:val="2"/>
        <w:rPr>
          <w:rFonts w:ascii="Times New Roman" w:eastAsia="Times New Roman" w:hAnsi="Times New Roman" w:cs="Times New Roman"/>
          <w:b/>
          <w:bCs/>
          <w:color w:val="000000"/>
          <w:sz w:val="28"/>
          <w:szCs w:val="28"/>
          <w:lang w:eastAsia="ru-RU"/>
        </w:rPr>
      </w:pPr>
      <w:bookmarkStart w:id="21" w:name="_Toc421481487"/>
      <w:r w:rsidRPr="00A40B07">
        <w:rPr>
          <w:rFonts w:ascii="Times New Roman" w:eastAsia="Times New Roman" w:hAnsi="Times New Roman" w:cs="Times New Roman"/>
          <w:b/>
          <w:bCs/>
          <w:color w:val="000000"/>
          <w:sz w:val="28"/>
          <w:szCs w:val="28"/>
          <w:lang w:eastAsia="ru-RU"/>
        </w:rPr>
        <w:t>4</w:t>
      </w:r>
      <w:r w:rsidR="007C78C8" w:rsidRPr="00A40B07">
        <w:rPr>
          <w:rFonts w:ascii="Times New Roman" w:eastAsia="Times New Roman" w:hAnsi="Times New Roman" w:cs="Times New Roman"/>
          <w:b/>
          <w:bCs/>
          <w:color w:val="000000"/>
          <w:sz w:val="28"/>
          <w:szCs w:val="28"/>
          <w:lang w:eastAsia="ru-RU"/>
        </w:rPr>
        <w:t>.2 Список использованных источников</w:t>
      </w:r>
      <w:bookmarkEnd w:id="21"/>
    </w:p>
    <w:p w14:paraId="4C061B24" w14:textId="77777777" w:rsidR="00C5013B" w:rsidRPr="0044431C" w:rsidRDefault="00C5013B" w:rsidP="007C78C8">
      <w:pPr>
        <w:pStyle w:val="p141"/>
        <w:spacing w:before="30" w:beforeAutospacing="0" w:after="0" w:afterAutospacing="0" w:line="360" w:lineRule="auto"/>
        <w:ind w:firstLine="851"/>
        <w:jc w:val="both"/>
        <w:rPr>
          <w:color w:val="000000"/>
          <w:sz w:val="28"/>
          <w:szCs w:val="28"/>
        </w:rPr>
      </w:pPr>
      <w:r w:rsidRPr="0044431C">
        <w:rPr>
          <w:color w:val="000000"/>
          <w:sz w:val="28"/>
          <w:szCs w:val="28"/>
        </w:rPr>
        <w:t xml:space="preserve">В списке </w:t>
      </w:r>
      <w:r w:rsidR="007C78C8">
        <w:rPr>
          <w:color w:val="000000"/>
          <w:sz w:val="28"/>
          <w:szCs w:val="28"/>
        </w:rPr>
        <w:t>использованных источников</w:t>
      </w:r>
      <w:r w:rsidRPr="0044431C">
        <w:rPr>
          <w:color w:val="000000"/>
          <w:sz w:val="28"/>
          <w:szCs w:val="28"/>
        </w:rPr>
        <w:t xml:space="preserve"> должно быть приведено </w:t>
      </w:r>
      <w:r w:rsidRPr="007C78C8">
        <w:rPr>
          <w:color w:val="000000"/>
          <w:sz w:val="28"/>
          <w:szCs w:val="28"/>
        </w:rPr>
        <w:t>библиографическое описание</w:t>
      </w:r>
      <w:r w:rsidRPr="0044431C">
        <w:rPr>
          <w:color w:val="000000"/>
          <w:sz w:val="28"/>
          <w:szCs w:val="28"/>
        </w:rPr>
        <w:t xml:space="preserve"> книг,</w:t>
      </w:r>
      <w:r w:rsidR="00692B70">
        <w:rPr>
          <w:color w:val="000000"/>
          <w:sz w:val="28"/>
          <w:szCs w:val="28"/>
        </w:rPr>
        <w:t xml:space="preserve"> </w:t>
      </w:r>
      <w:r w:rsidRPr="0044431C">
        <w:rPr>
          <w:color w:val="000000"/>
          <w:sz w:val="28"/>
          <w:szCs w:val="28"/>
        </w:rPr>
        <w:t>статей и т.п., которые использовались в работе над дипломным проектом</w:t>
      </w:r>
      <w:r w:rsidR="00692B70">
        <w:rPr>
          <w:color w:val="000000"/>
          <w:sz w:val="28"/>
          <w:szCs w:val="28"/>
        </w:rPr>
        <w:t xml:space="preserve"> </w:t>
      </w:r>
      <w:r w:rsidR="00EA2047">
        <w:rPr>
          <w:color w:val="000000"/>
          <w:sz w:val="28"/>
          <w:szCs w:val="28"/>
        </w:rPr>
        <w:t>(</w:t>
      </w:r>
      <w:r w:rsidR="007C78C8">
        <w:rPr>
          <w:color w:val="000000"/>
          <w:sz w:val="28"/>
          <w:szCs w:val="28"/>
        </w:rPr>
        <w:t>работой), согласно ГОСТ 7.1-2003</w:t>
      </w:r>
      <w:r w:rsidR="00EA2047">
        <w:rPr>
          <w:color w:val="000000"/>
          <w:sz w:val="28"/>
          <w:szCs w:val="28"/>
        </w:rPr>
        <w:t>.</w:t>
      </w:r>
      <w:r w:rsidR="00853BA8">
        <w:rPr>
          <w:color w:val="000000"/>
          <w:sz w:val="28"/>
          <w:szCs w:val="28"/>
        </w:rPr>
        <w:t xml:space="preserve"> Источники указываются в алфавитном порядке.</w:t>
      </w:r>
    </w:p>
    <w:p w14:paraId="4C061B25"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Книги одного, двух, трех авторов</w:t>
      </w:r>
      <w:r w:rsidR="00853BA8" w:rsidRPr="00853BA8">
        <w:rPr>
          <w:b/>
          <w:i/>
          <w:color w:val="000000"/>
          <w:sz w:val="28"/>
          <w:szCs w:val="28"/>
        </w:rPr>
        <w:t>:</w:t>
      </w:r>
    </w:p>
    <w:p w14:paraId="4C061B26"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 Верещака, А. Л. Биология моря / А. Л. Верещака. – М. : Научный мир, 2003. – 192 с. – </w:t>
      </w:r>
      <w:r w:rsidRPr="007C78C8">
        <w:rPr>
          <w:rFonts w:ascii="Times New Roman" w:hAnsi="Times New Roman" w:cs="Times New Roman"/>
          <w:sz w:val="28"/>
          <w:szCs w:val="28"/>
          <w:lang w:val="en-US"/>
        </w:rPr>
        <w:t>ISBN</w:t>
      </w:r>
      <w:r w:rsidRPr="007C78C8">
        <w:rPr>
          <w:rFonts w:ascii="Times New Roman" w:hAnsi="Times New Roman" w:cs="Times New Roman"/>
          <w:sz w:val="28"/>
          <w:szCs w:val="28"/>
        </w:rPr>
        <w:t xml:space="preserve"> 5-89176-210-2.</w:t>
      </w:r>
    </w:p>
    <w:p w14:paraId="4C061B27"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2. </w:t>
      </w:r>
      <w:proofErr w:type="spellStart"/>
      <w:r w:rsidRPr="007C78C8">
        <w:rPr>
          <w:rFonts w:ascii="Times New Roman" w:hAnsi="Times New Roman" w:cs="Times New Roman"/>
          <w:sz w:val="28"/>
          <w:szCs w:val="28"/>
        </w:rPr>
        <w:t>Энтелис</w:t>
      </w:r>
      <w:proofErr w:type="spellEnd"/>
      <w:r w:rsidRPr="007C78C8">
        <w:rPr>
          <w:rFonts w:ascii="Times New Roman" w:hAnsi="Times New Roman" w:cs="Times New Roman"/>
          <w:sz w:val="28"/>
          <w:szCs w:val="28"/>
        </w:rPr>
        <w:t xml:space="preserve">, С. Г. Кинетика реакций в жидкой фазе : количеств. учет влияния среды / С. Г. </w:t>
      </w:r>
      <w:proofErr w:type="spellStart"/>
      <w:r w:rsidRPr="007C78C8">
        <w:rPr>
          <w:rFonts w:ascii="Times New Roman" w:hAnsi="Times New Roman" w:cs="Times New Roman"/>
          <w:sz w:val="28"/>
          <w:szCs w:val="28"/>
        </w:rPr>
        <w:t>Энтелис</w:t>
      </w:r>
      <w:proofErr w:type="spellEnd"/>
      <w:r w:rsidRPr="007C78C8">
        <w:rPr>
          <w:rFonts w:ascii="Times New Roman" w:hAnsi="Times New Roman" w:cs="Times New Roman"/>
          <w:sz w:val="28"/>
          <w:szCs w:val="28"/>
        </w:rPr>
        <w:t xml:space="preserve">, Р. П. </w:t>
      </w:r>
      <w:proofErr w:type="spellStart"/>
      <w:r w:rsidRPr="007C78C8">
        <w:rPr>
          <w:rFonts w:ascii="Times New Roman" w:hAnsi="Times New Roman" w:cs="Times New Roman"/>
          <w:sz w:val="28"/>
          <w:szCs w:val="28"/>
        </w:rPr>
        <w:t>Тигер</w:t>
      </w:r>
      <w:proofErr w:type="spellEnd"/>
      <w:r w:rsidRPr="007C78C8">
        <w:rPr>
          <w:rFonts w:ascii="Times New Roman" w:hAnsi="Times New Roman" w:cs="Times New Roman"/>
          <w:sz w:val="28"/>
          <w:szCs w:val="28"/>
        </w:rPr>
        <w:t>. – М. : Химия, 1973. – 416 с.</w:t>
      </w:r>
    </w:p>
    <w:p w14:paraId="4C061B28"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3. Фиалков, Н. Я. Физическая химия неводных растворов / Н. Я. Фиалков, А. Н. Житомирский, Ю. Н. Тарасенко. – Л. : Химия, Ленингр. </w:t>
      </w:r>
      <w:proofErr w:type="spellStart"/>
      <w:r w:rsidRPr="007C78C8">
        <w:rPr>
          <w:rFonts w:ascii="Times New Roman" w:hAnsi="Times New Roman" w:cs="Times New Roman"/>
          <w:sz w:val="28"/>
          <w:szCs w:val="28"/>
        </w:rPr>
        <w:t>отд-ние</w:t>
      </w:r>
      <w:proofErr w:type="spellEnd"/>
      <w:r w:rsidRPr="007C78C8">
        <w:rPr>
          <w:rFonts w:ascii="Times New Roman" w:hAnsi="Times New Roman" w:cs="Times New Roman"/>
          <w:sz w:val="28"/>
          <w:szCs w:val="28"/>
        </w:rPr>
        <w:t>, 1973. – 376 с.</w:t>
      </w:r>
    </w:p>
    <w:p w14:paraId="4C061B29" w14:textId="77777777" w:rsidR="007C78C8" w:rsidRPr="007C78C8" w:rsidRDefault="007C78C8" w:rsidP="00853BA8">
      <w:pPr>
        <w:spacing w:line="360" w:lineRule="auto"/>
        <w:ind w:firstLine="851"/>
        <w:jc w:val="both"/>
        <w:rPr>
          <w:rFonts w:ascii="Times New Roman" w:hAnsi="Times New Roman" w:cs="Times New Roman"/>
          <w:sz w:val="28"/>
          <w:szCs w:val="28"/>
          <w:lang w:val="fr-FR"/>
        </w:rPr>
      </w:pPr>
      <w:r w:rsidRPr="00BE4591">
        <w:rPr>
          <w:rFonts w:ascii="Times New Roman" w:hAnsi="Times New Roman" w:cs="Times New Roman"/>
          <w:sz w:val="28"/>
          <w:szCs w:val="28"/>
          <w:lang w:val="en-US"/>
        </w:rPr>
        <w:t xml:space="preserve">4. </w:t>
      </w:r>
      <w:proofErr w:type="spellStart"/>
      <w:r w:rsidRPr="00BE4591">
        <w:rPr>
          <w:rFonts w:ascii="Times New Roman" w:hAnsi="Times New Roman" w:cs="Times New Roman"/>
          <w:sz w:val="28"/>
          <w:szCs w:val="28"/>
          <w:lang w:val="en-US"/>
        </w:rPr>
        <w:t>Flanaut</w:t>
      </w:r>
      <w:proofErr w:type="spellEnd"/>
      <w:r w:rsidRPr="00BE4591">
        <w:rPr>
          <w:rFonts w:ascii="Times New Roman" w:hAnsi="Times New Roman" w:cs="Times New Roman"/>
          <w:sz w:val="28"/>
          <w:szCs w:val="28"/>
          <w:lang w:val="en-US"/>
        </w:rPr>
        <w:t>, J. Les elements</w:t>
      </w:r>
      <w:r w:rsidRPr="007C78C8">
        <w:rPr>
          <w:rFonts w:ascii="Times New Roman" w:hAnsi="Times New Roman" w:cs="Times New Roman"/>
          <w:sz w:val="28"/>
          <w:szCs w:val="28"/>
          <w:lang w:val="fr-FR"/>
        </w:rPr>
        <w:t xml:space="preserve"> des terres rares / J. Flanaut. – Paris : Masson, 1969. – 165 p.</w:t>
      </w:r>
    </w:p>
    <w:p w14:paraId="4C061B2A"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Книги четырех и  более авторов, а также сборники статей</w:t>
      </w:r>
      <w:r w:rsidR="00853BA8">
        <w:rPr>
          <w:b/>
          <w:i/>
          <w:color w:val="000000"/>
          <w:sz w:val="28"/>
          <w:szCs w:val="28"/>
        </w:rPr>
        <w:t>:</w:t>
      </w:r>
    </w:p>
    <w:p w14:paraId="4C061B2B"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5. Комплексные соединения в аналитической химии : теория и практика применения / Ф. </w:t>
      </w:r>
      <w:proofErr w:type="spellStart"/>
      <w:r w:rsidRPr="007C78C8">
        <w:rPr>
          <w:rFonts w:ascii="Times New Roman" w:hAnsi="Times New Roman" w:cs="Times New Roman"/>
          <w:sz w:val="28"/>
          <w:szCs w:val="28"/>
        </w:rPr>
        <w:t>Умланд</w:t>
      </w:r>
      <w:proofErr w:type="spellEnd"/>
      <w:r w:rsidRPr="007C78C8">
        <w:rPr>
          <w:rFonts w:ascii="Times New Roman" w:hAnsi="Times New Roman" w:cs="Times New Roman"/>
          <w:sz w:val="28"/>
          <w:szCs w:val="28"/>
        </w:rPr>
        <w:t xml:space="preserve"> [и др.]. – М. : Мир, 1975. – 531 с.</w:t>
      </w:r>
    </w:p>
    <w:p w14:paraId="4C061B2C"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6. Обеспечение качества результатов химического анализа / П. </w:t>
      </w:r>
      <w:proofErr w:type="spellStart"/>
      <w:r w:rsidRPr="007C78C8">
        <w:rPr>
          <w:rFonts w:ascii="Times New Roman" w:hAnsi="Times New Roman" w:cs="Times New Roman"/>
          <w:sz w:val="28"/>
          <w:szCs w:val="28"/>
        </w:rPr>
        <w:t>Буйташ</w:t>
      </w:r>
      <w:proofErr w:type="spellEnd"/>
      <w:r w:rsidRPr="007C78C8">
        <w:rPr>
          <w:rFonts w:ascii="Times New Roman" w:hAnsi="Times New Roman" w:cs="Times New Roman"/>
          <w:sz w:val="28"/>
          <w:szCs w:val="28"/>
        </w:rPr>
        <w:t xml:space="preserve"> [и др.] – М. : Наука, 1993. – 165 с.</w:t>
      </w:r>
    </w:p>
    <w:p w14:paraId="4C061B2D"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7. Аналитическая химия и экстракционные процессы : сб. ст. / Отв. ред. А. Т. Пилипенко, Б. И. </w:t>
      </w:r>
      <w:proofErr w:type="spellStart"/>
      <w:r w:rsidRPr="007C78C8">
        <w:rPr>
          <w:rFonts w:ascii="Times New Roman" w:hAnsi="Times New Roman" w:cs="Times New Roman"/>
          <w:sz w:val="28"/>
          <w:szCs w:val="28"/>
        </w:rPr>
        <w:t>Набиванец</w:t>
      </w:r>
      <w:proofErr w:type="spellEnd"/>
      <w:r w:rsidRPr="007C78C8">
        <w:rPr>
          <w:rFonts w:ascii="Times New Roman" w:hAnsi="Times New Roman" w:cs="Times New Roman"/>
          <w:sz w:val="28"/>
          <w:szCs w:val="28"/>
        </w:rPr>
        <w:t>. – Киев : Наук. думка, 1970. – 119 с.</w:t>
      </w:r>
    </w:p>
    <w:p w14:paraId="4C061B2E"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8. Пиразолоны в аналитической химии : тез. </w:t>
      </w:r>
      <w:proofErr w:type="spellStart"/>
      <w:r w:rsidRPr="007C78C8">
        <w:rPr>
          <w:rFonts w:ascii="Times New Roman" w:hAnsi="Times New Roman" w:cs="Times New Roman"/>
          <w:sz w:val="28"/>
          <w:szCs w:val="28"/>
        </w:rPr>
        <w:t>докл</w:t>
      </w:r>
      <w:proofErr w:type="spellEnd"/>
      <w:r w:rsidRPr="007C78C8">
        <w:rPr>
          <w:rFonts w:ascii="Times New Roman" w:hAnsi="Times New Roman" w:cs="Times New Roman"/>
          <w:sz w:val="28"/>
          <w:szCs w:val="28"/>
        </w:rPr>
        <w:t xml:space="preserve">. </w:t>
      </w:r>
      <w:proofErr w:type="spellStart"/>
      <w:r w:rsidRPr="007C78C8">
        <w:rPr>
          <w:rFonts w:ascii="Times New Roman" w:hAnsi="Times New Roman" w:cs="Times New Roman"/>
          <w:sz w:val="28"/>
          <w:szCs w:val="28"/>
        </w:rPr>
        <w:t>конф</w:t>
      </w:r>
      <w:proofErr w:type="spellEnd"/>
      <w:r w:rsidRPr="007C78C8">
        <w:rPr>
          <w:rFonts w:ascii="Times New Roman" w:hAnsi="Times New Roman" w:cs="Times New Roman"/>
          <w:sz w:val="28"/>
          <w:szCs w:val="28"/>
        </w:rPr>
        <w:t>., Пермь, 24 – 27 июня 1980 г. – Пермь : ПГУ, 1980. – 118 с.</w:t>
      </w:r>
    </w:p>
    <w:p w14:paraId="4C061B2F" w14:textId="77777777" w:rsidR="007C78C8" w:rsidRPr="00853BA8" w:rsidRDefault="007C78C8" w:rsidP="00853BA8">
      <w:pPr>
        <w:spacing w:line="360" w:lineRule="auto"/>
        <w:ind w:firstLine="851"/>
        <w:jc w:val="both"/>
        <w:rPr>
          <w:rFonts w:ascii="Times New Roman" w:hAnsi="Times New Roman" w:cs="Times New Roman"/>
          <w:sz w:val="28"/>
          <w:szCs w:val="28"/>
          <w:lang w:val="en-US"/>
        </w:rPr>
      </w:pPr>
      <w:r w:rsidRPr="00853BA8">
        <w:rPr>
          <w:rFonts w:ascii="Times New Roman" w:hAnsi="Times New Roman" w:cs="Times New Roman"/>
          <w:sz w:val="28"/>
          <w:szCs w:val="28"/>
          <w:lang w:val="en-US"/>
        </w:rPr>
        <w:t xml:space="preserve">9. Experiments in materials science / E. C. </w:t>
      </w:r>
      <w:proofErr w:type="spellStart"/>
      <w:r w:rsidRPr="00853BA8">
        <w:rPr>
          <w:rFonts w:ascii="Times New Roman" w:hAnsi="Times New Roman" w:cs="Times New Roman"/>
          <w:sz w:val="28"/>
          <w:szCs w:val="28"/>
          <w:lang w:val="en-US"/>
        </w:rPr>
        <w:t>Subbarac</w:t>
      </w:r>
      <w:proofErr w:type="spellEnd"/>
      <w:r w:rsidRPr="00853BA8">
        <w:rPr>
          <w:rFonts w:ascii="Times New Roman" w:hAnsi="Times New Roman" w:cs="Times New Roman"/>
          <w:sz w:val="28"/>
          <w:szCs w:val="28"/>
          <w:lang w:val="en-US"/>
        </w:rPr>
        <w:t xml:space="preserve"> [et al]. – New York </w:t>
      </w:r>
      <w:proofErr w:type="spellStart"/>
      <w:r w:rsidRPr="00853BA8">
        <w:rPr>
          <w:rFonts w:ascii="Times New Roman" w:hAnsi="Times New Roman" w:cs="Times New Roman"/>
          <w:sz w:val="28"/>
          <w:szCs w:val="28"/>
          <w:lang w:val="en-US"/>
        </w:rPr>
        <w:t>a.c.</w:t>
      </w:r>
      <w:proofErr w:type="spellEnd"/>
      <w:r w:rsidR="00853BA8" w:rsidRPr="00853BA8">
        <w:rPr>
          <w:rFonts w:ascii="Times New Roman" w:hAnsi="Times New Roman" w:cs="Times New Roman"/>
          <w:sz w:val="28"/>
          <w:szCs w:val="28"/>
          <w:lang w:val="en-US"/>
        </w:rPr>
        <w:t> </w:t>
      </w:r>
      <w:r w:rsidRPr="00853BA8">
        <w:rPr>
          <w:rFonts w:ascii="Times New Roman" w:hAnsi="Times New Roman" w:cs="Times New Roman"/>
          <w:sz w:val="28"/>
          <w:szCs w:val="28"/>
          <w:lang w:val="en-US"/>
        </w:rPr>
        <w:t>: Mc Graw-Hill, 1972. – 274 p.</w:t>
      </w:r>
    </w:p>
    <w:p w14:paraId="4C061B30"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Статьи  из журналов и газет</w:t>
      </w:r>
      <w:r w:rsidR="00853BA8">
        <w:rPr>
          <w:b/>
          <w:i/>
          <w:color w:val="000000"/>
          <w:sz w:val="28"/>
          <w:szCs w:val="28"/>
        </w:rPr>
        <w:t>:</w:t>
      </w:r>
    </w:p>
    <w:p w14:paraId="4C061B31"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10. </w:t>
      </w:r>
      <w:proofErr w:type="spellStart"/>
      <w:r w:rsidRPr="007C78C8">
        <w:rPr>
          <w:rFonts w:ascii="Times New Roman" w:hAnsi="Times New Roman" w:cs="Times New Roman"/>
          <w:sz w:val="28"/>
          <w:szCs w:val="28"/>
        </w:rPr>
        <w:t>Чалков</w:t>
      </w:r>
      <w:proofErr w:type="spellEnd"/>
      <w:r w:rsidRPr="007C78C8">
        <w:rPr>
          <w:rFonts w:ascii="Times New Roman" w:hAnsi="Times New Roman" w:cs="Times New Roman"/>
          <w:sz w:val="28"/>
          <w:szCs w:val="28"/>
        </w:rPr>
        <w:t xml:space="preserve">, Н. Я.  Химико-спектральный анализ металлов высокой чистоты / Н. Я. </w:t>
      </w:r>
      <w:proofErr w:type="spellStart"/>
      <w:r w:rsidRPr="007C78C8">
        <w:rPr>
          <w:rFonts w:ascii="Times New Roman" w:hAnsi="Times New Roman" w:cs="Times New Roman"/>
          <w:sz w:val="28"/>
          <w:szCs w:val="28"/>
        </w:rPr>
        <w:t>Чалков</w:t>
      </w:r>
      <w:proofErr w:type="spellEnd"/>
      <w:r w:rsidRPr="007C78C8">
        <w:rPr>
          <w:rFonts w:ascii="Times New Roman" w:hAnsi="Times New Roman" w:cs="Times New Roman"/>
          <w:sz w:val="28"/>
          <w:szCs w:val="28"/>
        </w:rPr>
        <w:t xml:space="preserve"> // Завод. лаб. – 1980. – Т. 46, № 9. – С. 813–814.</w:t>
      </w:r>
    </w:p>
    <w:p w14:paraId="4C061B32"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11. Козлов, Н. С. Синтез и свойства фторсодержащих ароматических </w:t>
      </w:r>
      <w:proofErr w:type="spellStart"/>
      <w:r w:rsidRPr="007C78C8">
        <w:rPr>
          <w:rFonts w:ascii="Times New Roman" w:hAnsi="Times New Roman" w:cs="Times New Roman"/>
          <w:sz w:val="28"/>
          <w:szCs w:val="28"/>
        </w:rPr>
        <w:t>азометинов</w:t>
      </w:r>
      <w:proofErr w:type="spellEnd"/>
      <w:r w:rsidRPr="007C78C8">
        <w:rPr>
          <w:rFonts w:ascii="Times New Roman" w:hAnsi="Times New Roman" w:cs="Times New Roman"/>
          <w:sz w:val="28"/>
          <w:szCs w:val="28"/>
        </w:rPr>
        <w:t xml:space="preserve"> / Н. С. Козлов, Л. Ф. Гладченко // </w:t>
      </w:r>
      <w:proofErr w:type="spellStart"/>
      <w:r w:rsidRPr="007C78C8">
        <w:rPr>
          <w:rFonts w:ascii="Times New Roman" w:hAnsi="Times New Roman" w:cs="Times New Roman"/>
          <w:sz w:val="28"/>
          <w:szCs w:val="28"/>
        </w:rPr>
        <w:t>Изв</w:t>
      </w:r>
      <w:proofErr w:type="spellEnd"/>
      <w:r w:rsidRPr="007C78C8">
        <w:rPr>
          <w:rFonts w:ascii="Times New Roman" w:hAnsi="Times New Roman" w:cs="Times New Roman"/>
          <w:sz w:val="28"/>
          <w:szCs w:val="28"/>
        </w:rPr>
        <w:t>. АН БССР. Сер. хим. наук. – 1981. – № 1. – С. 86–89.</w:t>
      </w:r>
    </w:p>
    <w:p w14:paraId="4C061B33"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12. </w:t>
      </w:r>
      <w:proofErr w:type="spellStart"/>
      <w:r w:rsidRPr="007C78C8">
        <w:rPr>
          <w:rFonts w:ascii="Times New Roman" w:hAnsi="Times New Roman" w:cs="Times New Roman"/>
          <w:sz w:val="28"/>
          <w:szCs w:val="28"/>
        </w:rPr>
        <w:t>Марчак</w:t>
      </w:r>
      <w:proofErr w:type="spellEnd"/>
      <w:r w:rsidRPr="007C78C8">
        <w:rPr>
          <w:rFonts w:ascii="Times New Roman" w:hAnsi="Times New Roman" w:cs="Times New Roman"/>
          <w:sz w:val="28"/>
          <w:szCs w:val="28"/>
        </w:rPr>
        <w:t xml:space="preserve">, Т. В. Сорбционно-фотометрическое определение </w:t>
      </w:r>
      <w:proofErr w:type="spellStart"/>
      <w:r w:rsidRPr="007C78C8">
        <w:rPr>
          <w:rFonts w:ascii="Times New Roman" w:hAnsi="Times New Roman" w:cs="Times New Roman"/>
          <w:sz w:val="28"/>
          <w:szCs w:val="28"/>
        </w:rPr>
        <w:t>микроколичеств</w:t>
      </w:r>
      <w:proofErr w:type="spellEnd"/>
      <w:r w:rsidRPr="007C78C8">
        <w:rPr>
          <w:rFonts w:ascii="Times New Roman" w:hAnsi="Times New Roman" w:cs="Times New Roman"/>
          <w:sz w:val="28"/>
          <w:szCs w:val="28"/>
        </w:rPr>
        <w:t xml:space="preserve"> никеля / Т. В. </w:t>
      </w:r>
      <w:proofErr w:type="spellStart"/>
      <w:r w:rsidRPr="007C78C8">
        <w:rPr>
          <w:rFonts w:ascii="Times New Roman" w:hAnsi="Times New Roman" w:cs="Times New Roman"/>
          <w:sz w:val="28"/>
          <w:szCs w:val="28"/>
        </w:rPr>
        <w:t>Марчак</w:t>
      </w:r>
      <w:proofErr w:type="spellEnd"/>
      <w:r w:rsidRPr="007C78C8">
        <w:rPr>
          <w:rFonts w:ascii="Times New Roman" w:hAnsi="Times New Roman" w:cs="Times New Roman"/>
          <w:sz w:val="28"/>
          <w:szCs w:val="28"/>
        </w:rPr>
        <w:t xml:space="preserve">, Г. Д. </w:t>
      </w:r>
      <w:proofErr w:type="spellStart"/>
      <w:r w:rsidRPr="007C78C8">
        <w:rPr>
          <w:rFonts w:ascii="Times New Roman" w:hAnsi="Times New Roman" w:cs="Times New Roman"/>
          <w:sz w:val="28"/>
          <w:szCs w:val="28"/>
        </w:rPr>
        <w:t>Брыкина</w:t>
      </w:r>
      <w:proofErr w:type="spellEnd"/>
      <w:r w:rsidRPr="007C78C8">
        <w:rPr>
          <w:rFonts w:ascii="Times New Roman" w:hAnsi="Times New Roman" w:cs="Times New Roman"/>
          <w:sz w:val="28"/>
          <w:szCs w:val="28"/>
        </w:rPr>
        <w:t xml:space="preserve">, Т. А. Белявская // Журн. </w:t>
      </w:r>
      <w:proofErr w:type="spellStart"/>
      <w:r w:rsidRPr="007C78C8">
        <w:rPr>
          <w:rFonts w:ascii="Times New Roman" w:hAnsi="Times New Roman" w:cs="Times New Roman"/>
          <w:sz w:val="28"/>
          <w:szCs w:val="28"/>
        </w:rPr>
        <w:t>аналит</w:t>
      </w:r>
      <w:proofErr w:type="spellEnd"/>
      <w:r w:rsidRPr="007C78C8">
        <w:rPr>
          <w:rFonts w:ascii="Times New Roman" w:hAnsi="Times New Roman" w:cs="Times New Roman"/>
          <w:sz w:val="28"/>
          <w:szCs w:val="28"/>
        </w:rPr>
        <w:t xml:space="preserve">. химии. – 1981. – Т. 36, № 3. – С. 513–517. </w:t>
      </w:r>
    </w:p>
    <w:p w14:paraId="4C061B34"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13. Определение водорода в магнии, цирконии, натрии и литии на установке С2532 / Е. Д. Маликова [и др.] // Журн. физ. химии. – 1980. – Т. 54, </w:t>
      </w:r>
      <w:proofErr w:type="spellStart"/>
      <w:r w:rsidRPr="007C78C8">
        <w:rPr>
          <w:rFonts w:ascii="Times New Roman" w:hAnsi="Times New Roman" w:cs="Times New Roman"/>
          <w:sz w:val="28"/>
          <w:szCs w:val="28"/>
        </w:rPr>
        <w:t>вып</w:t>
      </w:r>
      <w:proofErr w:type="spellEnd"/>
      <w:r w:rsidRPr="007C78C8">
        <w:rPr>
          <w:rFonts w:ascii="Times New Roman" w:hAnsi="Times New Roman" w:cs="Times New Roman"/>
          <w:sz w:val="28"/>
          <w:szCs w:val="28"/>
        </w:rPr>
        <w:t>. 11. – С. 2846–2848.</w:t>
      </w:r>
    </w:p>
    <w:p w14:paraId="4C061B35"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14. Влияние аминов и анионного состава раствора на </w:t>
      </w:r>
      <w:proofErr w:type="spellStart"/>
      <w:r w:rsidRPr="007C78C8">
        <w:rPr>
          <w:rFonts w:ascii="Times New Roman" w:hAnsi="Times New Roman" w:cs="Times New Roman"/>
          <w:sz w:val="28"/>
          <w:szCs w:val="28"/>
        </w:rPr>
        <w:t>электровосстановление</w:t>
      </w:r>
      <w:proofErr w:type="spellEnd"/>
      <w:r w:rsidRPr="007C78C8">
        <w:rPr>
          <w:rFonts w:ascii="Times New Roman" w:hAnsi="Times New Roman" w:cs="Times New Roman"/>
          <w:sz w:val="28"/>
          <w:szCs w:val="28"/>
        </w:rPr>
        <w:t xml:space="preserve"> таллия на ртути / Л. И. </w:t>
      </w:r>
      <w:proofErr w:type="spellStart"/>
      <w:r w:rsidRPr="007C78C8">
        <w:rPr>
          <w:rFonts w:ascii="Times New Roman" w:hAnsi="Times New Roman" w:cs="Times New Roman"/>
          <w:sz w:val="28"/>
          <w:szCs w:val="28"/>
        </w:rPr>
        <w:t>Громик</w:t>
      </w:r>
      <w:proofErr w:type="spellEnd"/>
      <w:r w:rsidRPr="007C78C8">
        <w:rPr>
          <w:rFonts w:ascii="Times New Roman" w:hAnsi="Times New Roman" w:cs="Times New Roman"/>
          <w:sz w:val="28"/>
          <w:szCs w:val="28"/>
        </w:rPr>
        <w:t xml:space="preserve"> [и др.] // </w:t>
      </w:r>
      <w:proofErr w:type="spellStart"/>
      <w:r w:rsidRPr="007C78C8">
        <w:rPr>
          <w:rFonts w:ascii="Times New Roman" w:hAnsi="Times New Roman" w:cs="Times New Roman"/>
          <w:sz w:val="28"/>
          <w:szCs w:val="28"/>
        </w:rPr>
        <w:t>Вопр</w:t>
      </w:r>
      <w:proofErr w:type="spellEnd"/>
      <w:r w:rsidRPr="007C78C8">
        <w:rPr>
          <w:rFonts w:ascii="Times New Roman" w:hAnsi="Times New Roman" w:cs="Times New Roman"/>
          <w:sz w:val="28"/>
          <w:szCs w:val="28"/>
        </w:rPr>
        <w:t>. химии и хим. технологии. – Харьков, 1980. – № 59. – С. 42–45.</w:t>
      </w:r>
    </w:p>
    <w:p w14:paraId="4C061B36"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15. Иванов, Н. Стальной зажим : ЕС пытается ограничить поставки металла из России / Николай Иванов // Коммерсантъ. – 2001. – 4 дек. – С. 8.</w:t>
      </w:r>
    </w:p>
    <w:p w14:paraId="4C061B37" w14:textId="77777777" w:rsidR="007C78C8" w:rsidRPr="00BE4591" w:rsidRDefault="007C78C8" w:rsidP="00853BA8">
      <w:pPr>
        <w:spacing w:line="360" w:lineRule="auto"/>
        <w:ind w:firstLine="851"/>
        <w:jc w:val="both"/>
        <w:rPr>
          <w:rFonts w:ascii="Times New Roman" w:hAnsi="Times New Roman" w:cs="Times New Roman"/>
          <w:sz w:val="28"/>
          <w:szCs w:val="28"/>
          <w:lang w:val="en-US"/>
        </w:rPr>
      </w:pPr>
      <w:r w:rsidRPr="00BE4591">
        <w:rPr>
          <w:rFonts w:ascii="Times New Roman" w:hAnsi="Times New Roman" w:cs="Times New Roman"/>
          <w:sz w:val="28"/>
          <w:szCs w:val="28"/>
          <w:lang w:val="en-US"/>
        </w:rPr>
        <w:t xml:space="preserve">16. Mukai, K. Determination of phosphorus in hypereutectic </w:t>
      </w:r>
      <w:proofErr w:type="spellStart"/>
      <w:r w:rsidRPr="00BE4591">
        <w:rPr>
          <w:rFonts w:ascii="Times New Roman" w:hAnsi="Times New Roman" w:cs="Times New Roman"/>
          <w:sz w:val="28"/>
          <w:szCs w:val="28"/>
          <w:lang w:val="en-US"/>
        </w:rPr>
        <w:t>aluminium</w:t>
      </w:r>
      <w:proofErr w:type="spellEnd"/>
      <w:r w:rsidRPr="00BE4591">
        <w:rPr>
          <w:rFonts w:ascii="Times New Roman" w:hAnsi="Times New Roman" w:cs="Times New Roman"/>
          <w:sz w:val="28"/>
          <w:szCs w:val="28"/>
          <w:lang w:val="en-US"/>
        </w:rPr>
        <w:t xml:space="preserve">-silicon alloys / K. Mukai // </w:t>
      </w:r>
      <w:proofErr w:type="spellStart"/>
      <w:r w:rsidRPr="00BE4591">
        <w:rPr>
          <w:rFonts w:ascii="Times New Roman" w:hAnsi="Times New Roman" w:cs="Times New Roman"/>
          <w:sz w:val="28"/>
          <w:szCs w:val="28"/>
          <w:lang w:val="en-US"/>
        </w:rPr>
        <w:t>Talanta</w:t>
      </w:r>
      <w:proofErr w:type="spellEnd"/>
      <w:r w:rsidRPr="00BE4591">
        <w:rPr>
          <w:rFonts w:ascii="Times New Roman" w:hAnsi="Times New Roman" w:cs="Times New Roman"/>
          <w:sz w:val="28"/>
          <w:szCs w:val="28"/>
          <w:lang w:val="en-US"/>
        </w:rPr>
        <w:t xml:space="preserve">. – 1972. – Vol. 19, № 4. – P. 489–495. </w:t>
      </w:r>
    </w:p>
    <w:p w14:paraId="4C061B38"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Статья из продолжающегося издания</w:t>
      </w:r>
      <w:r w:rsidR="00853BA8">
        <w:rPr>
          <w:b/>
          <w:i/>
          <w:color w:val="000000"/>
          <w:sz w:val="28"/>
          <w:szCs w:val="28"/>
        </w:rPr>
        <w:t>:</w:t>
      </w:r>
    </w:p>
    <w:p w14:paraId="4C061B39" w14:textId="77777777" w:rsidR="007C78C8" w:rsidRPr="00853BA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17. </w:t>
      </w:r>
      <w:r w:rsidRPr="00853BA8">
        <w:rPr>
          <w:rFonts w:ascii="Times New Roman" w:hAnsi="Times New Roman" w:cs="Times New Roman"/>
          <w:sz w:val="28"/>
          <w:szCs w:val="28"/>
        </w:rPr>
        <w:t xml:space="preserve">Живописцев, В. П. Комплексные соединения тория с </w:t>
      </w:r>
      <w:proofErr w:type="spellStart"/>
      <w:r w:rsidRPr="00853BA8">
        <w:rPr>
          <w:rFonts w:ascii="Times New Roman" w:hAnsi="Times New Roman" w:cs="Times New Roman"/>
          <w:sz w:val="28"/>
          <w:szCs w:val="28"/>
        </w:rPr>
        <w:t>диантипирилметаном</w:t>
      </w:r>
      <w:proofErr w:type="spellEnd"/>
      <w:r w:rsidRPr="00853BA8">
        <w:rPr>
          <w:rFonts w:ascii="Times New Roman" w:hAnsi="Times New Roman" w:cs="Times New Roman"/>
          <w:sz w:val="28"/>
          <w:szCs w:val="28"/>
        </w:rPr>
        <w:t xml:space="preserve"> / В. П. Живописцев, Л. П. </w:t>
      </w:r>
      <w:proofErr w:type="spellStart"/>
      <w:r w:rsidRPr="00853BA8">
        <w:rPr>
          <w:rFonts w:ascii="Times New Roman" w:hAnsi="Times New Roman" w:cs="Times New Roman"/>
          <w:sz w:val="28"/>
          <w:szCs w:val="28"/>
        </w:rPr>
        <w:t>Пятосин</w:t>
      </w:r>
      <w:proofErr w:type="spellEnd"/>
      <w:r w:rsidRPr="00853BA8">
        <w:rPr>
          <w:rFonts w:ascii="Times New Roman" w:hAnsi="Times New Roman" w:cs="Times New Roman"/>
          <w:sz w:val="28"/>
          <w:szCs w:val="28"/>
        </w:rPr>
        <w:t xml:space="preserve"> // Ученые зап. / </w:t>
      </w:r>
      <w:proofErr w:type="spellStart"/>
      <w:r w:rsidRPr="00853BA8">
        <w:rPr>
          <w:rFonts w:ascii="Times New Roman" w:hAnsi="Times New Roman" w:cs="Times New Roman"/>
          <w:sz w:val="28"/>
          <w:szCs w:val="28"/>
        </w:rPr>
        <w:t>Перм</w:t>
      </w:r>
      <w:proofErr w:type="spellEnd"/>
      <w:r w:rsidRPr="00853BA8">
        <w:rPr>
          <w:rFonts w:ascii="Times New Roman" w:hAnsi="Times New Roman" w:cs="Times New Roman"/>
          <w:sz w:val="28"/>
          <w:szCs w:val="28"/>
        </w:rPr>
        <w:t>. ун-т. – 1970. –  № 207. – С. 184–191.</w:t>
      </w:r>
    </w:p>
    <w:p w14:paraId="4C061B3A"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Статьи из непериодических сборников</w:t>
      </w:r>
      <w:r w:rsidR="00853BA8">
        <w:rPr>
          <w:b/>
          <w:i/>
          <w:color w:val="000000"/>
          <w:sz w:val="28"/>
          <w:szCs w:val="28"/>
        </w:rPr>
        <w:t>:</w:t>
      </w:r>
    </w:p>
    <w:p w14:paraId="4C061B3B"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853BA8">
        <w:rPr>
          <w:rFonts w:ascii="Times New Roman" w:hAnsi="Times New Roman" w:cs="Times New Roman"/>
          <w:sz w:val="28"/>
          <w:szCs w:val="28"/>
        </w:rPr>
        <w:t xml:space="preserve">18. </w:t>
      </w:r>
      <w:proofErr w:type="spellStart"/>
      <w:r w:rsidRPr="00853BA8">
        <w:rPr>
          <w:rFonts w:ascii="Times New Roman" w:hAnsi="Times New Roman" w:cs="Times New Roman"/>
          <w:sz w:val="28"/>
          <w:szCs w:val="28"/>
        </w:rPr>
        <w:t>Любомилова</w:t>
      </w:r>
      <w:proofErr w:type="spellEnd"/>
      <w:r w:rsidRPr="00853BA8">
        <w:rPr>
          <w:rFonts w:ascii="Times New Roman" w:hAnsi="Times New Roman" w:cs="Times New Roman"/>
          <w:sz w:val="28"/>
          <w:szCs w:val="28"/>
        </w:rPr>
        <w:t xml:space="preserve">, Г. В. Определение алюминия в </w:t>
      </w:r>
      <w:proofErr w:type="spellStart"/>
      <w:r w:rsidRPr="00853BA8">
        <w:rPr>
          <w:rFonts w:ascii="Times New Roman" w:hAnsi="Times New Roman" w:cs="Times New Roman"/>
          <w:sz w:val="28"/>
          <w:szCs w:val="28"/>
        </w:rPr>
        <w:t>тантало</w:t>
      </w:r>
      <w:proofErr w:type="spellEnd"/>
      <w:r w:rsidRPr="00853BA8">
        <w:rPr>
          <w:rFonts w:ascii="Times New Roman" w:hAnsi="Times New Roman" w:cs="Times New Roman"/>
          <w:sz w:val="28"/>
          <w:szCs w:val="28"/>
        </w:rPr>
        <w:t>-ниобиевых</w:t>
      </w:r>
      <w:r w:rsidRPr="007C78C8">
        <w:rPr>
          <w:rFonts w:ascii="Times New Roman" w:hAnsi="Times New Roman" w:cs="Times New Roman"/>
          <w:sz w:val="28"/>
          <w:szCs w:val="28"/>
        </w:rPr>
        <w:t xml:space="preserve"> минералах / Г. В. </w:t>
      </w:r>
      <w:proofErr w:type="spellStart"/>
      <w:r w:rsidRPr="007C78C8">
        <w:rPr>
          <w:rFonts w:ascii="Times New Roman" w:hAnsi="Times New Roman" w:cs="Times New Roman"/>
          <w:sz w:val="28"/>
          <w:szCs w:val="28"/>
        </w:rPr>
        <w:t>Любомилова</w:t>
      </w:r>
      <w:proofErr w:type="spellEnd"/>
      <w:r w:rsidRPr="007C78C8">
        <w:rPr>
          <w:rFonts w:ascii="Times New Roman" w:hAnsi="Times New Roman" w:cs="Times New Roman"/>
          <w:sz w:val="28"/>
          <w:szCs w:val="28"/>
        </w:rPr>
        <w:t>, А. Д. Миллер // Новые методические исследования по анализу редкоземельных минералов, руд и горных пород. – М., 1970. – С. 90–93.</w:t>
      </w:r>
    </w:p>
    <w:p w14:paraId="4C061B3C"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19. Маркович, Дж. Ассоциация солей длинноцепочечных третичных аминов в углеводородах / Дж. Маркович, А. </w:t>
      </w:r>
      <w:proofErr w:type="spellStart"/>
      <w:r w:rsidRPr="007C78C8">
        <w:rPr>
          <w:rFonts w:ascii="Times New Roman" w:hAnsi="Times New Roman" w:cs="Times New Roman"/>
          <w:sz w:val="28"/>
          <w:szCs w:val="28"/>
        </w:rPr>
        <w:t>Кертес</w:t>
      </w:r>
      <w:proofErr w:type="spellEnd"/>
      <w:r w:rsidRPr="007C78C8">
        <w:rPr>
          <w:rFonts w:ascii="Times New Roman" w:hAnsi="Times New Roman" w:cs="Times New Roman"/>
          <w:sz w:val="28"/>
          <w:szCs w:val="28"/>
        </w:rPr>
        <w:t xml:space="preserve"> // Химия экстракции : </w:t>
      </w:r>
      <w:proofErr w:type="spellStart"/>
      <w:r w:rsidRPr="007C78C8">
        <w:rPr>
          <w:rFonts w:ascii="Times New Roman" w:hAnsi="Times New Roman" w:cs="Times New Roman"/>
          <w:sz w:val="28"/>
          <w:szCs w:val="28"/>
        </w:rPr>
        <w:t>докл</w:t>
      </w:r>
      <w:proofErr w:type="spellEnd"/>
      <w:r w:rsidRPr="007C78C8">
        <w:rPr>
          <w:rFonts w:ascii="Times New Roman" w:hAnsi="Times New Roman" w:cs="Times New Roman"/>
          <w:sz w:val="28"/>
          <w:szCs w:val="28"/>
        </w:rPr>
        <w:t xml:space="preserve">. </w:t>
      </w:r>
      <w:proofErr w:type="spellStart"/>
      <w:r w:rsidRPr="007C78C8">
        <w:rPr>
          <w:rFonts w:ascii="Times New Roman" w:hAnsi="Times New Roman" w:cs="Times New Roman"/>
          <w:sz w:val="28"/>
          <w:szCs w:val="28"/>
        </w:rPr>
        <w:t>Междунар</w:t>
      </w:r>
      <w:proofErr w:type="spellEnd"/>
      <w:r w:rsidRPr="007C78C8">
        <w:rPr>
          <w:rFonts w:ascii="Times New Roman" w:hAnsi="Times New Roman" w:cs="Times New Roman"/>
          <w:sz w:val="28"/>
          <w:szCs w:val="28"/>
        </w:rPr>
        <w:t xml:space="preserve">. </w:t>
      </w:r>
      <w:proofErr w:type="spellStart"/>
      <w:r w:rsidRPr="007C78C8">
        <w:rPr>
          <w:rFonts w:ascii="Times New Roman" w:hAnsi="Times New Roman" w:cs="Times New Roman"/>
          <w:sz w:val="28"/>
          <w:szCs w:val="28"/>
        </w:rPr>
        <w:t>конф</w:t>
      </w:r>
      <w:proofErr w:type="spellEnd"/>
      <w:r w:rsidRPr="007C78C8">
        <w:rPr>
          <w:rFonts w:ascii="Times New Roman" w:hAnsi="Times New Roman" w:cs="Times New Roman"/>
          <w:sz w:val="28"/>
          <w:szCs w:val="28"/>
        </w:rPr>
        <w:t>., Гетеборг, Швеция, 27 авг. – 1 сент. 1966. – М., 1971. – С. 223–231.</w:t>
      </w:r>
    </w:p>
    <w:p w14:paraId="4C061B3D"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Диссертация</w:t>
      </w:r>
      <w:r w:rsidR="00853BA8">
        <w:rPr>
          <w:b/>
          <w:i/>
          <w:color w:val="000000"/>
          <w:sz w:val="28"/>
          <w:szCs w:val="28"/>
        </w:rPr>
        <w:t>:</w:t>
      </w:r>
    </w:p>
    <w:p w14:paraId="4C061B3E" w14:textId="77777777" w:rsidR="007C78C8" w:rsidRPr="00853BA8" w:rsidRDefault="007C78C8" w:rsidP="00853BA8">
      <w:pPr>
        <w:spacing w:line="360" w:lineRule="auto"/>
        <w:ind w:firstLine="851"/>
        <w:jc w:val="both"/>
        <w:rPr>
          <w:rFonts w:ascii="Times New Roman" w:hAnsi="Times New Roman" w:cs="Times New Roman"/>
          <w:sz w:val="28"/>
          <w:szCs w:val="28"/>
        </w:rPr>
      </w:pPr>
      <w:r w:rsidRPr="00853BA8">
        <w:rPr>
          <w:rFonts w:ascii="Times New Roman" w:hAnsi="Times New Roman" w:cs="Times New Roman"/>
          <w:sz w:val="28"/>
          <w:szCs w:val="28"/>
        </w:rPr>
        <w:t xml:space="preserve">20. </w:t>
      </w:r>
      <w:proofErr w:type="spellStart"/>
      <w:r w:rsidRPr="00853BA8">
        <w:rPr>
          <w:rFonts w:ascii="Times New Roman" w:hAnsi="Times New Roman" w:cs="Times New Roman"/>
          <w:sz w:val="28"/>
          <w:szCs w:val="28"/>
        </w:rPr>
        <w:t>Ганюхина</w:t>
      </w:r>
      <w:proofErr w:type="spellEnd"/>
      <w:r w:rsidRPr="00853BA8">
        <w:rPr>
          <w:rFonts w:ascii="Times New Roman" w:hAnsi="Times New Roman" w:cs="Times New Roman"/>
          <w:sz w:val="28"/>
          <w:szCs w:val="28"/>
        </w:rPr>
        <w:t xml:space="preserve">, Т. Г. Модификация свойств ПВХ в процессе синтеза : </w:t>
      </w:r>
      <w:proofErr w:type="spellStart"/>
      <w:r w:rsidRPr="00853BA8">
        <w:rPr>
          <w:rFonts w:ascii="Times New Roman" w:hAnsi="Times New Roman" w:cs="Times New Roman"/>
          <w:sz w:val="28"/>
          <w:szCs w:val="28"/>
        </w:rPr>
        <w:t>дис</w:t>
      </w:r>
      <w:proofErr w:type="spellEnd"/>
      <w:r w:rsidRPr="00853BA8">
        <w:rPr>
          <w:rFonts w:ascii="Times New Roman" w:hAnsi="Times New Roman" w:cs="Times New Roman"/>
          <w:sz w:val="28"/>
          <w:szCs w:val="28"/>
        </w:rPr>
        <w:t xml:space="preserve">…канд. хим. наук : 02.00.06 : защищена  20.01.99 : утв. 07.08.99 / </w:t>
      </w:r>
      <w:proofErr w:type="spellStart"/>
      <w:r w:rsidRPr="00853BA8">
        <w:rPr>
          <w:rFonts w:ascii="Times New Roman" w:hAnsi="Times New Roman" w:cs="Times New Roman"/>
          <w:sz w:val="28"/>
          <w:szCs w:val="28"/>
        </w:rPr>
        <w:t>Ганюхина</w:t>
      </w:r>
      <w:proofErr w:type="spellEnd"/>
      <w:r w:rsidRPr="00853BA8">
        <w:rPr>
          <w:rFonts w:ascii="Times New Roman" w:hAnsi="Times New Roman" w:cs="Times New Roman"/>
          <w:sz w:val="28"/>
          <w:szCs w:val="28"/>
        </w:rPr>
        <w:t xml:space="preserve"> Татьяна Геннадьевна. – Н. Новгород, 1999. – 109 с.  </w:t>
      </w:r>
    </w:p>
    <w:p w14:paraId="4C061B3F"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Автореферат диссертации</w:t>
      </w:r>
      <w:r w:rsidR="00853BA8">
        <w:rPr>
          <w:b/>
          <w:i/>
          <w:color w:val="000000"/>
          <w:sz w:val="28"/>
          <w:szCs w:val="28"/>
        </w:rPr>
        <w:t>:</w:t>
      </w:r>
    </w:p>
    <w:p w14:paraId="4C061B40"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21. Балашова, Т. В. Синтез, строение и свойства </w:t>
      </w:r>
      <w:proofErr w:type="spellStart"/>
      <w:r w:rsidRPr="007C78C8">
        <w:rPr>
          <w:rFonts w:ascii="Times New Roman" w:hAnsi="Times New Roman" w:cs="Times New Roman"/>
          <w:sz w:val="28"/>
          <w:szCs w:val="28"/>
        </w:rPr>
        <w:t>бипиридильных</w:t>
      </w:r>
      <w:proofErr w:type="spellEnd"/>
      <w:r w:rsidRPr="007C78C8">
        <w:rPr>
          <w:rFonts w:ascii="Times New Roman" w:hAnsi="Times New Roman" w:cs="Times New Roman"/>
          <w:sz w:val="28"/>
          <w:szCs w:val="28"/>
        </w:rPr>
        <w:t xml:space="preserve"> комплексов редкоземельных элементов : </w:t>
      </w:r>
      <w:proofErr w:type="spellStart"/>
      <w:r w:rsidRPr="007C78C8">
        <w:rPr>
          <w:rFonts w:ascii="Times New Roman" w:hAnsi="Times New Roman" w:cs="Times New Roman"/>
          <w:sz w:val="28"/>
          <w:szCs w:val="28"/>
        </w:rPr>
        <w:t>автореф</w:t>
      </w:r>
      <w:proofErr w:type="spellEnd"/>
      <w:r w:rsidRPr="007C78C8">
        <w:rPr>
          <w:rFonts w:ascii="Times New Roman" w:hAnsi="Times New Roman" w:cs="Times New Roman"/>
          <w:sz w:val="28"/>
          <w:szCs w:val="28"/>
        </w:rPr>
        <w:t xml:space="preserve">. </w:t>
      </w:r>
      <w:proofErr w:type="spellStart"/>
      <w:r w:rsidRPr="007C78C8">
        <w:rPr>
          <w:rFonts w:ascii="Times New Roman" w:hAnsi="Times New Roman" w:cs="Times New Roman"/>
          <w:sz w:val="28"/>
          <w:szCs w:val="28"/>
        </w:rPr>
        <w:t>дис</w:t>
      </w:r>
      <w:proofErr w:type="spellEnd"/>
      <w:r w:rsidRPr="007C78C8">
        <w:rPr>
          <w:rFonts w:ascii="Times New Roman" w:hAnsi="Times New Roman" w:cs="Times New Roman"/>
          <w:sz w:val="28"/>
          <w:szCs w:val="28"/>
        </w:rPr>
        <w:t xml:space="preserve">…канд. хим. наук : 02.00.08 / Балашова Татьяна </w:t>
      </w:r>
      <w:proofErr w:type="spellStart"/>
      <w:r w:rsidRPr="007C78C8">
        <w:rPr>
          <w:rFonts w:ascii="Times New Roman" w:hAnsi="Times New Roman" w:cs="Times New Roman"/>
          <w:sz w:val="28"/>
          <w:szCs w:val="28"/>
        </w:rPr>
        <w:t>Виларьевна</w:t>
      </w:r>
      <w:proofErr w:type="spellEnd"/>
      <w:r w:rsidRPr="007C78C8">
        <w:rPr>
          <w:rFonts w:ascii="Times New Roman" w:hAnsi="Times New Roman" w:cs="Times New Roman"/>
          <w:sz w:val="28"/>
          <w:szCs w:val="28"/>
        </w:rPr>
        <w:t>. – Н. Новгород, 2001. – 21 с.</w:t>
      </w:r>
    </w:p>
    <w:p w14:paraId="4C061B41"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Депонированные научные работы</w:t>
      </w:r>
      <w:r w:rsidR="00853BA8">
        <w:rPr>
          <w:b/>
          <w:i/>
          <w:color w:val="000000"/>
          <w:sz w:val="28"/>
          <w:szCs w:val="28"/>
        </w:rPr>
        <w:t>:</w:t>
      </w:r>
    </w:p>
    <w:p w14:paraId="4C061B42"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22. Крылов, А. В. </w:t>
      </w:r>
      <w:proofErr w:type="spellStart"/>
      <w:r w:rsidRPr="007C78C8">
        <w:rPr>
          <w:rFonts w:ascii="Times New Roman" w:hAnsi="Times New Roman" w:cs="Times New Roman"/>
          <w:sz w:val="28"/>
          <w:szCs w:val="28"/>
        </w:rPr>
        <w:t>Гетерофазная</w:t>
      </w:r>
      <w:proofErr w:type="spellEnd"/>
      <w:r w:rsidRPr="007C78C8">
        <w:rPr>
          <w:rFonts w:ascii="Times New Roman" w:hAnsi="Times New Roman" w:cs="Times New Roman"/>
          <w:sz w:val="28"/>
          <w:szCs w:val="28"/>
        </w:rPr>
        <w:t xml:space="preserve"> кристаллизация бромида серебра / А. В. Крылов, В. В. Бабкин ;</w:t>
      </w:r>
      <w:r w:rsidRPr="00853BA8">
        <w:rPr>
          <w:rFonts w:ascii="Times New Roman" w:hAnsi="Times New Roman" w:cs="Times New Roman"/>
          <w:sz w:val="28"/>
          <w:szCs w:val="28"/>
        </w:rPr>
        <w:t xml:space="preserve"> </w:t>
      </w:r>
      <w:proofErr w:type="spellStart"/>
      <w:r w:rsidRPr="007C78C8">
        <w:rPr>
          <w:rFonts w:ascii="Times New Roman" w:hAnsi="Times New Roman" w:cs="Times New Roman"/>
          <w:sz w:val="28"/>
          <w:szCs w:val="28"/>
        </w:rPr>
        <w:t>редкол</w:t>
      </w:r>
      <w:proofErr w:type="spellEnd"/>
      <w:r w:rsidRPr="007C78C8">
        <w:rPr>
          <w:rFonts w:ascii="Times New Roman" w:hAnsi="Times New Roman" w:cs="Times New Roman"/>
          <w:sz w:val="28"/>
          <w:szCs w:val="28"/>
        </w:rPr>
        <w:t xml:space="preserve">. «Журн. прикладной химии». – Л., 1982. – 11 с. – </w:t>
      </w:r>
      <w:proofErr w:type="spellStart"/>
      <w:r w:rsidRPr="007C78C8">
        <w:rPr>
          <w:rFonts w:ascii="Times New Roman" w:hAnsi="Times New Roman" w:cs="Times New Roman"/>
          <w:sz w:val="28"/>
          <w:szCs w:val="28"/>
        </w:rPr>
        <w:t>Деп</w:t>
      </w:r>
      <w:proofErr w:type="spellEnd"/>
      <w:r w:rsidRPr="007C78C8">
        <w:rPr>
          <w:rFonts w:ascii="Times New Roman" w:hAnsi="Times New Roman" w:cs="Times New Roman"/>
          <w:sz w:val="28"/>
          <w:szCs w:val="28"/>
        </w:rPr>
        <w:t>. в ВИНИТИ 24.03.82, № 1286–82.</w:t>
      </w:r>
    </w:p>
    <w:p w14:paraId="4C061B43" w14:textId="77777777" w:rsidR="007C78C8" w:rsidRPr="00B1420D" w:rsidRDefault="007C78C8" w:rsidP="00853BA8">
      <w:pPr>
        <w:spacing w:line="360" w:lineRule="auto"/>
        <w:ind w:firstLine="851"/>
        <w:jc w:val="both"/>
        <w:rPr>
          <w:rFonts w:ascii="Times New Roman" w:eastAsia="Times New Roman" w:hAnsi="Times New Roman" w:cs="Times New Roman"/>
          <w:color w:val="000000"/>
          <w:sz w:val="28"/>
          <w:szCs w:val="28"/>
          <w:lang w:eastAsia="ru-RU"/>
        </w:rPr>
      </w:pPr>
      <w:r w:rsidRPr="007C78C8">
        <w:rPr>
          <w:rFonts w:ascii="Times New Roman" w:hAnsi="Times New Roman" w:cs="Times New Roman"/>
          <w:sz w:val="28"/>
          <w:szCs w:val="28"/>
        </w:rPr>
        <w:t xml:space="preserve">23. Кузнецов, Ю. С. Изменение скорости звука в холодильных расплавах / Ю. С. Кузнецов ; </w:t>
      </w:r>
      <w:proofErr w:type="spellStart"/>
      <w:r w:rsidRPr="007C78C8">
        <w:rPr>
          <w:rFonts w:ascii="Times New Roman" w:hAnsi="Times New Roman" w:cs="Times New Roman"/>
          <w:sz w:val="28"/>
          <w:szCs w:val="28"/>
        </w:rPr>
        <w:t>Моск</w:t>
      </w:r>
      <w:proofErr w:type="spellEnd"/>
      <w:r w:rsidRPr="007C78C8">
        <w:rPr>
          <w:rFonts w:ascii="Times New Roman" w:hAnsi="Times New Roman" w:cs="Times New Roman"/>
          <w:sz w:val="28"/>
          <w:szCs w:val="28"/>
        </w:rPr>
        <w:t>. хим.-</w:t>
      </w:r>
      <w:proofErr w:type="spellStart"/>
      <w:r w:rsidRPr="007C78C8">
        <w:rPr>
          <w:rFonts w:ascii="Times New Roman" w:hAnsi="Times New Roman" w:cs="Times New Roman"/>
          <w:sz w:val="28"/>
          <w:szCs w:val="28"/>
        </w:rPr>
        <w:t>технол</w:t>
      </w:r>
      <w:proofErr w:type="spellEnd"/>
      <w:r w:rsidRPr="007C78C8">
        <w:rPr>
          <w:rFonts w:ascii="Times New Roman" w:hAnsi="Times New Roman" w:cs="Times New Roman"/>
          <w:sz w:val="28"/>
          <w:szCs w:val="28"/>
        </w:rPr>
        <w:t xml:space="preserve">. ин-т. – М., 1982. – 10 с. – </w:t>
      </w:r>
      <w:proofErr w:type="spellStart"/>
      <w:r w:rsidRPr="007C78C8">
        <w:rPr>
          <w:rFonts w:ascii="Times New Roman" w:hAnsi="Times New Roman" w:cs="Times New Roman"/>
          <w:sz w:val="28"/>
          <w:szCs w:val="28"/>
        </w:rPr>
        <w:t>Деп</w:t>
      </w:r>
      <w:proofErr w:type="spellEnd"/>
      <w:r w:rsidRPr="007C78C8">
        <w:rPr>
          <w:rFonts w:ascii="Times New Roman" w:hAnsi="Times New Roman" w:cs="Times New Roman"/>
          <w:sz w:val="28"/>
          <w:szCs w:val="28"/>
        </w:rPr>
        <w:t xml:space="preserve">. </w:t>
      </w:r>
      <w:r w:rsidRPr="00B1420D">
        <w:rPr>
          <w:rFonts w:ascii="Times New Roman" w:eastAsia="Times New Roman" w:hAnsi="Times New Roman" w:cs="Times New Roman"/>
          <w:color w:val="000000"/>
          <w:sz w:val="28"/>
          <w:szCs w:val="28"/>
          <w:lang w:eastAsia="ru-RU"/>
        </w:rPr>
        <w:t>в ВИНИТИ 27.05.82, № 2641.</w:t>
      </w:r>
    </w:p>
    <w:p w14:paraId="4C061B44"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Патентные документы</w:t>
      </w:r>
      <w:r w:rsidR="00853BA8">
        <w:rPr>
          <w:b/>
          <w:i/>
          <w:color w:val="000000"/>
          <w:sz w:val="28"/>
          <w:szCs w:val="28"/>
        </w:rPr>
        <w:t>:</w:t>
      </w:r>
    </w:p>
    <w:p w14:paraId="4C061B45"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BE4591">
        <w:rPr>
          <w:rFonts w:ascii="Times New Roman" w:hAnsi="Times New Roman" w:cs="Times New Roman"/>
          <w:sz w:val="28"/>
          <w:szCs w:val="28"/>
          <w:lang w:val="en-US"/>
        </w:rPr>
        <w:t xml:space="preserve">24. </w:t>
      </w:r>
      <w:r w:rsidRPr="007C78C8">
        <w:rPr>
          <w:rFonts w:ascii="Times New Roman" w:hAnsi="Times New Roman" w:cs="Times New Roman"/>
          <w:sz w:val="28"/>
          <w:szCs w:val="28"/>
        </w:rPr>
        <w:t>А</w:t>
      </w:r>
      <w:r w:rsidRPr="00BE4591">
        <w:rPr>
          <w:rFonts w:ascii="Times New Roman" w:hAnsi="Times New Roman" w:cs="Times New Roman"/>
          <w:sz w:val="28"/>
          <w:szCs w:val="28"/>
          <w:lang w:val="en-US"/>
        </w:rPr>
        <w:t xml:space="preserve">. </w:t>
      </w:r>
      <w:r w:rsidRPr="007C78C8">
        <w:rPr>
          <w:rFonts w:ascii="Times New Roman" w:hAnsi="Times New Roman" w:cs="Times New Roman"/>
          <w:sz w:val="28"/>
          <w:szCs w:val="28"/>
        </w:rPr>
        <w:t>с</w:t>
      </w:r>
      <w:r w:rsidRPr="00BE4591">
        <w:rPr>
          <w:rFonts w:ascii="Times New Roman" w:hAnsi="Times New Roman" w:cs="Times New Roman"/>
          <w:sz w:val="28"/>
          <w:szCs w:val="28"/>
          <w:lang w:val="en-US"/>
        </w:rPr>
        <w:t xml:space="preserve">. 1007970 </w:t>
      </w:r>
      <w:r w:rsidRPr="007C78C8">
        <w:rPr>
          <w:rFonts w:ascii="Times New Roman" w:hAnsi="Times New Roman" w:cs="Times New Roman"/>
          <w:sz w:val="28"/>
          <w:szCs w:val="28"/>
        </w:rPr>
        <w:t>СССР</w:t>
      </w:r>
      <w:r w:rsidRPr="00BE4591">
        <w:rPr>
          <w:rFonts w:ascii="Times New Roman" w:hAnsi="Times New Roman" w:cs="Times New Roman"/>
          <w:sz w:val="28"/>
          <w:szCs w:val="28"/>
          <w:lang w:val="en-US"/>
        </w:rPr>
        <w:t xml:space="preserve">, </w:t>
      </w:r>
      <w:r w:rsidRPr="007C78C8">
        <w:rPr>
          <w:rFonts w:ascii="Times New Roman" w:hAnsi="Times New Roman" w:cs="Times New Roman"/>
          <w:sz w:val="28"/>
          <w:szCs w:val="28"/>
        </w:rPr>
        <w:t>МКИ</w:t>
      </w:r>
      <w:r w:rsidRPr="00BE4591">
        <w:rPr>
          <w:rFonts w:ascii="Times New Roman" w:hAnsi="Times New Roman" w:cs="Times New Roman"/>
          <w:sz w:val="28"/>
          <w:szCs w:val="28"/>
          <w:lang w:val="en-US"/>
        </w:rPr>
        <w:t xml:space="preserve">4  B 03 C 7/12,  A 22 C 17/04. </w:t>
      </w:r>
      <w:r w:rsidRPr="007C78C8">
        <w:rPr>
          <w:rFonts w:ascii="Times New Roman" w:hAnsi="Times New Roman" w:cs="Times New Roman"/>
          <w:sz w:val="28"/>
          <w:szCs w:val="28"/>
        </w:rPr>
        <w:t xml:space="preserve">Устройство для разделения многокомпонентного сырья / Б. С. Бабакин, Э. И. </w:t>
      </w:r>
      <w:proofErr w:type="spellStart"/>
      <w:r w:rsidRPr="007C78C8">
        <w:rPr>
          <w:rFonts w:ascii="Times New Roman" w:hAnsi="Times New Roman" w:cs="Times New Roman"/>
          <w:sz w:val="28"/>
          <w:szCs w:val="28"/>
        </w:rPr>
        <w:t>Каухчешвили</w:t>
      </w:r>
      <w:proofErr w:type="spellEnd"/>
      <w:r w:rsidRPr="007C78C8">
        <w:rPr>
          <w:rFonts w:ascii="Times New Roman" w:hAnsi="Times New Roman" w:cs="Times New Roman"/>
          <w:sz w:val="28"/>
          <w:szCs w:val="28"/>
        </w:rPr>
        <w:t xml:space="preserve">, А. И. Ангелов (СССР). – № 3599260/28-13 ; заявлено 2.06.85 ; </w:t>
      </w:r>
      <w:proofErr w:type="spellStart"/>
      <w:r w:rsidRPr="007C78C8">
        <w:rPr>
          <w:rFonts w:ascii="Times New Roman" w:hAnsi="Times New Roman" w:cs="Times New Roman"/>
          <w:sz w:val="28"/>
          <w:szCs w:val="28"/>
        </w:rPr>
        <w:t>опубл</w:t>
      </w:r>
      <w:proofErr w:type="spellEnd"/>
      <w:r w:rsidRPr="007C78C8">
        <w:rPr>
          <w:rFonts w:ascii="Times New Roman" w:hAnsi="Times New Roman" w:cs="Times New Roman"/>
          <w:sz w:val="28"/>
          <w:szCs w:val="28"/>
        </w:rPr>
        <w:t xml:space="preserve">. 30.10.85, </w:t>
      </w:r>
      <w:proofErr w:type="spellStart"/>
      <w:r w:rsidRPr="007C78C8">
        <w:rPr>
          <w:rFonts w:ascii="Times New Roman" w:hAnsi="Times New Roman" w:cs="Times New Roman"/>
          <w:sz w:val="28"/>
          <w:szCs w:val="28"/>
        </w:rPr>
        <w:t>Бюл</w:t>
      </w:r>
      <w:proofErr w:type="spellEnd"/>
      <w:r w:rsidRPr="007C78C8">
        <w:rPr>
          <w:rFonts w:ascii="Times New Roman" w:hAnsi="Times New Roman" w:cs="Times New Roman"/>
          <w:sz w:val="28"/>
          <w:szCs w:val="28"/>
        </w:rPr>
        <w:t xml:space="preserve">. № 28. – 2 с. </w:t>
      </w:r>
    </w:p>
    <w:p w14:paraId="4C061B46"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25. Пат. 4194039 США, МКИ</w:t>
      </w:r>
      <w:r w:rsidRPr="00853BA8">
        <w:rPr>
          <w:rFonts w:ascii="Times New Roman" w:hAnsi="Times New Roman" w:cs="Times New Roman"/>
          <w:sz w:val="28"/>
          <w:szCs w:val="28"/>
        </w:rPr>
        <w:t>3</w:t>
      </w:r>
      <w:r w:rsidRPr="007C78C8">
        <w:rPr>
          <w:rFonts w:ascii="Times New Roman" w:hAnsi="Times New Roman" w:cs="Times New Roman"/>
          <w:sz w:val="28"/>
          <w:szCs w:val="28"/>
        </w:rPr>
        <w:t xml:space="preserve"> </w:t>
      </w:r>
      <w:r w:rsidRPr="00853BA8">
        <w:rPr>
          <w:rFonts w:ascii="Times New Roman" w:hAnsi="Times New Roman" w:cs="Times New Roman"/>
          <w:sz w:val="28"/>
          <w:szCs w:val="28"/>
        </w:rPr>
        <w:t>B</w:t>
      </w:r>
      <w:r w:rsidRPr="007C78C8">
        <w:rPr>
          <w:rFonts w:ascii="Times New Roman" w:hAnsi="Times New Roman" w:cs="Times New Roman"/>
          <w:sz w:val="28"/>
          <w:szCs w:val="28"/>
        </w:rPr>
        <w:t xml:space="preserve"> 32 </w:t>
      </w:r>
      <w:r w:rsidRPr="00853BA8">
        <w:rPr>
          <w:rFonts w:ascii="Times New Roman" w:hAnsi="Times New Roman" w:cs="Times New Roman"/>
          <w:sz w:val="28"/>
          <w:szCs w:val="28"/>
        </w:rPr>
        <w:t>B</w:t>
      </w:r>
      <w:r w:rsidRPr="007C78C8">
        <w:rPr>
          <w:rFonts w:ascii="Times New Roman" w:hAnsi="Times New Roman" w:cs="Times New Roman"/>
          <w:sz w:val="28"/>
          <w:szCs w:val="28"/>
        </w:rPr>
        <w:t xml:space="preserve"> 7/2, </w:t>
      </w:r>
      <w:r w:rsidRPr="00853BA8">
        <w:rPr>
          <w:rFonts w:ascii="Times New Roman" w:hAnsi="Times New Roman" w:cs="Times New Roman"/>
          <w:sz w:val="28"/>
          <w:szCs w:val="28"/>
        </w:rPr>
        <w:t>B</w:t>
      </w:r>
      <w:r w:rsidRPr="007C78C8">
        <w:rPr>
          <w:rFonts w:ascii="Times New Roman" w:hAnsi="Times New Roman" w:cs="Times New Roman"/>
          <w:sz w:val="28"/>
          <w:szCs w:val="28"/>
        </w:rPr>
        <w:t xml:space="preserve"> 32 </w:t>
      </w:r>
      <w:r w:rsidRPr="00853BA8">
        <w:rPr>
          <w:rFonts w:ascii="Times New Roman" w:hAnsi="Times New Roman" w:cs="Times New Roman"/>
          <w:sz w:val="28"/>
          <w:szCs w:val="28"/>
        </w:rPr>
        <w:t>B</w:t>
      </w:r>
      <w:r w:rsidRPr="007C78C8">
        <w:rPr>
          <w:rFonts w:ascii="Times New Roman" w:hAnsi="Times New Roman" w:cs="Times New Roman"/>
          <w:sz w:val="28"/>
          <w:szCs w:val="28"/>
        </w:rPr>
        <w:t xml:space="preserve"> 27/08. </w:t>
      </w:r>
      <w:r w:rsidRPr="00BE4591">
        <w:rPr>
          <w:rFonts w:ascii="Times New Roman" w:hAnsi="Times New Roman" w:cs="Times New Roman"/>
          <w:sz w:val="28"/>
          <w:szCs w:val="28"/>
          <w:lang w:val="en-US"/>
        </w:rPr>
        <w:t xml:space="preserve">Multi-layer polyolefin shrink film / W. B. </w:t>
      </w:r>
      <w:proofErr w:type="spellStart"/>
      <w:r w:rsidRPr="00BE4591">
        <w:rPr>
          <w:rFonts w:ascii="Times New Roman" w:hAnsi="Times New Roman" w:cs="Times New Roman"/>
          <w:sz w:val="28"/>
          <w:szCs w:val="28"/>
          <w:lang w:val="en-US"/>
        </w:rPr>
        <w:t>Muelier</w:t>
      </w:r>
      <w:proofErr w:type="spellEnd"/>
      <w:r w:rsidRPr="00BE4591">
        <w:rPr>
          <w:rFonts w:ascii="Times New Roman" w:hAnsi="Times New Roman" w:cs="Times New Roman"/>
          <w:sz w:val="28"/>
          <w:szCs w:val="28"/>
          <w:lang w:val="en-US"/>
        </w:rPr>
        <w:t xml:space="preserve">. - № 896963 ; </w:t>
      </w:r>
      <w:r w:rsidRPr="007C78C8">
        <w:rPr>
          <w:rFonts w:ascii="Times New Roman" w:hAnsi="Times New Roman" w:cs="Times New Roman"/>
          <w:sz w:val="28"/>
          <w:szCs w:val="28"/>
        </w:rPr>
        <w:t>заявлено</w:t>
      </w:r>
      <w:r w:rsidRPr="00BE4591">
        <w:rPr>
          <w:rFonts w:ascii="Times New Roman" w:hAnsi="Times New Roman" w:cs="Times New Roman"/>
          <w:sz w:val="28"/>
          <w:szCs w:val="28"/>
          <w:lang w:val="en-US"/>
        </w:rPr>
        <w:t xml:space="preserve"> 17.04.78 ; </w:t>
      </w:r>
      <w:proofErr w:type="spellStart"/>
      <w:r w:rsidRPr="007C78C8">
        <w:rPr>
          <w:rFonts w:ascii="Times New Roman" w:hAnsi="Times New Roman" w:cs="Times New Roman"/>
          <w:sz w:val="28"/>
          <w:szCs w:val="28"/>
        </w:rPr>
        <w:t>опубл</w:t>
      </w:r>
      <w:proofErr w:type="spellEnd"/>
      <w:r w:rsidRPr="00BE4591">
        <w:rPr>
          <w:rFonts w:ascii="Times New Roman" w:hAnsi="Times New Roman" w:cs="Times New Roman"/>
          <w:sz w:val="28"/>
          <w:szCs w:val="28"/>
          <w:lang w:val="en-US"/>
        </w:rPr>
        <w:t xml:space="preserve">. </w:t>
      </w:r>
      <w:r w:rsidRPr="007C78C8">
        <w:rPr>
          <w:rFonts w:ascii="Times New Roman" w:hAnsi="Times New Roman" w:cs="Times New Roman"/>
          <w:sz w:val="28"/>
          <w:szCs w:val="28"/>
        </w:rPr>
        <w:t xml:space="preserve">18.03.80, </w:t>
      </w:r>
      <w:proofErr w:type="spellStart"/>
      <w:r w:rsidRPr="007C78C8">
        <w:rPr>
          <w:rFonts w:ascii="Times New Roman" w:hAnsi="Times New Roman" w:cs="Times New Roman"/>
          <w:sz w:val="28"/>
          <w:szCs w:val="28"/>
        </w:rPr>
        <w:t>Бюл</w:t>
      </w:r>
      <w:proofErr w:type="spellEnd"/>
      <w:r w:rsidRPr="007C78C8">
        <w:rPr>
          <w:rFonts w:ascii="Times New Roman" w:hAnsi="Times New Roman" w:cs="Times New Roman"/>
          <w:sz w:val="28"/>
          <w:szCs w:val="28"/>
        </w:rPr>
        <w:t>. № 9. – 3 с.</w:t>
      </w:r>
    </w:p>
    <w:p w14:paraId="4C061B47"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26. Заявка  54-161681 Япония, МКИ</w:t>
      </w:r>
      <w:r w:rsidRPr="00853BA8">
        <w:rPr>
          <w:rFonts w:ascii="Times New Roman" w:hAnsi="Times New Roman" w:cs="Times New Roman"/>
          <w:sz w:val="28"/>
          <w:szCs w:val="28"/>
        </w:rPr>
        <w:t>2</w:t>
      </w:r>
      <w:r w:rsidRPr="007C78C8">
        <w:rPr>
          <w:rFonts w:ascii="Times New Roman" w:hAnsi="Times New Roman" w:cs="Times New Roman"/>
          <w:sz w:val="28"/>
          <w:szCs w:val="28"/>
        </w:rPr>
        <w:t xml:space="preserve"> </w:t>
      </w:r>
      <w:r w:rsidRPr="00853BA8">
        <w:rPr>
          <w:rFonts w:ascii="Times New Roman" w:hAnsi="Times New Roman" w:cs="Times New Roman"/>
          <w:sz w:val="28"/>
          <w:szCs w:val="28"/>
        </w:rPr>
        <w:t>B</w:t>
      </w:r>
      <w:r w:rsidRPr="007C78C8">
        <w:rPr>
          <w:rFonts w:ascii="Times New Roman" w:hAnsi="Times New Roman" w:cs="Times New Roman"/>
          <w:sz w:val="28"/>
          <w:szCs w:val="28"/>
        </w:rPr>
        <w:t xml:space="preserve"> 29 </w:t>
      </w:r>
      <w:r w:rsidRPr="00853BA8">
        <w:rPr>
          <w:rFonts w:ascii="Times New Roman" w:hAnsi="Times New Roman" w:cs="Times New Roman"/>
          <w:sz w:val="28"/>
          <w:szCs w:val="28"/>
        </w:rPr>
        <w:t>D</w:t>
      </w:r>
      <w:r w:rsidRPr="007C78C8">
        <w:rPr>
          <w:rFonts w:ascii="Times New Roman" w:hAnsi="Times New Roman" w:cs="Times New Roman"/>
          <w:sz w:val="28"/>
          <w:szCs w:val="28"/>
        </w:rPr>
        <w:t xml:space="preserve"> 23/18. Способ изготовления гибких трубок / </w:t>
      </w:r>
      <w:proofErr w:type="spellStart"/>
      <w:r w:rsidRPr="007C78C8">
        <w:rPr>
          <w:rFonts w:ascii="Times New Roman" w:hAnsi="Times New Roman" w:cs="Times New Roman"/>
          <w:sz w:val="28"/>
          <w:szCs w:val="28"/>
        </w:rPr>
        <w:t>Йосиаки</w:t>
      </w:r>
      <w:proofErr w:type="spellEnd"/>
      <w:r w:rsidRPr="007C78C8">
        <w:rPr>
          <w:rFonts w:ascii="Times New Roman" w:hAnsi="Times New Roman" w:cs="Times New Roman"/>
          <w:sz w:val="28"/>
          <w:szCs w:val="28"/>
        </w:rPr>
        <w:t xml:space="preserve"> </w:t>
      </w:r>
      <w:proofErr w:type="spellStart"/>
      <w:r w:rsidRPr="007C78C8">
        <w:rPr>
          <w:rFonts w:ascii="Times New Roman" w:hAnsi="Times New Roman" w:cs="Times New Roman"/>
          <w:sz w:val="28"/>
          <w:szCs w:val="28"/>
        </w:rPr>
        <w:t>Инаба</w:t>
      </w:r>
      <w:proofErr w:type="spellEnd"/>
      <w:r w:rsidRPr="007C78C8">
        <w:rPr>
          <w:rFonts w:ascii="Times New Roman" w:hAnsi="Times New Roman" w:cs="Times New Roman"/>
          <w:sz w:val="28"/>
          <w:szCs w:val="28"/>
        </w:rPr>
        <w:t xml:space="preserve">. - № 53-69874 ; заявлено 12.06.78 ; опубл.21.12.79, </w:t>
      </w:r>
      <w:proofErr w:type="spellStart"/>
      <w:r w:rsidRPr="007C78C8">
        <w:rPr>
          <w:rFonts w:ascii="Times New Roman" w:hAnsi="Times New Roman" w:cs="Times New Roman"/>
          <w:sz w:val="28"/>
          <w:szCs w:val="28"/>
        </w:rPr>
        <w:t>Бюл</w:t>
      </w:r>
      <w:proofErr w:type="spellEnd"/>
      <w:r w:rsidRPr="007C78C8">
        <w:rPr>
          <w:rFonts w:ascii="Times New Roman" w:hAnsi="Times New Roman" w:cs="Times New Roman"/>
          <w:sz w:val="28"/>
          <w:szCs w:val="28"/>
        </w:rPr>
        <w:t>. № 34. – 4 с.</w:t>
      </w:r>
    </w:p>
    <w:p w14:paraId="4C061B48"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Стандарт</w:t>
      </w:r>
      <w:r w:rsidR="00853BA8">
        <w:rPr>
          <w:b/>
          <w:i/>
          <w:color w:val="000000"/>
          <w:sz w:val="28"/>
          <w:szCs w:val="28"/>
        </w:rPr>
        <w:t>:</w:t>
      </w:r>
    </w:p>
    <w:p w14:paraId="4C061B49"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27. ГОСТ 10749.1-80. Спирт этиловый технический. Методы анализа. – Взамен ГОСТ 10749-72 ; </w:t>
      </w:r>
      <w:proofErr w:type="spellStart"/>
      <w:r w:rsidRPr="007C78C8">
        <w:rPr>
          <w:rFonts w:ascii="Times New Roman" w:hAnsi="Times New Roman" w:cs="Times New Roman"/>
          <w:sz w:val="28"/>
          <w:szCs w:val="28"/>
        </w:rPr>
        <w:t>введ</w:t>
      </w:r>
      <w:proofErr w:type="spellEnd"/>
      <w:r w:rsidRPr="007C78C8">
        <w:rPr>
          <w:rFonts w:ascii="Times New Roman" w:hAnsi="Times New Roman" w:cs="Times New Roman"/>
          <w:sz w:val="28"/>
          <w:szCs w:val="28"/>
        </w:rPr>
        <w:t>. 01.01.82 до 01.01.87. – М. : Изд-во стандартов, 1981. – 4 с.</w:t>
      </w:r>
    </w:p>
    <w:p w14:paraId="4C061B4A"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Отчет о НИР</w:t>
      </w:r>
      <w:r w:rsidR="00853BA8">
        <w:rPr>
          <w:b/>
          <w:i/>
          <w:color w:val="000000"/>
          <w:sz w:val="28"/>
          <w:szCs w:val="28"/>
        </w:rPr>
        <w:t>:</w:t>
      </w:r>
    </w:p>
    <w:p w14:paraId="4C061B4B" w14:textId="77777777" w:rsidR="007C78C8" w:rsidRPr="00853BA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28. </w:t>
      </w:r>
      <w:r w:rsidRPr="00853BA8">
        <w:rPr>
          <w:rFonts w:ascii="Times New Roman" w:hAnsi="Times New Roman" w:cs="Times New Roman"/>
          <w:sz w:val="28"/>
          <w:szCs w:val="28"/>
        </w:rPr>
        <w:t>Проведение испытания теплотехнических свойств камеры КХС-2 – 12-ВЗ : отчет о НИР (</w:t>
      </w:r>
      <w:proofErr w:type="spellStart"/>
      <w:r w:rsidRPr="00853BA8">
        <w:rPr>
          <w:rFonts w:ascii="Times New Roman" w:hAnsi="Times New Roman" w:cs="Times New Roman"/>
          <w:sz w:val="28"/>
          <w:szCs w:val="28"/>
        </w:rPr>
        <w:t>промежуточ</w:t>
      </w:r>
      <w:proofErr w:type="spellEnd"/>
      <w:r w:rsidRPr="00853BA8">
        <w:rPr>
          <w:rFonts w:ascii="Times New Roman" w:hAnsi="Times New Roman" w:cs="Times New Roman"/>
          <w:sz w:val="28"/>
          <w:szCs w:val="28"/>
        </w:rPr>
        <w:t xml:space="preserve">.) / </w:t>
      </w:r>
      <w:proofErr w:type="spellStart"/>
      <w:r w:rsidRPr="00853BA8">
        <w:rPr>
          <w:rFonts w:ascii="Times New Roman" w:hAnsi="Times New Roman" w:cs="Times New Roman"/>
          <w:sz w:val="28"/>
          <w:szCs w:val="28"/>
        </w:rPr>
        <w:t>Всесоюз</w:t>
      </w:r>
      <w:proofErr w:type="spellEnd"/>
      <w:r w:rsidRPr="00853BA8">
        <w:rPr>
          <w:rFonts w:ascii="Times New Roman" w:hAnsi="Times New Roman" w:cs="Times New Roman"/>
          <w:sz w:val="28"/>
          <w:szCs w:val="28"/>
        </w:rPr>
        <w:t xml:space="preserve">. </w:t>
      </w:r>
      <w:proofErr w:type="spellStart"/>
      <w:r w:rsidRPr="00853BA8">
        <w:rPr>
          <w:rFonts w:ascii="Times New Roman" w:hAnsi="Times New Roman" w:cs="Times New Roman"/>
          <w:sz w:val="28"/>
          <w:szCs w:val="28"/>
        </w:rPr>
        <w:t>заоч</w:t>
      </w:r>
      <w:proofErr w:type="spellEnd"/>
      <w:r w:rsidRPr="00853BA8">
        <w:rPr>
          <w:rFonts w:ascii="Times New Roman" w:hAnsi="Times New Roman" w:cs="Times New Roman"/>
          <w:sz w:val="28"/>
          <w:szCs w:val="28"/>
        </w:rPr>
        <w:t xml:space="preserve">. ин-т </w:t>
      </w:r>
      <w:proofErr w:type="spellStart"/>
      <w:r w:rsidRPr="00853BA8">
        <w:rPr>
          <w:rFonts w:ascii="Times New Roman" w:hAnsi="Times New Roman" w:cs="Times New Roman"/>
          <w:sz w:val="28"/>
          <w:szCs w:val="28"/>
        </w:rPr>
        <w:t>пищ</w:t>
      </w:r>
      <w:proofErr w:type="spellEnd"/>
      <w:r w:rsidRPr="00853BA8">
        <w:rPr>
          <w:rFonts w:ascii="Times New Roman" w:hAnsi="Times New Roman" w:cs="Times New Roman"/>
          <w:sz w:val="28"/>
          <w:szCs w:val="28"/>
        </w:rPr>
        <w:t xml:space="preserve">. </w:t>
      </w:r>
      <w:proofErr w:type="spellStart"/>
      <w:r w:rsidRPr="00853BA8">
        <w:rPr>
          <w:rFonts w:ascii="Times New Roman" w:hAnsi="Times New Roman" w:cs="Times New Roman"/>
          <w:sz w:val="28"/>
          <w:szCs w:val="28"/>
        </w:rPr>
        <w:t>пром-сти</w:t>
      </w:r>
      <w:proofErr w:type="spellEnd"/>
      <w:r w:rsidRPr="00853BA8">
        <w:rPr>
          <w:rFonts w:ascii="Times New Roman" w:hAnsi="Times New Roman" w:cs="Times New Roman"/>
          <w:sz w:val="28"/>
          <w:szCs w:val="28"/>
        </w:rPr>
        <w:t xml:space="preserve"> (ВЗИПП) ; рук. В. М. </w:t>
      </w:r>
      <w:proofErr w:type="spellStart"/>
      <w:r w:rsidRPr="00853BA8">
        <w:rPr>
          <w:rFonts w:ascii="Times New Roman" w:hAnsi="Times New Roman" w:cs="Times New Roman"/>
          <w:sz w:val="28"/>
          <w:szCs w:val="28"/>
        </w:rPr>
        <w:t>Шавра</w:t>
      </w:r>
      <w:proofErr w:type="spellEnd"/>
      <w:r w:rsidRPr="00853BA8">
        <w:rPr>
          <w:rFonts w:ascii="Times New Roman" w:hAnsi="Times New Roman" w:cs="Times New Roman"/>
          <w:sz w:val="28"/>
          <w:szCs w:val="28"/>
        </w:rPr>
        <w:t xml:space="preserve">. – М., 1981. – 90 с. – ОЦО 102ТЗ ; № ГР 80057138. – Инв. № Б119699. </w:t>
      </w:r>
    </w:p>
    <w:p w14:paraId="4C061B4C"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rPr>
      </w:pPr>
      <w:r w:rsidRPr="00853BA8">
        <w:rPr>
          <w:b/>
          <w:i/>
          <w:color w:val="000000"/>
          <w:sz w:val="28"/>
          <w:szCs w:val="28"/>
        </w:rPr>
        <w:t>Электронные ресурсы</w:t>
      </w:r>
      <w:r w:rsidR="00853BA8">
        <w:rPr>
          <w:b/>
          <w:i/>
          <w:color w:val="000000"/>
          <w:sz w:val="28"/>
          <w:szCs w:val="28"/>
        </w:rPr>
        <w:t>:</w:t>
      </w:r>
    </w:p>
    <w:p w14:paraId="4C061B4D"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29. </w:t>
      </w:r>
      <w:r w:rsidRPr="00853BA8">
        <w:rPr>
          <w:rFonts w:ascii="Times New Roman" w:hAnsi="Times New Roman" w:cs="Times New Roman"/>
          <w:sz w:val="28"/>
          <w:szCs w:val="28"/>
        </w:rPr>
        <w:t>Internet</w:t>
      </w:r>
      <w:r w:rsidRPr="007C78C8">
        <w:rPr>
          <w:rFonts w:ascii="Times New Roman" w:hAnsi="Times New Roman" w:cs="Times New Roman"/>
          <w:sz w:val="28"/>
          <w:szCs w:val="28"/>
        </w:rPr>
        <w:t xml:space="preserve"> шаг за шагом [Электронный ресурс] : [интерактив. учеб.]. – Электрон. дан. и </w:t>
      </w:r>
      <w:proofErr w:type="spellStart"/>
      <w:r w:rsidRPr="007C78C8">
        <w:rPr>
          <w:rFonts w:ascii="Times New Roman" w:hAnsi="Times New Roman" w:cs="Times New Roman"/>
          <w:sz w:val="28"/>
          <w:szCs w:val="28"/>
        </w:rPr>
        <w:t>прогр</w:t>
      </w:r>
      <w:proofErr w:type="spellEnd"/>
      <w:r w:rsidRPr="007C78C8">
        <w:rPr>
          <w:rFonts w:ascii="Times New Roman" w:hAnsi="Times New Roman" w:cs="Times New Roman"/>
          <w:sz w:val="28"/>
          <w:szCs w:val="28"/>
        </w:rPr>
        <w:t xml:space="preserve">. – СПб. : </w:t>
      </w:r>
      <w:proofErr w:type="spellStart"/>
      <w:r w:rsidRPr="007C78C8">
        <w:rPr>
          <w:rFonts w:ascii="Times New Roman" w:hAnsi="Times New Roman" w:cs="Times New Roman"/>
          <w:sz w:val="28"/>
          <w:szCs w:val="28"/>
        </w:rPr>
        <w:t>ПитерКом</w:t>
      </w:r>
      <w:proofErr w:type="spellEnd"/>
      <w:r w:rsidRPr="007C78C8">
        <w:rPr>
          <w:rFonts w:ascii="Times New Roman" w:hAnsi="Times New Roman" w:cs="Times New Roman"/>
          <w:sz w:val="28"/>
          <w:szCs w:val="28"/>
        </w:rPr>
        <w:t>, 1977. – 1 электрон. опт. диск (</w:t>
      </w:r>
      <w:r w:rsidRPr="00853BA8">
        <w:rPr>
          <w:rFonts w:ascii="Times New Roman" w:hAnsi="Times New Roman" w:cs="Times New Roman"/>
          <w:sz w:val="28"/>
          <w:szCs w:val="28"/>
        </w:rPr>
        <w:t>CD</w:t>
      </w:r>
      <w:r w:rsidRPr="007C78C8">
        <w:rPr>
          <w:rFonts w:ascii="Times New Roman" w:hAnsi="Times New Roman" w:cs="Times New Roman"/>
          <w:sz w:val="28"/>
          <w:szCs w:val="28"/>
        </w:rPr>
        <w:t>-</w:t>
      </w:r>
      <w:r w:rsidRPr="00853BA8">
        <w:rPr>
          <w:rFonts w:ascii="Times New Roman" w:hAnsi="Times New Roman" w:cs="Times New Roman"/>
          <w:sz w:val="28"/>
          <w:szCs w:val="28"/>
        </w:rPr>
        <w:t>ROM</w:t>
      </w:r>
      <w:r w:rsidRPr="007C78C8">
        <w:rPr>
          <w:rFonts w:ascii="Times New Roman" w:hAnsi="Times New Roman" w:cs="Times New Roman"/>
          <w:sz w:val="28"/>
          <w:szCs w:val="28"/>
        </w:rPr>
        <w:t xml:space="preserve">) + прил. (127 с.). – Систем. требования: ПК от 486 </w:t>
      </w:r>
      <w:r w:rsidRPr="00853BA8">
        <w:rPr>
          <w:rFonts w:ascii="Times New Roman" w:hAnsi="Times New Roman" w:cs="Times New Roman"/>
          <w:sz w:val="28"/>
          <w:szCs w:val="28"/>
        </w:rPr>
        <w:t>DX</w:t>
      </w:r>
      <w:r w:rsidRPr="007C78C8">
        <w:rPr>
          <w:rFonts w:ascii="Times New Roman" w:hAnsi="Times New Roman" w:cs="Times New Roman"/>
          <w:sz w:val="28"/>
          <w:szCs w:val="28"/>
        </w:rPr>
        <w:t xml:space="preserve"> 66 МГц ; </w:t>
      </w:r>
      <w:r w:rsidRPr="00853BA8">
        <w:rPr>
          <w:rFonts w:ascii="Times New Roman" w:hAnsi="Times New Roman" w:cs="Times New Roman"/>
          <w:sz w:val="28"/>
          <w:szCs w:val="28"/>
        </w:rPr>
        <w:t>RAM</w:t>
      </w:r>
      <w:r w:rsidRPr="007C78C8">
        <w:rPr>
          <w:rFonts w:ascii="Times New Roman" w:hAnsi="Times New Roman" w:cs="Times New Roman"/>
          <w:sz w:val="28"/>
          <w:szCs w:val="28"/>
        </w:rPr>
        <w:t xml:space="preserve"> 16 Мб ; </w:t>
      </w:r>
      <w:r w:rsidRPr="00853BA8">
        <w:rPr>
          <w:rFonts w:ascii="Times New Roman" w:hAnsi="Times New Roman" w:cs="Times New Roman"/>
          <w:sz w:val="28"/>
          <w:szCs w:val="28"/>
        </w:rPr>
        <w:t>Windows</w:t>
      </w:r>
      <w:r w:rsidRPr="007C78C8">
        <w:rPr>
          <w:rFonts w:ascii="Times New Roman" w:hAnsi="Times New Roman" w:cs="Times New Roman"/>
          <w:sz w:val="28"/>
          <w:szCs w:val="28"/>
        </w:rPr>
        <w:t xml:space="preserve"> 95 ; </w:t>
      </w:r>
      <w:proofErr w:type="spellStart"/>
      <w:r w:rsidRPr="007C78C8">
        <w:rPr>
          <w:rFonts w:ascii="Times New Roman" w:hAnsi="Times New Roman" w:cs="Times New Roman"/>
          <w:sz w:val="28"/>
          <w:szCs w:val="28"/>
        </w:rPr>
        <w:t>зв</w:t>
      </w:r>
      <w:proofErr w:type="spellEnd"/>
      <w:r w:rsidRPr="007C78C8">
        <w:rPr>
          <w:rFonts w:ascii="Times New Roman" w:hAnsi="Times New Roman" w:cs="Times New Roman"/>
          <w:sz w:val="28"/>
          <w:szCs w:val="28"/>
        </w:rPr>
        <w:t xml:space="preserve">. плата ; динамики или наушники. – </w:t>
      </w:r>
      <w:proofErr w:type="spellStart"/>
      <w:r w:rsidRPr="007C78C8">
        <w:rPr>
          <w:rFonts w:ascii="Times New Roman" w:hAnsi="Times New Roman" w:cs="Times New Roman"/>
          <w:sz w:val="28"/>
          <w:szCs w:val="28"/>
        </w:rPr>
        <w:t>загл</w:t>
      </w:r>
      <w:proofErr w:type="spellEnd"/>
      <w:r w:rsidRPr="007C78C8">
        <w:rPr>
          <w:rFonts w:ascii="Times New Roman" w:hAnsi="Times New Roman" w:cs="Times New Roman"/>
          <w:sz w:val="28"/>
          <w:szCs w:val="28"/>
        </w:rPr>
        <w:t xml:space="preserve">. с экрана. </w:t>
      </w:r>
    </w:p>
    <w:p w14:paraId="4C061B4E" w14:textId="77777777" w:rsidR="007C78C8" w:rsidRPr="007C78C8" w:rsidRDefault="007C78C8" w:rsidP="00853BA8">
      <w:pPr>
        <w:spacing w:line="360" w:lineRule="auto"/>
        <w:ind w:firstLine="851"/>
        <w:jc w:val="both"/>
        <w:rPr>
          <w:rFonts w:ascii="Times New Roman" w:hAnsi="Times New Roman" w:cs="Times New Roman"/>
          <w:sz w:val="28"/>
          <w:szCs w:val="28"/>
        </w:rPr>
      </w:pPr>
      <w:r w:rsidRPr="007C78C8">
        <w:rPr>
          <w:rFonts w:ascii="Times New Roman" w:hAnsi="Times New Roman" w:cs="Times New Roman"/>
          <w:sz w:val="28"/>
          <w:szCs w:val="28"/>
        </w:rPr>
        <w:t xml:space="preserve">30. Российская государственная библиотека [Электронный ресурс] / Центр </w:t>
      </w:r>
      <w:proofErr w:type="spellStart"/>
      <w:r w:rsidRPr="007C78C8">
        <w:rPr>
          <w:rFonts w:ascii="Times New Roman" w:hAnsi="Times New Roman" w:cs="Times New Roman"/>
          <w:sz w:val="28"/>
          <w:szCs w:val="28"/>
        </w:rPr>
        <w:t>информ</w:t>
      </w:r>
      <w:proofErr w:type="spellEnd"/>
      <w:r w:rsidRPr="007C78C8">
        <w:rPr>
          <w:rFonts w:ascii="Times New Roman" w:hAnsi="Times New Roman" w:cs="Times New Roman"/>
          <w:sz w:val="28"/>
          <w:szCs w:val="28"/>
        </w:rPr>
        <w:t xml:space="preserve">. технологий РГБ ; ред. Власенко Т. В. ; </w:t>
      </w:r>
      <w:r w:rsidRPr="00853BA8">
        <w:rPr>
          <w:rFonts w:ascii="Times New Roman" w:hAnsi="Times New Roman" w:cs="Times New Roman"/>
          <w:sz w:val="28"/>
          <w:szCs w:val="28"/>
        </w:rPr>
        <w:t>Web</w:t>
      </w:r>
      <w:r w:rsidRPr="007C78C8">
        <w:rPr>
          <w:rFonts w:ascii="Times New Roman" w:hAnsi="Times New Roman" w:cs="Times New Roman"/>
          <w:sz w:val="28"/>
          <w:szCs w:val="28"/>
        </w:rPr>
        <w:t xml:space="preserve">-мастер Козлова Н. В. – Электрон. Дан. – М. : Рос. гос. б-ка, 1977 –    . – Режим доступа: </w:t>
      </w:r>
      <w:proofErr w:type="spellStart"/>
      <w:r w:rsidRPr="00853BA8">
        <w:rPr>
          <w:rFonts w:ascii="Times New Roman" w:hAnsi="Times New Roman" w:cs="Times New Roman"/>
          <w:sz w:val="28"/>
          <w:szCs w:val="28"/>
        </w:rPr>
        <w:t>http</w:t>
      </w:r>
      <w:proofErr w:type="spellEnd"/>
      <w:r w:rsidRPr="007C78C8">
        <w:rPr>
          <w:rFonts w:ascii="Times New Roman" w:hAnsi="Times New Roman" w:cs="Times New Roman"/>
          <w:sz w:val="28"/>
          <w:szCs w:val="28"/>
        </w:rPr>
        <w:t>//</w:t>
      </w:r>
      <w:r w:rsidRPr="00853BA8">
        <w:rPr>
          <w:rFonts w:ascii="Times New Roman" w:hAnsi="Times New Roman" w:cs="Times New Roman"/>
          <w:sz w:val="28"/>
          <w:szCs w:val="28"/>
        </w:rPr>
        <w:t>www</w:t>
      </w:r>
      <w:r w:rsidRPr="007C78C8">
        <w:rPr>
          <w:rFonts w:ascii="Times New Roman" w:hAnsi="Times New Roman" w:cs="Times New Roman"/>
          <w:sz w:val="28"/>
          <w:szCs w:val="28"/>
        </w:rPr>
        <w:t>.</w:t>
      </w:r>
      <w:r w:rsidRPr="00853BA8">
        <w:rPr>
          <w:rFonts w:ascii="Times New Roman" w:hAnsi="Times New Roman" w:cs="Times New Roman"/>
          <w:sz w:val="28"/>
          <w:szCs w:val="28"/>
        </w:rPr>
        <w:t>rsl</w:t>
      </w:r>
      <w:r w:rsidRPr="007C78C8">
        <w:rPr>
          <w:rFonts w:ascii="Times New Roman" w:hAnsi="Times New Roman" w:cs="Times New Roman"/>
          <w:sz w:val="28"/>
          <w:szCs w:val="28"/>
        </w:rPr>
        <w:t>.</w:t>
      </w:r>
      <w:r w:rsidRPr="00853BA8">
        <w:rPr>
          <w:rFonts w:ascii="Times New Roman" w:hAnsi="Times New Roman" w:cs="Times New Roman"/>
          <w:sz w:val="28"/>
          <w:szCs w:val="28"/>
        </w:rPr>
        <w:t>ru</w:t>
      </w:r>
      <w:r w:rsidRPr="007C78C8">
        <w:rPr>
          <w:rFonts w:ascii="Times New Roman" w:hAnsi="Times New Roman" w:cs="Times New Roman"/>
          <w:sz w:val="28"/>
          <w:szCs w:val="28"/>
        </w:rPr>
        <w:t xml:space="preserve">, свободный. – </w:t>
      </w:r>
      <w:proofErr w:type="spellStart"/>
      <w:r w:rsidRPr="007C78C8">
        <w:rPr>
          <w:rFonts w:ascii="Times New Roman" w:hAnsi="Times New Roman" w:cs="Times New Roman"/>
          <w:sz w:val="28"/>
          <w:szCs w:val="28"/>
        </w:rPr>
        <w:t>Загл</w:t>
      </w:r>
      <w:proofErr w:type="spellEnd"/>
      <w:r w:rsidRPr="007C78C8">
        <w:rPr>
          <w:rFonts w:ascii="Times New Roman" w:hAnsi="Times New Roman" w:cs="Times New Roman"/>
          <w:sz w:val="28"/>
          <w:szCs w:val="28"/>
        </w:rPr>
        <w:t xml:space="preserve">. с экрана.  </w:t>
      </w:r>
    </w:p>
    <w:p w14:paraId="4C061B4F" w14:textId="77777777" w:rsidR="007C78C8" w:rsidRPr="00853BA8" w:rsidRDefault="007C78C8" w:rsidP="00853BA8">
      <w:pPr>
        <w:pStyle w:val="p141"/>
        <w:spacing w:before="30" w:beforeAutospacing="0" w:after="0" w:afterAutospacing="0" w:line="360" w:lineRule="auto"/>
        <w:ind w:firstLine="851"/>
        <w:jc w:val="both"/>
        <w:rPr>
          <w:b/>
          <w:i/>
          <w:color w:val="000000"/>
          <w:sz w:val="28"/>
          <w:szCs w:val="28"/>
          <w:lang w:val="en-US"/>
        </w:rPr>
      </w:pPr>
      <w:r w:rsidRPr="00853BA8">
        <w:rPr>
          <w:b/>
          <w:i/>
          <w:color w:val="000000"/>
          <w:sz w:val="28"/>
          <w:szCs w:val="28"/>
        </w:rPr>
        <w:t>Реферат</w:t>
      </w:r>
      <w:r w:rsidR="00853BA8" w:rsidRPr="00853BA8">
        <w:rPr>
          <w:b/>
          <w:i/>
          <w:color w:val="000000"/>
          <w:sz w:val="28"/>
          <w:szCs w:val="28"/>
          <w:lang w:val="en-US"/>
        </w:rPr>
        <w:t>:</w:t>
      </w:r>
    </w:p>
    <w:p w14:paraId="4C061B50" w14:textId="77777777" w:rsidR="007C78C8" w:rsidRPr="00853BA8" w:rsidRDefault="007C78C8" w:rsidP="00853BA8">
      <w:pPr>
        <w:spacing w:line="360" w:lineRule="auto"/>
        <w:ind w:firstLine="851"/>
        <w:jc w:val="both"/>
        <w:rPr>
          <w:rFonts w:ascii="Times New Roman" w:hAnsi="Times New Roman" w:cs="Times New Roman"/>
          <w:sz w:val="28"/>
          <w:szCs w:val="28"/>
          <w:lang w:val="en-US"/>
        </w:rPr>
      </w:pPr>
      <w:r w:rsidRPr="00853BA8">
        <w:rPr>
          <w:rFonts w:ascii="Times New Roman" w:hAnsi="Times New Roman" w:cs="Times New Roman"/>
          <w:sz w:val="28"/>
          <w:szCs w:val="28"/>
          <w:lang w:val="en-US"/>
        </w:rPr>
        <w:t>31. [</w:t>
      </w:r>
      <w:r w:rsidRPr="007C78C8">
        <w:rPr>
          <w:rFonts w:ascii="Times New Roman" w:hAnsi="Times New Roman" w:cs="Times New Roman"/>
          <w:sz w:val="28"/>
          <w:szCs w:val="28"/>
        </w:rPr>
        <w:t>Реферат</w:t>
      </w:r>
      <w:r w:rsidRPr="00853BA8">
        <w:rPr>
          <w:rFonts w:ascii="Times New Roman" w:hAnsi="Times New Roman" w:cs="Times New Roman"/>
          <w:sz w:val="28"/>
          <w:szCs w:val="28"/>
          <w:lang w:val="en-US"/>
        </w:rPr>
        <w:t xml:space="preserve">] // </w:t>
      </w:r>
      <w:r w:rsidRPr="007C78C8">
        <w:rPr>
          <w:rFonts w:ascii="Times New Roman" w:hAnsi="Times New Roman" w:cs="Times New Roman"/>
          <w:sz w:val="28"/>
          <w:szCs w:val="28"/>
        </w:rPr>
        <w:t>Химия</w:t>
      </w:r>
      <w:r w:rsidRPr="00853BA8">
        <w:rPr>
          <w:rFonts w:ascii="Times New Roman" w:hAnsi="Times New Roman" w:cs="Times New Roman"/>
          <w:sz w:val="28"/>
          <w:szCs w:val="28"/>
          <w:lang w:val="en-US"/>
        </w:rPr>
        <w:t xml:space="preserve"> : </w:t>
      </w:r>
      <w:r w:rsidRPr="007C78C8">
        <w:rPr>
          <w:rFonts w:ascii="Times New Roman" w:hAnsi="Times New Roman" w:cs="Times New Roman"/>
          <w:sz w:val="28"/>
          <w:szCs w:val="28"/>
        </w:rPr>
        <w:t>РЖ</w:t>
      </w:r>
      <w:r w:rsidRPr="00853BA8">
        <w:rPr>
          <w:rFonts w:ascii="Times New Roman" w:hAnsi="Times New Roman" w:cs="Times New Roman"/>
          <w:sz w:val="28"/>
          <w:szCs w:val="28"/>
          <w:lang w:val="en-US"/>
        </w:rPr>
        <w:t xml:space="preserve">. – 1981. – № 1, </w:t>
      </w:r>
      <w:proofErr w:type="spellStart"/>
      <w:r w:rsidRPr="007C78C8">
        <w:rPr>
          <w:rFonts w:ascii="Times New Roman" w:hAnsi="Times New Roman" w:cs="Times New Roman"/>
          <w:sz w:val="28"/>
          <w:szCs w:val="28"/>
        </w:rPr>
        <w:t>вып</w:t>
      </w:r>
      <w:proofErr w:type="spellEnd"/>
      <w:r w:rsidRPr="00853BA8">
        <w:rPr>
          <w:rFonts w:ascii="Times New Roman" w:hAnsi="Times New Roman" w:cs="Times New Roman"/>
          <w:sz w:val="28"/>
          <w:szCs w:val="28"/>
          <w:lang w:val="en-US"/>
        </w:rPr>
        <w:t>. 19</w:t>
      </w:r>
      <w:r w:rsidRPr="007C78C8">
        <w:rPr>
          <w:rFonts w:ascii="Times New Roman" w:hAnsi="Times New Roman" w:cs="Times New Roman"/>
          <w:sz w:val="28"/>
          <w:szCs w:val="28"/>
        </w:rPr>
        <w:t>С</w:t>
      </w:r>
      <w:r w:rsidRPr="00853BA8">
        <w:rPr>
          <w:rFonts w:ascii="Times New Roman" w:hAnsi="Times New Roman" w:cs="Times New Roman"/>
          <w:sz w:val="28"/>
          <w:szCs w:val="28"/>
          <w:lang w:val="en-US"/>
        </w:rPr>
        <w:t xml:space="preserve">. – </w:t>
      </w:r>
      <w:r w:rsidRPr="007C78C8">
        <w:rPr>
          <w:rFonts w:ascii="Times New Roman" w:hAnsi="Times New Roman" w:cs="Times New Roman"/>
          <w:sz w:val="28"/>
          <w:szCs w:val="28"/>
        </w:rPr>
        <w:t>С</w:t>
      </w:r>
      <w:r w:rsidRPr="00853BA8">
        <w:rPr>
          <w:rFonts w:ascii="Times New Roman" w:hAnsi="Times New Roman" w:cs="Times New Roman"/>
          <w:sz w:val="28"/>
          <w:szCs w:val="28"/>
          <w:lang w:val="en-US"/>
        </w:rPr>
        <w:t xml:space="preserve">. 38 (1 </w:t>
      </w:r>
      <w:r w:rsidRPr="007C78C8">
        <w:rPr>
          <w:rFonts w:ascii="Times New Roman" w:hAnsi="Times New Roman" w:cs="Times New Roman"/>
          <w:sz w:val="28"/>
          <w:szCs w:val="28"/>
        </w:rPr>
        <w:t>С</w:t>
      </w:r>
      <w:r w:rsidRPr="00853BA8">
        <w:rPr>
          <w:rFonts w:ascii="Times New Roman" w:hAnsi="Times New Roman" w:cs="Times New Roman"/>
          <w:sz w:val="28"/>
          <w:szCs w:val="28"/>
          <w:lang w:val="en-US"/>
        </w:rPr>
        <w:t xml:space="preserve">138). – </w:t>
      </w:r>
      <w:proofErr w:type="spellStart"/>
      <w:r w:rsidRPr="007C78C8">
        <w:rPr>
          <w:rFonts w:ascii="Times New Roman" w:hAnsi="Times New Roman" w:cs="Times New Roman"/>
          <w:sz w:val="28"/>
          <w:szCs w:val="28"/>
        </w:rPr>
        <w:t>Реф</w:t>
      </w:r>
      <w:proofErr w:type="spellEnd"/>
      <w:r w:rsidRPr="00853BA8">
        <w:rPr>
          <w:rFonts w:ascii="Times New Roman" w:hAnsi="Times New Roman" w:cs="Times New Roman"/>
          <w:sz w:val="28"/>
          <w:szCs w:val="28"/>
          <w:lang w:val="en-US"/>
        </w:rPr>
        <w:t xml:space="preserve">. </w:t>
      </w:r>
      <w:proofErr w:type="spellStart"/>
      <w:r w:rsidRPr="007C78C8">
        <w:rPr>
          <w:rFonts w:ascii="Times New Roman" w:hAnsi="Times New Roman" w:cs="Times New Roman"/>
          <w:sz w:val="28"/>
          <w:szCs w:val="28"/>
        </w:rPr>
        <w:t>ст</w:t>
      </w:r>
      <w:proofErr w:type="spellEnd"/>
      <w:r w:rsidRPr="00853BA8">
        <w:rPr>
          <w:rFonts w:ascii="Times New Roman" w:hAnsi="Times New Roman" w:cs="Times New Roman"/>
          <w:sz w:val="28"/>
          <w:szCs w:val="28"/>
          <w:lang w:val="en-US"/>
        </w:rPr>
        <w:t xml:space="preserve">.: Richardson, S. M. Simulation of injection </w:t>
      </w:r>
      <w:proofErr w:type="spellStart"/>
      <w:r w:rsidRPr="00853BA8">
        <w:rPr>
          <w:rFonts w:ascii="Times New Roman" w:hAnsi="Times New Roman" w:cs="Times New Roman"/>
          <w:sz w:val="28"/>
          <w:szCs w:val="28"/>
          <w:lang w:val="en-US"/>
        </w:rPr>
        <w:t>moulding</w:t>
      </w:r>
      <w:proofErr w:type="spellEnd"/>
      <w:r w:rsidRPr="00853BA8">
        <w:rPr>
          <w:rFonts w:ascii="Times New Roman" w:hAnsi="Times New Roman" w:cs="Times New Roman"/>
          <w:sz w:val="28"/>
          <w:szCs w:val="28"/>
          <w:lang w:val="en-US"/>
        </w:rPr>
        <w:t xml:space="preserve"> / S. M. Richardson, H. J. Pearson, J. R. A. Pearson // </w:t>
      </w:r>
      <w:proofErr w:type="spellStart"/>
      <w:r w:rsidRPr="00853BA8">
        <w:rPr>
          <w:rFonts w:ascii="Times New Roman" w:hAnsi="Times New Roman" w:cs="Times New Roman"/>
          <w:sz w:val="28"/>
          <w:szCs w:val="28"/>
          <w:lang w:val="en-US"/>
        </w:rPr>
        <w:t>Plast</w:t>
      </w:r>
      <w:proofErr w:type="spellEnd"/>
      <w:r w:rsidRPr="00853BA8">
        <w:rPr>
          <w:rFonts w:ascii="Times New Roman" w:hAnsi="Times New Roman" w:cs="Times New Roman"/>
          <w:sz w:val="28"/>
          <w:szCs w:val="28"/>
          <w:lang w:val="en-US"/>
        </w:rPr>
        <w:t xml:space="preserve"> and Rubber : process. – 1980. – Vol. 5, №</w:t>
      </w:r>
      <w:r w:rsidR="00853BA8" w:rsidRPr="00853BA8">
        <w:rPr>
          <w:rFonts w:ascii="Times New Roman" w:hAnsi="Times New Roman" w:cs="Times New Roman"/>
          <w:sz w:val="28"/>
          <w:szCs w:val="28"/>
          <w:lang w:val="en-US"/>
        </w:rPr>
        <w:t> </w:t>
      </w:r>
      <w:r w:rsidRPr="00853BA8">
        <w:rPr>
          <w:rFonts w:ascii="Times New Roman" w:hAnsi="Times New Roman" w:cs="Times New Roman"/>
          <w:sz w:val="28"/>
          <w:szCs w:val="28"/>
          <w:lang w:val="en-US"/>
        </w:rPr>
        <w:t xml:space="preserve"> 2.</w:t>
      </w:r>
      <w:r w:rsidR="00853BA8" w:rsidRPr="00853BA8">
        <w:rPr>
          <w:rFonts w:ascii="Times New Roman" w:hAnsi="Times New Roman" w:cs="Times New Roman"/>
          <w:sz w:val="28"/>
          <w:szCs w:val="28"/>
          <w:lang w:val="en-US"/>
        </w:rPr>
        <w:t> </w:t>
      </w:r>
      <w:r w:rsidRPr="00853BA8">
        <w:rPr>
          <w:rFonts w:ascii="Times New Roman" w:hAnsi="Times New Roman" w:cs="Times New Roman"/>
          <w:sz w:val="28"/>
          <w:szCs w:val="28"/>
          <w:lang w:val="en-US"/>
        </w:rPr>
        <w:t xml:space="preserve">– P. 55–60. </w:t>
      </w:r>
    </w:p>
    <w:p w14:paraId="4C061B51" w14:textId="77777777" w:rsidR="004F0071" w:rsidRDefault="004F0071"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B52" w14:textId="77777777" w:rsidR="004F0071" w:rsidRPr="004F0071" w:rsidRDefault="004F0071" w:rsidP="004628CA">
      <w:pPr>
        <w:spacing w:before="420" w:after="0" w:line="240" w:lineRule="auto"/>
        <w:ind w:left="851"/>
        <w:jc w:val="center"/>
        <w:outlineLvl w:val="2"/>
        <w:rPr>
          <w:rFonts w:ascii="Times New Roman" w:eastAsia="Times New Roman" w:hAnsi="Times New Roman" w:cs="Times New Roman"/>
          <w:b/>
          <w:color w:val="000000"/>
          <w:sz w:val="28"/>
          <w:szCs w:val="28"/>
          <w:lang w:eastAsia="ru-RU"/>
        </w:rPr>
      </w:pPr>
      <w:bookmarkStart w:id="22" w:name="_Toc421481488"/>
      <w:r w:rsidRPr="00180FA9">
        <w:rPr>
          <w:rFonts w:ascii="Times New Roman" w:eastAsia="Times New Roman" w:hAnsi="Times New Roman" w:cs="Times New Roman"/>
          <w:b/>
          <w:bCs/>
          <w:color w:val="000000"/>
          <w:sz w:val="28"/>
          <w:szCs w:val="28"/>
          <w:lang w:eastAsia="ru-RU"/>
        </w:rPr>
        <w:t>Приложение А</w:t>
      </w:r>
      <w:r w:rsidR="004628CA">
        <w:rPr>
          <w:rFonts w:ascii="Times New Roman" w:eastAsia="Times New Roman" w:hAnsi="Times New Roman" w:cs="Times New Roman"/>
          <w:b/>
          <w:bCs/>
          <w:color w:val="000000"/>
          <w:sz w:val="28"/>
          <w:szCs w:val="28"/>
          <w:lang w:eastAsia="ru-RU"/>
        </w:rPr>
        <w:br/>
      </w:r>
      <w:r w:rsidRPr="00E37C4E">
        <w:rPr>
          <w:rFonts w:ascii="Times New Roman" w:eastAsia="Times New Roman" w:hAnsi="Times New Roman" w:cs="Times New Roman"/>
          <w:color w:val="000000"/>
          <w:sz w:val="28"/>
          <w:szCs w:val="28"/>
          <w:lang w:eastAsia="ru-RU"/>
        </w:rPr>
        <w:t>(</w:t>
      </w:r>
      <w:r w:rsidR="00D67949">
        <w:rPr>
          <w:rFonts w:ascii="Times New Roman" w:eastAsia="Times New Roman" w:hAnsi="Times New Roman" w:cs="Times New Roman"/>
          <w:color w:val="000000"/>
          <w:sz w:val="28"/>
          <w:szCs w:val="28"/>
          <w:lang w:eastAsia="ru-RU"/>
        </w:rPr>
        <w:t>обязательное</w:t>
      </w:r>
      <w:r w:rsidRPr="00E37C4E">
        <w:rPr>
          <w:rFonts w:ascii="Times New Roman" w:eastAsia="Times New Roman" w:hAnsi="Times New Roman" w:cs="Times New Roman"/>
          <w:color w:val="000000"/>
          <w:sz w:val="28"/>
          <w:szCs w:val="28"/>
          <w:lang w:eastAsia="ru-RU"/>
        </w:rPr>
        <w:t>)</w:t>
      </w:r>
      <w:r w:rsidR="004628CA">
        <w:rPr>
          <w:rFonts w:ascii="Times New Roman" w:eastAsia="Times New Roman" w:hAnsi="Times New Roman" w:cs="Times New Roman"/>
          <w:color w:val="000000"/>
          <w:sz w:val="28"/>
          <w:szCs w:val="28"/>
          <w:lang w:eastAsia="ru-RU"/>
        </w:rPr>
        <w:br/>
      </w:r>
      <w:r w:rsidRPr="004F0071">
        <w:rPr>
          <w:rFonts w:ascii="Times New Roman" w:eastAsia="Times New Roman" w:hAnsi="Times New Roman" w:cs="Times New Roman"/>
          <w:b/>
          <w:color w:val="000000"/>
          <w:sz w:val="28"/>
          <w:szCs w:val="28"/>
          <w:lang w:eastAsia="ru-RU"/>
        </w:rPr>
        <w:t>Форма титульного листа</w:t>
      </w:r>
      <w:r>
        <w:rPr>
          <w:rFonts w:ascii="Times New Roman" w:eastAsia="Times New Roman" w:hAnsi="Times New Roman" w:cs="Times New Roman"/>
          <w:b/>
          <w:color w:val="000000"/>
          <w:sz w:val="28"/>
          <w:szCs w:val="28"/>
          <w:lang w:eastAsia="ru-RU"/>
        </w:rPr>
        <w:t xml:space="preserve"> ВКР (бакалавры)</w:t>
      </w:r>
      <w:bookmarkEnd w:id="22"/>
    </w:p>
    <w:p w14:paraId="4C061B53" w14:textId="77777777" w:rsidR="004F0071" w:rsidRPr="004F0071" w:rsidRDefault="004F0071" w:rsidP="004F0071">
      <w:pPr>
        <w:spacing w:after="0" w:line="240" w:lineRule="auto"/>
        <w:jc w:val="center"/>
        <w:rPr>
          <w:rFonts w:ascii="Times New Roman" w:hAnsi="Times New Roman" w:cs="Times New Roman"/>
        </w:rPr>
      </w:pPr>
    </w:p>
    <w:p w14:paraId="4C061B54" w14:textId="77777777" w:rsidR="004F0071" w:rsidRPr="004F0071" w:rsidRDefault="004F0071" w:rsidP="004F0071">
      <w:pPr>
        <w:spacing w:after="0" w:line="240" w:lineRule="auto"/>
        <w:jc w:val="center"/>
        <w:rPr>
          <w:rFonts w:ascii="Times New Roman" w:hAnsi="Times New Roman" w:cs="Times New Roman"/>
          <w:sz w:val="24"/>
        </w:rPr>
      </w:pPr>
      <w:r w:rsidRPr="004F0071">
        <w:rPr>
          <w:rFonts w:ascii="Times New Roman" w:hAnsi="Times New Roman" w:cs="Times New Roman"/>
          <w:sz w:val="24"/>
        </w:rPr>
        <w:t>МИНИСТЕРСТВО ОБРАЗОВАНИЯ И НАУКИ РОССИЙСКОЙ ФЕДЕРАЦИИ</w:t>
      </w:r>
    </w:p>
    <w:p w14:paraId="4C061B55" w14:textId="77777777" w:rsidR="004F0071" w:rsidRPr="004F0071" w:rsidRDefault="004F0071" w:rsidP="004F0071">
      <w:pPr>
        <w:spacing w:after="0" w:line="240" w:lineRule="auto"/>
        <w:jc w:val="center"/>
        <w:rPr>
          <w:rFonts w:ascii="Times New Roman" w:hAnsi="Times New Roman" w:cs="Times New Roman"/>
          <w:sz w:val="24"/>
        </w:rPr>
      </w:pPr>
      <w:r w:rsidRPr="004F0071">
        <w:rPr>
          <w:rFonts w:ascii="Times New Roman" w:hAnsi="Times New Roman" w:cs="Times New Roman"/>
          <w:sz w:val="24"/>
        </w:rPr>
        <w:t xml:space="preserve">федеральное государственное бюджетное образовательное учреждение </w:t>
      </w:r>
      <w:r w:rsidRPr="004F0071">
        <w:rPr>
          <w:rFonts w:ascii="Times New Roman" w:hAnsi="Times New Roman" w:cs="Times New Roman"/>
          <w:sz w:val="24"/>
        </w:rPr>
        <w:br/>
        <w:t>высшего профессионального образования</w:t>
      </w:r>
    </w:p>
    <w:p w14:paraId="4C061B56" w14:textId="77777777" w:rsidR="004F0071" w:rsidRPr="004F0071" w:rsidRDefault="004F0071" w:rsidP="004F0071">
      <w:pPr>
        <w:spacing w:after="0" w:line="240" w:lineRule="auto"/>
        <w:jc w:val="center"/>
        <w:rPr>
          <w:rFonts w:ascii="Times New Roman" w:hAnsi="Times New Roman" w:cs="Times New Roman"/>
          <w:sz w:val="24"/>
        </w:rPr>
      </w:pPr>
      <w:r w:rsidRPr="004F0071">
        <w:rPr>
          <w:rFonts w:ascii="Times New Roman" w:hAnsi="Times New Roman" w:cs="Times New Roman"/>
          <w:sz w:val="24"/>
        </w:rPr>
        <w:t>«УЛЬЯНОВСКИЙ ГОСУДАРСТВЕННЫЙ ТЕХНИЧЕСКИЙ УНИВЕРСИТЕТ»</w:t>
      </w:r>
    </w:p>
    <w:p w14:paraId="4C061B57" w14:textId="77777777" w:rsidR="004F0071" w:rsidRPr="004F0071" w:rsidRDefault="004F0071" w:rsidP="004F0071">
      <w:pPr>
        <w:spacing w:after="0" w:line="240" w:lineRule="auto"/>
        <w:ind w:firstLine="709"/>
        <w:rPr>
          <w:rFonts w:ascii="Times New Roman" w:hAnsi="Times New Roman" w:cs="Times New Roman"/>
        </w:rPr>
      </w:pPr>
    </w:p>
    <w:p w14:paraId="4C061B58" w14:textId="77777777" w:rsidR="004F0071" w:rsidRPr="004F0071" w:rsidRDefault="004F0071" w:rsidP="004F0071">
      <w:pPr>
        <w:spacing w:after="0" w:line="240" w:lineRule="auto"/>
        <w:rPr>
          <w:rFonts w:ascii="Times New Roman" w:hAnsi="Times New Roman" w:cs="Times New Roman"/>
        </w:rPr>
      </w:pPr>
      <w:proofErr w:type="spellStart"/>
      <w:r w:rsidRPr="004F0071">
        <w:rPr>
          <w:rFonts w:ascii="Times New Roman" w:hAnsi="Times New Roman" w:cs="Times New Roman"/>
        </w:rPr>
        <w:t>Факультет______________________Кафедра</w:t>
      </w:r>
      <w:proofErr w:type="spellEnd"/>
      <w:r w:rsidRPr="004F0071">
        <w:rPr>
          <w:rFonts w:ascii="Times New Roman" w:hAnsi="Times New Roman" w:cs="Times New Roman"/>
        </w:rPr>
        <w:t xml:space="preserve"> _________________________________</w:t>
      </w:r>
    </w:p>
    <w:p w14:paraId="4C061B59" w14:textId="77777777" w:rsidR="004F0071" w:rsidRPr="004F0071" w:rsidRDefault="004F0071" w:rsidP="004F0071">
      <w:pPr>
        <w:autoSpaceDE w:val="0"/>
        <w:autoSpaceDN w:val="0"/>
        <w:adjustRightInd w:val="0"/>
        <w:spacing w:after="0" w:line="240" w:lineRule="auto"/>
        <w:rPr>
          <w:rFonts w:ascii="Times New Roman" w:hAnsi="Times New Roman" w:cs="Times New Roman"/>
          <w:sz w:val="28"/>
          <w:szCs w:val="28"/>
        </w:rPr>
      </w:pPr>
    </w:p>
    <w:tbl>
      <w:tblPr>
        <w:tblpPr w:leftFromText="180" w:rightFromText="180" w:vertAnchor="text" w:horzAnchor="margin" w:tblpY="209"/>
        <w:tblW w:w="0" w:type="auto"/>
        <w:tblLayout w:type="fixed"/>
        <w:tblLook w:val="0000" w:firstRow="0" w:lastRow="0" w:firstColumn="0" w:lastColumn="0" w:noHBand="0" w:noVBand="0"/>
      </w:tblPr>
      <w:tblGrid>
        <w:gridCol w:w="5079"/>
        <w:gridCol w:w="4666"/>
      </w:tblGrid>
      <w:tr w:rsidR="004F0071" w:rsidRPr="004F0071" w14:paraId="4C061B5E" w14:textId="77777777" w:rsidTr="004B39DF">
        <w:tc>
          <w:tcPr>
            <w:tcW w:w="5079" w:type="dxa"/>
            <w:shd w:val="clear" w:color="auto" w:fill="auto"/>
          </w:tcPr>
          <w:p w14:paraId="4C061B5A" w14:textId="77777777" w:rsidR="004F0071" w:rsidRPr="004F0071" w:rsidRDefault="004F0071" w:rsidP="004B39DF">
            <w:pPr>
              <w:snapToGrid w:val="0"/>
              <w:spacing w:after="0" w:line="240" w:lineRule="auto"/>
              <w:rPr>
                <w:rFonts w:ascii="Times New Roman" w:hAnsi="Times New Roman" w:cs="Times New Roman"/>
                <w:szCs w:val="26"/>
              </w:rPr>
            </w:pPr>
            <w:r w:rsidRPr="004F0071">
              <w:rPr>
                <w:rFonts w:ascii="Times New Roman" w:hAnsi="Times New Roman" w:cs="Times New Roman"/>
                <w:szCs w:val="26"/>
              </w:rPr>
              <w:t>УТВЕРЖДАЮ</w:t>
            </w:r>
          </w:p>
          <w:p w14:paraId="4C061B5B" w14:textId="77777777" w:rsidR="004F0071" w:rsidRPr="004F0071" w:rsidRDefault="004F0071" w:rsidP="004B39DF">
            <w:pPr>
              <w:snapToGrid w:val="0"/>
              <w:spacing w:after="0" w:line="240" w:lineRule="auto"/>
              <w:rPr>
                <w:rFonts w:ascii="Times New Roman" w:hAnsi="Times New Roman" w:cs="Times New Roman"/>
                <w:szCs w:val="26"/>
              </w:rPr>
            </w:pPr>
            <w:r w:rsidRPr="004F0071">
              <w:rPr>
                <w:rFonts w:ascii="Times New Roman" w:hAnsi="Times New Roman" w:cs="Times New Roman"/>
                <w:szCs w:val="26"/>
              </w:rPr>
              <w:t>Руководитель предприятия</w:t>
            </w:r>
          </w:p>
        </w:tc>
        <w:tc>
          <w:tcPr>
            <w:tcW w:w="4666" w:type="dxa"/>
            <w:shd w:val="clear" w:color="auto" w:fill="auto"/>
          </w:tcPr>
          <w:p w14:paraId="4C061B5C" w14:textId="77777777" w:rsidR="004F0071" w:rsidRPr="004F0071" w:rsidRDefault="004F0071" w:rsidP="004B39DF">
            <w:pPr>
              <w:snapToGrid w:val="0"/>
              <w:spacing w:after="0" w:line="240" w:lineRule="auto"/>
              <w:rPr>
                <w:rFonts w:ascii="Times New Roman" w:hAnsi="Times New Roman" w:cs="Times New Roman"/>
                <w:szCs w:val="26"/>
              </w:rPr>
            </w:pPr>
            <w:r w:rsidRPr="004F0071">
              <w:rPr>
                <w:rFonts w:ascii="Times New Roman" w:hAnsi="Times New Roman" w:cs="Times New Roman"/>
              </w:rPr>
              <w:t xml:space="preserve">   </w:t>
            </w:r>
            <w:r w:rsidRPr="004F0071">
              <w:rPr>
                <w:rFonts w:ascii="Times New Roman" w:hAnsi="Times New Roman" w:cs="Times New Roman"/>
                <w:szCs w:val="26"/>
              </w:rPr>
              <w:t xml:space="preserve"> К ЗАЩИТЕ ДОПУСТИТЬ</w:t>
            </w:r>
          </w:p>
          <w:p w14:paraId="4C061B5D" w14:textId="77777777" w:rsidR="004F0071" w:rsidRPr="004F0071" w:rsidRDefault="004F0071" w:rsidP="004B39DF">
            <w:pPr>
              <w:snapToGrid w:val="0"/>
              <w:spacing w:after="0" w:line="240" w:lineRule="auto"/>
              <w:rPr>
                <w:rFonts w:ascii="Times New Roman" w:hAnsi="Times New Roman" w:cs="Times New Roman"/>
                <w:szCs w:val="26"/>
              </w:rPr>
            </w:pPr>
            <w:r w:rsidRPr="004F0071">
              <w:rPr>
                <w:rFonts w:ascii="Times New Roman" w:hAnsi="Times New Roman" w:cs="Times New Roman"/>
                <w:szCs w:val="26"/>
              </w:rPr>
              <w:t xml:space="preserve">    Зав. кафедрой</w:t>
            </w:r>
          </w:p>
        </w:tc>
      </w:tr>
      <w:tr w:rsidR="004F0071" w:rsidRPr="004F0071" w14:paraId="4C061B61" w14:textId="77777777" w:rsidTr="004B39DF">
        <w:tc>
          <w:tcPr>
            <w:tcW w:w="5079" w:type="dxa"/>
            <w:shd w:val="clear" w:color="auto" w:fill="auto"/>
          </w:tcPr>
          <w:p w14:paraId="4C061B5F" w14:textId="77777777" w:rsidR="004F0071" w:rsidRPr="004F0071" w:rsidRDefault="004F0071" w:rsidP="004B39DF">
            <w:pPr>
              <w:snapToGrid w:val="0"/>
              <w:spacing w:after="0" w:line="240" w:lineRule="auto"/>
              <w:rPr>
                <w:rFonts w:ascii="Times New Roman" w:hAnsi="Times New Roman" w:cs="Times New Roman"/>
                <w:sz w:val="12"/>
                <w:szCs w:val="12"/>
              </w:rPr>
            </w:pPr>
          </w:p>
        </w:tc>
        <w:tc>
          <w:tcPr>
            <w:tcW w:w="4666" w:type="dxa"/>
            <w:shd w:val="clear" w:color="auto" w:fill="auto"/>
          </w:tcPr>
          <w:p w14:paraId="4C061B60" w14:textId="77777777" w:rsidR="004F0071" w:rsidRPr="004F0071" w:rsidRDefault="004F0071" w:rsidP="004B39DF">
            <w:pPr>
              <w:snapToGrid w:val="0"/>
              <w:spacing w:after="0" w:line="240" w:lineRule="auto"/>
              <w:rPr>
                <w:rFonts w:ascii="Times New Roman" w:hAnsi="Times New Roman" w:cs="Times New Roman"/>
                <w:sz w:val="12"/>
                <w:szCs w:val="12"/>
              </w:rPr>
            </w:pPr>
          </w:p>
        </w:tc>
      </w:tr>
      <w:tr w:rsidR="004F0071" w:rsidRPr="004F0071" w14:paraId="4C061B64" w14:textId="77777777" w:rsidTr="004B39DF">
        <w:tc>
          <w:tcPr>
            <w:tcW w:w="5079" w:type="dxa"/>
            <w:shd w:val="clear" w:color="auto" w:fill="auto"/>
          </w:tcPr>
          <w:p w14:paraId="4C061B62" w14:textId="77777777" w:rsidR="004F0071" w:rsidRPr="004F0071" w:rsidRDefault="004F0071" w:rsidP="004B39DF">
            <w:pPr>
              <w:snapToGrid w:val="0"/>
              <w:spacing w:after="0" w:line="240" w:lineRule="auto"/>
              <w:rPr>
                <w:rFonts w:ascii="Times New Roman" w:hAnsi="Times New Roman" w:cs="Times New Roman"/>
              </w:rPr>
            </w:pPr>
            <w:r w:rsidRPr="004F0071">
              <w:rPr>
                <w:rFonts w:ascii="Times New Roman" w:hAnsi="Times New Roman" w:cs="Times New Roman"/>
              </w:rPr>
              <w:t xml:space="preserve"> ________________  / _________________ /</w:t>
            </w:r>
          </w:p>
        </w:tc>
        <w:tc>
          <w:tcPr>
            <w:tcW w:w="4666" w:type="dxa"/>
            <w:shd w:val="clear" w:color="auto" w:fill="auto"/>
          </w:tcPr>
          <w:p w14:paraId="4C061B63" w14:textId="77777777" w:rsidR="004F0071" w:rsidRPr="004F0071" w:rsidRDefault="004F0071" w:rsidP="004B39DF">
            <w:pPr>
              <w:snapToGrid w:val="0"/>
              <w:spacing w:after="0" w:line="240" w:lineRule="auto"/>
              <w:rPr>
                <w:rFonts w:ascii="Times New Roman" w:hAnsi="Times New Roman" w:cs="Times New Roman"/>
              </w:rPr>
            </w:pPr>
            <w:r w:rsidRPr="004F0071">
              <w:rPr>
                <w:rFonts w:ascii="Times New Roman" w:hAnsi="Times New Roman" w:cs="Times New Roman"/>
              </w:rPr>
              <w:t xml:space="preserve"> _____________   /__________________/</w:t>
            </w:r>
          </w:p>
        </w:tc>
      </w:tr>
      <w:tr w:rsidR="004F0071" w:rsidRPr="004F0071" w14:paraId="4C061B67" w14:textId="77777777" w:rsidTr="004B39DF">
        <w:tc>
          <w:tcPr>
            <w:tcW w:w="5079" w:type="dxa"/>
            <w:shd w:val="clear" w:color="auto" w:fill="auto"/>
          </w:tcPr>
          <w:p w14:paraId="4C061B65" w14:textId="77777777" w:rsidR="004F0071" w:rsidRPr="004F0071" w:rsidRDefault="004F0071" w:rsidP="004B39DF">
            <w:pPr>
              <w:snapToGrid w:val="0"/>
              <w:spacing w:after="0" w:line="240" w:lineRule="auto"/>
              <w:rPr>
                <w:rFonts w:ascii="Times New Roman" w:hAnsi="Times New Roman" w:cs="Times New Roman"/>
                <w:sz w:val="20"/>
                <w:szCs w:val="20"/>
              </w:rPr>
            </w:pPr>
            <w:r w:rsidRPr="004F0071">
              <w:rPr>
                <w:rFonts w:ascii="Times New Roman" w:hAnsi="Times New Roman" w:cs="Times New Roman"/>
                <w:sz w:val="20"/>
                <w:szCs w:val="20"/>
              </w:rPr>
              <w:t xml:space="preserve">         подпись                               инициалы, фамилия</w:t>
            </w:r>
          </w:p>
        </w:tc>
        <w:tc>
          <w:tcPr>
            <w:tcW w:w="4666" w:type="dxa"/>
            <w:shd w:val="clear" w:color="auto" w:fill="auto"/>
          </w:tcPr>
          <w:p w14:paraId="4C061B66" w14:textId="77777777" w:rsidR="004F0071" w:rsidRPr="004F0071" w:rsidRDefault="004F0071" w:rsidP="004B39DF">
            <w:pPr>
              <w:snapToGrid w:val="0"/>
              <w:spacing w:after="0" w:line="240" w:lineRule="auto"/>
              <w:ind w:hanging="672"/>
              <w:rPr>
                <w:rFonts w:ascii="Times New Roman" w:hAnsi="Times New Roman" w:cs="Times New Roman"/>
                <w:sz w:val="20"/>
                <w:szCs w:val="20"/>
              </w:rPr>
            </w:pPr>
            <w:r w:rsidRPr="004F0071">
              <w:rPr>
                <w:rFonts w:ascii="Times New Roman" w:hAnsi="Times New Roman" w:cs="Times New Roman"/>
                <w:sz w:val="20"/>
                <w:szCs w:val="20"/>
              </w:rPr>
              <w:t xml:space="preserve">                       подпись                    инициалы, фамилия</w:t>
            </w:r>
          </w:p>
        </w:tc>
      </w:tr>
      <w:tr w:rsidR="004F0071" w:rsidRPr="004F0071" w14:paraId="4C061B6A" w14:textId="77777777" w:rsidTr="004B39DF">
        <w:tc>
          <w:tcPr>
            <w:tcW w:w="5079" w:type="dxa"/>
            <w:shd w:val="clear" w:color="auto" w:fill="auto"/>
          </w:tcPr>
          <w:p w14:paraId="4C061B68" w14:textId="77777777" w:rsidR="004F0071" w:rsidRPr="004F0071" w:rsidRDefault="004F0071" w:rsidP="004B39DF">
            <w:pPr>
              <w:snapToGrid w:val="0"/>
              <w:spacing w:after="0" w:line="240" w:lineRule="auto"/>
              <w:rPr>
                <w:rFonts w:ascii="Times New Roman" w:hAnsi="Times New Roman" w:cs="Times New Roman"/>
                <w:szCs w:val="26"/>
              </w:rPr>
            </w:pPr>
            <w:r w:rsidRPr="004F0071">
              <w:rPr>
                <w:rFonts w:ascii="Times New Roman" w:hAnsi="Times New Roman" w:cs="Times New Roman"/>
                <w:szCs w:val="26"/>
              </w:rPr>
              <w:t>«___»__________________ 20__ г.</w:t>
            </w:r>
          </w:p>
        </w:tc>
        <w:tc>
          <w:tcPr>
            <w:tcW w:w="4666" w:type="dxa"/>
            <w:shd w:val="clear" w:color="auto" w:fill="auto"/>
          </w:tcPr>
          <w:p w14:paraId="4C061B69" w14:textId="77777777" w:rsidR="004F0071" w:rsidRPr="004F0071" w:rsidRDefault="004F0071" w:rsidP="004B39DF">
            <w:pPr>
              <w:snapToGrid w:val="0"/>
              <w:spacing w:after="0" w:line="240" w:lineRule="auto"/>
              <w:rPr>
                <w:rFonts w:ascii="Times New Roman" w:hAnsi="Times New Roman" w:cs="Times New Roman"/>
                <w:szCs w:val="26"/>
              </w:rPr>
            </w:pPr>
            <w:r w:rsidRPr="004F0071">
              <w:rPr>
                <w:rFonts w:ascii="Times New Roman" w:hAnsi="Times New Roman" w:cs="Times New Roman"/>
                <w:szCs w:val="26"/>
              </w:rPr>
              <w:t>«___»_________________ 20__ г.</w:t>
            </w:r>
            <w:r w:rsidRPr="004F0071">
              <w:rPr>
                <w:rFonts w:ascii="Times New Roman" w:hAnsi="Times New Roman" w:cs="Times New Roman"/>
                <w:szCs w:val="26"/>
              </w:rPr>
              <w:tab/>
            </w:r>
          </w:p>
        </w:tc>
      </w:tr>
    </w:tbl>
    <w:p w14:paraId="4C061B6B" w14:textId="77777777" w:rsidR="004F0071" w:rsidRPr="004F0071" w:rsidRDefault="004F0071" w:rsidP="004F0071">
      <w:pPr>
        <w:pStyle w:val="a8"/>
        <w:spacing w:line="240" w:lineRule="auto"/>
        <w:rPr>
          <w:rFonts w:ascii="Times New Roman" w:hAnsi="Times New Roman" w:cs="Times New Roman"/>
          <w:b/>
          <w:bCs/>
          <w:sz w:val="24"/>
        </w:rPr>
      </w:pPr>
    </w:p>
    <w:p w14:paraId="4C061B6C" w14:textId="77777777" w:rsidR="004F0071" w:rsidRPr="004F0071" w:rsidRDefault="004F0071" w:rsidP="004F0071">
      <w:pPr>
        <w:pStyle w:val="a8"/>
        <w:spacing w:line="240" w:lineRule="auto"/>
        <w:rPr>
          <w:rFonts w:ascii="Times New Roman" w:hAnsi="Times New Roman" w:cs="Times New Roman"/>
          <w:b/>
          <w:bCs/>
          <w:sz w:val="24"/>
        </w:rPr>
      </w:pPr>
    </w:p>
    <w:p w14:paraId="4C061B6D" w14:textId="77777777" w:rsidR="004F0071" w:rsidRPr="004F0071" w:rsidRDefault="004F0071" w:rsidP="004F0071">
      <w:pPr>
        <w:autoSpaceDE w:val="0"/>
        <w:autoSpaceDN w:val="0"/>
        <w:adjustRightInd w:val="0"/>
        <w:spacing w:after="0" w:line="240" w:lineRule="auto"/>
        <w:jc w:val="center"/>
        <w:rPr>
          <w:rFonts w:ascii="Times New Roman" w:hAnsi="Times New Roman" w:cs="Times New Roman"/>
          <w:b/>
          <w:szCs w:val="26"/>
        </w:rPr>
      </w:pPr>
      <w:r w:rsidRPr="004F0071">
        <w:rPr>
          <w:rFonts w:ascii="Times New Roman" w:hAnsi="Times New Roman" w:cs="Times New Roman"/>
          <w:b/>
          <w:szCs w:val="26"/>
        </w:rPr>
        <w:t>_______________________________________________________________________</w:t>
      </w:r>
    </w:p>
    <w:p w14:paraId="4C061B6E" w14:textId="77777777" w:rsidR="004F0071" w:rsidRPr="004F0071" w:rsidRDefault="004F0071" w:rsidP="004F0071">
      <w:pPr>
        <w:autoSpaceDE w:val="0"/>
        <w:autoSpaceDN w:val="0"/>
        <w:adjustRightInd w:val="0"/>
        <w:spacing w:after="0" w:line="240" w:lineRule="auto"/>
        <w:jc w:val="center"/>
        <w:rPr>
          <w:rFonts w:ascii="Times New Roman" w:hAnsi="Times New Roman" w:cs="Times New Roman"/>
          <w:sz w:val="20"/>
          <w:szCs w:val="20"/>
        </w:rPr>
      </w:pPr>
      <w:r w:rsidRPr="004F0071">
        <w:rPr>
          <w:rFonts w:ascii="Times New Roman" w:hAnsi="Times New Roman" w:cs="Times New Roman"/>
          <w:sz w:val="20"/>
          <w:szCs w:val="20"/>
        </w:rPr>
        <w:t>Вид ВКР (дипломный проект (работа) / бакалаврская работа / магистерская диссертация)</w:t>
      </w:r>
    </w:p>
    <w:p w14:paraId="4C061B6F" w14:textId="77777777" w:rsidR="004F0071" w:rsidRPr="004F0071" w:rsidRDefault="004F0071" w:rsidP="004F0071">
      <w:pPr>
        <w:autoSpaceDE w:val="0"/>
        <w:autoSpaceDN w:val="0"/>
        <w:adjustRightInd w:val="0"/>
        <w:spacing w:after="0" w:line="240" w:lineRule="auto"/>
        <w:rPr>
          <w:rFonts w:ascii="Times New Roman" w:hAnsi="Times New Roman" w:cs="Times New Roman"/>
          <w:b/>
          <w:sz w:val="16"/>
          <w:szCs w:val="16"/>
        </w:rPr>
      </w:pPr>
    </w:p>
    <w:p w14:paraId="4C061B70" w14:textId="77777777" w:rsidR="004F0071" w:rsidRPr="004F0071" w:rsidRDefault="004F0071" w:rsidP="004F0071">
      <w:pPr>
        <w:tabs>
          <w:tab w:val="left" w:pos="5103"/>
        </w:tabs>
        <w:autoSpaceDE w:val="0"/>
        <w:autoSpaceDN w:val="0"/>
        <w:adjustRightInd w:val="0"/>
        <w:spacing w:after="0" w:line="240" w:lineRule="auto"/>
        <w:rPr>
          <w:rFonts w:ascii="Times New Roman" w:hAnsi="Times New Roman" w:cs="Times New Roman"/>
          <w:szCs w:val="26"/>
        </w:rPr>
      </w:pPr>
      <w:r w:rsidRPr="004F0071">
        <w:rPr>
          <w:rFonts w:ascii="Times New Roman" w:hAnsi="Times New Roman" w:cs="Times New Roman"/>
          <w:szCs w:val="26"/>
        </w:rPr>
        <w:t>Тема_________________________________________________________________________________________________________________________________________________________________________________________________________________</w:t>
      </w:r>
    </w:p>
    <w:p w14:paraId="4C061B71" w14:textId="77777777" w:rsidR="004F0071" w:rsidRPr="004F0071" w:rsidRDefault="004F0071" w:rsidP="004F0071">
      <w:pPr>
        <w:spacing w:after="0" w:line="240" w:lineRule="auto"/>
        <w:rPr>
          <w:rFonts w:ascii="Times New Roman" w:hAnsi="Times New Roman" w:cs="Times New Roman"/>
          <w:color w:val="000000"/>
          <w:spacing w:val="1"/>
          <w:sz w:val="20"/>
          <w:szCs w:val="20"/>
        </w:rPr>
      </w:pPr>
    </w:p>
    <w:p w14:paraId="4C061B72"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szCs w:val="26"/>
        </w:rPr>
        <w:t>Обучающийся</w:t>
      </w:r>
      <w:r w:rsidRPr="004F0071">
        <w:rPr>
          <w:rFonts w:ascii="Times New Roman" w:hAnsi="Times New Roman" w:cs="Times New Roman"/>
        </w:rPr>
        <w:t xml:space="preserve">  __________________________  /______________________________/</w:t>
      </w:r>
    </w:p>
    <w:p w14:paraId="4C061B73" w14:textId="77777777" w:rsidR="004F0071" w:rsidRPr="004F0071" w:rsidRDefault="004F0071" w:rsidP="004F0071">
      <w:pPr>
        <w:tabs>
          <w:tab w:val="left" w:pos="-4678"/>
        </w:tabs>
        <w:spacing w:after="0" w:line="240" w:lineRule="auto"/>
        <w:rPr>
          <w:rFonts w:ascii="Times New Roman" w:hAnsi="Times New Roman" w:cs="Times New Roman"/>
          <w:sz w:val="20"/>
          <w:szCs w:val="20"/>
        </w:rPr>
      </w:pP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подпись</w:t>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w:t>
      </w:r>
      <w:r w:rsidRPr="004F0071">
        <w:rPr>
          <w:rFonts w:ascii="Times New Roman" w:hAnsi="Times New Roman" w:cs="Times New Roman"/>
          <w:sz w:val="20"/>
          <w:szCs w:val="20"/>
        </w:rPr>
        <w:tab/>
        <w:t xml:space="preserve"> инициалы, фамилия</w:t>
      </w:r>
    </w:p>
    <w:p w14:paraId="4C061B74" w14:textId="77777777" w:rsidR="004F0071" w:rsidRPr="004F0071" w:rsidRDefault="004F0071" w:rsidP="004F0071">
      <w:pPr>
        <w:spacing w:after="0" w:line="240" w:lineRule="auto"/>
        <w:rPr>
          <w:rFonts w:ascii="Times New Roman" w:hAnsi="Times New Roman" w:cs="Times New Roman"/>
          <w:szCs w:val="26"/>
        </w:rPr>
      </w:pPr>
      <w:r w:rsidRPr="004F0071">
        <w:rPr>
          <w:rFonts w:ascii="Times New Roman" w:hAnsi="Times New Roman" w:cs="Times New Roman"/>
          <w:szCs w:val="26"/>
        </w:rPr>
        <w:t>Обозначение ВКР</w:t>
      </w:r>
      <w:r w:rsidRPr="004F0071">
        <w:rPr>
          <w:rFonts w:ascii="Times New Roman" w:hAnsi="Times New Roman" w:cs="Times New Roman"/>
        </w:rPr>
        <w:t xml:space="preserve">    _________________________________________ </w:t>
      </w:r>
      <w:r w:rsidRPr="004F0071">
        <w:rPr>
          <w:rFonts w:ascii="Times New Roman" w:hAnsi="Times New Roman" w:cs="Times New Roman"/>
          <w:szCs w:val="26"/>
        </w:rPr>
        <w:t>Группа</w:t>
      </w:r>
      <w:r w:rsidRPr="004F0071">
        <w:rPr>
          <w:rFonts w:ascii="Times New Roman" w:hAnsi="Times New Roman" w:cs="Times New Roman"/>
        </w:rPr>
        <w:t xml:space="preserve"> </w:t>
      </w:r>
      <w:r w:rsidRPr="004F0071">
        <w:rPr>
          <w:rFonts w:ascii="Times New Roman" w:hAnsi="Times New Roman" w:cs="Times New Roman"/>
          <w:szCs w:val="26"/>
        </w:rPr>
        <w:t>______</w:t>
      </w:r>
    </w:p>
    <w:p w14:paraId="4C061B75" w14:textId="77777777" w:rsidR="004F0071" w:rsidRPr="004F0071" w:rsidRDefault="004F0071" w:rsidP="004F0071">
      <w:pPr>
        <w:spacing w:after="0" w:line="240" w:lineRule="auto"/>
        <w:ind w:left="2124"/>
        <w:rPr>
          <w:rFonts w:ascii="Times New Roman" w:hAnsi="Times New Roman" w:cs="Times New Roman"/>
        </w:rPr>
      </w:pPr>
      <w:r w:rsidRPr="004F0071">
        <w:rPr>
          <w:rFonts w:ascii="Times New Roman" w:hAnsi="Times New Roman" w:cs="Times New Roman"/>
          <w:sz w:val="20"/>
          <w:szCs w:val="20"/>
        </w:rPr>
        <w:t xml:space="preserve">       для технических направлений подготовки/специальностей</w:t>
      </w:r>
    </w:p>
    <w:p w14:paraId="4C061B76" w14:textId="77777777" w:rsidR="004F0071" w:rsidRPr="004F0071" w:rsidRDefault="004F0071" w:rsidP="004F0071">
      <w:pPr>
        <w:spacing w:after="0" w:line="240" w:lineRule="auto"/>
        <w:rPr>
          <w:rFonts w:ascii="Times New Roman" w:hAnsi="Times New Roman" w:cs="Times New Roman"/>
          <w:sz w:val="20"/>
          <w:szCs w:val="20"/>
        </w:rPr>
      </w:pPr>
    </w:p>
    <w:p w14:paraId="4C061B77" w14:textId="77777777" w:rsidR="004F0071" w:rsidRPr="004F0071" w:rsidRDefault="004F0071" w:rsidP="004F0071">
      <w:pPr>
        <w:spacing w:after="0" w:line="240" w:lineRule="auto"/>
        <w:rPr>
          <w:rFonts w:ascii="Times New Roman" w:hAnsi="Times New Roman" w:cs="Times New Roman"/>
          <w:u w:val="single"/>
        </w:rPr>
      </w:pPr>
      <w:r w:rsidRPr="004F0071">
        <w:rPr>
          <w:rFonts w:ascii="Times New Roman" w:hAnsi="Times New Roman" w:cs="Times New Roman"/>
          <w:szCs w:val="26"/>
        </w:rPr>
        <w:t>Направление подготовки (специальность)</w:t>
      </w:r>
      <w:r w:rsidRPr="004F0071">
        <w:rPr>
          <w:rFonts w:ascii="Times New Roman" w:hAnsi="Times New Roman" w:cs="Times New Roman"/>
        </w:rPr>
        <w:t xml:space="preserve"> </w:t>
      </w:r>
      <w:r w:rsidRPr="004F0071">
        <w:rPr>
          <w:rFonts w:ascii="Times New Roman" w:hAnsi="Times New Roman" w:cs="Times New Roman"/>
        </w:rPr>
        <w:tab/>
        <w:t>_________________________________</w:t>
      </w:r>
    </w:p>
    <w:p w14:paraId="4C061B78" w14:textId="77777777" w:rsidR="004F0071" w:rsidRPr="004F0071" w:rsidRDefault="004F0071" w:rsidP="004F0071">
      <w:pPr>
        <w:spacing w:after="0" w:line="240" w:lineRule="auto"/>
        <w:ind w:firstLine="4500"/>
        <w:rPr>
          <w:rFonts w:ascii="Times New Roman" w:hAnsi="Times New Roman" w:cs="Times New Roman"/>
          <w:sz w:val="20"/>
          <w:szCs w:val="20"/>
        </w:rPr>
      </w:pPr>
      <w:r w:rsidRPr="004F0071">
        <w:rPr>
          <w:rFonts w:ascii="Times New Roman" w:hAnsi="Times New Roman" w:cs="Times New Roman"/>
          <w:sz w:val="20"/>
          <w:szCs w:val="20"/>
        </w:rPr>
        <w:t xml:space="preserve">                                   код, наименование</w:t>
      </w:r>
      <w:r w:rsidRPr="004F0071">
        <w:rPr>
          <w:rFonts w:ascii="Times New Roman" w:hAnsi="Times New Roman" w:cs="Times New Roman"/>
          <w:sz w:val="20"/>
          <w:szCs w:val="20"/>
        </w:rPr>
        <w:tab/>
      </w:r>
    </w:p>
    <w:p w14:paraId="4C061B79" w14:textId="77777777" w:rsidR="004F0071" w:rsidRPr="004F0071" w:rsidRDefault="004F0071" w:rsidP="004F0071">
      <w:pPr>
        <w:spacing w:after="0" w:line="240" w:lineRule="auto"/>
        <w:rPr>
          <w:rFonts w:ascii="Times New Roman" w:hAnsi="Times New Roman" w:cs="Times New Roman"/>
          <w:sz w:val="20"/>
          <w:szCs w:val="20"/>
        </w:rPr>
      </w:pPr>
      <w:r w:rsidRPr="004F0071">
        <w:rPr>
          <w:rFonts w:ascii="Times New Roman" w:hAnsi="Times New Roman" w:cs="Times New Roman"/>
          <w:sz w:val="20"/>
          <w:szCs w:val="20"/>
        </w:rPr>
        <w:t>_____________________________________________________________________________________________</w:t>
      </w:r>
    </w:p>
    <w:p w14:paraId="4C061B7A" w14:textId="77777777" w:rsidR="004F0071" w:rsidRPr="004F0071" w:rsidRDefault="004F0071" w:rsidP="004F0071">
      <w:pPr>
        <w:spacing w:after="0" w:line="240" w:lineRule="auto"/>
        <w:rPr>
          <w:rFonts w:ascii="Times New Roman" w:hAnsi="Times New Roman" w:cs="Times New Roman"/>
          <w:sz w:val="20"/>
          <w:szCs w:val="20"/>
        </w:rPr>
      </w:pPr>
    </w:p>
    <w:p w14:paraId="4C061B7B"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szCs w:val="26"/>
        </w:rPr>
        <w:t xml:space="preserve">Руководитель ВКР                 </w:t>
      </w:r>
      <w:r w:rsidRPr="004F0071">
        <w:rPr>
          <w:rFonts w:ascii="Times New Roman" w:hAnsi="Times New Roman" w:cs="Times New Roman"/>
        </w:rPr>
        <w:t xml:space="preserve">______________________    </w:t>
      </w:r>
      <w:r w:rsidRPr="004F0071">
        <w:rPr>
          <w:rFonts w:ascii="Times New Roman" w:hAnsi="Times New Roman" w:cs="Times New Roman"/>
        </w:rPr>
        <w:tab/>
        <w:t>/_____________________/</w:t>
      </w:r>
    </w:p>
    <w:p w14:paraId="4C061B7C" w14:textId="77777777" w:rsidR="004F0071" w:rsidRPr="004F0071" w:rsidRDefault="004F0071" w:rsidP="004F0071">
      <w:pPr>
        <w:tabs>
          <w:tab w:val="left" w:pos="-4678"/>
        </w:tabs>
        <w:spacing w:after="0" w:line="240" w:lineRule="auto"/>
        <w:rPr>
          <w:rFonts w:ascii="Times New Roman" w:hAnsi="Times New Roman" w:cs="Times New Roman"/>
          <w:sz w:val="20"/>
          <w:szCs w:val="20"/>
        </w:rPr>
      </w:pP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w:t>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подпись, дата</w:t>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инициалы, фамилия</w:t>
      </w:r>
    </w:p>
    <w:p w14:paraId="4C061B7D"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szCs w:val="26"/>
        </w:rPr>
        <w:t>Рецензент</w:t>
      </w:r>
      <w:r w:rsidRPr="004F0071">
        <w:rPr>
          <w:rFonts w:ascii="Times New Roman" w:hAnsi="Times New Roman" w:cs="Times New Roman"/>
        </w:rPr>
        <w:tab/>
      </w:r>
      <w:r w:rsidRPr="004F0071">
        <w:rPr>
          <w:rFonts w:ascii="Times New Roman" w:hAnsi="Times New Roman" w:cs="Times New Roman"/>
        </w:rPr>
        <w:tab/>
        <w:t xml:space="preserve">                ______________________   /_______________________/</w:t>
      </w:r>
    </w:p>
    <w:p w14:paraId="4C061B7E" w14:textId="77777777" w:rsidR="004F0071" w:rsidRPr="004F0071" w:rsidRDefault="004F0071" w:rsidP="004F0071">
      <w:pPr>
        <w:tabs>
          <w:tab w:val="left" w:pos="-4678"/>
        </w:tabs>
        <w:spacing w:after="0" w:line="240" w:lineRule="auto"/>
        <w:rPr>
          <w:rFonts w:ascii="Times New Roman" w:hAnsi="Times New Roman" w:cs="Times New Roman"/>
          <w:sz w:val="20"/>
          <w:szCs w:val="20"/>
        </w:rPr>
      </w:pP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w:t>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подпись, дата</w:t>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инициалы, фамилия</w:t>
      </w:r>
    </w:p>
    <w:p w14:paraId="4C061B7F" w14:textId="77777777" w:rsidR="004F0071" w:rsidRPr="004F0071" w:rsidRDefault="004F0071" w:rsidP="004F0071">
      <w:pPr>
        <w:tabs>
          <w:tab w:val="left" w:pos="-4678"/>
        </w:tabs>
        <w:spacing w:after="0" w:line="240" w:lineRule="auto"/>
        <w:rPr>
          <w:rFonts w:ascii="Times New Roman" w:hAnsi="Times New Roman" w:cs="Times New Roman"/>
          <w:szCs w:val="26"/>
        </w:rPr>
      </w:pPr>
      <w:r w:rsidRPr="004F0071">
        <w:rPr>
          <w:rFonts w:ascii="Times New Roman" w:hAnsi="Times New Roman" w:cs="Times New Roman"/>
          <w:szCs w:val="26"/>
        </w:rPr>
        <w:t>Консультанты:</w:t>
      </w:r>
    </w:p>
    <w:p w14:paraId="4C061B80"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szCs w:val="26"/>
        </w:rPr>
        <w:t xml:space="preserve">______________________________      </w:t>
      </w:r>
      <w:r w:rsidRPr="004F0071">
        <w:rPr>
          <w:rFonts w:ascii="Times New Roman" w:hAnsi="Times New Roman" w:cs="Times New Roman"/>
        </w:rPr>
        <w:t>_________________   /___________________/</w:t>
      </w:r>
    </w:p>
    <w:p w14:paraId="4C061B81" w14:textId="77777777" w:rsidR="004F0071" w:rsidRPr="004F0071" w:rsidRDefault="004F0071" w:rsidP="004F0071">
      <w:pPr>
        <w:tabs>
          <w:tab w:val="left" w:pos="-4678"/>
        </w:tabs>
        <w:spacing w:after="0" w:line="240" w:lineRule="auto"/>
        <w:rPr>
          <w:rFonts w:ascii="Times New Roman" w:hAnsi="Times New Roman" w:cs="Times New Roman"/>
          <w:sz w:val="20"/>
          <w:szCs w:val="20"/>
        </w:rPr>
      </w:pPr>
      <w:r w:rsidRPr="004F0071">
        <w:rPr>
          <w:rFonts w:ascii="Times New Roman" w:hAnsi="Times New Roman" w:cs="Times New Roman"/>
          <w:sz w:val="20"/>
          <w:szCs w:val="20"/>
        </w:rPr>
        <w:tab/>
        <w:t>наименование раздела</w:t>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подпись, дата</w:t>
      </w:r>
      <w:r w:rsidRPr="004F0071">
        <w:rPr>
          <w:rFonts w:ascii="Times New Roman" w:hAnsi="Times New Roman" w:cs="Times New Roman"/>
          <w:sz w:val="20"/>
          <w:szCs w:val="20"/>
        </w:rPr>
        <w:tab/>
      </w:r>
      <w:r w:rsidRPr="004F0071">
        <w:rPr>
          <w:rFonts w:ascii="Times New Roman" w:hAnsi="Times New Roman" w:cs="Times New Roman"/>
          <w:sz w:val="20"/>
          <w:szCs w:val="20"/>
        </w:rPr>
        <w:tab/>
        <w:t>инициалы, фамилия</w:t>
      </w:r>
    </w:p>
    <w:p w14:paraId="4C061B82" w14:textId="77777777" w:rsidR="004F0071" w:rsidRPr="004F0071" w:rsidRDefault="004F0071" w:rsidP="004F0071">
      <w:pPr>
        <w:autoSpaceDE w:val="0"/>
        <w:autoSpaceDN w:val="0"/>
        <w:adjustRightInd w:val="0"/>
        <w:spacing w:after="0" w:line="240" w:lineRule="auto"/>
        <w:rPr>
          <w:rFonts w:ascii="Times New Roman" w:hAnsi="Times New Roman" w:cs="Times New Roman"/>
          <w:sz w:val="16"/>
          <w:szCs w:val="16"/>
        </w:rPr>
      </w:pPr>
    </w:p>
    <w:p w14:paraId="4C061B83"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szCs w:val="26"/>
        </w:rPr>
        <w:t xml:space="preserve">______________________________      </w:t>
      </w:r>
      <w:r w:rsidRPr="004F0071">
        <w:rPr>
          <w:rFonts w:ascii="Times New Roman" w:hAnsi="Times New Roman" w:cs="Times New Roman"/>
        </w:rPr>
        <w:t>_________________   /___________________/</w:t>
      </w:r>
    </w:p>
    <w:p w14:paraId="4C061B84" w14:textId="77777777" w:rsidR="004F0071" w:rsidRPr="004F0071" w:rsidRDefault="004F0071" w:rsidP="004F0071">
      <w:pPr>
        <w:tabs>
          <w:tab w:val="left" w:pos="-4678"/>
        </w:tabs>
        <w:spacing w:after="0" w:line="240" w:lineRule="auto"/>
        <w:rPr>
          <w:rFonts w:ascii="Times New Roman" w:hAnsi="Times New Roman" w:cs="Times New Roman"/>
          <w:sz w:val="20"/>
          <w:szCs w:val="20"/>
        </w:rPr>
      </w:pPr>
      <w:r w:rsidRPr="004F0071">
        <w:rPr>
          <w:rFonts w:ascii="Times New Roman" w:hAnsi="Times New Roman" w:cs="Times New Roman"/>
          <w:sz w:val="20"/>
          <w:szCs w:val="20"/>
        </w:rPr>
        <w:tab/>
        <w:t>наименование раздела</w:t>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подпись, дата</w:t>
      </w:r>
      <w:r w:rsidRPr="004F0071">
        <w:rPr>
          <w:rFonts w:ascii="Times New Roman" w:hAnsi="Times New Roman" w:cs="Times New Roman"/>
          <w:sz w:val="20"/>
          <w:szCs w:val="20"/>
        </w:rPr>
        <w:tab/>
      </w:r>
      <w:r w:rsidRPr="004F0071">
        <w:rPr>
          <w:rFonts w:ascii="Times New Roman" w:hAnsi="Times New Roman" w:cs="Times New Roman"/>
          <w:sz w:val="20"/>
          <w:szCs w:val="20"/>
        </w:rPr>
        <w:tab/>
        <w:t>инициалы, фамилия</w:t>
      </w:r>
    </w:p>
    <w:p w14:paraId="4C061B85" w14:textId="77777777" w:rsidR="004F0071" w:rsidRPr="004F0071" w:rsidRDefault="004F0071" w:rsidP="004F0071">
      <w:pPr>
        <w:autoSpaceDE w:val="0"/>
        <w:autoSpaceDN w:val="0"/>
        <w:adjustRightInd w:val="0"/>
        <w:spacing w:after="0" w:line="240" w:lineRule="auto"/>
        <w:rPr>
          <w:rFonts w:ascii="Times New Roman" w:hAnsi="Times New Roman" w:cs="Times New Roman"/>
          <w:sz w:val="16"/>
          <w:szCs w:val="16"/>
        </w:rPr>
      </w:pPr>
    </w:p>
    <w:p w14:paraId="4C061B86"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szCs w:val="26"/>
        </w:rPr>
        <w:t xml:space="preserve">______________________________      </w:t>
      </w:r>
      <w:r w:rsidRPr="004F0071">
        <w:rPr>
          <w:rFonts w:ascii="Times New Roman" w:hAnsi="Times New Roman" w:cs="Times New Roman"/>
        </w:rPr>
        <w:t>_________________   /___________________/</w:t>
      </w:r>
    </w:p>
    <w:p w14:paraId="4C061B87" w14:textId="77777777" w:rsidR="004F0071" w:rsidRPr="004F0071" w:rsidRDefault="004F0071" w:rsidP="004F0071">
      <w:pPr>
        <w:tabs>
          <w:tab w:val="left" w:pos="-4678"/>
        </w:tabs>
        <w:spacing w:after="0" w:line="240" w:lineRule="auto"/>
        <w:rPr>
          <w:rFonts w:ascii="Times New Roman" w:hAnsi="Times New Roman" w:cs="Times New Roman"/>
          <w:sz w:val="20"/>
          <w:szCs w:val="20"/>
        </w:rPr>
      </w:pPr>
      <w:r w:rsidRPr="004F0071">
        <w:rPr>
          <w:rFonts w:ascii="Times New Roman" w:hAnsi="Times New Roman" w:cs="Times New Roman"/>
          <w:sz w:val="20"/>
          <w:szCs w:val="20"/>
        </w:rPr>
        <w:tab/>
        <w:t>наименование раздела</w:t>
      </w:r>
      <w:r w:rsidRPr="004F0071">
        <w:rPr>
          <w:rFonts w:ascii="Times New Roman" w:hAnsi="Times New Roman" w:cs="Times New Roman"/>
          <w:sz w:val="20"/>
          <w:szCs w:val="20"/>
        </w:rPr>
        <w:tab/>
      </w:r>
      <w:r w:rsidRPr="004F0071">
        <w:rPr>
          <w:rFonts w:ascii="Times New Roman" w:hAnsi="Times New Roman" w:cs="Times New Roman"/>
          <w:sz w:val="20"/>
          <w:szCs w:val="20"/>
        </w:rPr>
        <w:tab/>
      </w:r>
      <w:r w:rsidRPr="004F0071">
        <w:rPr>
          <w:rFonts w:ascii="Times New Roman" w:hAnsi="Times New Roman" w:cs="Times New Roman"/>
          <w:sz w:val="20"/>
          <w:szCs w:val="20"/>
        </w:rPr>
        <w:tab/>
        <w:t xml:space="preserve">     подпись, дата</w:t>
      </w:r>
      <w:r w:rsidRPr="004F0071">
        <w:rPr>
          <w:rFonts w:ascii="Times New Roman" w:hAnsi="Times New Roman" w:cs="Times New Roman"/>
          <w:sz w:val="20"/>
          <w:szCs w:val="20"/>
        </w:rPr>
        <w:tab/>
      </w:r>
      <w:r w:rsidRPr="004F0071">
        <w:rPr>
          <w:rFonts w:ascii="Times New Roman" w:hAnsi="Times New Roman" w:cs="Times New Roman"/>
          <w:sz w:val="20"/>
          <w:szCs w:val="20"/>
        </w:rPr>
        <w:tab/>
        <w:t>инициалы, фамилия</w:t>
      </w:r>
    </w:p>
    <w:p w14:paraId="4C061B88" w14:textId="77777777" w:rsidR="004F0071" w:rsidRPr="004F0071" w:rsidRDefault="004F0071" w:rsidP="004F0071">
      <w:pPr>
        <w:spacing w:after="0" w:line="240" w:lineRule="auto"/>
        <w:rPr>
          <w:rFonts w:ascii="Times New Roman" w:hAnsi="Times New Roman" w:cs="Times New Roman"/>
          <w:szCs w:val="26"/>
        </w:rPr>
      </w:pPr>
    </w:p>
    <w:p w14:paraId="4C061B89" w14:textId="77777777" w:rsidR="004F0071" w:rsidRPr="004F0071" w:rsidRDefault="004F0071" w:rsidP="004F0071">
      <w:pPr>
        <w:spacing w:after="0" w:line="240" w:lineRule="auto"/>
        <w:jc w:val="center"/>
        <w:rPr>
          <w:rFonts w:ascii="Times New Roman" w:hAnsi="Times New Roman" w:cs="Times New Roman"/>
          <w:szCs w:val="26"/>
        </w:rPr>
      </w:pPr>
    </w:p>
    <w:p w14:paraId="4C061B8A" w14:textId="77777777" w:rsidR="004F0071" w:rsidRPr="004F0071" w:rsidRDefault="004F0071" w:rsidP="004F0071">
      <w:pPr>
        <w:spacing w:after="0" w:line="240" w:lineRule="auto"/>
        <w:jc w:val="center"/>
        <w:rPr>
          <w:rFonts w:ascii="Times New Roman" w:hAnsi="Times New Roman" w:cs="Times New Roman"/>
          <w:szCs w:val="26"/>
        </w:rPr>
      </w:pPr>
      <w:r w:rsidRPr="004F0071">
        <w:rPr>
          <w:rFonts w:ascii="Times New Roman" w:hAnsi="Times New Roman" w:cs="Times New Roman"/>
          <w:szCs w:val="26"/>
        </w:rPr>
        <w:t>Ульяновск</w:t>
      </w:r>
    </w:p>
    <w:p w14:paraId="4C061B8B" w14:textId="77777777" w:rsidR="004F0071" w:rsidRPr="004F0071" w:rsidRDefault="004F0071" w:rsidP="004F0071">
      <w:pPr>
        <w:spacing w:line="240" w:lineRule="auto"/>
        <w:jc w:val="center"/>
        <w:rPr>
          <w:rFonts w:ascii="Times New Roman" w:hAnsi="Times New Roman" w:cs="Times New Roman"/>
          <w:szCs w:val="26"/>
        </w:rPr>
      </w:pPr>
      <w:r w:rsidRPr="004F0071">
        <w:rPr>
          <w:rFonts w:ascii="Times New Roman" w:hAnsi="Times New Roman" w:cs="Times New Roman"/>
          <w:szCs w:val="26"/>
        </w:rPr>
        <w:t>20__ г.</w:t>
      </w:r>
    </w:p>
    <w:p w14:paraId="4C061B8C" w14:textId="77777777" w:rsidR="004F0071" w:rsidRPr="004F0071" w:rsidRDefault="004F0071" w:rsidP="004628CA">
      <w:pPr>
        <w:spacing w:before="420" w:after="0" w:line="240" w:lineRule="auto"/>
        <w:ind w:left="851"/>
        <w:jc w:val="center"/>
        <w:outlineLvl w:val="2"/>
        <w:rPr>
          <w:rFonts w:ascii="Times New Roman" w:eastAsia="Times New Roman" w:hAnsi="Times New Roman" w:cs="Times New Roman"/>
          <w:b/>
          <w:color w:val="000000"/>
          <w:sz w:val="28"/>
          <w:szCs w:val="28"/>
          <w:lang w:eastAsia="ru-RU"/>
        </w:rPr>
      </w:pPr>
      <w:r w:rsidRPr="004F0071">
        <w:rPr>
          <w:rFonts w:ascii="Times New Roman" w:hAnsi="Times New Roman" w:cs="Times New Roman"/>
        </w:rPr>
        <w:br w:type="page"/>
      </w:r>
      <w:bookmarkStart w:id="23" w:name="_Toc421481489"/>
      <w:bookmarkStart w:id="24" w:name="_Toc385924534"/>
      <w:r w:rsidRPr="00180FA9">
        <w:rPr>
          <w:rFonts w:ascii="Times New Roman" w:eastAsia="Times New Roman" w:hAnsi="Times New Roman" w:cs="Times New Roman"/>
          <w:b/>
          <w:bCs/>
          <w:color w:val="000000"/>
          <w:sz w:val="28"/>
          <w:szCs w:val="28"/>
          <w:lang w:eastAsia="ru-RU"/>
        </w:rPr>
        <w:t>Приложение Б</w:t>
      </w:r>
      <w:r w:rsidR="004628CA">
        <w:rPr>
          <w:rFonts w:ascii="Times New Roman" w:eastAsia="Times New Roman" w:hAnsi="Times New Roman" w:cs="Times New Roman"/>
          <w:b/>
          <w:bCs/>
          <w:color w:val="000000"/>
          <w:sz w:val="28"/>
          <w:szCs w:val="28"/>
          <w:lang w:eastAsia="ru-RU"/>
        </w:rPr>
        <w:br/>
      </w:r>
      <w:r w:rsidRPr="00E37C4E">
        <w:rPr>
          <w:rFonts w:ascii="Times New Roman" w:eastAsia="Times New Roman" w:hAnsi="Times New Roman" w:cs="Times New Roman"/>
          <w:color w:val="000000"/>
          <w:sz w:val="28"/>
          <w:szCs w:val="28"/>
          <w:lang w:eastAsia="ru-RU"/>
        </w:rPr>
        <w:t>(</w:t>
      </w:r>
      <w:r w:rsidR="00D67949">
        <w:rPr>
          <w:rFonts w:ascii="Times New Roman" w:eastAsia="Times New Roman" w:hAnsi="Times New Roman" w:cs="Times New Roman"/>
          <w:color w:val="000000"/>
          <w:sz w:val="28"/>
          <w:szCs w:val="28"/>
          <w:lang w:eastAsia="ru-RU"/>
        </w:rPr>
        <w:t>обязательное</w:t>
      </w:r>
      <w:r w:rsidRPr="00E37C4E">
        <w:rPr>
          <w:rFonts w:ascii="Times New Roman" w:eastAsia="Times New Roman" w:hAnsi="Times New Roman" w:cs="Times New Roman"/>
          <w:color w:val="000000"/>
          <w:sz w:val="28"/>
          <w:szCs w:val="28"/>
          <w:lang w:eastAsia="ru-RU"/>
        </w:rPr>
        <w:t>)</w:t>
      </w:r>
      <w:r w:rsidR="004628CA">
        <w:rPr>
          <w:rFonts w:ascii="Times New Roman" w:eastAsia="Times New Roman" w:hAnsi="Times New Roman" w:cs="Times New Roman"/>
          <w:color w:val="000000"/>
          <w:sz w:val="28"/>
          <w:szCs w:val="28"/>
          <w:lang w:eastAsia="ru-RU"/>
        </w:rPr>
        <w:br/>
      </w:r>
      <w:r w:rsidRPr="004F0071">
        <w:rPr>
          <w:rFonts w:ascii="Times New Roman" w:eastAsia="Times New Roman" w:hAnsi="Times New Roman" w:cs="Times New Roman"/>
          <w:b/>
          <w:color w:val="000000"/>
          <w:sz w:val="28"/>
          <w:szCs w:val="28"/>
          <w:lang w:eastAsia="ru-RU"/>
        </w:rPr>
        <w:t xml:space="preserve">Форма </w:t>
      </w:r>
      <w:r>
        <w:rPr>
          <w:rFonts w:ascii="Times New Roman" w:eastAsia="Times New Roman" w:hAnsi="Times New Roman" w:cs="Times New Roman"/>
          <w:b/>
          <w:color w:val="000000"/>
          <w:sz w:val="28"/>
          <w:szCs w:val="28"/>
          <w:lang w:eastAsia="ru-RU"/>
        </w:rPr>
        <w:t>задания на ВКР (бакалавры)</w:t>
      </w:r>
      <w:bookmarkEnd w:id="23"/>
    </w:p>
    <w:bookmarkEnd w:id="24"/>
    <w:p w14:paraId="4C061B8D" w14:textId="77777777" w:rsidR="004F0071" w:rsidRPr="004F0071" w:rsidRDefault="004F0071" w:rsidP="004F0071">
      <w:pPr>
        <w:spacing w:after="0"/>
        <w:rPr>
          <w:rFonts w:ascii="Times New Roman" w:hAnsi="Times New Roman" w:cs="Times New Roman"/>
        </w:rPr>
      </w:pPr>
    </w:p>
    <w:p w14:paraId="4C061B8E" w14:textId="77777777" w:rsidR="004F0071" w:rsidRPr="004F0071" w:rsidRDefault="004F0071" w:rsidP="004F0071">
      <w:pPr>
        <w:spacing w:after="0" w:line="240" w:lineRule="auto"/>
        <w:ind w:firstLine="709"/>
        <w:jc w:val="center"/>
        <w:rPr>
          <w:rFonts w:ascii="Times New Roman" w:hAnsi="Times New Roman" w:cs="Times New Roman"/>
          <w:sz w:val="24"/>
          <w:szCs w:val="24"/>
        </w:rPr>
      </w:pPr>
      <w:r w:rsidRPr="004F0071">
        <w:rPr>
          <w:rFonts w:ascii="Times New Roman" w:hAnsi="Times New Roman" w:cs="Times New Roman"/>
          <w:sz w:val="24"/>
          <w:szCs w:val="24"/>
        </w:rPr>
        <w:t>МИНИСТЕРСТВО ОБРАЗОВАНИЯ И НАУКИ РОССИЙСКОЙ ФЕДЕРАЦИИ</w:t>
      </w:r>
    </w:p>
    <w:p w14:paraId="4C061B8F" w14:textId="77777777" w:rsidR="004F0071" w:rsidRPr="004F0071" w:rsidRDefault="004F0071" w:rsidP="004F0071">
      <w:pPr>
        <w:spacing w:after="0" w:line="240" w:lineRule="auto"/>
        <w:ind w:firstLine="709"/>
        <w:jc w:val="center"/>
        <w:rPr>
          <w:rFonts w:ascii="Times New Roman" w:hAnsi="Times New Roman" w:cs="Times New Roman"/>
          <w:sz w:val="24"/>
          <w:szCs w:val="24"/>
        </w:rPr>
      </w:pPr>
      <w:r w:rsidRPr="004F0071">
        <w:rPr>
          <w:rFonts w:ascii="Times New Roman" w:hAnsi="Times New Roman" w:cs="Times New Roman"/>
          <w:sz w:val="24"/>
          <w:szCs w:val="24"/>
        </w:rPr>
        <w:t xml:space="preserve">федеральное государственное бюджетное образовательное учреждение </w:t>
      </w:r>
      <w:r w:rsidRPr="004F0071">
        <w:rPr>
          <w:rFonts w:ascii="Times New Roman" w:hAnsi="Times New Roman" w:cs="Times New Roman"/>
          <w:sz w:val="24"/>
          <w:szCs w:val="24"/>
        </w:rPr>
        <w:br/>
        <w:t>высшего профессионального образования</w:t>
      </w:r>
    </w:p>
    <w:p w14:paraId="4C061B90" w14:textId="77777777" w:rsidR="004F0071" w:rsidRPr="004F0071" w:rsidRDefault="004F0071" w:rsidP="004F0071">
      <w:pPr>
        <w:spacing w:after="0" w:line="240" w:lineRule="auto"/>
        <w:ind w:firstLine="709"/>
        <w:jc w:val="center"/>
        <w:rPr>
          <w:rFonts w:ascii="Times New Roman" w:hAnsi="Times New Roman" w:cs="Times New Roman"/>
          <w:sz w:val="24"/>
          <w:szCs w:val="24"/>
        </w:rPr>
      </w:pPr>
      <w:r w:rsidRPr="004F0071">
        <w:rPr>
          <w:rFonts w:ascii="Times New Roman" w:hAnsi="Times New Roman" w:cs="Times New Roman"/>
          <w:sz w:val="24"/>
          <w:szCs w:val="24"/>
        </w:rPr>
        <w:t>«УЛЬЯНОВСКИЙ ГОСУДАРСТВЕННЫЙ ТЕХНИЧЕСКИЙ УНИВЕРСИТЕТ»</w:t>
      </w:r>
    </w:p>
    <w:p w14:paraId="4C061B91" w14:textId="77777777" w:rsidR="004F0071" w:rsidRPr="004F0071" w:rsidRDefault="004F0071" w:rsidP="004F0071">
      <w:pPr>
        <w:spacing w:after="0" w:line="240" w:lineRule="auto"/>
        <w:ind w:firstLine="709"/>
        <w:rPr>
          <w:rFonts w:ascii="Times New Roman" w:hAnsi="Times New Roman" w:cs="Times New Roman"/>
        </w:rPr>
      </w:pPr>
    </w:p>
    <w:p w14:paraId="4C061B92" w14:textId="77777777" w:rsidR="004F0071" w:rsidRPr="004F0071" w:rsidRDefault="004F0071" w:rsidP="004F0071">
      <w:pPr>
        <w:spacing w:after="0" w:line="240" w:lineRule="auto"/>
        <w:rPr>
          <w:rFonts w:ascii="Times New Roman" w:hAnsi="Times New Roman" w:cs="Times New Roman"/>
        </w:rPr>
      </w:pPr>
      <w:proofErr w:type="spellStart"/>
      <w:r w:rsidRPr="004F0071">
        <w:rPr>
          <w:rFonts w:ascii="Times New Roman" w:hAnsi="Times New Roman" w:cs="Times New Roman"/>
        </w:rPr>
        <w:t>Факультет_____________________Кафедра</w:t>
      </w:r>
      <w:proofErr w:type="spellEnd"/>
      <w:r w:rsidRPr="004F0071">
        <w:rPr>
          <w:rFonts w:ascii="Times New Roman" w:hAnsi="Times New Roman" w:cs="Times New Roman"/>
        </w:rPr>
        <w:t xml:space="preserve"> _________________________________</w:t>
      </w:r>
    </w:p>
    <w:p w14:paraId="4C061B93"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Направление подготовки (специальность)___________________________________</w:t>
      </w:r>
    </w:p>
    <w:p w14:paraId="4C061B94"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_______________________________________________________________________</w:t>
      </w:r>
    </w:p>
    <w:tbl>
      <w:tblPr>
        <w:tblW w:w="0" w:type="auto"/>
        <w:tblInd w:w="108" w:type="dxa"/>
        <w:tblLayout w:type="fixed"/>
        <w:tblLook w:val="04A0" w:firstRow="1" w:lastRow="0" w:firstColumn="1" w:lastColumn="0" w:noHBand="0" w:noVBand="1"/>
      </w:tblPr>
      <w:tblGrid>
        <w:gridCol w:w="5079"/>
        <w:gridCol w:w="4666"/>
      </w:tblGrid>
      <w:tr w:rsidR="004F0071" w:rsidRPr="004F0071" w14:paraId="4C061B98" w14:textId="77777777" w:rsidTr="004B39DF">
        <w:tc>
          <w:tcPr>
            <w:tcW w:w="5079" w:type="dxa"/>
          </w:tcPr>
          <w:p w14:paraId="4C061B95" w14:textId="77777777" w:rsidR="004F0071" w:rsidRPr="004F0071" w:rsidRDefault="004F0071" w:rsidP="004B39DF">
            <w:pPr>
              <w:spacing w:after="0" w:line="240" w:lineRule="auto"/>
              <w:ind w:firstLine="709"/>
              <w:rPr>
                <w:rFonts w:ascii="Times New Roman" w:hAnsi="Times New Roman" w:cs="Times New Roman"/>
                <w:lang w:eastAsia="ar-SA"/>
              </w:rPr>
            </w:pPr>
          </w:p>
        </w:tc>
        <w:tc>
          <w:tcPr>
            <w:tcW w:w="4666" w:type="dxa"/>
            <w:hideMark/>
          </w:tcPr>
          <w:p w14:paraId="4C061B96" w14:textId="77777777" w:rsidR="004F0071" w:rsidRPr="004F0071" w:rsidRDefault="004F0071" w:rsidP="004B39DF">
            <w:pPr>
              <w:spacing w:after="0" w:line="240" w:lineRule="auto"/>
              <w:ind w:firstLine="709"/>
              <w:rPr>
                <w:rFonts w:ascii="Times New Roman" w:hAnsi="Times New Roman" w:cs="Times New Roman"/>
              </w:rPr>
            </w:pPr>
          </w:p>
          <w:p w14:paraId="4C061B97" w14:textId="77777777" w:rsidR="004F0071" w:rsidRPr="004F0071" w:rsidRDefault="004F0071" w:rsidP="004B39DF">
            <w:pPr>
              <w:spacing w:after="0" w:line="240" w:lineRule="auto"/>
              <w:rPr>
                <w:rFonts w:ascii="Times New Roman" w:hAnsi="Times New Roman" w:cs="Times New Roman"/>
                <w:lang w:eastAsia="ar-SA"/>
              </w:rPr>
            </w:pPr>
            <w:r w:rsidRPr="004F0071">
              <w:rPr>
                <w:rFonts w:ascii="Times New Roman" w:hAnsi="Times New Roman" w:cs="Times New Roman"/>
              </w:rPr>
              <w:t>УТВЕРЖДАЮ</w:t>
            </w:r>
          </w:p>
        </w:tc>
      </w:tr>
      <w:tr w:rsidR="004F0071" w:rsidRPr="004F0071" w14:paraId="4C061B9B" w14:textId="77777777" w:rsidTr="004B39DF">
        <w:tc>
          <w:tcPr>
            <w:tcW w:w="5079" w:type="dxa"/>
          </w:tcPr>
          <w:p w14:paraId="4C061B99" w14:textId="77777777" w:rsidR="004F0071" w:rsidRPr="004F0071" w:rsidRDefault="004F0071" w:rsidP="004B39DF">
            <w:pPr>
              <w:spacing w:after="0" w:line="240" w:lineRule="auto"/>
              <w:ind w:firstLine="709"/>
              <w:rPr>
                <w:rFonts w:ascii="Times New Roman" w:hAnsi="Times New Roman" w:cs="Times New Roman"/>
                <w:b/>
                <w:vertAlign w:val="superscript"/>
                <w:lang w:eastAsia="ar-SA"/>
              </w:rPr>
            </w:pPr>
          </w:p>
        </w:tc>
        <w:tc>
          <w:tcPr>
            <w:tcW w:w="4666" w:type="dxa"/>
            <w:hideMark/>
          </w:tcPr>
          <w:p w14:paraId="4C061B9A" w14:textId="77777777" w:rsidR="004F0071" w:rsidRPr="004F0071" w:rsidRDefault="004F0071" w:rsidP="004B39DF">
            <w:pPr>
              <w:spacing w:after="0" w:line="240" w:lineRule="auto"/>
              <w:rPr>
                <w:rFonts w:ascii="Times New Roman" w:hAnsi="Times New Roman" w:cs="Times New Roman"/>
                <w:lang w:eastAsia="ar-SA"/>
              </w:rPr>
            </w:pPr>
            <w:r w:rsidRPr="004F0071">
              <w:rPr>
                <w:rFonts w:ascii="Times New Roman" w:hAnsi="Times New Roman" w:cs="Times New Roman"/>
              </w:rPr>
              <w:t>Зав. кафедрой</w:t>
            </w:r>
          </w:p>
        </w:tc>
      </w:tr>
      <w:tr w:rsidR="004F0071" w:rsidRPr="004F0071" w14:paraId="4C061B9E" w14:textId="77777777" w:rsidTr="004B39DF">
        <w:trPr>
          <w:trHeight w:val="171"/>
        </w:trPr>
        <w:tc>
          <w:tcPr>
            <w:tcW w:w="5079" w:type="dxa"/>
          </w:tcPr>
          <w:p w14:paraId="4C061B9C" w14:textId="77777777" w:rsidR="004F0071" w:rsidRPr="004F0071" w:rsidRDefault="004F0071" w:rsidP="004B39DF">
            <w:pPr>
              <w:spacing w:after="0" w:line="240" w:lineRule="auto"/>
              <w:ind w:firstLine="709"/>
              <w:rPr>
                <w:rFonts w:ascii="Times New Roman" w:hAnsi="Times New Roman" w:cs="Times New Roman"/>
                <w:lang w:eastAsia="ar-SA"/>
              </w:rPr>
            </w:pPr>
          </w:p>
        </w:tc>
        <w:tc>
          <w:tcPr>
            <w:tcW w:w="4666" w:type="dxa"/>
            <w:hideMark/>
          </w:tcPr>
          <w:p w14:paraId="4C061B9D" w14:textId="77777777" w:rsidR="004F0071" w:rsidRPr="004F0071" w:rsidRDefault="004F0071" w:rsidP="004B39DF">
            <w:pPr>
              <w:spacing w:after="0" w:line="240" w:lineRule="auto"/>
              <w:rPr>
                <w:rFonts w:ascii="Times New Roman" w:hAnsi="Times New Roman" w:cs="Times New Roman"/>
                <w:sz w:val="28"/>
                <w:szCs w:val="28"/>
                <w:lang w:eastAsia="ar-SA"/>
              </w:rPr>
            </w:pPr>
            <w:r w:rsidRPr="004F0071">
              <w:rPr>
                <w:rFonts w:ascii="Times New Roman" w:hAnsi="Times New Roman" w:cs="Times New Roman"/>
              </w:rPr>
              <w:t>_____________/____________________/</w:t>
            </w:r>
          </w:p>
        </w:tc>
      </w:tr>
      <w:tr w:rsidR="004F0071" w:rsidRPr="004F0071" w14:paraId="4C061BA1" w14:textId="77777777" w:rsidTr="004B39DF">
        <w:tc>
          <w:tcPr>
            <w:tcW w:w="5079" w:type="dxa"/>
          </w:tcPr>
          <w:p w14:paraId="4C061B9F" w14:textId="77777777" w:rsidR="004F0071" w:rsidRPr="004F0071" w:rsidRDefault="004F0071" w:rsidP="004B39DF">
            <w:pPr>
              <w:spacing w:after="0" w:line="240" w:lineRule="auto"/>
              <w:ind w:firstLine="709"/>
              <w:rPr>
                <w:rFonts w:ascii="Times New Roman" w:hAnsi="Times New Roman" w:cs="Times New Roman"/>
                <w:vertAlign w:val="superscript"/>
                <w:lang w:eastAsia="ar-SA"/>
              </w:rPr>
            </w:pPr>
          </w:p>
        </w:tc>
        <w:tc>
          <w:tcPr>
            <w:tcW w:w="4666" w:type="dxa"/>
            <w:hideMark/>
          </w:tcPr>
          <w:p w14:paraId="4C061BA0" w14:textId="77777777" w:rsidR="004F0071" w:rsidRPr="004F0071" w:rsidRDefault="004F0071" w:rsidP="004B39DF">
            <w:pPr>
              <w:spacing w:after="0" w:line="240" w:lineRule="auto"/>
              <w:rPr>
                <w:rFonts w:ascii="Times New Roman" w:hAnsi="Times New Roman" w:cs="Times New Roman"/>
                <w:vertAlign w:val="superscript"/>
                <w:lang w:eastAsia="ar-SA"/>
              </w:rPr>
            </w:pPr>
            <w:r w:rsidRPr="004F0071">
              <w:rPr>
                <w:rFonts w:ascii="Times New Roman" w:hAnsi="Times New Roman" w:cs="Times New Roman"/>
                <w:vertAlign w:val="superscript"/>
              </w:rPr>
              <w:t xml:space="preserve">             подпись                      инициалы, фамилия</w:t>
            </w:r>
          </w:p>
        </w:tc>
      </w:tr>
      <w:tr w:rsidR="004F0071" w:rsidRPr="004F0071" w14:paraId="4C061BA4" w14:textId="77777777" w:rsidTr="004B39DF">
        <w:tc>
          <w:tcPr>
            <w:tcW w:w="5079" w:type="dxa"/>
          </w:tcPr>
          <w:p w14:paraId="4C061BA2" w14:textId="77777777" w:rsidR="004F0071" w:rsidRPr="004F0071" w:rsidRDefault="004F0071" w:rsidP="004B39DF">
            <w:pPr>
              <w:spacing w:after="0" w:line="240" w:lineRule="auto"/>
              <w:ind w:firstLine="709"/>
              <w:rPr>
                <w:rFonts w:ascii="Times New Roman" w:hAnsi="Times New Roman" w:cs="Times New Roman"/>
                <w:vertAlign w:val="superscript"/>
                <w:lang w:eastAsia="ar-SA"/>
              </w:rPr>
            </w:pPr>
          </w:p>
        </w:tc>
        <w:tc>
          <w:tcPr>
            <w:tcW w:w="4666" w:type="dxa"/>
            <w:hideMark/>
          </w:tcPr>
          <w:p w14:paraId="4C061BA3" w14:textId="77777777" w:rsidR="004F0071" w:rsidRPr="004F0071" w:rsidRDefault="004F0071" w:rsidP="004B39DF">
            <w:pPr>
              <w:spacing w:after="0" w:line="240" w:lineRule="auto"/>
              <w:rPr>
                <w:rFonts w:ascii="Times New Roman" w:hAnsi="Times New Roman" w:cs="Times New Roman"/>
                <w:lang w:eastAsia="ar-SA"/>
              </w:rPr>
            </w:pPr>
            <w:r w:rsidRPr="004F0071">
              <w:rPr>
                <w:rFonts w:ascii="Times New Roman" w:hAnsi="Times New Roman" w:cs="Times New Roman"/>
              </w:rPr>
              <w:t>«___»_________________ 20__ г.</w:t>
            </w:r>
            <w:r w:rsidRPr="004F0071">
              <w:rPr>
                <w:rFonts w:ascii="Times New Roman" w:hAnsi="Times New Roman" w:cs="Times New Roman"/>
              </w:rPr>
              <w:tab/>
            </w:r>
          </w:p>
        </w:tc>
      </w:tr>
    </w:tbl>
    <w:p w14:paraId="4C061BA5" w14:textId="77777777" w:rsidR="004F0071" w:rsidRPr="004F0071" w:rsidRDefault="004F0071" w:rsidP="004F0071">
      <w:pPr>
        <w:spacing w:after="0" w:line="240" w:lineRule="auto"/>
        <w:ind w:firstLine="709"/>
        <w:rPr>
          <w:rFonts w:ascii="Times New Roman" w:hAnsi="Times New Roman" w:cs="Times New Roman"/>
          <w:b/>
        </w:rPr>
      </w:pPr>
    </w:p>
    <w:p w14:paraId="4C061BA6" w14:textId="77777777" w:rsidR="004F0071" w:rsidRPr="004F0071" w:rsidRDefault="004F0071" w:rsidP="004F0071">
      <w:pPr>
        <w:spacing w:after="0" w:line="240" w:lineRule="auto"/>
        <w:ind w:firstLine="709"/>
        <w:rPr>
          <w:rFonts w:ascii="Times New Roman" w:hAnsi="Times New Roman" w:cs="Times New Roman"/>
          <w:b/>
        </w:rPr>
      </w:pPr>
    </w:p>
    <w:p w14:paraId="4C061BA7" w14:textId="77777777" w:rsidR="004F0071" w:rsidRPr="004F0071" w:rsidRDefault="004F0071" w:rsidP="004F0071">
      <w:pPr>
        <w:spacing w:after="0" w:line="240" w:lineRule="auto"/>
        <w:jc w:val="center"/>
        <w:rPr>
          <w:rFonts w:ascii="Times New Roman" w:hAnsi="Times New Roman" w:cs="Times New Roman"/>
          <w:b/>
        </w:rPr>
      </w:pPr>
      <w:r w:rsidRPr="004F0071">
        <w:rPr>
          <w:rFonts w:ascii="Times New Roman" w:hAnsi="Times New Roman" w:cs="Times New Roman"/>
          <w:b/>
        </w:rPr>
        <w:t xml:space="preserve">ЗАДАНИЕ </w:t>
      </w:r>
    </w:p>
    <w:p w14:paraId="4C061BA8" w14:textId="77777777" w:rsidR="004F0071" w:rsidRPr="004F0071" w:rsidRDefault="004F0071" w:rsidP="004F0071">
      <w:pPr>
        <w:spacing w:after="0" w:line="240" w:lineRule="auto"/>
        <w:jc w:val="center"/>
        <w:rPr>
          <w:rFonts w:ascii="Times New Roman" w:hAnsi="Times New Roman" w:cs="Times New Roman"/>
          <w:b/>
        </w:rPr>
      </w:pPr>
      <w:r w:rsidRPr="004F0071">
        <w:rPr>
          <w:rFonts w:ascii="Times New Roman" w:hAnsi="Times New Roman" w:cs="Times New Roman"/>
          <w:b/>
        </w:rPr>
        <w:t>на</w:t>
      </w:r>
      <w:r w:rsidRPr="004F0071">
        <w:rPr>
          <w:rFonts w:ascii="Times New Roman" w:hAnsi="Times New Roman" w:cs="Times New Roman"/>
        </w:rPr>
        <w:t xml:space="preserve"> </w:t>
      </w:r>
      <w:r w:rsidRPr="004F0071">
        <w:rPr>
          <w:rFonts w:ascii="Times New Roman" w:hAnsi="Times New Roman" w:cs="Times New Roman"/>
          <w:b/>
        </w:rPr>
        <w:t>____________________________________________________________________</w:t>
      </w:r>
    </w:p>
    <w:p w14:paraId="4C061BA9" w14:textId="77777777" w:rsidR="004F0071" w:rsidRPr="004F0071" w:rsidRDefault="004F0071" w:rsidP="004F0071">
      <w:pPr>
        <w:autoSpaceDE w:val="0"/>
        <w:autoSpaceDN w:val="0"/>
        <w:adjustRightInd w:val="0"/>
        <w:spacing w:after="0" w:line="240" w:lineRule="auto"/>
        <w:ind w:left="708" w:firstLine="708"/>
        <w:jc w:val="center"/>
        <w:rPr>
          <w:rFonts w:ascii="Times New Roman" w:hAnsi="Times New Roman" w:cs="Times New Roman"/>
          <w:sz w:val="18"/>
          <w:szCs w:val="18"/>
        </w:rPr>
      </w:pPr>
      <w:r w:rsidRPr="004F0071">
        <w:rPr>
          <w:rFonts w:ascii="Times New Roman" w:hAnsi="Times New Roman" w:cs="Times New Roman"/>
          <w:sz w:val="18"/>
          <w:szCs w:val="18"/>
        </w:rPr>
        <w:t xml:space="preserve">        указать вид ВКР (дипломный проект (работа) / бакалаврская работа / магистерская диссертация)</w:t>
      </w:r>
    </w:p>
    <w:p w14:paraId="4C061BAA" w14:textId="77777777" w:rsidR="004F0071" w:rsidRPr="004F0071" w:rsidRDefault="004F0071" w:rsidP="004F0071">
      <w:pPr>
        <w:spacing w:after="0" w:line="240" w:lineRule="auto"/>
        <w:ind w:firstLine="709"/>
        <w:rPr>
          <w:rFonts w:ascii="Times New Roman" w:hAnsi="Times New Roman" w:cs="Times New Roman"/>
        </w:rPr>
      </w:pPr>
    </w:p>
    <w:p w14:paraId="4C061BAB" w14:textId="77777777" w:rsidR="004F0071" w:rsidRPr="004F0071" w:rsidRDefault="004F0071" w:rsidP="004F0071">
      <w:pPr>
        <w:pStyle w:val="11"/>
        <w:spacing w:before="0" w:after="0" w:line="240" w:lineRule="auto"/>
        <w:ind w:firstLine="0"/>
        <w:rPr>
          <w:rFonts w:ascii="Times New Roman" w:hAnsi="Times New Roman" w:cs="Times New Roman"/>
          <w:sz w:val="26"/>
          <w:szCs w:val="26"/>
        </w:rPr>
      </w:pPr>
      <w:r w:rsidRPr="004F0071">
        <w:rPr>
          <w:rFonts w:ascii="Times New Roman" w:hAnsi="Times New Roman" w:cs="Times New Roman"/>
          <w:sz w:val="26"/>
          <w:szCs w:val="26"/>
        </w:rPr>
        <w:t>обучающемуся ________________________________ курса ____ группы _________</w:t>
      </w:r>
    </w:p>
    <w:p w14:paraId="4C061BAC" w14:textId="77777777" w:rsidR="004F0071" w:rsidRPr="004F0071" w:rsidRDefault="004F0071" w:rsidP="004F0071">
      <w:pPr>
        <w:pStyle w:val="a8"/>
        <w:spacing w:line="240" w:lineRule="auto"/>
        <w:ind w:firstLine="709"/>
        <w:rPr>
          <w:rFonts w:ascii="Times New Roman" w:hAnsi="Times New Roman" w:cs="Times New Roman"/>
          <w:lang w:eastAsia="ar-SA"/>
        </w:rPr>
      </w:pPr>
      <w:r w:rsidRPr="004F0071">
        <w:rPr>
          <w:rFonts w:ascii="Times New Roman" w:hAnsi="Times New Roman" w:cs="Times New Roman"/>
          <w:lang w:eastAsia="ar-SA"/>
        </w:rPr>
        <w:tab/>
      </w:r>
      <w:r w:rsidRPr="004F0071">
        <w:rPr>
          <w:rFonts w:ascii="Times New Roman" w:hAnsi="Times New Roman" w:cs="Times New Roman"/>
          <w:lang w:eastAsia="ar-SA"/>
        </w:rPr>
        <w:tab/>
        <w:t>фамилия, имя, отчество</w:t>
      </w:r>
    </w:p>
    <w:p w14:paraId="4C061BAD" w14:textId="77777777" w:rsidR="004F0071" w:rsidRPr="004F0071" w:rsidRDefault="004F0071" w:rsidP="004F0071">
      <w:pPr>
        <w:spacing w:after="0" w:line="240" w:lineRule="auto"/>
        <w:ind w:firstLine="709"/>
        <w:rPr>
          <w:rFonts w:ascii="Times New Roman" w:hAnsi="Times New Roman" w:cs="Times New Roman"/>
          <w:szCs w:val="28"/>
        </w:rPr>
      </w:pPr>
      <w:r w:rsidRPr="004F0071">
        <w:rPr>
          <w:rFonts w:ascii="Times New Roman" w:hAnsi="Times New Roman" w:cs="Times New Roman"/>
        </w:rPr>
        <w:t xml:space="preserve"> </w:t>
      </w:r>
    </w:p>
    <w:p w14:paraId="4C061BAE"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Тема ВКР_______________________________________________________________</w:t>
      </w:r>
    </w:p>
    <w:p w14:paraId="4C061BAF"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_______________________________________________________________________</w:t>
      </w:r>
    </w:p>
    <w:p w14:paraId="4C061BB0"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утверждена приказом по университету от «___»______________ 20__ г.  №_______</w:t>
      </w:r>
    </w:p>
    <w:p w14:paraId="4C061BB1"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Срок сдачи обучающимся законченной ВКР__________________________________</w:t>
      </w:r>
    </w:p>
    <w:p w14:paraId="4C061BB2"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Исходные данные к ВКР__________________________________________________</w:t>
      </w:r>
    </w:p>
    <w:p w14:paraId="4C061BB3"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061BB4"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Содержание расчетно-пояснительной записки (перечень подлежащих разработке вопросов)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061BB5"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Перечень графического материала (с точным указанием обязательных чертежей)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061BB6" w14:textId="77777777" w:rsidR="004F0071" w:rsidRPr="004F0071" w:rsidRDefault="004F0071" w:rsidP="004F0071">
      <w:pPr>
        <w:spacing w:after="0" w:line="240" w:lineRule="auto"/>
        <w:ind w:firstLine="709"/>
        <w:rPr>
          <w:rFonts w:ascii="Times New Roman" w:hAnsi="Times New Roman" w:cs="Times New Roman"/>
        </w:rPr>
      </w:pPr>
    </w:p>
    <w:p w14:paraId="4C061BB7"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Календарный график работы над ВКР на весь период (с указанием сроков выполнения и содержания отдельных этапов)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1"/>
        <w:gridCol w:w="6055"/>
        <w:gridCol w:w="2239"/>
      </w:tblGrid>
      <w:tr w:rsidR="004F0071" w:rsidRPr="004F0071" w14:paraId="4C061BBB" w14:textId="77777777" w:rsidTr="004B39DF">
        <w:tc>
          <w:tcPr>
            <w:tcW w:w="1101" w:type="dxa"/>
          </w:tcPr>
          <w:p w14:paraId="4C061BB8" w14:textId="77777777" w:rsidR="004F0071" w:rsidRPr="004F0071" w:rsidRDefault="004F0071" w:rsidP="004B39DF">
            <w:pPr>
              <w:spacing w:after="0" w:line="240" w:lineRule="auto"/>
              <w:jc w:val="center"/>
              <w:rPr>
                <w:rFonts w:ascii="Times New Roman" w:hAnsi="Times New Roman" w:cs="Times New Roman"/>
              </w:rPr>
            </w:pPr>
            <w:r w:rsidRPr="004F0071">
              <w:rPr>
                <w:rFonts w:ascii="Times New Roman" w:hAnsi="Times New Roman" w:cs="Times New Roman"/>
              </w:rPr>
              <w:t>№ этапа</w:t>
            </w:r>
          </w:p>
        </w:tc>
        <w:tc>
          <w:tcPr>
            <w:tcW w:w="6662" w:type="dxa"/>
          </w:tcPr>
          <w:p w14:paraId="4C061BB9" w14:textId="77777777" w:rsidR="004F0071" w:rsidRPr="004F0071" w:rsidRDefault="004F0071" w:rsidP="004B39DF">
            <w:pPr>
              <w:spacing w:after="0" w:line="240" w:lineRule="auto"/>
              <w:ind w:firstLine="709"/>
              <w:jc w:val="center"/>
              <w:rPr>
                <w:rFonts w:ascii="Times New Roman" w:hAnsi="Times New Roman" w:cs="Times New Roman"/>
              </w:rPr>
            </w:pPr>
            <w:r w:rsidRPr="004F0071">
              <w:rPr>
                <w:rFonts w:ascii="Times New Roman" w:hAnsi="Times New Roman" w:cs="Times New Roman"/>
              </w:rPr>
              <w:t>Содержание этапа</w:t>
            </w:r>
          </w:p>
        </w:tc>
        <w:tc>
          <w:tcPr>
            <w:tcW w:w="2374" w:type="dxa"/>
          </w:tcPr>
          <w:p w14:paraId="4C061BBA" w14:textId="77777777" w:rsidR="004F0071" w:rsidRPr="004F0071" w:rsidRDefault="004F0071" w:rsidP="004B39DF">
            <w:pPr>
              <w:spacing w:after="0" w:line="240" w:lineRule="auto"/>
              <w:rPr>
                <w:rFonts w:ascii="Times New Roman" w:hAnsi="Times New Roman" w:cs="Times New Roman"/>
              </w:rPr>
            </w:pPr>
            <w:r w:rsidRPr="004F0071">
              <w:rPr>
                <w:rFonts w:ascii="Times New Roman" w:hAnsi="Times New Roman" w:cs="Times New Roman"/>
              </w:rPr>
              <w:t>Срок выполнения</w:t>
            </w:r>
          </w:p>
        </w:tc>
      </w:tr>
      <w:tr w:rsidR="004F0071" w:rsidRPr="004F0071" w14:paraId="4C061BBF" w14:textId="77777777" w:rsidTr="004B39DF">
        <w:tc>
          <w:tcPr>
            <w:tcW w:w="1101" w:type="dxa"/>
          </w:tcPr>
          <w:p w14:paraId="4C061BBC" w14:textId="77777777" w:rsidR="004F0071" w:rsidRPr="004F0071" w:rsidRDefault="004F0071" w:rsidP="004B39DF">
            <w:pPr>
              <w:spacing w:after="0" w:line="240" w:lineRule="auto"/>
              <w:ind w:firstLine="709"/>
              <w:rPr>
                <w:rFonts w:ascii="Times New Roman" w:hAnsi="Times New Roman" w:cs="Times New Roman"/>
              </w:rPr>
            </w:pPr>
          </w:p>
        </w:tc>
        <w:tc>
          <w:tcPr>
            <w:tcW w:w="6662" w:type="dxa"/>
          </w:tcPr>
          <w:p w14:paraId="4C061BBD" w14:textId="77777777" w:rsidR="004F0071" w:rsidRPr="004F0071" w:rsidRDefault="004F0071" w:rsidP="004B39DF">
            <w:pPr>
              <w:spacing w:after="0" w:line="240" w:lineRule="auto"/>
              <w:ind w:firstLine="709"/>
              <w:rPr>
                <w:rFonts w:ascii="Times New Roman" w:hAnsi="Times New Roman" w:cs="Times New Roman"/>
              </w:rPr>
            </w:pPr>
          </w:p>
        </w:tc>
        <w:tc>
          <w:tcPr>
            <w:tcW w:w="2374" w:type="dxa"/>
          </w:tcPr>
          <w:p w14:paraId="4C061BBE" w14:textId="77777777" w:rsidR="004F0071" w:rsidRPr="004F0071" w:rsidRDefault="004F0071" w:rsidP="004B39DF">
            <w:pPr>
              <w:spacing w:after="0" w:line="240" w:lineRule="auto"/>
              <w:ind w:firstLine="709"/>
              <w:rPr>
                <w:rFonts w:ascii="Times New Roman" w:hAnsi="Times New Roman" w:cs="Times New Roman"/>
              </w:rPr>
            </w:pPr>
          </w:p>
        </w:tc>
      </w:tr>
      <w:tr w:rsidR="004F0071" w:rsidRPr="004F0071" w14:paraId="4C061BC3" w14:textId="77777777" w:rsidTr="004B39DF">
        <w:tc>
          <w:tcPr>
            <w:tcW w:w="1101" w:type="dxa"/>
          </w:tcPr>
          <w:p w14:paraId="4C061BC0" w14:textId="77777777" w:rsidR="004F0071" w:rsidRPr="004F0071" w:rsidRDefault="004F0071" w:rsidP="004B39DF">
            <w:pPr>
              <w:spacing w:after="0" w:line="240" w:lineRule="auto"/>
              <w:ind w:firstLine="709"/>
              <w:rPr>
                <w:rFonts w:ascii="Times New Roman" w:hAnsi="Times New Roman" w:cs="Times New Roman"/>
              </w:rPr>
            </w:pPr>
          </w:p>
        </w:tc>
        <w:tc>
          <w:tcPr>
            <w:tcW w:w="6662" w:type="dxa"/>
          </w:tcPr>
          <w:p w14:paraId="4C061BC1" w14:textId="77777777" w:rsidR="004F0071" w:rsidRPr="004F0071" w:rsidRDefault="004F0071" w:rsidP="004B39DF">
            <w:pPr>
              <w:spacing w:after="0" w:line="240" w:lineRule="auto"/>
              <w:ind w:firstLine="709"/>
              <w:rPr>
                <w:rFonts w:ascii="Times New Roman" w:hAnsi="Times New Roman" w:cs="Times New Roman"/>
              </w:rPr>
            </w:pPr>
          </w:p>
        </w:tc>
        <w:tc>
          <w:tcPr>
            <w:tcW w:w="2374" w:type="dxa"/>
          </w:tcPr>
          <w:p w14:paraId="4C061BC2" w14:textId="77777777" w:rsidR="004F0071" w:rsidRPr="004F0071" w:rsidRDefault="004F0071" w:rsidP="004B39DF">
            <w:pPr>
              <w:spacing w:after="0" w:line="240" w:lineRule="auto"/>
              <w:ind w:firstLine="709"/>
              <w:rPr>
                <w:rFonts w:ascii="Times New Roman" w:hAnsi="Times New Roman" w:cs="Times New Roman"/>
              </w:rPr>
            </w:pPr>
          </w:p>
        </w:tc>
      </w:tr>
      <w:tr w:rsidR="004F0071" w:rsidRPr="004F0071" w14:paraId="4C061BC7" w14:textId="77777777" w:rsidTr="004B39DF">
        <w:tc>
          <w:tcPr>
            <w:tcW w:w="1101" w:type="dxa"/>
          </w:tcPr>
          <w:p w14:paraId="4C061BC4" w14:textId="77777777" w:rsidR="004F0071" w:rsidRPr="004F0071" w:rsidRDefault="004F0071" w:rsidP="004B39DF">
            <w:pPr>
              <w:spacing w:after="0" w:line="240" w:lineRule="auto"/>
              <w:ind w:firstLine="709"/>
              <w:rPr>
                <w:rFonts w:ascii="Times New Roman" w:hAnsi="Times New Roman" w:cs="Times New Roman"/>
              </w:rPr>
            </w:pPr>
          </w:p>
        </w:tc>
        <w:tc>
          <w:tcPr>
            <w:tcW w:w="6662" w:type="dxa"/>
          </w:tcPr>
          <w:p w14:paraId="4C061BC5" w14:textId="77777777" w:rsidR="004F0071" w:rsidRPr="004F0071" w:rsidRDefault="004F0071" w:rsidP="004B39DF">
            <w:pPr>
              <w:spacing w:after="0" w:line="240" w:lineRule="auto"/>
              <w:ind w:firstLine="709"/>
              <w:rPr>
                <w:rFonts w:ascii="Times New Roman" w:hAnsi="Times New Roman" w:cs="Times New Roman"/>
              </w:rPr>
            </w:pPr>
          </w:p>
        </w:tc>
        <w:tc>
          <w:tcPr>
            <w:tcW w:w="2374" w:type="dxa"/>
          </w:tcPr>
          <w:p w14:paraId="4C061BC6" w14:textId="77777777" w:rsidR="004F0071" w:rsidRPr="004F0071" w:rsidRDefault="004F0071" w:rsidP="004B39DF">
            <w:pPr>
              <w:spacing w:after="0" w:line="240" w:lineRule="auto"/>
              <w:ind w:firstLine="709"/>
              <w:rPr>
                <w:rFonts w:ascii="Times New Roman" w:hAnsi="Times New Roman" w:cs="Times New Roman"/>
              </w:rPr>
            </w:pPr>
          </w:p>
        </w:tc>
      </w:tr>
      <w:tr w:rsidR="004F0071" w:rsidRPr="004F0071" w14:paraId="4C061BCB" w14:textId="77777777" w:rsidTr="004B39DF">
        <w:tc>
          <w:tcPr>
            <w:tcW w:w="1101" w:type="dxa"/>
          </w:tcPr>
          <w:p w14:paraId="4C061BC8" w14:textId="77777777" w:rsidR="004F0071" w:rsidRPr="004F0071" w:rsidRDefault="004F0071" w:rsidP="004B39DF">
            <w:pPr>
              <w:spacing w:after="0" w:line="240" w:lineRule="auto"/>
              <w:ind w:firstLine="709"/>
              <w:rPr>
                <w:rFonts w:ascii="Times New Roman" w:hAnsi="Times New Roman" w:cs="Times New Roman"/>
              </w:rPr>
            </w:pPr>
          </w:p>
        </w:tc>
        <w:tc>
          <w:tcPr>
            <w:tcW w:w="6662" w:type="dxa"/>
          </w:tcPr>
          <w:p w14:paraId="4C061BC9" w14:textId="77777777" w:rsidR="004F0071" w:rsidRPr="004F0071" w:rsidRDefault="004F0071" w:rsidP="004B39DF">
            <w:pPr>
              <w:spacing w:after="0" w:line="240" w:lineRule="auto"/>
              <w:ind w:firstLine="709"/>
              <w:rPr>
                <w:rFonts w:ascii="Times New Roman" w:hAnsi="Times New Roman" w:cs="Times New Roman"/>
              </w:rPr>
            </w:pPr>
          </w:p>
        </w:tc>
        <w:tc>
          <w:tcPr>
            <w:tcW w:w="2374" w:type="dxa"/>
          </w:tcPr>
          <w:p w14:paraId="4C061BCA" w14:textId="77777777" w:rsidR="004F0071" w:rsidRPr="004F0071" w:rsidRDefault="004F0071" w:rsidP="004B39DF">
            <w:pPr>
              <w:spacing w:after="0" w:line="240" w:lineRule="auto"/>
              <w:ind w:firstLine="709"/>
              <w:rPr>
                <w:rFonts w:ascii="Times New Roman" w:hAnsi="Times New Roman" w:cs="Times New Roman"/>
              </w:rPr>
            </w:pPr>
          </w:p>
        </w:tc>
      </w:tr>
      <w:tr w:rsidR="004F0071" w:rsidRPr="004F0071" w14:paraId="4C061BCF" w14:textId="77777777" w:rsidTr="004B39DF">
        <w:tc>
          <w:tcPr>
            <w:tcW w:w="1101" w:type="dxa"/>
          </w:tcPr>
          <w:p w14:paraId="4C061BCC" w14:textId="77777777" w:rsidR="004F0071" w:rsidRPr="004F0071" w:rsidRDefault="004F0071" w:rsidP="004B39DF">
            <w:pPr>
              <w:spacing w:after="0" w:line="240" w:lineRule="auto"/>
              <w:ind w:firstLine="709"/>
              <w:rPr>
                <w:rFonts w:ascii="Times New Roman" w:hAnsi="Times New Roman" w:cs="Times New Roman"/>
              </w:rPr>
            </w:pPr>
          </w:p>
        </w:tc>
        <w:tc>
          <w:tcPr>
            <w:tcW w:w="6662" w:type="dxa"/>
          </w:tcPr>
          <w:p w14:paraId="4C061BCD" w14:textId="77777777" w:rsidR="004F0071" w:rsidRPr="004F0071" w:rsidRDefault="004F0071" w:rsidP="004B39DF">
            <w:pPr>
              <w:spacing w:after="0" w:line="240" w:lineRule="auto"/>
              <w:ind w:firstLine="709"/>
              <w:rPr>
                <w:rFonts w:ascii="Times New Roman" w:hAnsi="Times New Roman" w:cs="Times New Roman"/>
              </w:rPr>
            </w:pPr>
          </w:p>
        </w:tc>
        <w:tc>
          <w:tcPr>
            <w:tcW w:w="2374" w:type="dxa"/>
          </w:tcPr>
          <w:p w14:paraId="4C061BCE" w14:textId="77777777" w:rsidR="004F0071" w:rsidRPr="004F0071" w:rsidRDefault="004F0071" w:rsidP="004B39DF">
            <w:pPr>
              <w:spacing w:after="0" w:line="240" w:lineRule="auto"/>
              <w:ind w:firstLine="709"/>
              <w:rPr>
                <w:rFonts w:ascii="Times New Roman" w:hAnsi="Times New Roman" w:cs="Times New Roman"/>
              </w:rPr>
            </w:pPr>
          </w:p>
        </w:tc>
      </w:tr>
    </w:tbl>
    <w:p w14:paraId="4C061BD0" w14:textId="77777777" w:rsidR="004F0071" w:rsidRPr="004F0071" w:rsidRDefault="004F0071" w:rsidP="004F0071">
      <w:pPr>
        <w:spacing w:after="0" w:line="240" w:lineRule="auto"/>
        <w:ind w:firstLine="709"/>
        <w:rPr>
          <w:rFonts w:ascii="Times New Roman" w:hAnsi="Times New Roman" w:cs="Times New Roman"/>
        </w:rPr>
      </w:pPr>
    </w:p>
    <w:p w14:paraId="4C061BD1"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 xml:space="preserve">Консультанты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2524"/>
        <w:gridCol w:w="2322"/>
        <w:gridCol w:w="2323"/>
      </w:tblGrid>
      <w:tr w:rsidR="004F0071" w:rsidRPr="004F0071" w14:paraId="4C061BD5" w14:textId="77777777" w:rsidTr="004B39DF">
        <w:tc>
          <w:tcPr>
            <w:tcW w:w="2235" w:type="dxa"/>
            <w:vMerge w:val="restart"/>
          </w:tcPr>
          <w:p w14:paraId="4C061BD2" w14:textId="77777777" w:rsidR="004F0071" w:rsidRPr="004F0071" w:rsidRDefault="004F0071" w:rsidP="004B39DF">
            <w:pPr>
              <w:spacing w:after="0" w:line="240" w:lineRule="auto"/>
              <w:jc w:val="center"/>
              <w:rPr>
                <w:rFonts w:ascii="Times New Roman" w:hAnsi="Times New Roman" w:cs="Times New Roman"/>
              </w:rPr>
            </w:pPr>
            <w:r w:rsidRPr="004F0071">
              <w:rPr>
                <w:rFonts w:ascii="Times New Roman" w:hAnsi="Times New Roman" w:cs="Times New Roman"/>
              </w:rPr>
              <w:t>Раздел</w:t>
            </w:r>
          </w:p>
        </w:tc>
        <w:tc>
          <w:tcPr>
            <w:tcW w:w="2570" w:type="dxa"/>
            <w:vMerge w:val="restart"/>
          </w:tcPr>
          <w:p w14:paraId="4C061BD3" w14:textId="77777777" w:rsidR="004F0071" w:rsidRPr="004F0071" w:rsidRDefault="004F0071" w:rsidP="004B39DF">
            <w:pPr>
              <w:spacing w:after="0" w:line="240" w:lineRule="auto"/>
              <w:jc w:val="center"/>
              <w:rPr>
                <w:rFonts w:ascii="Times New Roman" w:hAnsi="Times New Roman" w:cs="Times New Roman"/>
              </w:rPr>
            </w:pPr>
            <w:r w:rsidRPr="004F0071">
              <w:rPr>
                <w:rFonts w:ascii="Times New Roman" w:hAnsi="Times New Roman" w:cs="Times New Roman"/>
              </w:rPr>
              <w:t>Ф.И.О. консультанта</w:t>
            </w:r>
          </w:p>
        </w:tc>
        <w:tc>
          <w:tcPr>
            <w:tcW w:w="4765" w:type="dxa"/>
            <w:gridSpan w:val="2"/>
          </w:tcPr>
          <w:p w14:paraId="4C061BD4" w14:textId="77777777" w:rsidR="004F0071" w:rsidRPr="004F0071" w:rsidRDefault="004F0071" w:rsidP="004B39DF">
            <w:pPr>
              <w:spacing w:after="0" w:line="240" w:lineRule="auto"/>
              <w:jc w:val="center"/>
              <w:rPr>
                <w:rFonts w:ascii="Times New Roman" w:hAnsi="Times New Roman" w:cs="Times New Roman"/>
              </w:rPr>
            </w:pPr>
            <w:r w:rsidRPr="004F0071">
              <w:rPr>
                <w:rFonts w:ascii="Times New Roman" w:hAnsi="Times New Roman" w:cs="Times New Roman"/>
              </w:rPr>
              <w:t>Подпись, дата</w:t>
            </w:r>
          </w:p>
        </w:tc>
      </w:tr>
      <w:tr w:rsidR="004F0071" w:rsidRPr="004F0071" w14:paraId="4C061BDA" w14:textId="77777777" w:rsidTr="004B39DF">
        <w:tc>
          <w:tcPr>
            <w:tcW w:w="2235" w:type="dxa"/>
            <w:vMerge/>
          </w:tcPr>
          <w:p w14:paraId="4C061BD6" w14:textId="77777777" w:rsidR="004F0071" w:rsidRPr="004F0071" w:rsidRDefault="004F0071" w:rsidP="004B39DF">
            <w:pPr>
              <w:spacing w:after="0" w:line="240" w:lineRule="auto"/>
              <w:jc w:val="center"/>
              <w:rPr>
                <w:rFonts w:ascii="Times New Roman" w:hAnsi="Times New Roman" w:cs="Times New Roman"/>
              </w:rPr>
            </w:pPr>
          </w:p>
        </w:tc>
        <w:tc>
          <w:tcPr>
            <w:tcW w:w="2570" w:type="dxa"/>
            <w:vMerge/>
          </w:tcPr>
          <w:p w14:paraId="4C061BD7" w14:textId="77777777" w:rsidR="004F0071" w:rsidRPr="004F0071" w:rsidRDefault="004F0071" w:rsidP="004B39DF">
            <w:pPr>
              <w:spacing w:after="0" w:line="240" w:lineRule="auto"/>
              <w:jc w:val="center"/>
              <w:rPr>
                <w:rFonts w:ascii="Times New Roman" w:hAnsi="Times New Roman" w:cs="Times New Roman"/>
              </w:rPr>
            </w:pPr>
          </w:p>
        </w:tc>
        <w:tc>
          <w:tcPr>
            <w:tcW w:w="2382" w:type="dxa"/>
          </w:tcPr>
          <w:p w14:paraId="4C061BD8" w14:textId="77777777" w:rsidR="004F0071" w:rsidRPr="004F0071" w:rsidRDefault="004F0071" w:rsidP="004B39DF">
            <w:pPr>
              <w:spacing w:after="0" w:line="240" w:lineRule="auto"/>
              <w:jc w:val="center"/>
              <w:rPr>
                <w:rFonts w:ascii="Times New Roman" w:hAnsi="Times New Roman" w:cs="Times New Roman"/>
              </w:rPr>
            </w:pPr>
            <w:r w:rsidRPr="004F0071">
              <w:rPr>
                <w:rFonts w:ascii="Times New Roman" w:hAnsi="Times New Roman" w:cs="Times New Roman"/>
              </w:rPr>
              <w:t>Задание выдал</w:t>
            </w:r>
          </w:p>
        </w:tc>
        <w:tc>
          <w:tcPr>
            <w:tcW w:w="2383" w:type="dxa"/>
          </w:tcPr>
          <w:p w14:paraId="4C061BD9" w14:textId="77777777" w:rsidR="004F0071" w:rsidRPr="004F0071" w:rsidRDefault="004F0071" w:rsidP="004B39DF">
            <w:pPr>
              <w:spacing w:after="0" w:line="240" w:lineRule="auto"/>
              <w:jc w:val="center"/>
              <w:rPr>
                <w:rFonts w:ascii="Times New Roman" w:hAnsi="Times New Roman" w:cs="Times New Roman"/>
              </w:rPr>
            </w:pPr>
            <w:r w:rsidRPr="004F0071">
              <w:rPr>
                <w:rFonts w:ascii="Times New Roman" w:hAnsi="Times New Roman" w:cs="Times New Roman"/>
              </w:rPr>
              <w:t>Задание принял</w:t>
            </w:r>
          </w:p>
        </w:tc>
      </w:tr>
      <w:tr w:rsidR="004F0071" w:rsidRPr="004F0071" w14:paraId="4C061BDF" w14:textId="77777777" w:rsidTr="004B39DF">
        <w:tc>
          <w:tcPr>
            <w:tcW w:w="2235" w:type="dxa"/>
          </w:tcPr>
          <w:p w14:paraId="4C061BDB" w14:textId="77777777" w:rsidR="004F0071" w:rsidRPr="004F0071" w:rsidRDefault="004F0071" w:rsidP="004B39DF">
            <w:pPr>
              <w:spacing w:after="0" w:line="240" w:lineRule="auto"/>
              <w:rPr>
                <w:rFonts w:ascii="Times New Roman" w:hAnsi="Times New Roman" w:cs="Times New Roman"/>
              </w:rPr>
            </w:pPr>
          </w:p>
        </w:tc>
        <w:tc>
          <w:tcPr>
            <w:tcW w:w="2570" w:type="dxa"/>
          </w:tcPr>
          <w:p w14:paraId="4C061BDC" w14:textId="77777777" w:rsidR="004F0071" w:rsidRPr="004F0071" w:rsidRDefault="004F0071" w:rsidP="004B39DF">
            <w:pPr>
              <w:spacing w:after="0" w:line="240" w:lineRule="auto"/>
              <w:rPr>
                <w:rFonts w:ascii="Times New Roman" w:hAnsi="Times New Roman" w:cs="Times New Roman"/>
              </w:rPr>
            </w:pPr>
          </w:p>
        </w:tc>
        <w:tc>
          <w:tcPr>
            <w:tcW w:w="2382" w:type="dxa"/>
          </w:tcPr>
          <w:p w14:paraId="4C061BDD" w14:textId="77777777" w:rsidR="004F0071" w:rsidRPr="004F0071" w:rsidRDefault="004F0071" w:rsidP="004B39DF">
            <w:pPr>
              <w:spacing w:after="0" w:line="240" w:lineRule="auto"/>
              <w:rPr>
                <w:rFonts w:ascii="Times New Roman" w:hAnsi="Times New Roman" w:cs="Times New Roman"/>
              </w:rPr>
            </w:pPr>
          </w:p>
        </w:tc>
        <w:tc>
          <w:tcPr>
            <w:tcW w:w="2383" w:type="dxa"/>
          </w:tcPr>
          <w:p w14:paraId="4C061BDE" w14:textId="77777777" w:rsidR="004F0071" w:rsidRPr="004F0071" w:rsidRDefault="004F0071" w:rsidP="004B39DF">
            <w:pPr>
              <w:spacing w:after="0" w:line="240" w:lineRule="auto"/>
              <w:rPr>
                <w:rFonts w:ascii="Times New Roman" w:hAnsi="Times New Roman" w:cs="Times New Roman"/>
              </w:rPr>
            </w:pPr>
          </w:p>
        </w:tc>
      </w:tr>
      <w:tr w:rsidR="004F0071" w:rsidRPr="004F0071" w14:paraId="4C061BE4" w14:textId="77777777" w:rsidTr="004B39DF">
        <w:tc>
          <w:tcPr>
            <w:tcW w:w="2235" w:type="dxa"/>
          </w:tcPr>
          <w:p w14:paraId="4C061BE0" w14:textId="77777777" w:rsidR="004F0071" w:rsidRPr="004F0071" w:rsidRDefault="004F0071" w:rsidP="004B39DF">
            <w:pPr>
              <w:spacing w:after="0" w:line="240" w:lineRule="auto"/>
              <w:rPr>
                <w:rFonts w:ascii="Times New Roman" w:hAnsi="Times New Roman" w:cs="Times New Roman"/>
              </w:rPr>
            </w:pPr>
          </w:p>
        </w:tc>
        <w:tc>
          <w:tcPr>
            <w:tcW w:w="2570" w:type="dxa"/>
          </w:tcPr>
          <w:p w14:paraId="4C061BE1" w14:textId="77777777" w:rsidR="004F0071" w:rsidRPr="004F0071" w:rsidRDefault="004F0071" w:rsidP="004B39DF">
            <w:pPr>
              <w:spacing w:after="0" w:line="240" w:lineRule="auto"/>
              <w:rPr>
                <w:rFonts w:ascii="Times New Roman" w:hAnsi="Times New Roman" w:cs="Times New Roman"/>
              </w:rPr>
            </w:pPr>
          </w:p>
        </w:tc>
        <w:tc>
          <w:tcPr>
            <w:tcW w:w="2382" w:type="dxa"/>
          </w:tcPr>
          <w:p w14:paraId="4C061BE2" w14:textId="77777777" w:rsidR="004F0071" w:rsidRPr="004F0071" w:rsidRDefault="004F0071" w:rsidP="004B39DF">
            <w:pPr>
              <w:spacing w:after="0" w:line="240" w:lineRule="auto"/>
              <w:rPr>
                <w:rFonts w:ascii="Times New Roman" w:hAnsi="Times New Roman" w:cs="Times New Roman"/>
              </w:rPr>
            </w:pPr>
          </w:p>
        </w:tc>
        <w:tc>
          <w:tcPr>
            <w:tcW w:w="2383" w:type="dxa"/>
          </w:tcPr>
          <w:p w14:paraId="4C061BE3" w14:textId="77777777" w:rsidR="004F0071" w:rsidRPr="004F0071" w:rsidRDefault="004F0071" w:rsidP="004B39DF">
            <w:pPr>
              <w:spacing w:after="0" w:line="240" w:lineRule="auto"/>
              <w:rPr>
                <w:rFonts w:ascii="Times New Roman" w:hAnsi="Times New Roman" w:cs="Times New Roman"/>
              </w:rPr>
            </w:pPr>
          </w:p>
        </w:tc>
      </w:tr>
      <w:tr w:rsidR="004F0071" w:rsidRPr="004F0071" w14:paraId="4C061BE9" w14:textId="77777777" w:rsidTr="004B39DF">
        <w:tc>
          <w:tcPr>
            <w:tcW w:w="2235" w:type="dxa"/>
          </w:tcPr>
          <w:p w14:paraId="4C061BE5" w14:textId="77777777" w:rsidR="004F0071" w:rsidRPr="004F0071" w:rsidRDefault="004F0071" w:rsidP="004B39DF">
            <w:pPr>
              <w:spacing w:after="0" w:line="240" w:lineRule="auto"/>
              <w:rPr>
                <w:rFonts w:ascii="Times New Roman" w:hAnsi="Times New Roman" w:cs="Times New Roman"/>
              </w:rPr>
            </w:pPr>
          </w:p>
        </w:tc>
        <w:tc>
          <w:tcPr>
            <w:tcW w:w="2570" w:type="dxa"/>
          </w:tcPr>
          <w:p w14:paraId="4C061BE6" w14:textId="77777777" w:rsidR="004F0071" w:rsidRPr="004F0071" w:rsidRDefault="004F0071" w:rsidP="004B39DF">
            <w:pPr>
              <w:spacing w:after="0" w:line="240" w:lineRule="auto"/>
              <w:rPr>
                <w:rFonts w:ascii="Times New Roman" w:hAnsi="Times New Roman" w:cs="Times New Roman"/>
              </w:rPr>
            </w:pPr>
          </w:p>
        </w:tc>
        <w:tc>
          <w:tcPr>
            <w:tcW w:w="2382" w:type="dxa"/>
          </w:tcPr>
          <w:p w14:paraId="4C061BE7" w14:textId="77777777" w:rsidR="004F0071" w:rsidRPr="004F0071" w:rsidRDefault="004F0071" w:rsidP="004B39DF">
            <w:pPr>
              <w:spacing w:after="0" w:line="240" w:lineRule="auto"/>
              <w:rPr>
                <w:rFonts w:ascii="Times New Roman" w:hAnsi="Times New Roman" w:cs="Times New Roman"/>
              </w:rPr>
            </w:pPr>
          </w:p>
        </w:tc>
        <w:tc>
          <w:tcPr>
            <w:tcW w:w="2383" w:type="dxa"/>
          </w:tcPr>
          <w:p w14:paraId="4C061BE8" w14:textId="77777777" w:rsidR="004F0071" w:rsidRPr="004F0071" w:rsidRDefault="004F0071" w:rsidP="004B39DF">
            <w:pPr>
              <w:spacing w:after="0" w:line="240" w:lineRule="auto"/>
              <w:rPr>
                <w:rFonts w:ascii="Times New Roman" w:hAnsi="Times New Roman" w:cs="Times New Roman"/>
              </w:rPr>
            </w:pPr>
          </w:p>
        </w:tc>
      </w:tr>
      <w:tr w:rsidR="004F0071" w:rsidRPr="004F0071" w14:paraId="4C061BEE" w14:textId="77777777" w:rsidTr="004B39DF">
        <w:tc>
          <w:tcPr>
            <w:tcW w:w="2235" w:type="dxa"/>
          </w:tcPr>
          <w:p w14:paraId="4C061BEA" w14:textId="77777777" w:rsidR="004F0071" w:rsidRPr="004F0071" w:rsidRDefault="004F0071" w:rsidP="004B39DF">
            <w:pPr>
              <w:spacing w:after="0" w:line="240" w:lineRule="auto"/>
              <w:rPr>
                <w:rFonts w:ascii="Times New Roman" w:hAnsi="Times New Roman" w:cs="Times New Roman"/>
              </w:rPr>
            </w:pPr>
          </w:p>
        </w:tc>
        <w:tc>
          <w:tcPr>
            <w:tcW w:w="2570" w:type="dxa"/>
          </w:tcPr>
          <w:p w14:paraId="4C061BEB" w14:textId="77777777" w:rsidR="004F0071" w:rsidRPr="004F0071" w:rsidRDefault="004F0071" w:rsidP="004B39DF">
            <w:pPr>
              <w:spacing w:after="0" w:line="240" w:lineRule="auto"/>
              <w:rPr>
                <w:rFonts w:ascii="Times New Roman" w:hAnsi="Times New Roman" w:cs="Times New Roman"/>
              </w:rPr>
            </w:pPr>
          </w:p>
        </w:tc>
        <w:tc>
          <w:tcPr>
            <w:tcW w:w="2382" w:type="dxa"/>
          </w:tcPr>
          <w:p w14:paraId="4C061BEC" w14:textId="77777777" w:rsidR="004F0071" w:rsidRPr="004F0071" w:rsidRDefault="004F0071" w:rsidP="004B39DF">
            <w:pPr>
              <w:spacing w:after="0" w:line="240" w:lineRule="auto"/>
              <w:rPr>
                <w:rFonts w:ascii="Times New Roman" w:hAnsi="Times New Roman" w:cs="Times New Roman"/>
              </w:rPr>
            </w:pPr>
          </w:p>
        </w:tc>
        <w:tc>
          <w:tcPr>
            <w:tcW w:w="2383" w:type="dxa"/>
          </w:tcPr>
          <w:p w14:paraId="4C061BED" w14:textId="77777777" w:rsidR="004F0071" w:rsidRPr="004F0071" w:rsidRDefault="004F0071" w:rsidP="004B39DF">
            <w:pPr>
              <w:spacing w:after="0" w:line="240" w:lineRule="auto"/>
              <w:rPr>
                <w:rFonts w:ascii="Times New Roman" w:hAnsi="Times New Roman" w:cs="Times New Roman"/>
              </w:rPr>
            </w:pPr>
          </w:p>
        </w:tc>
      </w:tr>
      <w:tr w:rsidR="004F0071" w:rsidRPr="004F0071" w14:paraId="4C061BF3" w14:textId="77777777" w:rsidTr="004B39DF">
        <w:tc>
          <w:tcPr>
            <w:tcW w:w="2235" w:type="dxa"/>
          </w:tcPr>
          <w:p w14:paraId="4C061BEF" w14:textId="77777777" w:rsidR="004F0071" w:rsidRPr="004F0071" w:rsidRDefault="004F0071" w:rsidP="004B39DF">
            <w:pPr>
              <w:spacing w:after="0" w:line="240" w:lineRule="auto"/>
              <w:rPr>
                <w:rFonts w:ascii="Times New Roman" w:hAnsi="Times New Roman" w:cs="Times New Roman"/>
              </w:rPr>
            </w:pPr>
          </w:p>
        </w:tc>
        <w:tc>
          <w:tcPr>
            <w:tcW w:w="2570" w:type="dxa"/>
          </w:tcPr>
          <w:p w14:paraId="4C061BF0" w14:textId="77777777" w:rsidR="004F0071" w:rsidRPr="004F0071" w:rsidRDefault="004F0071" w:rsidP="004B39DF">
            <w:pPr>
              <w:spacing w:after="0" w:line="240" w:lineRule="auto"/>
              <w:rPr>
                <w:rFonts w:ascii="Times New Roman" w:hAnsi="Times New Roman" w:cs="Times New Roman"/>
              </w:rPr>
            </w:pPr>
          </w:p>
        </w:tc>
        <w:tc>
          <w:tcPr>
            <w:tcW w:w="2382" w:type="dxa"/>
          </w:tcPr>
          <w:p w14:paraId="4C061BF1" w14:textId="77777777" w:rsidR="004F0071" w:rsidRPr="004F0071" w:rsidRDefault="004F0071" w:rsidP="004B39DF">
            <w:pPr>
              <w:spacing w:after="0" w:line="240" w:lineRule="auto"/>
              <w:rPr>
                <w:rFonts w:ascii="Times New Roman" w:hAnsi="Times New Roman" w:cs="Times New Roman"/>
              </w:rPr>
            </w:pPr>
          </w:p>
        </w:tc>
        <w:tc>
          <w:tcPr>
            <w:tcW w:w="2383" w:type="dxa"/>
          </w:tcPr>
          <w:p w14:paraId="4C061BF2" w14:textId="77777777" w:rsidR="004F0071" w:rsidRPr="004F0071" w:rsidRDefault="004F0071" w:rsidP="004B39DF">
            <w:pPr>
              <w:spacing w:after="0" w:line="240" w:lineRule="auto"/>
              <w:rPr>
                <w:rFonts w:ascii="Times New Roman" w:hAnsi="Times New Roman" w:cs="Times New Roman"/>
              </w:rPr>
            </w:pPr>
          </w:p>
        </w:tc>
      </w:tr>
      <w:tr w:rsidR="004F0071" w:rsidRPr="004F0071" w14:paraId="4C061BF8" w14:textId="77777777" w:rsidTr="004B39DF">
        <w:tc>
          <w:tcPr>
            <w:tcW w:w="2235" w:type="dxa"/>
          </w:tcPr>
          <w:p w14:paraId="4C061BF4" w14:textId="77777777" w:rsidR="004F0071" w:rsidRPr="004F0071" w:rsidRDefault="004F0071" w:rsidP="004B39DF">
            <w:pPr>
              <w:spacing w:after="0" w:line="240" w:lineRule="auto"/>
              <w:rPr>
                <w:rFonts w:ascii="Times New Roman" w:hAnsi="Times New Roman" w:cs="Times New Roman"/>
              </w:rPr>
            </w:pPr>
          </w:p>
        </w:tc>
        <w:tc>
          <w:tcPr>
            <w:tcW w:w="2570" w:type="dxa"/>
          </w:tcPr>
          <w:p w14:paraId="4C061BF5" w14:textId="77777777" w:rsidR="004F0071" w:rsidRPr="004F0071" w:rsidRDefault="004F0071" w:rsidP="004B39DF">
            <w:pPr>
              <w:spacing w:after="0" w:line="240" w:lineRule="auto"/>
              <w:rPr>
                <w:rFonts w:ascii="Times New Roman" w:hAnsi="Times New Roman" w:cs="Times New Roman"/>
              </w:rPr>
            </w:pPr>
          </w:p>
        </w:tc>
        <w:tc>
          <w:tcPr>
            <w:tcW w:w="2382" w:type="dxa"/>
          </w:tcPr>
          <w:p w14:paraId="4C061BF6" w14:textId="77777777" w:rsidR="004F0071" w:rsidRPr="004F0071" w:rsidRDefault="004F0071" w:rsidP="004B39DF">
            <w:pPr>
              <w:spacing w:after="0" w:line="240" w:lineRule="auto"/>
              <w:rPr>
                <w:rFonts w:ascii="Times New Roman" w:hAnsi="Times New Roman" w:cs="Times New Roman"/>
              </w:rPr>
            </w:pPr>
          </w:p>
        </w:tc>
        <w:tc>
          <w:tcPr>
            <w:tcW w:w="2383" w:type="dxa"/>
          </w:tcPr>
          <w:p w14:paraId="4C061BF7" w14:textId="77777777" w:rsidR="004F0071" w:rsidRPr="004F0071" w:rsidRDefault="004F0071" w:rsidP="004B39DF">
            <w:pPr>
              <w:spacing w:after="0" w:line="240" w:lineRule="auto"/>
              <w:rPr>
                <w:rFonts w:ascii="Times New Roman" w:hAnsi="Times New Roman" w:cs="Times New Roman"/>
              </w:rPr>
            </w:pPr>
          </w:p>
        </w:tc>
      </w:tr>
    </w:tbl>
    <w:p w14:paraId="4C061BF9" w14:textId="77777777" w:rsidR="004F0071" w:rsidRPr="004F0071" w:rsidRDefault="004F0071" w:rsidP="004F0071">
      <w:pPr>
        <w:spacing w:after="0" w:line="240" w:lineRule="auto"/>
        <w:rPr>
          <w:rFonts w:ascii="Times New Roman" w:hAnsi="Times New Roman" w:cs="Times New Roman"/>
        </w:rPr>
      </w:pPr>
    </w:p>
    <w:p w14:paraId="4C061BFA"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Дата выдачи задания       «___»_________________ 20__ г.</w:t>
      </w:r>
      <w:r w:rsidRPr="004F0071">
        <w:rPr>
          <w:rFonts w:ascii="Times New Roman" w:hAnsi="Times New Roman" w:cs="Times New Roman"/>
        </w:rPr>
        <w:tab/>
      </w:r>
    </w:p>
    <w:p w14:paraId="4C061BFB" w14:textId="77777777" w:rsidR="004F0071" w:rsidRPr="004F0071" w:rsidRDefault="004F0071" w:rsidP="004F0071">
      <w:pPr>
        <w:spacing w:after="0" w:line="240" w:lineRule="auto"/>
        <w:rPr>
          <w:rFonts w:ascii="Times New Roman" w:hAnsi="Times New Roman" w:cs="Times New Roman"/>
        </w:rPr>
      </w:pPr>
    </w:p>
    <w:p w14:paraId="4C061BFC" w14:textId="77777777" w:rsidR="004F0071" w:rsidRPr="004F0071" w:rsidRDefault="004F0071" w:rsidP="004F0071">
      <w:pPr>
        <w:spacing w:after="0" w:line="240" w:lineRule="auto"/>
        <w:rPr>
          <w:rFonts w:ascii="Times New Roman" w:hAnsi="Times New Roman" w:cs="Times New Roman"/>
        </w:rPr>
      </w:pPr>
    </w:p>
    <w:p w14:paraId="4C061BFD" w14:textId="77777777" w:rsidR="004F0071" w:rsidRPr="004F0071" w:rsidRDefault="004F0071" w:rsidP="004F0071">
      <w:pPr>
        <w:spacing w:after="0" w:line="240" w:lineRule="auto"/>
        <w:rPr>
          <w:rFonts w:ascii="Times New Roman" w:hAnsi="Times New Roman" w:cs="Times New Roman"/>
        </w:rPr>
      </w:pPr>
      <w:r w:rsidRPr="004F0071">
        <w:rPr>
          <w:rFonts w:ascii="Times New Roman" w:hAnsi="Times New Roman" w:cs="Times New Roman"/>
        </w:rPr>
        <w:t xml:space="preserve">Руководитель___________________________  </w:t>
      </w:r>
      <w:r>
        <w:rPr>
          <w:rFonts w:ascii="Times New Roman" w:hAnsi="Times New Roman" w:cs="Times New Roman"/>
        </w:rPr>
        <w:t xml:space="preserve">                    </w:t>
      </w:r>
      <w:r w:rsidRPr="004F0071">
        <w:rPr>
          <w:rFonts w:ascii="Times New Roman" w:hAnsi="Times New Roman" w:cs="Times New Roman"/>
        </w:rPr>
        <w:t>______________ / ________________/</w:t>
      </w:r>
    </w:p>
    <w:p w14:paraId="4C061BFE" w14:textId="77777777" w:rsidR="004F0071" w:rsidRPr="004F0071" w:rsidRDefault="004F0071" w:rsidP="004F0071">
      <w:pPr>
        <w:spacing w:after="0" w:line="240" w:lineRule="auto"/>
        <w:ind w:firstLine="709"/>
        <w:rPr>
          <w:rFonts w:ascii="Times New Roman" w:hAnsi="Times New Roman" w:cs="Times New Roman"/>
          <w:sz w:val="20"/>
          <w:szCs w:val="20"/>
        </w:rPr>
      </w:pPr>
      <w:r w:rsidRPr="004F0071">
        <w:rPr>
          <w:rFonts w:ascii="Times New Roman" w:hAnsi="Times New Roman" w:cs="Times New Roman"/>
        </w:rPr>
        <w:t xml:space="preserve">    </w:t>
      </w:r>
      <w:r w:rsidRPr="004F0071">
        <w:rPr>
          <w:rFonts w:ascii="Times New Roman" w:hAnsi="Times New Roman" w:cs="Times New Roman"/>
        </w:rPr>
        <w:tab/>
      </w:r>
      <w:r w:rsidRPr="004F0071">
        <w:rPr>
          <w:rFonts w:ascii="Times New Roman" w:hAnsi="Times New Roman" w:cs="Times New Roman"/>
          <w:sz w:val="20"/>
          <w:szCs w:val="20"/>
        </w:rPr>
        <w:t>должность, учёная степень, ученое звание                подпись             инициалы, фамилия</w:t>
      </w:r>
    </w:p>
    <w:p w14:paraId="4C061BFF" w14:textId="77777777" w:rsidR="004F0071" w:rsidRPr="004F0071" w:rsidRDefault="004F0071" w:rsidP="004F0071">
      <w:pPr>
        <w:spacing w:after="0" w:line="240" w:lineRule="auto"/>
        <w:ind w:firstLine="709"/>
        <w:rPr>
          <w:rFonts w:ascii="Times New Roman" w:hAnsi="Times New Roman" w:cs="Times New Roman"/>
        </w:rPr>
      </w:pPr>
    </w:p>
    <w:p w14:paraId="4C061C00" w14:textId="77777777" w:rsidR="004F0071" w:rsidRPr="004F0071" w:rsidRDefault="004F0071" w:rsidP="004F0071">
      <w:pPr>
        <w:spacing w:after="0" w:line="240" w:lineRule="auto"/>
        <w:ind w:firstLine="709"/>
        <w:rPr>
          <w:rFonts w:ascii="Times New Roman" w:hAnsi="Times New Roman" w:cs="Times New Roman"/>
        </w:rPr>
      </w:pPr>
    </w:p>
    <w:p w14:paraId="4C061C01" w14:textId="77777777" w:rsidR="004F0071" w:rsidRPr="004F0071" w:rsidRDefault="004F0071" w:rsidP="004F0071">
      <w:pPr>
        <w:spacing w:after="0" w:line="240" w:lineRule="auto"/>
        <w:rPr>
          <w:rFonts w:ascii="Times New Roman" w:hAnsi="Times New Roman" w:cs="Times New Roman"/>
          <w:sz w:val="20"/>
          <w:szCs w:val="20"/>
        </w:rPr>
      </w:pPr>
      <w:r w:rsidRPr="004F0071">
        <w:rPr>
          <w:rFonts w:ascii="Times New Roman" w:hAnsi="Times New Roman" w:cs="Times New Roman"/>
        </w:rPr>
        <w:t>Задание принял к исполнению     ____________________  /____________________</w:t>
      </w:r>
      <w:r w:rsidRPr="004F0071">
        <w:rPr>
          <w:rFonts w:ascii="Times New Roman" w:hAnsi="Times New Roman" w:cs="Times New Roman"/>
        </w:rPr>
        <w:tab/>
        <w:t>/</w:t>
      </w:r>
      <w:r w:rsidRPr="004F0071">
        <w:rPr>
          <w:rFonts w:ascii="Times New Roman" w:hAnsi="Times New Roman" w:cs="Times New Roman"/>
        </w:rPr>
        <w:tab/>
      </w:r>
      <w:r w:rsidRPr="004F0071">
        <w:rPr>
          <w:rFonts w:ascii="Times New Roman" w:hAnsi="Times New Roman" w:cs="Times New Roman"/>
        </w:rPr>
        <w:tab/>
      </w:r>
      <w:r w:rsidRPr="004F0071">
        <w:rPr>
          <w:rFonts w:ascii="Times New Roman" w:hAnsi="Times New Roman" w:cs="Times New Roman"/>
          <w:b/>
          <w:bCs/>
          <w:kern w:val="2"/>
          <w:vertAlign w:val="superscript"/>
        </w:rPr>
        <w:tab/>
      </w:r>
      <w:r w:rsidRPr="004F0071">
        <w:rPr>
          <w:rFonts w:ascii="Times New Roman" w:hAnsi="Times New Roman" w:cs="Times New Roman"/>
          <w:b/>
          <w:bCs/>
          <w:kern w:val="2"/>
          <w:vertAlign w:val="superscript"/>
        </w:rPr>
        <w:tab/>
      </w:r>
      <w:r w:rsidRPr="004F0071">
        <w:rPr>
          <w:rFonts w:ascii="Times New Roman" w:hAnsi="Times New Roman" w:cs="Times New Roman"/>
          <w:b/>
          <w:bCs/>
          <w:kern w:val="2"/>
          <w:vertAlign w:val="superscript"/>
        </w:rPr>
        <w:tab/>
        <w:t xml:space="preserve">           </w:t>
      </w:r>
      <w:r>
        <w:rPr>
          <w:rFonts w:ascii="Times New Roman" w:hAnsi="Times New Roman" w:cs="Times New Roman"/>
          <w:b/>
          <w:bCs/>
          <w:kern w:val="2"/>
          <w:vertAlign w:val="superscript"/>
        </w:rPr>
        <w:t xml:space="preserve">                   </w:t>
      </w:r>
      <w:r w:rsidRPr="004F0071">
        <w:rPr>
          <w:rFonts w:ascii="Times New Roman" w:hAnsi="Times New Roman" w:cs="Times New Roman"/>
          <w:b/>
          <w:bCs/>
          <w:kern w:val="2"/>
          <w:vertAlign w:val="superscript"/>
        </w:rPr>
        <w:t xml:space="preserve">  </w:t>
      </w:r>
      <w:r w:rsidRPr="004F0071">
        <w:rPr>
          <w:rFonts w:ascii="Times New Roman" w:hAnsi="Times New Roman" w:cs="Times New Roman"/>
          <w:bCs/>
          <w:kern w:val="2"/>
          <w:sz w:val="20"/>
          <w:szCs w:val="20"/>
        </w:rPr>
        <w:t>подпись обучающ</w:t>
      </w:r>
      <w:r>
        <w:rPr>
          <w:rFonts w:ascii="Times New Roman" w:hAnsi="Times New Roman" w:cs="Times New Roman"/>
          <w:bCs/>
          <w:kern w:val="2"/>
          <w:sz w:val="20"/>
          <w:szCs w:val="20"/>
        </w:rPr>
        <w:t>егося</w:t>
      </w:r>
      <w:r w:rsidRPr="004F0071">
        <w:rPr>
          <w:rFonts w:ascii="Times New Roman" w:hAnsi="Times New Roman" w:cs="Times New Roman"/>
          <w:b/>
          <w:bCs/>
          <w:i/>
          <w:kern w:val="2"/>
          <w:sz w:val="20"/>
          <w:szCs w:val="20"/>
        </w:rPr>
        <w:t xml:space="preserve">              </w:t>
      </w:r>
      <w:r w:rsidRPr="004F0071">
        <w:rPr>
          <w:rFonts w:ascii="Times New Roman" w:hAnsi="Times New Roman" w:cs="Times New Roman"/>
          <w:sz w:val="20"/>
          <w:szCs w:val="20"/>
        </w:rPr>
        <w:t>инициалы, фамилия</w:t>
      </w:r>
    </w:p>
    <w:p w14:paraId="4C061C02" w14:textId="77777777" w:rsidR="004F0071" w:rsidRPr="004F0071" w:rsidRDefault="004F0071" w:rsidP="004F0071">
      <w:pPr>
        <w:spacing w:after="0" w:line="240" w:lineRule="auto"/>
        <w:ind w:firstLine="709"/>
        <w:rPr>
          <w:rFonts w:ascii="Times New Roman" w:hAnsi="Times New Roman" w:cs="Times New Roman"/>
          <w:b/>
          <w:bCs/>
          <w:kern w:val="2"/>
        </w:rPr>
      </w:pPr>
      <w:r w:rsidRPr="004F0071">
        <w:rPr>
          <w:rFonts w:ascii="Times New Roman" w:hAnsi="Times New Roman" w:cs="Times New Roman"/>
          <w:b/>
          <w:bCs/>
          <w:kern w:val="2"/>
        </w:rPr>
        <w:tab/>
      </w:r>
      <w:r w:rsidRPr="004F0071">
        <w:rPr>
          <w:rFonts w:ascii="Times New Roman" w:hAnsi="Times New Roman" w:cs="Times New Roman"/>
          <w:b/>
          <w:bCs/>
          <w:kern w:val="2"/>
        </w:rPr>
        <w:tab/>
        <w:t xml:space="preserve">    </w:t>
      </w:r>
      <w:r w:rsidRPr="004F0071">
        <w:rPr>
          <w:rFonts w:ascii="Times New Roman" w:hAnsi="Times New Roman" w:cs="Times New Roman"/>
          <w:b/>
          <w:bCs/>
          <w:kern w:val="2"/>
        </w:rPr>
        <w:tab/>
      </w:r>
      <w:r w:rsidRPr="004F0071">
        <w:rPr>
          <w:rFonts w:ascii="Times New Roman" w:hAnsi="Times New Roman" w:cs="Times New Roman"/>
          <w:b/>
          <w:bCs/>
          <w:kern w:val="2"/>
        </w:rPr>
        <w:tab/>
      </w:r>
    </w:p>
    <w:p w14:paraId="4C061C03" w14:textId="77777777" w:rsidR="004F0071" w:rsidRPr="004F0071" w:rsidRDefault="004F0071" w:rsidP="004F0071">
      <w:pPr>
        <w:spacing w:after="0" w:line="240" w:lineRule="auto"/>
        <w:ind w:firstLine="709"/>
        <w:rPr>
          <w:rFonts w:ascii="Times New Roman" w:hAnsi="Times New Roman" w:cs="Times New Roman"/>
        </w:rPr>
      </w:pPr>
    </w:p>
    <w:p w14:paraId="4C061C04" w14:textId="77777777" w:rsidR="004F0071" w:rsidRPr="00A1293D" w:rsidRDefault="004F0071" w:rsidP="004F0071">
      <w:pPr>
        <w:spacing w:after="0" w:line="240" w:lineRule="auto"/>
        <w:ind w:firstLine="709"/>
        <w:rPr>
          <w:bCs/>
        </w:rPr>
      </w:pPr>
    </w:p>
    <w:p w14:paraId="4C061C05" w14:textId="77777777" w:rsidR="004F0071" w:rsidRPr="00A1293D" w:rsidRDefault="004F0071" w:rsidP="004F0071">
      <w:pPr>
        <w:spacing w:after="0" w:line="240" w:lineRule="auto"/>
        <w:ind w:firstLine="709"/>
        <w:rPr>
          <w:bCs/>
        </w:rPr>
      </w:pPr>
    </w:p>
    <w:p w14:paraId="4C061C06" w14:textId="77777777" w:rsidR="004F0071" w:rsidRDefault="004F0071" w:rsidP="004F0071">
      <w:pPr>
        <w:pStyle w:val="1"/>
        <w:spacing w:before="0" w:line="240" w:lineRule="auto"/>
        <w:ind w:firstLine="709"/>
        <w:jc w:val="right"/>
        <w:rPr>
          <w:sz w:val="24"/>
        </w:rPr>
      </w:pPr>
    </w:p>
    <w:p w14:paraId="4C061C07" w14:textId="77777777" w:rsidR="004F0071" w:rsidRPr="00EB15D6" w:rsidRDefault="004F0071" w:rsidP="004F0071"/>
    <w:p w14:paraId="4C061C08" w14:textId="77777777" w:rsidR="004F0071" w:rsidRPr="00EB15D6" w:rsidRDefault="004F0071" w:rsidP="004F0071"/>
    <w:p w14:paraId="4C061C09" w14:textId="77777777" w:rsidR="004F0071" w:rsidRDefault="004F0071"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0A"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0B"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0C"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0D"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0E"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0F"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10" w14:textId="77777777" w:rsidR="003C68BA" w:rsidRDefault="003C68BA" w:rsidP="00CA2482">
      <w:pPr>
        <w:spacing w:before="15" w:after="0" w:line="465" w:lineRule="atLeast"/>
        <w:ind w:firstLine="284"/>
        <w:jc w:val="center"/>
        <w:rPr>
          <w:rFonts w:ascii="Times New Roman" w:eastAsia="Times New Roman" w:hAnsi="Times New Roman" w:cs="Times New Roman"/>
          <w:color w:val="000000"/>
          <w:sz w:val="28"/>
          <w:szCs w:val="28"/>
          <w:lang w:eastAsia="ru-RU"/>
        </w:rPr>
      </w:pPr>
    </w:p>
    <w:p w14:paraId="4C061C11" w14:textId="77777777" w:rsidR="003C68BA" w:rsidRPr="004F0071" w:rsidRDefault="003C68BA" w:rsidP="004628CA">
      <w:pPr>
        <w:spacing w:after="0" w:line="240" w:lineRule="auto"/>
        <w:ind w:left="851"/>
        <w:jc w:val="center"/>
        <w:outlineLvl w:val="2"/>
        <w:rPr>
          <w:rFonts w:ascii="Times New Roman" w:eastAsia="Times New Roman" w:hAnsi="Times New Roman" w:cs="Times New Roman"/>
          <w:b/>
          <w:color w:val="000000"/>
          <w:sz w:val="28"/>
          <w:szCs w:val="28"/>
          <w:lang w:eastAsia="ru-RU"/>
        </w:rPr>
      </w:pPr>
      <w:bookmarkStart w:id="25" w:name="_Toc421481490"/>
      <w:r w:rsidRPr="00180FA9">
        <w:rPr>
          <w:rFonts w:ascii="Times New Roman" w:eastAsia="Times New Roman" w:hAnsi="Times New Roman" w:cs="Times New Roman"/>
          <w:b/>
          <w:bCs/>
          <w:color w:val="000000"/>
          <w:sz w:val="28"/>
          <w:szCs w:val="28"/>
          <w:lang w:eastAsia="ru-RU"/>
        </w:rPr>
        <w:t>Приложение В</w:t>
      </w:r>
      <w:r w:rsidR="00180FA9">
        <w:rPr>
          <w:rFonts w:ascii="Times New Roman" w:eastAsia="Times New Roman" w:hAnsi="Times New Roman" w:cs="Times New Roman"/>
          <w:b/>
          <w:bCs/>
          <w:color w:val="000000"/>
          <w:sz w:val="28"/>
          <w:szCs w:val="28"/>
          <w:lang w:eastAsia="ru-RU"/>
        </w:rPr>
        <w:br/>
      </w:r>
      <w:r w:rsidRPr="00E37C4E">
        <w:rPr>
          <w:rFonts w:ascii="Times New Roman" w:eastAsia="Times New Roman" w:hAnsi="Times New Roman" w:cs="Times New Roman"/>
          <w:color w:val="000000"/>
          <w:sz w:val="28"/>
          <w:szCs w:val="28"/>
          <w:lang w:eastAsia="ru-RU"/>
        </w:rPr>
        <w:t>(</w:t>
      </w:r>
      <w:r w:rsidR="00D67949">
        <w:rPr>
          <w:rFonts w:ascii="Times New Roman" w:eastAsia="Times New Roman" w:hAnsi="Times New Roman" w:cs="Times New Roman"/>
          <w:color w:val="000000"/>
          <w:sz w:val="28"/>
          <w:szCs w:val="28"/>
          <w:lang w:eastAsia="ru-RU"/>
        </w:rPr>
        <w:t>обязательное</w:t>
      </w:r>
      <w:r w:rsidRPr="00E37C4E">
        <w:rPr>
          <w:rFonts w:ascii="Times New Roman" w:eastAsia="Times New Roman" w:hAnsi="Times New Roman" w:cs="Times New Roman"/>
          <w:color w:val="000000"/>
          <w:sz w:val="28"/>
          <w:szCs w:val="28"/>
          <w:lang w:eastAsia="ru-RU"/>
        </w:rPr>
        <w:t>)</w:t>
      </w:r>
      <w:r w:rsidR="00180FA9">
        <w:rPr>
          <w:rFonts w:ascii="Times New Roman" w:eastAsia="Times New Roman" w:hAnsi="Times New Roman" w:cs="Times New Roman"/>
          <w:color w:val="000000"/>
          <w:sz w:val="28"/>
          <w:szCs w:val="28"/>
          <w:lang w:eastAsia="ru-RU"/>
        </w:rPr>
        <w:br/>
      </w:r>
      <w:r w:rsidRPr="004F0071">
        <w:rPr>
          <w:rFonts w:ascii="Times New Roman" w:eastAsia="Times New Roman" w:hAnsi="Times New Roman" w:cs="Times New Roman"/>
          <w:b/>
          <w:color w:val="000000"/>
          <w:sz w:val="28"/>
          <w:szCs w:val="28"/>
          <w:lang w:eastAsia="ru-RU"/>
        </w:rPr>
        <w:t>Форма титульного листа</w:t>
      </w:r>
      <w:r>
        <w:rPr>
          <w:rFonts w:ascii="Times New Roman" w:eastAsia="Times New Roman" w:hAnsi="Times New Roman" w:cs="Times New Roman"/>
          <w:b/>
          <w:color w:val="000000"/>
          <w:sz w:val="28"/>
          <w:szCs w:val="28"/>
          <w:lang w:eastAsia="ru-RU"/>
        </w:rPr>
        <w:t xml:space="preserve"> дипломного проекта (специалисты)</w:t>
      </w:r>
      <w:bookmarkEnd w:id="25"/>
    </w:p>
    <w:p w14:paraId="4C061C12" w14:textId="77777777" w:rsidR="003C68BA" w:rsidRDefault="003C68BA" w:rsidP="00642508">
      <w:pPr>
        <w:spacing w:before="15" w:after="0" w:line="465" w:lineRule="atLeast"/>
        <w:jc w:val="center"/>
        <w:rPr>
          <w:rFonts w:ascii="Times New Roman" w:eastAsia="Times New Roman" w:hAnsi="Times New Roman" w:cs="Times New Roman"/>
          <w:color w:val="000000"/>
          <w:sz w:val="28"/>
          <w:szCs w:val="28"/>
          <w:lang w:eastAsia="ru-RU"/>
        </w:rPr>
      </w:pPr>
    </w:p>
    <w:p w14:paraId="4C061C13" w14:textId="77777777" w:rsidR="00642508" w:rsidRPr="00B0728D" w:rsidRDefault="00642508" w:rsidP="00642508">
      <w:pPr>
        <w:spacing w:after="0" w:line="360" w:lineRule="auto"/>
        <w:jc w:val="center"/>
        <w:rPr>
          <w:rFonts w:ascii="Arial" w:hAnsi="Arial" w:cs="Arial"/>
          <w:b/>
          <w:sz w:val="24"/>
          <w:szCs w:val="24"/>
        </w:rPr>
      </w:pPr>
      <w:r w:rsidRPr="00B0728D">
        <w:rPr>
          <w:rFonts w:ascii="Arial" w:hAnsi="Arial" w:cs="Arial"/>
          <w:b/>
          <w:sz w:val="24"/>
          <w:szCs w:val="24"/>
        </w:rPr>
        <w:t>МИНИСТЕРСТВО ОБРАЗОВАНИЯ</w:t>
      </w:r>
      <w:r>
        <w:rPr>
          <w:rFonts w:ascii="Arial" w:hAnsi="Arial" w:cs="Arial"/>
          <w:b/>
          <w:sz w:val="24"/>
          <w:szCs w:val="24"/>
        </w:rPr>
        <w:t xml:space="preserve"> И НАУКИ</w:t>
      </w:r>
      <w:r w:rsidRPr="00B0728D">
        <w:rPr>
          <w:rFonts w:ascii="Arial" w:hAnsi="Arial" w:cs="Arial"/>
          <w:b/>
          <w:sz w:val="24"/>
          <w:szCs w:val="24"/>
        </w:rPr>
        <w:t xml:space="preserve"> РОССИЙСКОЙ ФЕДЕРАЦИИ</w:t>
      </w:r>
    </w:p>
    <w:p w14:paraId="4C061C14" w14:textId="77777777" w:rsidR="00642508" w:rsidRPr="00B0728D" w:rsidRDefault="00642508" w:rsidP="00642508">
      <w:pPr>
        <w:spacing w:after="0" w:line="360" w:lineRule="auto"/>
        <w:ind w:left="-142" w:right="-285"/>
        <w:jc w:val="center"/>
        <w:rPr>
          <w:rFonts w:ascii="Arial" w:hAnsi="Arial" w:cs="Arial"/>
          <w:bCs/>
          <w:spacing w:val="-8"/>
          <w:sz w:val="24"/>
          <w:szCs w:val="24"/>
        </w:rPr>
      </w:pPr>
      <w:r>
        <w:rPr>
          <w:rFonts w:ascii="Arial" w:hAnsi="Arial" w:cs="Arial"/>
          <w:bCs/>
          <w:spacing w:val="-8"/>
          <w:sz w:val="24"/>
          <w:szCs w:val="24"/>
        </w:rPr>
        <w:t>федеральное г</w:t>
      </w:r>
      <w:r w:rsidRPr="00B0728D">
        <w:rPr>
          <w:rFonts w:ascii="Arial" w:hAnsi="Arial" w:cs="Arial"/>
          <w:bCs/>
          <w:spacing w:val="-8"/>
          <w:sz w:val="24"/>
          <w:szCs w:val="24"/>
        </w:rPr>
        <w:t>осударственное</w:t>
      </w:r>
      <w:r>
        <w:rPr>
          <w:rFonts w:ascii="Arial" w:hAnsi="Arial" w:cs="Arial"/>
          <w:bCs/>
          <w:spacing w:val="-8"/>
          <w:sz w:val="24"/>
          <w:szCs w:val="24"/>
        </w:rPr>
        <w:t xml:space="preserve"> бюджетное</w:t>
      </w:r>
      <w:r w:rsidRPr="00B0728D">
        <w:rPr>
          <w:rFonts w:ascii="Arial" w:hAnsi="Arial" w:cs="Arial"/>
          <w:bCs/>
          <w:spacing w:val="-8"/>
          <w:sz w:val="24"/>
          <w:szCs w:val="24"/>
        </w:rPr>
        <w:t xml:space="preserve"> образовательное учреждение </w:t>
      </w:r>
      <w:r>
        <w:rPr>
          <w:rFonts w:ascii="Arial" w:hAnsi="Arial" w:cs="Arial"/>
          <w:bCs/>
          <w:spacing w:val="-8"/>
          <w:sz w:val="24"/>
          <w:szCs w:val="24"/>
        </w:rPr>
        <w:t xml:space="preserve">                           </w:t>
      </w:r>
      <w:r w:rsidRPr="00B0728D">
        <w:rPr>
          <w:rFonts w:ascii="Arial" w:hAnsi="Arial" w:cs="Arial"/>
          <w:bCs/>
          <w:spacing w:val="-8"/>
          <w:sz w:val="24"/>
          <w:szCs w:val="24"/>
        </w:rPr>
        <w:t>высшего профессионального образования</w:t>
      </w:r>
    </w:p>
    <w:p w14:paraId="4C061C15" w14:textId="77777777" w:rsidR="00642508" w:rsidRPr="00B0728D" w:rsidRDefault="00642508" w:rsidP="00642508">
      <w:pPr>
        <w:spacing w:after="0" w:line="360" w:lineRule="auto"/>
        <w:jc w:val="center"/>
        <w:rPr>
          <w:rFonts w:ascii="Arial" w:hAnsi="Arial" w:cs="Arial"/>
          <w:b/>
          <w:sz w:val="24"/>
          <w:szCs w:val="24"/>
        </w:rPr>
      </w:pPr>
      <w:r>
        <w:rPr>
          <w:rFonts w:ascii="Arial" w:hAnsi="Arial" w:cs="Arial"/>
          <w:b/>
          <w:sz w:val="24"/>
          <w:szCs w:val="24"/>
        </w:rPr>
        <w:t>«</w:t>
      </w:r>
      <w:r w:rsidRPr="00B0728D">
        <w:rPr>
          <w:rFonts w:ascii="Arial" w:hAnsi="Arial" w:cs="Arial"/>
          <w:b/>
          <w:sz w:val="24"/>
          <w:szCs w:val="24"/>
        </w:rPr>
        <w:t>УЛЬЯНОВСКИЙ ГОСУДАРСТВЕННЫЙ ТЕХНИЧЕСКИЙ УНИВЕРСИТЕТ</w:t>
      </w:r>
      <w:r>
        <w:rPr>
          <w:rFonts w:ascii="Arial" w:hAnsi="Arial" w:cs="Arial"/>
          <w:b/>
          <w:sz w:val="24"/>
          <w:szCs w:val="24"/>
        </w:rPr>
        <w:t>»</w:t>
      </w:r>
    </w:p>
    <w:p w14:paraId="4C061C16" w14:textId="77777777" w:rsidR="00642508" w:rsidRPr="00B0728D" w:rsidRDefault="00642508" w:rsidP="00642508">
      <w:pPr>
        <w:spacing w:after="0" w:line="360" w:lineRule="auto"/>
        <w:jc w:val="center"/>
        <w:rPr>
          <w:rFonts w:ascii="Arial" w:hAnsi="Arial" w:cs="Arial"/>
          <w:sz w:val="24"/>
          <w:szCs w:val="24"/>
        </w:rPr>
      </w:pPr>
    </w:p>
    <w:p w14:paraId="4C061C17" w14:textId="77777777" w:rsidR="00642508" w:rsidRPr="00B0728D" w:rsidRDefault="00642508" w:rsidP="00642508">
      <w:pPr>
        <w:spacing w:after="0" w:line="360" w:lineRule="auto"/>
        <w:jc w:val="center"/>
        <w:rPr>
          <w:rFonts w:ascii="Arial" w:hAnsi="Arial" w:cs="Arial"/>
          <w:sz w:val="24"/>
          <w:szCs w:val="24"/>
        </w:rPr>
      </w:pPr>
      <w:r w:rsidRPr="00B0728D">
        <w:rPr>
          <w:rFonts w:ascii="Arial" w:hAnsi="Arial" w:cs="Arial"/>
          <w:sz w:val="24"/>
          <w:szCs w:val="24"/>
        </w:rPr>
        <w:t>Кафедра «Измерительно-вычислительные комплексы»</w:t>
      </w:r>
    </w:p>
    <w:p w14:paraId="4C061C18" w14:textId="77777777" w:rsidR="00642508" w:rsidRPr="00B0728D" w:rsidRDefault="00642508" w:rsidP="00642508">
      <w:pPr>
        <w:spacing w:after="0" w:line="360" w:lineRule="auto"/>
        <w:ind w:firstLine="567"/>
        <w:rPr>
          <w:rFonts w:ascii="Times New Roman" w:hAnsi="Times New Roman"/>
          <w:sz w:val="24"/>
          <w:szCs w:val="24"/>
        </w:rPr>
      </w:pPr>
    </w:p>
    <w:p w14:paraId="4C061C19" w14:textId="77777777" w:rsidR="00642508" w:rsidRPr="00B0728D" w:rsidRDefault="00642508" w:rsidP="00642508">
      <w:pPr>
        <w:spacing w:after="0" w:line="240" w:lineRule="auto"/>
        <w:ind w:left="-284" w:right="-57" w:firstLine="4338"/>
        <w:rPr>
          <w:rFonts w:ascii="Arial" w:hAnsi="Arial"/>
          <w:sz w:val="24"/>
          <w:szCs w:val="24"/>
        </w:rPr>
      </w:pPr>
      <w:r w:rsidRPr="00B0728D">
        <w:rPr>
          <w:rFonts w:ascii="Arial" w:hAnsi="Arial"/>
          <w:sz w:val="24"/>
          <w:szCs w:val="24"/>
        </w:rPr>
        <w:t>К защите допустить  «</w:t>
      </w:r>
      <w:r w:rsidRPr="00B0728D">
        <w:rPr>
          <w:rFonts w:ascii="Arial" w:hAnsi="Arial"/>
          <w:sz w:val="24"/>
          <w:szCs w:val="24"/>
          <w:u w:val="single"/>
        </w:rPr>
        <w:t xml:space="preserve">      </w:t>
      </w:r>
      <w:r w:rsidRPr="00B0728D">
        <w:rPr>
          <w:rFonts w:ascii="Arial" w:hAnsi="Arial"/>
          <w:sz w:val="24"/>
          <w:szCs w:val="24"/>
        </w:rPr>
        <w:t xml:space="preserve">» </w:t>
      </w:r>
      <w:r w:rsidRPr="00B0728D">
        <w:rPr>
          <w:rFonts w:ascii="Arial" w:hAnsi="Arial"/>
          <w:sz w:val="24"/>
          <w:szCs w:val="24"/>
          <w:u w:val="single"/>
        </w:rPr>
        <w:t xml:space="preserve">                   </w:t>
      </w:r>
      <w:r w:rsidRPr="00B0728D">
        <w:rPr>
          <w:rFonts w:ascii="Arial" w:hAnsi="Arial"/>
          <w:sz w:val="24"/>
          <w:szCs w:val="24"/>
        </w:rPr>
        <w:t xml:space="preserve">  201</w:t>
      </w:r>
      <w:r>
        <w:rPr>
          <w:rFonts w:ascii="Arial" w:hAnsi="Arial"/>
          <w:sz w:val="24"/>
          <w:szCs w:val="24"/>
        </w:rPr>
        <w:t>5</w:t>
      </w:r>
      <w:r w:rsidRPr="00B0728D">
        <w:rPr>
          <w:rFonts w:ascii="Arial" w:hAnsi="Arial"/>
          <w:sz w:val="24"/>
          <w:szCs w:val="24"/>
        </w:rPr>
        <w:t xml:space="preserve"> г.</w:t>
      </w:r>
    </w:p>
    <w:p w14:paraId="4C061C1A" w14:textId="77777777" w:rsidR="00642508" w:rsidRPr="00B0728D" w:rsidRDefault="00642508" w:rsidP="00642508">
      <w:pPr>
        <w:spacing w:before="120" w:after="0" w:line="240" w:lineRule="auto"/>
        <w:ind w:left="-284" w:firstLine="5625"/>
        <w:rPr>
          <w:rFonts w:ascii="Arial" w:hAnsi="Arial"/>
          <w:sz w:val="24"/>
          <w:szCs w:val="24"/>
        </w:rPr>
      </w:pPr>
      <w:r>
        <w:rPr>
          <w:rFonts w:ascii="Arial" w:hAnsi="Arial"/>
          <w:sz w:val="24"/>
          <w:szCs w:val="24"/>
        </w:rPr>
        <w:t>Зав. кафедрой </w:t>
      </w:r>
      <w:r w:rsidRPr="00B0728D">
        <w:rPr>
          <w:rFonts w:ascii="Arial" w:hAnsi="Arial"/>
          <w:sz w:val="24"/>
          <w:szCs w:val="24"/>
          <w:u w:val="single"/>
        </w:rPr>
        <w:t xml:space="preserve">                             </w:t>
      </w:r>
      <w:r w:rsidRPr="00B0728D">
        <w:rPr>
          <w:rFonts w:ascii="Times New Roman" w:hAnsi="Times New Roman"/>
          <w:b/>
          <w:bCs/>
          <w:i/>
          <w:iCs/>
          <w:color w:val="FFFFFF"/>
          <w:sz w:val="28"/>
          <w:szCs w:val="24"/>
          <w:u w:val="single"/>
        </w:rPr>
        <w:t>.</w:t>
      </w:r>
    </w:p>
    <w:p w14:paraId="4C061C1B" w14:textId="77777777" w:rsidR="00642508" w:rsidRPr="00B0728D" w:rsidRDefault="00642508" w:rsidP="00642508">
      <w:pPr>
        <w:spacing w:before="360" w:after="0" w:line="240" w:lineRule="auto"/>
        <w:jc w:val="center"/>
        <w:rPr>
          <w:rFonts w:ascii="Arial" w:hAnsi="Arial" w:cs="Arial"/>
          <w:b/>
          <w:bCs/>
          <w:sz w:val="48"/>
          <w:szCs w:val="24"/>
        </w:rPr>
      </w:pPr>
      <w:r w:rsidRPr="00B0728D">
        <w:rPr>
          <w:rFonts w:ascii="Arial" w:hAnsi="Arial" w:cs="Arial"/>
          <w:b/>
          <w:bCs/>
          <w:sz w:val="48"/>
          <w:szCs w:val="24"/>
        </w:rPr>
        <w:t>ПОЯСНИТЕЛЬНАЯ ЗАПИСКА</w:t>
      </w:r>
    </w:p>
    <w:p w14:paraId="4C061C1C" w14:textId="77777777" w:rsidR="00642508" w:rsidRPr="00B0728D" w:rsidRDefault="00642508" w:rsidP="00642508">
      <w:pPr>
        <w:spacing w:after="240" w:line="360" w:lineRule="auto"/>
        <w:jc w:val="center"/>
        <w:rPr>
          <w:rFonts w:ascii="Arial" w:hAnsi="Arial" w:cs="Arial"/>
          <w:sz w:val="40"/>
          <w:szCs w:val="24"/>
        </w:rPr>
      </w:pPr>
      <w:r w:rsidRPr="00B0728D">
        <w:rPr>
          <w:rFonts w:ascii="Arial" w:hAnsi="Arial" w:cs="Arial"/>
          <w:sz w:val="40"/>
          <w:szCs w:val="24"/>
        </w:rPr>
        <w:t>к дипломному проекту</w:t>
      </w:r>
    </w:p>
    <w:tbl>
      <w:tblPr>
        <w:tblW w:w="0" w:type="auto"/>
        <w:tblInd w:w="588" w:type="dxa"/>
        <w:tblLook w:val="04A0" w:firstRow="1" w:lastRow="0" w:firstColumn="1" w:lastColumn="0" w:noHBand="0" w:noVBand="1"/>
      </w:tblPr>
      <w:tblGrid>
        <w:gridCol w:w="960"/>
        <w:gridCol w:w="1080"/>
        <w:gridCol w:w="3230"/>
        <w:gridCol w:w="310"/>
        <w:gridCol w:w="2877"/>
        <w:gridCol w:w="310"/>
      </w:tblGrid>
      <w:tr w:rsidR="00642508" w:rsidRPr="00D768BE" w14:paraId="4C061C1F" w14:textId="77777777" w:rsidTr="00642508">
        <w:trPr>
          <w:trHeight w:val="327"/>
        </w:trPr>
        <w:tc>
          <w:tcPr>
            <w:tcW w:w="960" w:type="dxa"/>
            <w:vMerge w:val="restart"/>
          </w:tcPr>
          <w:p w14:paraId="4C061C1D" w14:textId="77777777" w:rsidR="00642508" w:rsidRDefault="00642508" w:rsidP="004B39DF">
            <w:pPr>
              <w:spacing w:after="0" w:line="240" w:lineRule="auto"/>
              <w:rPr>
                <w:rFonts w:ascii="Arial" w:hAnsi="Arial"/>
                <w:b/>
                <w:sz w:val="26"/>
                <w:szCs w:val="24"/>
              </w:rPr>
            </w:pPr>
            <w:r>
              <w:rPr>
                <w:rFonts w:ascii="Arial" w:hAnsi="Arial"/>
                <w:sz w:val="26"/>
                <w:szCs w:val="24"/>
              </w:rPr>
              <w:t>Тема:</w:t>
            </w:r>
          </w:p>
        </w:tc>
        <w:tc>
          <w:tcPr>
            <w:tcW w:w="7680" w:type="dxa"/>
            <w:gridSpan w:val="5"/>
            <w:tcBorders>
              <w:bottom w:val="single" w:sz="4" w:space="0" w:color="auto"/>
            </w:tcBorders>
          </w:tcPr>
          <w:p w14:paraId="4C061C1E" w14:textId="77777777" w:rsidR="00642508" w:rsidRPr="00773073" w:rsidRDefault="00642508" w:rsidP="00642508">
            <w:pPr>
              <w:spacing w:after="0" w:line="240" w:lineRule="auto"/>
              <w:jc w:val="center"/>
              <w:rPr>
                <w:rFonts w:ascii="Arial" w:hAnsi="Arial" w:cs="Arial"/>
                <w:b/>
                <w:i/>
                <w:sz w:val="28"/>
                <w:szCs w:val="24"/>
              </w:rPr>
            </w:pPr>
            <w:r>
              <w:rPr>
                <w:rFonts w:ascii="Arial" w:hAnsi="Arial" w:cs="Arial"/>
                <w:b/>
                <w:i/>
                <w:sz w:val="28"/>
                <w:szCs w:val="28"/>
              </w:rPr>
              <w:t>Автоматизированная подсистема расчета</w:t>
            </w:r>
          </w:p>
        </w:tc>
      </w:tr>
      <w:tr w:rsidR="00642508" w:rsidRPr="00D768BE" w14:paraId="4C061C22" w14:textId="77777777" w:rsidTr="00642508">
        <w:trPr>
          <w:trHeight w:val="393"/>
        </w:trPr>
        <w:tc>
          <w:tcPr>
            <w:tcW w:w="960" w:type="dxa"/>
            <w:vMerge/>
          </w:tcPr>
          <w:p w14:paraId="4C061C20" w14:textId="77777777" w:rsidR="00642508" w:rsidRDefault="00642508" w:rsidP="004B39DF">
            <w:pPr>
              <w:spacing w:after="0" w:line="240" w:lineRule="auto"/>
              <w:rPr>
                <w:rFonts w:ascii="Arial" w:hAnsi="Arial"/>
                <w:sz w:val="26"/>
                <w:szCs w:val="24"/>
              </w:rPr>
            </w:pPr>
          </w:p>
        </w:tc>
        <w:tc>
          <w:tcPr>
            <w:tcW w:w="7680" w:type="dxa"/>
            <w:gridSpan w:val="5"/>
            <w:tcBorders>
              <w:top w:val="single" w:sz="4" w:space="0" w:color="auto"/>
              <w:bottom w:val="single" w:sz="4" w:space="0" w:color="auto"/>
            </w:tcBorders>
            <w:vAlign w:val="center"/>
          </w:tcPr>
          <w:p w14:paraId="4C061C21" w14:textId="77777777" w:rsidR="00642508" w:rsidRDefault="00642508" w:rsidP="00642508">
            <w:pPr>
              <w:spacing w:after="0" w:line="240" w:lineRule="auto"/>
              <w:jc w:val="center"/>
              <w:rPr>
                <w:rFonts w:ascii="Arial" w:hAnsi="Arial" w:cs="Arial"/>
                <w:b/>
                <w:sz w:val="28"/>
                <w:szCs w:val="28"/>
              </w:rPr>
            </w:pPr>
            <w:r>
              <w:rPr>
                <w:rFonts w:ascii="Arial" w:hAnsi="Arial" w:cs="Arial"/>
                <w:b/>
                <w:i/>
                <w:sz w:val="28"/>
                <w:szCs w:val="28"/>
              </w:rPr>
              <w:t>штатов и планирования нагрузки системы</w:t>
            </w:r>
          </w:p>
        </w:tc>
      </w:tr>
      <w:tr w:rsidR="00642508" w:rsidRPr="00D768BE" w14:paraId="4C061C25" w14:textId="77777777" w:rsidTr="00642508">
        <w:tc>
          <w:tcPr>
            <w:tcW w:w="960" w:type="dxa"/>
          </w:tcPr>
          <w:p w14:paraId="4C061C23" w14:textId="77777777" w:rsidR="00642508" w:rsidRDefault="00642508" w:rsidP="004B39DF">
            <w:pPr>
              <w:spacing w:after="0" w:line="240" w:lineRule="auto"/>
              <w:rPr>
                <w:rFonts w:ascii="Arial" w:hAnsi="Arial"/>
                <w:b/>
                <w:sz w:val="32"/>
                <w:szCs w:val="24"/>
              </w:rPr>
            </w:pPr>
          </w:p>
        </w:tc>
        <w:tc>
          <w:tcPr>
            <w:tcW w:w="7680" w:type="dxa"/>
            <w:gridSpan w:val="5"/>
            <w:tcBorders>
              <w:top w:val="single" w:sz="4" w:space="0" w:color="auto"/>
              <w:bottom w:val="single" w:sz="4" w:space="0" w:color="auto"/>
            </w:tcBorders>
            <w:vAlign w:val="center"/>
          </w:tcPr>
          <w:p w14:paraId="4C061C24" w14:textId="77777777" w:rsidR="00642508" w:rsidRPr="00617E7A" w:rsidRDefault="00642508" w:rsidP="00642508">
            <w:pPr>
              <w:spacing w:after="0" w:line="240" w:lineRule="auto"/>
              <w:jc w:val="center"/>
              <w:rPr>
                <w:rFonts w:ascii="Arial" w:hAnsi="Arial"/>
                <w:b/>
                <w:sz w:val="28"/>
                <w:szCs w:val="24"/>
              </w:rPr>
            </w:pPr>
            <w:r>
              <w:rPr>
                <w:rFonts w:ascii="Arial" w:hAnsi="Arial" w:cs="Arial"/>
                <w:b/>
                <w:i/>
                <w:sz w:val="28"/>
                <w:szCs w:val="28"/>
              </w:rPr>
              <w:t>управления ВУЗом</w:t>
            </w:r>
          </w:p>
        </w:tc>
      </w:tr>
      <w:tr w:rsidR="00642508" w:rsidRPr="00D768BE" w14:paraId="4C061C2B" w14:textId="77777777" w:rsidTr="00642508">
        <w:trPr>
          <w:trHeight w:val="1394"/>
        </w:trPr>
        <w:tc>
          <w:tcPr>
            <w:tcW w:w="2040" w:type="dxa"/>
            <w:gridSpan w:val="2"/>
          </w:tcPr>
          <w:p w14:paraId="4C061C26" w14:textId="77777777" w:rsidR="00642508" w:rsidRDefault="00642508" w:rsidP="004B39DF">
            <w:pPr>
              <w:spacing w:after="0" w:line="240" w:lineRule="auto"/>
              <w:rPr>
                <w:rFonts w:ascii="Arial" w:hAnsi="Arial"/>
                <w:b/>
                <w:sz w:val="32"/>
                <w:szCs w:val="24"/>
              </w:rPr>
            </w:pPr>
          </w:p>
        </w:tc>
        <w:tc>
          <w:tcPr>
            <w:tcW w:w="3480" w:type="dxa"/>
            <w:gridSpan w:val="2"/>
          </w:tcPr>
          <w:p w14:paraId="4C061C27" w14:textId="77777777" w:rsidR="00642508" w:rsidRDefault="00642508" w:rsidP="004B39DF">
            <w:pPr>
              <w:spacing w:after="0" w:line="240" w:lineRule="auto"/>
              <w:rPr>
                <w:rFonts w:ascii="Arial" w:hAnsi="Arial"/>
                <w:b/>
                <w:sz w:val="32"/>
                <w:szCs w:val="24"/>
              </w:rPr>
            </w:pPr>
          </w:p>
          <w:p w14:paraId="4C061C28" w14:textId="77777777" w:rsidR="00642508" w:rsidRDefault="00642508" w:rsidP="004B39DF">
            <w:pPr>
              <w:spacing w:after="0" w:line="240" w:lineRule="auto"/>
              <w:rPr>
                <w:rFonts w:ascii="Arial" w:hAnsi="Arial"/>
                <w:b/>
                <w:sz w:val="32"/>
                <w:szCs w:val="24"/>
              </w:rPr>
            </w:pPr>
          </w:p>
        </w:tc>
        <w:tc>
          <w:tcPr>
            <w:tcW w:w="3120" w:type="dxa"/>
            <w:gridSpan w:val="2"/>
          </w:tcPr>
          <w:p w14:paraId="4C061C29" w14:textId="77777777" w:rsidR="00642508" w:rsidRDefault="00642508" w:rsidP="004B39DF">
            <w:pPr>
              <w:spacing w:after="0" w:line="240" w:lineRule="auto"/>
              <w:rPr>
                <w:rFonts w:ascii="Arial" w:hAnsi="Arial"/>
                <w:b/>
                <w:sz w:val="32"/>
                <w:szCs w:val="24"/>
              </w:rPr>
            </w:pPr>
          </w:p>
          <w:p w14:paraId="4C061C2A" w14:textId="77777777" w:rsidR="00642508" w:rsidRDefault="00642508" w:rsidP="004B39DF">
            <w:pPr>
              <w:spacing w:after="0" w:line="240" w:lineRule="auto"/>
              <w:rPr>
                <w:rFonts w:ascii="Arial" w:hAnsi="Arial"/>
                <w:b/>
                <w:sz w:val="32"/>
                <w:szCs w:val="24"/>
              </w:rPr>
            </w:pPr>
          </w:p>
        </w:tc>
      </w:tr>
      <w:tr w:rsidR="00642508" w:rsidRPr="00D768BE" w14:paraId="4C061C31" w14:textId="77777777" w:rsidTr="00642508">
        <w:trPr>
          <w:trHeight w:val="299"/>
        </w:trPr>
        <w:tc>
          <w:tcPr>
            <w:tcW w:w="2040" w:type="dxa"/>
            <w:gridSpan w:val="2"/>
            <w:vAlign w:val="center"/>
          </w:tcPr>
          <w:p w14:paraId="4C061C2C" w14:textId="77777777" w:rsidR="00642508" w:rsidRDefault="00642508" w:rsidP="004B39DF">
            <w:pPr>
              <w:spacing w:after="0" w:line="240" w:lineRule="auto"/>
              <w:rPr>
                <w:rFonts w:ascii="Arial" w:hAnsi="Arial"/>
                <w:sz w:val="26"/>
                <w:szCs w:val="24"/>
              </w:rPr>
            </w:pPr>
            <w:r>
              <w:rPr>
                <w:rFonts w:ascii="Arial" w:hAnsi="Arial"/>
                <w:sz w:val="26"/>
                <w:szCs w:val="24"/>
              </w:rPr>
              <w:t>Дипломник:</w:t>
            </w:r>
          </w:p>
        </w:tc>
        <w:tc>
          <w:tcPr>
            <w:tcW w:w="3244" w:type="dxa"/>
          </w:tcPr>
          <w:p w14:paraId="4C061C2D" w14:textId="77777777" w:rsidR="00642508" w:rsidRDefault="00642508" w:rsidP="004B39DF">
            <w:pPr>
              <w:spacing w:after="0" w:line="240" w:lineRule="auto"/>
              <w:rPr>
                <w:rFonts w:ascii="Arial" w:hAnsi="Arial"/>
                <w:sz w:val="28"/>
                <w:szCs w:val="24"/>
              </w:rPr>
            </w:pPr>
          </w:p>
        </w:tc>
        <w:tc>
          <w:tcPr>
            <w:tcW w:w="236" w:type="dxa"/>
          </w:tcPr>
          <w:p w14:paraId="4C061C2E" w14:textId="77777777" w:rsidR="00642508" w:rsidRDefault="00642508" w:rsidP="004B39DF">
            <w:pPr>
              <w:spacing w:after="0" w:line="240" w:lineRule="auto"/>
              <w:jc w:val="right"/>
              <w:rPr>
                <w:rFonts w:ascii="Arial" w:hAnsi="Arial"/>
                <w:sz w:val="28"/>
                <w:szCs w:val="24"/>
              </w:rPr>
            </w:pPr>
            <w:r>
              <w:rPr>
                <w:rFonts w:ascii="Arial" w:hAnsi="Arial"/>
                <w:sz w:val="28"/>
                <w:szCs w:val="24"/>
              </w:rPr>
              <w:t>(</w:t>
            </w:r>
          </w:p>
        </w:tc>
        <w:tc>
          <w:tcPr>
            <w:tcW w:w="2880" w:type="dxa"/>
          </w:tcPr>
          <w:p w14:paraId="4C061C2F" w14:textId="77777777" w:rsidR="00642508" w:rsidRDefault="00642508" w:rsidP="004B39DF">
            <w:pPr>
              <w:spacing w:after="0" w:line="240" w:lineRule="auto"/>
              <w:ind w:firstLine="526"/>
              <w:rPr>
                <w:rFonts w:ascii="Arial" w:hAnsi="Arial"/>
                <w:sz w:val="28"/>
                <w:szCs w:val="24"/>
              </w:rPr>
            </w:pPr>
            <w:r>
              <w:rPr>
                <w:rFonts w:ascii="Arial" w:hAnsi="Arial"/>
                <w:sz w:val="28"/>
                <w:szCs w:val="24"/>
              </w:rPr>
              <w:t>Егорова Д. С.</w:t>
            </w:r>
          </w:p>
        </w:tc>
        <w:tc>
          <w:tcPr>
            <w:tcW w:w="240" w:type="dxa"/>
          </w:tcPr>
          <w:p w14:paraId="4C061C30" w14:textId="77777777" w:rsidR="00642508" w:rsidRDefault="00642508" w:rsidP="004B39DF">
            <w:pPr>
              <w:spacing w:after="0" w:line="240" w:lineRule="auto"/>
              <w:rPr>
                <w:rFonts w:ascii="Arial" w:hAnsi="Arial"/>
                <w:sz w:val="28"/>
                <w:szCs w:val="24"/>
              </w:rPr>
            </w:pPr>
            <w:r>
              <w:rPr>
                <w:rFonts w:ascii="Arial" w:hAnsi="Arial"/>
                <w:sz w:val="28"/>
                <w:szCs w:val="24"/>
              </w:rPr>
              <w:t>)</w:t>
            </w:r>
          </w:p>
        </w:tc>
      </w:tr>
      <w:tr w:rsidR="00642508" w:rsidRPr="00D768BE" w14:paraId="4C061C37" w14:textId="77777777" w:rsidTr="00642508">
        <w:trPr>
          <w:trHeight w:val="120"/>
        </w:trPr>
        <w:tc>
          <w:tcPr>
            <w:tcW w:w="2040" w:type="dxa"/>
            <w:gridSpan w:val="2"/>
            <w:vAlign w:val="center"/>
          </w:tcPr>
          <w:p w14:paraId="4C061C32" w14:textId="77777777" w:rsidR="00642508" w:rsidRDefault="00642508" w:rsidP="004B39DF">
            <w:pPr>
              <w:spacing w:after="0" w:line="240" w:lineRule="auto"/>
              <w:rPr>
                <w:rFonts w:ascii="Arial" w:hAnsi="Arial"/>
                <w:sz w:val="26"/>
                <w:szCs w:val="24"/>
              </w:rPr>
            </w:pPr>
          </w:p>
        </w:tc>
        <w:tc>
          <w:tcPr>
            <w:tcW w:w="3244" w:type="dxa"/>
          </w:tcPr>
          <w:p w14:paraId="4C061C33" w14:textId="77777777" w:rsidR="00642508" w:rsidRDefault="00642508" w:rsidP="004B39DF">
            <w:pPr>
              <w:spacing w:after="0" w:line="240" w:lineRule="auto"/>
              <w:rPr>
                <w:rFonts w:ascii="Arial" w:hAnsi="Arial"/>
                <w:sz w:val="28"/>
                <w:szCs w:val="24"/>
              </w:rPr>
            </w:pPr>
          </w:p>
        </w:tc>
        <w:tc>
          <w:tcPr>
            <w:tcW w:w="236" w:type="dxa"/>
          </w:tcPr>
          <w:p w14:paraId="4C061C34" w14:textId="77777777" w:rsidR="00642508" w:rsidRDefault="00642508" w:rsidP="004B39DF">
            <w:pPr>
              <w:spacing w:after="0" w:line="240" w:lineRule="auto"/>
              <w:jc w:val="right"/>
              <w:rPr>
                <w:rFonts w:ascii="Arial" w:hAnsi="Arial"/>
                <w:sz w:val="28"/>
                <w:szCs w:val="24"/>
              </w:rPr>
            </w:pPr>
          </w:p>
        </w:tc>
        <w:tc>
          <w:tcPr>
            <w:tcW w:w="2880" w:type="dxa"/>
          </w:tcPr>
          <w:p w14:paraId="4C061C35" w14:textId="77777777" w:rsidR="00642508" w:rsidRDefault="00642508" w:rsidP="004B39DF">
            <w:pPr>
              <w:spacing w:after="0" w:line="240" w:lineRule="auto"/>
              <w:rPr>
                <w:rFonts w:ascii="Arial" w:hAnsi="Arial"/>
                <w:sz w:val="28"/>
                <w:szCs w:val="24"/>
              </w:rPr>
            </w:pPr>
          </w:p>
        </w:tc>
        <w:tc>
          <w:tcPr>
            <w:tcW w:w="240" w:type="dxa"/>
          </w:tcPr>
          <w:p w14:paraId="4C061C36" w14:textId="77777777" w:rsidR="00642508" w:rsidRDefault="00642508" w:rsidP="004B39DF">
            <w:pPr>
              <w:spacing w:after="0" w:line="240" w:lineRule="auto"/>
              <w:rPr>
                <w:rFonts w:ascii="Arial" w:hAnsi="Arial"/>
                <w:sz w:val="28"/>
                <w:szCs w:val="24"/>
              </w:rPr>
            </w:pPr>
          </w:p>
        </w:tc>
      </w:tr>
      <w:tr w:rsidR="00642508" w:rsidRPr="00D768BE" w14:paraId="4C061C3D" w14:textId="77777777" w:rsidTr="00642508">
        <w:tc>
          <w:tcPr>
            <w:tcW w:w="2040" w:type="dxa"/>
            <w:gridSpan w:val="2"/>
            <w:vAlign w:val="center"/>
          </w:tcPr>
          <w:p w14:paraId="4C061C38" w14:textId="77777777" w:rsidR="00642508" w:rsidRDefault="00642508" w:rsidP="004B39DF">
            <w:pPr>
              <w:spacing w:after="0" w:line="240" w:lineRule="auto"/>
              <w:rPr>
                <w:rFonts w:ascii="Arial" w:hAnsi="Arial"/>
                <w:sz w:val="26"/>
                <w:szCs w:val="24"/>
              </w:rPr>
            </w:pPr>
            <w:r>
              <w:rPr>
                <w:rFonts w:ascii="Arial" w:hAnsi="Arial"/>
                <w:sz w:val="26"/>
                <w:szCs w:val="24"/>
              </w:rPr>
              <w:t>Руководитель:</w:t>
            </w:r>
          </w:p>
        </w:tc>
        <w:tc>
          <w:tcPr>
            <w:tcW w:w="3244" w:type="dxa"/>
          </w:tcPr>
          <w:p w14:paraId="4C061C39" w14:textId="77777777" w:rsidR="00642508" w:rsidRDefault="00642508" w:rsidP="004B39DF">
            <w:pPr>
              <w:spacing w:after="0" w:line="240" w:lineRule="auto"/>
              <w:rPr>
                <w:rFonts w:ascii="Arial" w:hAnsi="Arial"/>
                <w:sz w:val="28"/>
                <w:szCs w:val="24"/>
              </w:rPr>
            </w:pPr>
          </w:p>
        </w:tc>
        <w:tc>
          <w:tcPr>
            <w:tcW w:w="236" w:type="dxa"/>
          </w:tcPr>
          <w:p w14:paraId="4C061C3A" w14:textId="77777777" w:rsidR="00642508" w:rsidRDefault="00642508" w:rsidP="004B39DF">
            <w:pPr>
              <w:spacing w:after="0" w:line="240" w:lineRule="auto"/>
              <w:jc w:val="right"/>
              <w:rPr>
                <w:rFonts w:ascii="Arial" w:hAnsi="Arial"/>
                <w:sz w:val="28"/>
                <w:szCs w:val="24"/>
              </w:rPr>
            </w:pPr>
            <w:r>
              <w:rPr>
                <w:rFonts w:ascii="Arial" w:hAnsi="Arial"/>
                <w:sz w:val="28"/>
                <w:szCs w:val="24"/>
              </w:rPr>
              <w:t>(</w:t>
            </w:r>
          </w:p>
        </w:tc>
        <w:tc>
          <w:tcPr>
            <w:tcW w:w="2880" w:type="dxa"/>
          </w:tcPr>
          <w:p w14:paraId="4C061C3B" w14:textId="77777777" w:rsidR="00642508" w:rsidRDefault="00642508" w:rsidP="00642508">
            <w:pPr>
              <w:spacing w:after="0" w:line="240" w:lineRule="auto"/>
              <w:ind w:firstLine="526"/>
              <w:rPr>
                <w:rFonts w:ascii="Arial" w:hAnsi="Arial"/>
                <w:sz w:val="28"/>
                <w:szCs w:val="24"/>
              </w:rPr>
            </w:pPr>
            <w:proofErr w:type="spellStart"/>
            <w:r>
              <w:rPr>
                <w:rFonts w:ascii="Arial" w:hAnsi="Arial"/>
                <w:sz w:val="28"/>
                <w:szCs w:val="24"/>
              </w:rPr>
              <w:t>Степчева</w:t>
            </w:r>
            <w:proofErr w:type="spellEnd"/>
            <w:r>
              <w:rPr>
                <w:rFonts w:ascii="Arial" w:hAnsi="Arial"/>
                <w:sz w:val="28"/>
                <w:szCs w:val="24"/>
              </w:rPr>
              <w:t xml:space="preserve"> З. В.</w:t>
            </w:r>
          </w:p>
        </w:tc>
        <w:tc>
          <w:tcPr>
            <w:tcW w:w="240" w:type="dxa"/>
          </w:tcPr>
          <w:p w14:paraId="4C061C3C" w14:textId="77777777" w:rsidR="00642508" w:rsidRDefault="00642508" w:rsidP="004B39DF">
            <w:pPr>
              <w:spacing w:after="0" w:line="240" w:lineRule="auto"/>
              <w:rPr>
                <w:rFonts w:ascii="Arial" w:hAnsi="Arial"/>
                <w:sz w:val="28"/>
                <w:szCs w:val="24"/>
              </w:rPr>
            </w:pPr>
            <w:r>
              <w:rPr>
                <w:rFonts w:ascii="Arial" w:hAnsi="Arial"/>
                <w:sz w:val="28"/>
                <w:szCs w:val="24"/>
              </w:rPr>
              <w:t>)</w:t>
            </w:r>
          </w:p>
        </w:tc>
      </w:tr>
      <w:tr w:rsidR="00642508" w:rsidRPr="00D768BE" w14:paraId="4C061C43" w14:textId="77777777" w:rsidTr="00642508">
        <w:tc>
          <w:tcPr>
            <w:tcW w:w="2040" w:type="dxa"/>
            <w:gridSpan w:val="2"/>
            <w:vAlign w:val="center"/>
          </w:tcPr>
          <w:p w14:paraId="4C061C3E" w14:textId="77777777" w:rsidR="00642508" w:rsidRDefault="00642508" w:rsidP="004B39DF">
            <w:pPr>
              <w:spacing w:after="0" w:line="240" w:lineRule="auto"/>
              <w:rPr>
                <w:rFonts w:ascii="Arial" w:hAnsi="Arial"/>
                <w:sz w:val="26"/>
                <w:szCs w:val="24"/>
              </w:rPr>
            </w:pPr>
          </w:p>
        </w:tc>
        <w:tc>
          <w:tcPr>
            <w:tcW w:w="3244" w:type="dxa"/>
          </w:tcPr>
          <w:p w14:paraId="4C061C3F" w14:textId="77777777" w:rsidR="00642508" w:rsidRDefault="00642508" w:rsidP="004B39DF">
            <w:pPr>
              <w:spacing w:after="0" w:line="240" w:lineRule="auto"/>
              <w:rPr>
                <w:rFonts w:ascii="Arial" w:hAnsi="Arial"/>
                <w:sz w:val="28"/>
                <w:szCs w:val="24"/>
              </w:rPr>
            </w:pPr>
          </w:p>
        </w:tc>
        <w:tc>
          <w:tcPr>
            <w:tcW w:w="236" w:type="dxa"/>
          </w:tcPr>
          <w:p w14:paraId="4C061C40" w14:textId="77777777" w:rsidR="00642508" w:rsidRDefault="00642508" w:rsidP="004B39DF">
            <w:pPr>
              <w:spacing w:after="0" w:line="240" w:lineRule="auto"/>
              <w:jc w:val="right"/>
              <w:rPr>
                <w:rFonts w:ascii="Arial" w:hAnsi="Arial"/>
                <w:sz w:val="28"/>
                <w:szCs w:val="24"/>
              </w:rPr>
            </w:pPr>
          </w:p>
        </w:tc>
        <w:tc>
          <w:tcPr>
            <w:tcW w:w="2880" w:type="dxa"/>
          </w:tcPr>
          <w:p w14:paraId="4C061C41" w14:textId="77777777" w:rsidR="00642508" w:rsidRDefault="00642508" w:rsidP="004B39DF">
            <w:pPr>
              <w:spacing w:after="0" w:line="240" w:lineRule="auto"/>
              <w:rPr>
                <w:rFonts w:ascii="Arial" w:hAnsi="Arial"/>
                <w:sz w:val="28"/>
                <w:szCs w:val="24"/>
              </w:rPr>
            </w:pPr>
          </w:p>
        </w:tc>
        <w:tc>
          <w:tcPr>
            <w:tcW w:w="240" w:type="dxa"/>
          </w:tcPr>
          <w:p w14:paraId="4C061C42" w14:textId="77777777" w:rsidR="00642508" w:rsidRDefault="00642508" w:rsidP="004B39DF">
            <w:pPr>
              <w:spacing w:after="0" w:line="240" w:lineRule="auto"/>
              <w:rPr>
                <w:rFonts w:ascii="Arial" w:hAnsi="Arial"/>
                <w:sz w:val="28"/>
                <w:szCs w:val="24"/>
              </w:rPr>
            </w:pPr>
          </w:p>
        </w:tc>
      </w:tr>
      <w:tr w:rsidR="00642508" w:rsidRPr="00D768BE" w14:paraId="4C061C49" w14:textId="77777777" w:rsidTr="00642508">
        <w:tc>
          <w:tcPr>
            <w:tcW w:w="2040" w:type="dxa"/>
            <w:gridSpan w:val="2"/>
            <w:vAlign w:val="center"/>
          </w:tcPr>
          <w:p w14:paraId="4C061C44" w14:textId="77777777" w:rsidR="00642508" w:rsidRDefault="00642508" w:rsidP="004B39DF">
            <w:pPr>
              <w:spacing w:after="0" w:line="240" w:lineRule="auto"/>
              <w:ind w:right="-108"/>
              <w:rPr>
                <w:rFonts w:ascii="Arial" w:hAnsi="Arial"/>
                <w:sz w:val="26"/>
                <w:szCs w:val="24"/>
              </w:rPr>
            </w:pPr>
            <w:r>
              <w:rPr>
                <w:rFonts w:ascii="Arial" w:hAnsi="Arial"/>
                <w:sz w:val="26"/>
                <w:szCs w:val="24"/>
              </w:rPr>
              <w:t>Консультанты:</w:t>
            </w:r>
          </w:p>
        </w:tc>
        <w:tc>
          <w:tcPr>
            <w:tcW w:w="3244" w:type="dxa"/>
          </w:tcPr>
          <w:p w14:paraId="4C061C45" w14:textId="77777777" w:rsidR="00642508" w:rsidRDefault="00642508" w:rsidP="004B39DF">
            <w:pPr>
              <w:spacing w:after="0" w:line="240" w:lineRule="auto"/>
              <w:rPr>
                <w:rFonts w:ascii="Arial" w:hAnsi="Arial"/>
                <w:sz w:val="28"/>
                <w:szCs w:val="24"/>
              </w:rPr>
            </w:pPr>
          </w:p>
        </w:tc>
        <w:tc>
          <w:tcPr>
            <w:tcW w:w="236" w:type="dxa"/>
          </w:tcPr>
          <w:p w14:paraId="4C061C46" w14:textId="77777777" w:rsidR="00642508" w:rsidRDefault="00642508" w:rsidP="004B39DF">
            <w:pPr>
              <w:spacing w:after="0" w:line="240" w:lineRule="auto"/>
              <w:jc w:val="right"/>
              <w:rPr>
                <w:rFonts w:ascii="Arial" w:hAnsi="Arial"/>
                <w:sz w:val="28"/>
                <w:szCs w:val="24"/>
              </w:rPr>
            </w:pPr>
            <w:r>
              <w:rPr>
                <w:rFonts w:ascii="Arial" w:hAnsi="Arial"/>
                <w:sz w:val="28"/>
                <w:szCs w:val="24"/>
              </w:rPr>
              <w:t>(</w:t>
            </w:r>
          </w:p>
        </w:tc>
        <w:tc>
          <w:tcPr>
            <w:tcW w:w="2880" w:type="dxa"/>
          </w:tcPr>
          <w:p w14:paraId="4C061C47" w14:textId="77777777" w:rsidR="00642508" w:rsidRDefault="00642508" w:rsidP="00642508">
            <w:pPr>
              <w:spacing w:after="0" w:line="240" w:lineRule="auto"/>
              <w:ind w:firstLine="526"/>
              <w:rPr>
                <w:rFonts w:ascii="Arial" w:hAnsi="Arial"/>
                <w:sz w:val="28"/>
                <w:szCs w:val="24"/>
              </w:rPr>
            </w:pPr>
            <w:r>
              <w:rPr>
                <w:rFonts w:ascii="Arial" w:hAnsi="Arial"/>
                <w:sz w:val="28"/>
                <w:szCs w:val="24"/>
              </w:rPr>
              <w:t>Рыбкина М. В.</w:t>
            </w:r>
          </w:p>
        </w:tc>
        <w:tc>
          <w:tcPr>
            <w:tcW w:w="240" w:type="dxa"/>
          </w:tcPr>
          <w:p w14:paraId="4C061C48" w14:textId="77777777" w:rsidR="00642508" w:rsidRDefault="00642508" w:rsidP="004B39DF">
            <w:pPr>
              <w:spacing w:after="0" w:line="240" w:lineRule="auto"/>
              <w:rPr>
                <w:rFonts w:ascii="Arial" w:hAnsi="Arial"/>
                <w:sz w:val="28"/>
                <w:szCs w:val="24"/>
              </w:rPr>
            </w:pPr>
            <w:r>
              <w:rPr>
                <w:rFonts w:ascii="Arial" w:hAnsi="Arial"/>
                <w:sz w:val="28"/>
                <w:szCs w:val="24"/>
              </w:rPr>
              <w:t>)</w:t>
            </w:r>
          </w:p>
        </w:tc>
      </w:tr>
      <w:tr w:rsidR="00642508" w:rsidRPr="00D768BE" w14:paraId="4C061C4F" w14:textId="77777777" w:rsidTr="00642508">
        <w:tc>
          <w:tcPr>
            <w:tcW w:w="2040" w:type="dxa"/>
            <w:gridSpan w:val="2"/>
            <w:vAlign w:val="center"/>
          </w:tcPr>
          <w:p w14:paraId="4C061C4A" w14:textId="77777777" w:rsidR="00642508" w:rsidRDefault="00642508" w:rsidP="004B39DF">
            <w:pPr>
              <w:spacing w:after="0" w:line="240" w:lineRule="auto"/>
              <w:rPr>
                <w:rFonts w:ascii="Arial" w:hAnsi="Arial"/>
                <w:sz w:val="26"/>
                <w:szCs w:val="24"/>
              </w:rPr>
            </w:pPr>
          </w:p>
        </w:tc>
        <w:tc>
          <w:tcPr>
            <w:tcW w:w="3244" w:type="dxa"/>
          </w:tcPr>
          <w:p w14:paraId="4C061C4B" w14:textId="77777777" w:rsidR="00642508" w:rsidRDefault="00642508" w:rsidP="004B39DF">
            <w:pPr>
              <w:spacing w:after="0" w:line="240" w:lineRule="auto"/>
              <w:rPr>
                <w:rFonts w:ascii="Arial" w:hAnsi="Arial"/>
                <w:sz w:val="28"/>
                <w:szCs w:val="24"/>
              </w:rPr>
            </w:pPr>
          </w:p>
        </w:tc>
        <w:tc>
          <w:tcPr>
            <w:tcW w:w="236" w:type="dxa"/>
          </w:tcPr>
          <w:p w14:paraId="4C061C4C" w14:textId="77777777" w:rsidR="00642508" w:rsidRDefault="00642508" w:rsidP="004B39DF">
            <w:pPr>
              <w:spacing w:after="0" w:line="240" w:lineRule="auto"/>
              <w:jc w:val="right"/>
              <w:rPr>
                <w:rFonts w:ascii="Arial" w:hAnsi="Arial"/>
                <w:sz w:val="28"/>
                <w:szCs w:val="24"/>
              </w:rPr>
            </w:pPr>
          </w:p>
        </w:tc>
        <w:tc>
          <w:tcPr>
            <w:tcW w:w="2880" w:type="dxa"/>
          </w:tcPr>
          <w:p w14:paraId="4C061C4D" w14:textId="77777777" w:rsidR="00642508" w:rsidRDefault="00642508" w:rsidP="004B39DF">
            <w:pPr>
              <w:spacing w:after="0" w:line="240" w:lineRule="auto"/>
              <w:rPr>
                <w:rFonts w:ascii="Arial" w:hAnsi="Arial"/>
                <w:sz w:val="28"/>
                <w:szCs w:val="24"/>
              </w:rPr>
            </w:pPr>
          </w:p>
        </w:tc>
        <w:tc>
          <w:tcPr>
            <w:tcW w:w="240" w:type="dxa"/>
          </w:tcPr>
          <w:p w14:paraId="4C061C4E" w14:textId="77777777" w:rsidR="00642508" w:rsidRDefault="00642508" w:rsidP="004B39DF">
            <w:pPr>
              <w:spacing w:after="0" w:line="240" w:lineRule="auto"/>
              <w:rPr>
                <w:rFonts w:ascii="Arial" w:hAnsi="Arial"/>
                <w:sz w:val="28"/>
                <w:szCs w:val="24"/>
              </w:rPr>
            </w:pPr>
          </w:p>
        </w:tc>
      </w:tr>
      <w:tr w:rsidR="00642508" w:rsidRPr="00D768BE" w14:paraId="4C061C55" w14:textId="77777777" w:rsidTr="00642508">
        <w:tc>
          <w:tcPr>
            <w:tcW w:w="2040" w:type="dxa"/>
            <w:gridSpan w:val="2"/>
            <w:vAlign w:val="center"/>
          </w:tcPr>
          <w:p w14:paraId="4C061C50" w14:textId="77777777" w:rsidR="00642508" w:rsidRDefault="00642508" w:rsidP="004B39DF">
            <w:pPr>
              <w:spacing w:after="0" w:line="240" w:lineRule="auto"/>
              <w:rPr>
                <w:rFonts w:ascii="Arial" w:hAnsi="Arial"/>
                <w:sz w:val="26"/>
                <w:szCs w:val="24"/>
              </w:rPr>
            </w:pPr>
          </w:p>
        </w:tc>
        <w:tc>
          <w:tcPr>
            <w:tcW w:w="3244" w:type="dxa"/>
          </w:tcPr>
          <w:p w14:paraId="4C061C51" w14:textId="77777777" w:rsidR="00642508" w:rsidRDefault="00642508" w:rsidP="004B39DF">
            <w:pPr>
              <w:spacing w:after="0" w:line="240" w:lineRule="auto"/>
              <w:rPr>
                <w:rFonts w:ascii="Arial" w:hAnsi="Arial"/>
                <w:sz w:val="28"/>
                <w:szCs w:val="24"/>
              </w:rPr>
            </w:pPr>
          </w:p>
        </w:tc>
        <w:tc>
          <w:tcPr>
            <w:tcW w:w="236" w:type="dxa"/>
          </w:tcPr>
          <w:p w14:paraId="4C061C52" w14:textId="77777777" w:rsidR="00642508" w:rsidRDefault="00642508" w:rsidP="004B39DF">
            <w:pPr>
              <w:spacing w:after="0" w:line="240" w:lineRule="auto"/>
              <w:jc w:val="right"/>
              <w:rPr>
                <w:rFonts w:ascii="Arial" w:hAnsi="Arial"/>
                <w:sz w:val="28"/>
                <w:szCs w:val="24"/>
              </w:rPr>
            </w:pPr>
            <w:r>
              <w:rPr>
                <w:rFonts w:ascii="Arial" w:hAnsi="Arial"/>
                <w:sz w:val="28"/>
                <w:szCs w:val="24"/>
              </w:rPr>
              <w:t>(</w:t>
            </w:r>
          </w:p>
        </w:tc>
        <w:tc>
          <w:tcPr>
            <w:tcW w:w="2880" w:type="dxa"/>
          </w:tcPr>
          <w:p w14:paraId="4C061C53" w14:textId="77777777" w:rsidR="00642508" w:rsidRDefault="00642508" w:rsidP="00642508">
            <w:pPr>
              <w:spacing w:after="0" w:line="240" w:lineRule="auto"/>
              <w:ind w:firstLine="526"/>
              <w:rPr>
                <w:rFonts w:ascii="Arial" w:hAnsi="Arial"/>
                <w:sz w:val="28"/>
                <w:szCs w:val="24"/>
              </w:rPr>
            </w:pPr>
            <w:r>
              <w:rPr>
                <w:rFonts w:ascii="Arial" w:hAnsi="Arial"/>
                <w:sz w:val="28"/>
                <w:szCs w:val="24"/>
              </w:rPr>
              <w:t>Куклев В. А.</w:t>
            </w:r>
          </w:p>
        </w:tc>
        <w:tc>
          <w:tcPr>
            <w:tcW w:w="240" w:type="dxa"/>
          </w:tcPr>
          <w:p w14:paraId="4C061C54" w14:textId="77777777" w:rsidR="00642508" w:rsidRDefault="00642508" w:rsidP="004B39DF">
            <w:pPr>
              <w:spacing w:after="0" w:line="240" w:lineRule="auto"/>
              <w:rPr>
                <w:rFonts w:ascii="Arial" w:hAnsi="Arial"/>
                <w:sz w:val="28"/>
                <w:szCs w:val="24"/>
              </w:rPr>
            </w:pPr>
            <w:r>
              <w:rPr>
                <w:rFonts w:ascii="Arial" w:hAnsi="Arial"/>
                <w:sz w:val="28"/>
                <w:szCs w:val="24"/>
              </w:rPr>
              <w:t>)</w:t>
            </w:r>
          </w:p>
        </w:tc>
      </w:tr>
      <w:tr w:rsidR="00642508" w:rsidRPr="00D768BE" w14:paraId="4C061C5B" w14:textId="77777777" w:rsidTr="00642508">
        <w:tc>
          <w:tcPr>
            <w:tcW w:w="2040" w:type="dxa"/>
            <w:gridSpan w:val="2"/>
            <w:vAlign w:val="center"/>
          </w:tcPr>
          <w:p w14:paraId="4C061C56" w14:textId="77777777" w:rsidR="00642508" w:rsidRDefault="00642508" w:rsidP="004B39DF">
            <w:pPr>
              <w:spacing w:after="0" w:line="240" w:lineRule="auto"/>
              <w:rPr>
                <w:rFonts w:ascii="Arial" w:hAnsi="Arial"/>
                <w:sz w:val="26"/>
                <w:szCs w:val="24"/>
              </w:rPr>
            </w:pPr>
          </w:p>
        </w:tc>
        <w:tc>
          <w:tcPr>
            <w:tcW w:w="3244" w:type="dxa"/>
          </w:tcPr>
          <w:p w14:paraId="4C061C57" w14:textId="77777777" w:rsidR="00642508" w:rsidRDefault="00642508" w:rsidP="004B39DF">
            <w:pPr>
              <w:spacing w:after="0" w:line="240" w:lineRule="auto"/>
              <w:rPr>
                <w:rFonts w:ascii="Arial" w:hAnsi="Arial"/>
                <w:sz w:val="28"/>
                <w:szCs w:val="24"/>
              </w:rPr>
            </w:pPr>
          </w:p>
        </w:tc>
        <w:tc>
          <w:tcPr>
            <w:tcW w:w="236" w:type="dxa"/>
          </w:tcPr>
          <w:p w14:paraId="4C061C58" w14:textId="77777777" w:rsidR="00642508" w:rsidRDefault="00642508" w:rsidP="004B39DF">
            <w:pPr>
              <w:spacing w:after="0" w:line="240" w:lineRule="auto"/>
              <w:jc w:val="right"/>
              <w:rPr>
                <w:rFonts w:ascii="Arial" w:hAnsi="Arial"/>
                <w:sz w:val="28"/>
                <w:szCs w:val="24"/>
              </w:rPr>
            </w:pPr>
          </w:p>
        </w:tc>
        <w:tc>
          <w:tcPr>
            <w:tcW w:w="2880" w:type="dxa"/>
          </w:tcPr>
          <w:p w14:paraId="4C061C59" w14:textId="77777777" w:rsidR="00642508" w:rsidRDefault="00642508" w:rsidP="004B39DF">
            <w:pPr>
              <w:spacing w:after="0" w:line="240" w:lineRule="auto"/>
              <w:rPr>
                <w:rFonts w:ascii="Arial" w:hAnsi="Arial"/>
                <w:sz w:val="28"/>
                <w:szCs w:val="24"/>
              </w:rPr>
            </w:pPr>
          </w:p>
        </w:tc>
        <w:tc>
          <w:tcPr>
            <w:tcW w:w="240" w:type="dxa"/>
          </w:tcPr>
          <w:p w14:paraId="4C061C5A" w14:textId="77777777" w:rsidR="00642508" w:rsidRDefault="00642508" w:rsidP="004B39DF">
            <w:pPr>
              <w:spacing w:after="0" w:line="240" w:lineRule="auto"/>
              <w:rPr>
                <w:rFonts w:ascii="Arial" w:hAnsi="Arial"/>
                <w:sz w:val="28"/>
                <w:szCs w:val="24"/>
              </w:rPr>
            </w:pPr>
          </w:p>
        </w:tc>
      </w:tr>
      <w:tr w:rsidR="00642508" w:rsidRPr="00D768BE" w14:paraId="4C061C61" w14:textId="77777777" w:rsidTr="00642508">
        <w:tc>
          <w:tcPr>
            <w:tcW w:w="2040" w:type="dxa"/>
            <w:gridSpan w:val="2"/>
            <w:vAlign w:val="center"/>
          </w:tcPr>
          <w:p w14:paraId="4C061C5C" w14:textId="77777777" w:rsidR="00642508" w:rsidRDefault="00642508" w:rsidP="004B39DF">
            <w:pPr>
              <w:spacing w:after="0" w:line="240" w:lineRule="auto"/>
              <w:rPr>
                <w:rFonts w:ascii="Arial" w:hAnsi="Arial"/>
                <w:sz w:val="26"/>
                <w:szCs w:val="24"/>
              </w:rPr>
            </w:pPr>
            <w:r>
              <w:rPr>
                <w:rFonts w:ascii="Arial" w:hAnsi="Arial"/>
                <w:sz w:val="26"/>
                <w:szCs w:val="24"/>
              </w:rPr>
              <w:t>Рецензент:</w:t>
            </w:r>
          </w:p>
        </w:tc>
        <w:tc>
          <w:tcPr>
            <w:tcW w:w="3244" w:type="dxa"/>
          </w:tcPr>
          <w:p w14:paraId="4C061C5D" w14:textId="77777777" w:rsidR="00642508" w:rsidRDefault="00642508" w:rsidP="004B39DF">
            <w:pPr>
              <w:spacing w:after="0" w:line="240" w:lineRule="auto"/>
              <w:rPr>
                <w:rFonts w:ascii="Arial" w:hAnsi="Arial"/>
                <w:sz w:val="28"/>
                <w:szCs w:val="24"/>
              </w:rPr>
            </w:pPr>
          </w:p>
        </w:tc>
        <w:tc>
          <w:tcPr>
            <w:tcW w:w="236" w:type="dxa"/>
          </w:tcPr>
          <w:p w14:paraId="4C061C5E" w14:textId="77777777" w:rsidR="00642508" w:rsidRDefault="00642508" w:rsidP="004B39DF">
            <w:pPr>
              <w:spacing w:after="0" w:line="240" w:lineRule="auto"/>
              <w:jc w:val="right"/>
              <w:rPr>
                <w:rFonts w:ascii="Arial" w:hAnsi="Arial"/>
                <w:sz w:val="28"/>
                <w:szCs w:val="24"/>
              </w:rPr>
            </w:pPr>
            <w:r>
              <w:rPr>
                <w:rFonts w:ascii="Arial" w:hAnsi="Arial"/>
                <w:sz w:val="28"/>
                <w:szCs w:val="24"/>
              </w:rPr>
              <w:t>(</w:t>
            </w:r>
          </w:p>
        </w:tc>
        <w:tc>
          <w:tcPr>
            <w:tcW w:w="2880" w:type="dxa"/>
          </w:tcPr>
          <w:p w14:paraId="4C061C5F" w14:textId="77777777" w:rsidR="00642508" w:rsidRDefault="00D22C87" w:rsidP="00D22C87">
            <w:pPr>
              <w:spacing w:after="0" w:line="240" w:lineRule="auto"/>
              <w:ind w:firstLine="526"/>
              <w:rPr>
                <w:rFonts w:ascii="Arial" w:hAnsi="Arial"/>
                <w:sz w:val="28"/>
                <w:szCs w:val="24"/>
              </w:rPr>
            </w:pPr>
            <w:proofErr w:type="spellStart"/>
            <w:r>
              <w:rPr>
                <w:rFonts w:ascii="Arial" w:hAnsi="Arial"/>
                <w:sz w:val="28"/>
                <w:szCs w:val="24"/>
              </w:rPr>
              <w:t>Святов</w:t>
            </w:r>
            <w:proofErr w:type="spellEnd"/>
            <w:r>
              <w:rPr>
                <w:rFonts w:ascii="Arial" w:hAnsi="Arial"/>
                <w:sz w:val="28"/>
                <w:szCs w:val="24"/>
              </w:rPr>
              <w:t xml:space="preserve"> К. В.</w:t>
            </w:r>
          </w:p>
        </w:tc>
        <w:tc>
          <w:tcPr>
            <w:tcW w:w="240" w:type="dxa"/>
          </w:tcPr>
          <w:p w14:paraId="4C061C60" w14:textId="77777777" w:rsidR="00642508" w:rsidRDefault="00642508" w:rsidP="004B39DF">
            <w:pPr>
              <w:spacing w:after="0" w:line="240" w:lineRule="auto"/>
              <w:rPr>
                <w:rFonts w:ascii="Arial" w:hAnsi="Arial"/>
                <w:sz w:val="28"/>
                <w:szCs w:val="24"/>
              </w:rPr>
            </w:pPr>
            <w:r>
              <w:rPr>
                <w:rFonts w:ascii="Arial" w:hAnsi="Arial"/>
                <w:sz w:val="28"/>
                <w:szCs w:val="24"/>
              </w:rPr>
              <w:t>)</w:t>
            </w:r>
          </w:p>
        </w:tc>
      </w:tr>
    </w:tbl>
    <w:p w14:paraId="4C061C62" w14:textId="77777777" w:rsidR="00642508" w:rsidRDefault="00642508" w:rsidP="00642508">
      <w:pPr>
        <w:spacing w:before="960" w:after="0" w:line="240" w:lineRule="auto"/>
        <w:jc w:val="center"/>
        <w:rPr>
          <w:rFonts w:ascii="Arial" w:hAnsi="Arial" w:cs="Arial"/>
          <w:b/>
          <w:sz w:val="24"/>
          <w:szCs w:val="24"/>
        </w:rPr>
      </w:pPr>
      <w:r>
        <w:rPr>
          <w:rFonts w:ascii="Arial" w:hAnsi="Arial" w:cs="Arial"/>
          <w:b/>
          <w:sz w:val="24"/>
          <w:szCs w:val="24"/>
        </w:rPr>
        <w:t>Ульяновск, 2015</w:t>
      </w:r>
    </w:p>
    <w:p w14:paraId="4C061C63" w14:textId="77777777" w:rsidR="00D67949" w:rsidRDefault="00D67949" w:rsidP="004628CA">
      <w:pPr>
        <w:pStyle w:val="Default"/>
        <w:pageBreakBefore/>
        <w:jc w:val="center"/>
        <w:rPr>
          <w:b/>
          <w:caps/>
          <w:sz w:val="26"/>
          <w:szCs w:val="26"/>
        </w:rPr>
      </w:pPr>
      <w:r w:rsidRPr="00180FA9">
        <w:rPr>
          <w:rFonts w:eastAsia="Times New Roman"/>
          <w:b/>
          <w:bCs/>
          <w:sz w:val="28"/>
          <w:szCs w:val="28"/>
        </w:rPr>
        <w:t xml:space="preserve">Приложение Г </w:t>
      </w:r>
      <w:r w:rsidRPr="00180FA9">
        <w:rPr>
          <w:rFonts w:eastAsia="Times New Roman"/>
          <w:b/>
          <w:bCs/>
          <w:sz w:val="28"/>
          <w:szCs w:val="28"/>
        </w:rPr>
        <w:br/>
      </w:r>
      <w:r w:rsidRPr="00C934AC">
        <w:rPr>
          <w:sz w:val="26"/>
          <w:szCs w:val="26"/>
        </w:rPr>
        <w:t>(обязательное)</w:t>
      </w:r>
      <w:r w:rsidR="004628CA">
        <w:rPr>
          <w:sz w:val="26"/>
          <w:szCs w:val="26"/>
        </w:rPr>
        <w:br/>
      </w:r>
      <w:r w:rsidRPr="00C934AC">
        <w:rPr>
          <w:b/>
          <w:caps/>
          <w:sz w:val="26"/>
          <w:szCs w:val="26"/>
        </w:rPr>
        <w:t xml:space="preserve">Лист нормоконтроля </w:t>
      </w:r>
    </w:p>
    <w:p w14:paraId="4C061C64" w14:textId="77777777" w:rsidR="00D67949" w:rsidRDefault="00D67949" w:rsidP="00D67949">
      <w:pPr>
        <w:pStyle w:val="Default"/>
        <w:jc w:val="center"/>
        <w:rPr>
          <w:b/>
          <w:caps/>
          <w:sz w:val="26"/>
          <w:szCs w:val="26"/>
        </w:rPr>
      </w:pPr>
      <w:r w:rsidRPr="00C934AC">
        <w:rPr>
          <w:b/>
          <w:caps/>
          <w:sz w:val="26"/>
          <w:szCs w:val="26"/>
        </w:rPr>
        <w:t>выпускной квалификационной работы</w:t>
      </w:r>
    </w:p>
    <w:p w14:paraId="4C061C65" w14:textId="77777777" w:rsidR="00D67949" w:rsidRDefault="00D67949" w:rsidP="00D67949">
      <w:pPr>
        <w:pStyle w:val="Default"/>
        <w:jc w:val="center"/>
        <w:rPr>
          <w:b/>
          <w:caps/>
          <w:sz w:val="26"/>
          <w:szCs w:val="26"/>
        </w:rPr>
      </w:pPr>
      <w:r>
        <w:rPr>
          <w:b/>
          <w:caps/>
          <w:sz w:val="26"/>
          <w:szCs w:val="26"/>
        </w:rPr>
        <w:t>(ДИПЛОМНОГО ПРОЕКТА)</w:t>
      </w:r>
    </w:p>
    <w:p w14:paraId="4C061C66" w14:textId="77777777" w:rsidR="00D67949" w:rsidRPr="00C934AC" w:rsidRDefault="00D67949" w:rsidP="00D67949">
      <w:pPr>
        <w:pStyle w:val="Default"/>
        <w:rPr>
          <w:sz w:val="26"/>
          <w:szCs w:val="26"/>
        </w:rPr>
      </w:pPr>
      <w:r w:rsidRPr="00C934AC">
        <w:rPr>
          <w:sz w:val="26"/>
          <w:szCs w:val="26"/>
        </w:rPr>
        <w:t xml:space="preserve">Студент(ка) ____________________________________________________ </w:t>
      </w:r>
    </w:p>
    <w:p w14:paraId="4C061C67" w14:textId="77777777" w:rsidR="00D67949" w:rsidRPr="00C934AC" w:rsidRDefault="00D67949" w:rsidP="00D67949">
      <w:pPr>
        <w:pStyle w:val="Default"/>
        <w:rPr>
          <w:sz w:val="26"/>
          <w:szCs w:val="26"/>
        </w:rPr>
      </w:pPr>
      <w:r w:rsidRPr="00C934AC">
        <w:rPr>
          <w:sz w:val="26"/>
          <w:szCs w:val="26"/>
        </w:rPr>
        <w:t>Тема __________________________________________________________</w:t>
      </w:r>
    </w:p>
    <w:p w14:paraId="4C061C68" w14:textId="77777777" w:rsidR="00D67949" w:rsidRPr="00C934AC" w:rsidRDefault="00D67949" w:rsidP="00D67949">
      <w:pPr>
        <w:pStyle w:val="Default"/>
        <w:rPr>
          <w:sz w:val="26"/>
          <w:szCs w:val="26"/>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6771"/>
        <w:gridCol w:w="2551"/>
      </w:tblGrid>
      <w:tr w:rsidR="00D67949" w:rsidRPr="003D7210" w14:paraId="4C061C6B" w14:textId="77777777" w:rsidTr="004B39DF">
        <w:trPr>
          <w:trHeight w:val="117"/>
        </w:trPr>
        <w:tc>
          <w:tcPr>
            <w:tcW w:w="6771" w:type="dxa"/>
            <w:tcBorders>
              <w:top w:val="single" w:sz="4" w:space="0" w:color="auto"/>
              <w:bottom w:val="single" w:sz="4" w:space="0" w:color="auto"/>
            </w:tcBorders>
          </w:tcPr>
          <w:p w14:paraId="4C061C69" w14:textId="77777777" w:rsidR="00D67949" w:rsidRPr="00382AAB" w:rsidRDefault="00D67949" w:rsidP="004B39DF">
            <w:pPr>
              <w:pStyle w:val="Default"/>
              <w:jc w:val="center"/>
              <w:rPr>
                <w:sz w:val="22"/>
                <w:szCs w:val="26"/>
              </w:rPr>
            </w:pPr>
            <w:r w:rsidRPr="00382AAB">
              <w:rPr>
                <w:sz w:val="22"/>
                <w:szCs w:val="26"/>
              </w:rPr>
              <w:t>Требования</w:t>
            </w:r>
          </w:p>
        </w:tc>
        <w:tc>
          <w:tcPr>
            <w:tcW w:w="2551" w:type="dxa"/>
            <w:tcBorders>
              <w:top w:val="single" w:sz="4" w:space="0" w:color="auto"/>
              <w:bottom w:val="single" w:sz="4" w:space="0" w:color="auto"/>
            </w:tcBorders>
          </w:tcPr>
          <w:p w14:paraId="4C061C6A" w14:textId="77777777" w:rsidR="00D67949" w:rsidRPr="00382AAB" w:rsidRDefault="00D67949" w:rsidP="004B39DF">
            <w:pPr>
              <w:pStyle w:val="Default"/>
              <w:jc w:val="center"/>
              <w:rPr>
                <w:sz w:val="22"/>
                <w:szCs w:val="26"/>
              </w:rPr>
            </w:pPr>
            <w:r w:rsidRPr="00382AAB">
              <w:rPr>
                <w:sz w:val="22"/>
                <w:szCs w:val="26"/>
              </w:rPr>
              <w:t>Показатель выполнения</w:t>
            </w:r>
          </w:p>
        </w:tc>
      </w:tr>
      <w:tr w:rsidR="00D67949" w:rsidRPr="003D7210" w14:paraId="4C061C6E" w14:textId="77777777" w:rsidTr="004B39DF">
        <w:trPr>
          <w:trHeight w:val="286"/>
        </w:trPr>
        <w:tc>
          <w:tcPr>
            <w:tcW w:w="6771" w:type="dxa"/>
            <w:tcBorders>
              <w:top w:val="single" w:sz="4" w:space="0" w:color="auto"/>
              <w:bottom w:val="single" w:sz="4" w:space="0" w:color="auto"/>
            </w:tcBorders>
          </w:tcPr>
          <w:p w14:paraId="4C061C6C" w14:textId="77777777" w:rsidR="00D67949" w:rsidRPr="00382AAB" w:rsidRDefault="00D67949" w:rsidP="004B39DF">
            <w:pPr>
              <w:pStyle w:val="Default"/>
              <w:rPr>
                <w:sz w:val="22"/>
                <w:szCs w:val="26"/>
              </w:rPr>
            </w:pPr>
            <w:r w:rsidRPr="00382AAB">
              <w:rPr>
                <w:sz w:val="22"/>
                <w:szCs w:val="26"/>
              </w:rPr>
              <w:t>Соответствие темы ВКР теме, утвержденной согласно приказу</w:t>
            </w:r>
          </w:p>
        </w:tc>
        <w:tc>
          <w:tcPr>
            <w:tcW w:w="2551" w:type="dxa"/>
            <w:tcBorders>
              <w:top w:val="single" w:sz="4" w:space="0" w:color="auto"/>
              <w:bottom w:val="single" w:sz="4" w:space="0" w:color="auto"/>
            </w:tcBorders>
          </w:tcPr>
          <w:p w14:paraId="4C061C6D" w14:textId="77777777" w:rsidR="00D67949" w:rsidRPr="00382AAB" w:rsidRDefault="00D67949" w:rsidP="004B39DF">
            <w:pPr>
              <w:pStyle w:val="Default"/>
              <w:jc w:val="both"/>
              <w:rPr>
                <w:sz w:val="22"/>
                <w:szCs w:val="26"/>
              </w:rPr>
            </w:pPr>
          </w:p>
        </w:tc>
      </w:tr>
      <w:tr w:rsidR="00D67949" w:rsidRPr="003D7210" w14:paraId="4C061C71" w14:textId="77777777" w:rsidTr="004B39DF">
        <w:trPr>
          <w:trHeight w:val="431"/>
        </w:trPr>
        <w:tc>
          <w:tcPr>
            <w:tcW w:w="6771" w:type="dxa"/>
            <w:tcBorders>
              <w:top w:val="single" w:sz="4" w:space="0" w:color="auto"/>
              <w:bottom w:val="single" w:sz="4" w:space="0" w:color="auto"/>
            </w:tcBorders>
          </w:tcPr>
          <w:p w14:paraId="4C061C6F" w14:textId="77777777" w:rsidR="00D67949" w:rsidRPr="00382AAB" w:rsidRDefault="00D67949" w:rsidP="004B39DF">
            <w:pPr>
              <w:pStyle w:val="Default"/>
              <w:rPr>
                <w:sz w:val="22"/>
                <w:szCs w:val="26"/>
              </w:rPr>
            </w:pPr>
            <w:r w:rsidRPr="00382AAB">
              <w:rPr>
                <w:sz w:val="22"/>
                <w:szCs w:val="26"/>
              </w:rPr>
              <w:t>Комплектность документации в соответствии с требованиями, установленными на ВКР</w:t>
            </w:r>
          </w:p>
        </w:tc>
        <w:tc>
          <w:tcPr>
            <w:tcW w:w="2551" w:type="dxa"/>
            <w:tcBorders>
              <w:top w:val="single" w:sz="4" w:space="0" w:color="auto"/>
              <w:bottom w:val="single" w:sz="4" w:space="0" w:color="auto"/>
            </w:tcBorders>
          </w:tcPr>
          <w:p w14:paraId="4C061C70" w14:textId="77777777" w:rsidR="00D67949" w:rsidRPr="00382AAB" w:rsidRDefault="00D67949" w:rsidP="004B39DF">
            <w:pPr>
              <w:pStyle w:val="Default"/>
              <w:jc w:val="both"/>
              <w:rPr>
                <w:sz w:val="22"/>
                <w:szCs w:val="26"/>
              </w:rPr>
            </w:pPr>
          </w:p>
        </w:tc>
      </w:tr>
      <w:tr w:rsidR="00D67949" w:rsidRPr="003D7210" w14:paraId="4C061C74" w14:textId="77777777" w:rsidTr="004B39DF">
        <w:trPr>
          <w:trHeight w:val="497"/>
        </w:trPr>
        <w:tc>
          <w:tcPr>
            <w:tcW w:w="6771" w:type="dxa"/>
            <w:tcBorders>
              <w:top w:val="single" w:sz="4" w:space="0" w:color="auto"/>
              <w:bottom w:val="single" w:sz="4" w:space="0" w:color="auto"/>
            </w:tcBorders>
          </w:tcPr>
          <w:p w14:paraId="4C061C72" w14:textId="77777777" w:rsidR="00D67949" w:rsidRPr="00382AAB" w:rsidRDefault="00D67949" w:rsidP="004B39DF">
            <w:pPr>
              <w:pStyle w:val="Default"/>
              <w:rPr>
                <w:sz w:val="22"/>
                <w:szCs w:val="26"/>
              </w:rPr>
            </w:pPr>
            <w:r w:rsidRPr="00382AAB">
              <w:rPr>
                <w:sz w:val="22"/>
                <w:szCs w:val="26"/>
              </w:rPr>
              <w:t>Наличие необходимых  подписей студента, руководителя и консультантов</w:t>
            </w:r>
          </w:p>
        </w:tc>
        <w:tc>
          <w:tcPr>
            <w:tcW w:w="2551" w:type="dxa"/>
            <w:tcBorders>
              <w:top w:val="single" w:sz="4" w:space="0" w:color="auto"/>
              <w:bottom w:val="single" w:sz="4" w:space="0" w:color="auto"/>
            </w:tcBorders>
          </w:tcPr>
          <w:p w14:paraId="4C061C73" w14:textId="77777777" w:rsidR="00D67949" w:rsidRPr="00382AAB" w:rsidRDefault="00D67949" w:rsidP="004B39DF">
            <w:pPr>
              <w:pStyle w:val="Default"/>
              <w:jc w:val="both"/>
              <w:rPr>
                <w:sz w:val="22"/>
                <w:szCs w:val="26"/>
              </w:rPr>
            </w:pPr>
          </w:p>
        </w:tc>
      </w:tr>
      <w:tr w:rsidR="00D67949" w:rsidRPr="003D7210" w14:paraId="4C061C77" w14:textId="77777777" w:rsidTr="004B39DF">
        <w:trPr>
          <w:trHeight w:val="553"/>
        </w:trPr>
        <w:tc>
          <w:tcPr>
            <w:tcW w:w="6771" w:type="dxa"/>
            <w:tcBorders>
              <w:top w:val="single" w:sz="4" w:space="0" w:color="auto"/>
              <w:bottom w:val="single" w:sz="4" w:space="0" w:color="auto"/>
            </w:tcBorders>
          </w:tcPr>
          <w:p w14:paraId="4C061C75" w14:textId="77777777" w:rsidR="00D67949" w:rsidRPr="00382AAB" w:rsidRDefault="00D67949" w:rsidP="004B39DF">
            <w:pPr>
              <w:pStyle w:val="Default"/>
              <w:rPr>
                <w:sz w:val="22"/>
                <w:szCs w:val="26"/>
              </w:rPr>
            </w:pPr>
            <w:r w:rsidRPr="00382AAB">
              <w:rPr>
                <w:sz w:val="22"/>
                <w:szCs w:val="26"/>
              </w:rPr>
              <w:t xml:space="preserve">Соответствие нумерации страниц разделов (подразделов, пунктов, подпунктов) пояснительной записки, указанному в содержании </w:t>
            </w:r>
          </w:p>
        </w:tc>
        <w:tc>
          <w:tcPr>
            <w:tcW w:w="2551" w:type="dxa"/>
            <w:tcBorders>
              <w:top w:val="single" w:sz="4" w:space="0" w:color="auto"/>
              <w:bottom w:val="single" w:sz="4" w:space="0" w:color="auto"/>
            </w:tcBorders>
          </w:tcPr>
          <w:p w14:paraId="4C061C76" w14:textId="77777777" w:rsidR="00D67949" w:rsidRPr="00382AAB" w:rsidRDefault="00D67949" w:rsidP="004B39DF">
            <w:pPr>
              <w:pStyle w:val="Default"/>
              <w:jc w:val="both"/>
              <w:rPr>
                <w:sz w:val="22"/>
                <w:szCs w:val="26"/>
              </w:rPr>
            </w:pPr>
          </w:p>
        </w:tc>
      </w:tr>
      <w:tr w:rsidR="00D67949" w:rsidRPr="003D7210" w14:paraId="4C061C7A" w14:textId="77777777" w:rsidTr="004B39DF">
        <w:trPr>
          <w:trHeight w:val="257"/>
        </w:trPr>
        <w:tc>
          <w:tcPr>
            <w:tcW w:w="6771" w:type="dxa"/>
            <w:tcBorders>
              <w:top w:val="single" w:sz="4" w:space="0" w:color="auto"/>
              <w:bottom w:val="single" w:sz="4" w:space="0" w:color="auto"/>
            </w:tcBorders>
          </w:tcPr>
          <w:p w14:paraId="4C061C78" w14:textId="77777777" w:rsidR="00D67949" w:rsidRPr="00382AAB" w:rsidRDefault="00D67949" w:rsidP="004B39DF">
            <w:pPr>
              <w:pStyle w:val="Default"/>
              <w:rPr>
                <w:sz w:val="22"/>
                <w:szCs w:val="26"/>
              </w:rPr>
            </w:pPr>
            <w:r w:rsidRPr="00382AAB">
              <w:rPr>
                <w:sz w:val="22"/>
                <w:szCs w:val="26"/>
              </w:rPr>
              <w:t>Соблюдение требований стандартов на текстовые документы:</w:t>
            </w:r>
          </w:p>
        </w:tc>
        <w:tc>
          <w:tcPr>
            <w:tcW w:w="2551" w:type="dxa"/>
            <w:tcBorders>
              <w:top w:val="single" w:sz="4" w:space="0" w:color="auto"/>
              <w:bottom w:val="single" w:sz="4" w:space="0" w:color="auto"/>
            </w:tcBorders>
          </w:tcPr>
          <w:p w14:paraId="4C061C79" w14:textId="77777777" w:rsidR="00D67949" w:rsidRPr="00382AAB" w:rsidRDefault="00D67949" w:rsidP="004B39DF">
            <w:pPr>
              <w:pStyle w:val="Default"/>
              <w:jc w:val="both"/>
              <w:rPr>
                <w:sz w:val="22"/>
                <w:szCs w:val="26"/>
              </w:rPr>
            </w:pPr>
          </w:p>
        </w:tc>
      </w:tr>
      <w:tr w:rsidR="00D67949" w:rsidRPr="003D7210" w14:paraId="4C061C81" w14:textId="77777777" w:rsidTr="004B39DF">
        <w:trPr>
          <w:trHeight w:val="280"/>
        </w:trPr>
        <w:tc>
          <w:tcPr>
            <w:tcW w:w="6771" w:type="dxa"/>
            <w:tcBorders>
              <w:top w:val="single" w:sz="4" w:space="0" w:color="auto"/>
              <w:bottom w:val="single" w:sz="4" w:space="0" w:color="auto"/>
            </w:tcBorders>
          </w:tcPr>
          <w:p w14:paraId="4C061C7B" w14:textId="77777777" w:rsidR="00D67949" w:rsidRPr="00382AAB" w:rsidRDefault="00D67949" w:rsidP="00D67949">
            <w:pPr>
              <w:pStyle w:val="Default"/>
              <w:numPr>
                <w:ilvl w:val="0"/>
                <w:numId w:val="2"/>
              </w:numPr>
              <w:jc w:val="both"/>
              <w:rPr>
                <w:sz w:val="22"/>
                <w:szCs w:val="26"/>
              </w:rPr>
            </w:pPr>
            <w:r w:rsidRPr="00382AAB">
              <w:rPr>
                <w:sz w:val="22"/>
                <w:szCs w:val="26"/>
              </w:rPr>
              <w:t xml:space="preserve">Оформление текста: </w:t>
            </w:r>
          </w:p>
          <w:p w14:paraId="4C061C7C" w14:textId="77777777" w:rsidR="00D67949" w:rsidRPr="00382AAB" w:rsidRDefault="00D67949" w:rsidP="00D67949">
            <w:pPr>
              <w:pStyle w:val="Default"/>
              <w:numPr>
                <w:ilvl w:val="0"/>
                <w:numId w:val="3"/>
              </w:numPr>
              <w:jc w:val="both"/>
              <w:rPr>
                <w:sz w:val="22"/>
                <w:szCs w:val="26"/>
              </w:rPr>
            </w:pPr>
            <w:r w:rsidRPr="00382AAB">
              <w:rPr>
                <w:i/>
                <w:sz w:val="22"/>
                <w:szCs w:val="26"/>
              </w:rPr>
              <w:t>шрифт;</w:t>
            </w:r>
          </w:p>
          <w:p w14:paraId="4C061C7D" w14:textId="77777777" w:rsidR="00D67949" w:rsidRPr="00382AAB" w:rsidRDefault="00D67949" w:rsidP="00D67949">
            <w:pPr>
              <w:pStyle w:val="Default"/>
              <w:numPr>
                <w:ilvl w:val="0"/>
                <w:numId w:val="3"/>
              </w:numPr>
              <w:jc w:val="both"/>
              <w:rPr>
                <w:sz w:val="22"/>
                <w:szCs w:val="26"/>
              </w:rPr>
            </w:pPr>
            <w:r w:rsidRPr="00382AAB">
              <w:rPr>
                <w:i/>
                <w:sz w:val="22"/>
                <w:szCs w:val="26"/>
              </w:rPr>
              <w:t>межстрочный интервал;</w:t>
            </w:r>
          </w:p>
          <w:p w14:paraId="4C061C7E" w14:textId="77777777" w:rsidR="00D67949" w:rsidRPr="00382AAB" w:rsidRDefault="00D67949" w:rsidP="00D67949">
            <w:pPr>
              <w:pStyle w:val="Default"/>
              <w:numPr>
                <w:ilvl w:val="0"/>
                <w:numId w:val="3"/>
              </w:numPr>
              <w:jc w:val="both"/>
              <w:rPr>
                <w:sz w:val="22"/>
                <w:szCs w:val="26"/>
              </w:rPr>
            </w:pPr>
            <w:r w:rsidRPr="00382AAB">
              <w:rPr>
                <w:i/>
                <w:sz w:val="22"/>
                <w:szCs w:val="26"/>
              </w:rPr>
              <w:t>абзацный отступ;</w:t>
            </w:r>
          </w:p>
          <w:p w14:paraId="4C061C7F" w14:textId="77777777" w:rsidR="00D67949" w:rsidRPr="00382AAB" w:rsidRDefault="00D67949" w:rsidP="00D67949">
            <w:pPr>
              <w:pStyle w:val="Default"/>
              <w:numPr>
                <w:ilvl w:val="0"/>
                <w:numId w:val="3"/>
              </w:numPr>
              <w:jc w:val="both"/>
              <w:rPr>
                <w:sz w:val="22"/>
                <w:szCs w:val="26"/>
              </w:rPr>
            </w:pPr>
            <w:r w:rsidRPr="00382AAB">
              <w:rPr>
                <w:i/>
                <w:sz w:val="22"/>
                <w:szCs w:val="26"/>
              </w:rPr>
              <w:t>маркированные списки</w:t>
            </w:r>
          </w:p>
        </w:tc>
        <w:tc>
          <w:tcPr>
            <w:tcW w:w="2551" w:type="dxa"/>
            <w:tcBorders>
              <w:top w:val="single" w:sz="4" w:space="0" w:color="auto"/>
              <w:bottom w:val="single" w:sz="4" w:space="0" w:color="auto"/>
            </w:tcBorders>
          </w:tcPr>
          <w:p w14:paraId="4C061C80" w14:textId="77777777" w:rsidR="00D67949" w:rsidRPr="00382AAB" w:rsidRDefault="00D67949" w:rsidP="004B39DF">
            <w:pPr>
              <w:pStyle w:val="Default"/>
              <w:jc w:val="both"/>
              <w:rPr>
                <w:sz w:val="22"/>
                <w:szCs w:val="26"/>
              </w:rPr>
            </w:pPr>
          </w:p>
        </w:tc>
      </w:tr>
      <w:tr w:rsidR="00D67949" w:rsidRPr="003D7210" w14:paraId="4C061C87" w14:textId="77777777" w:rsidTr="004B39DF">
        <w:trPr>
          <w:trHeight w:val="918"/>
        </w:trPr>
        <w:tc>
          <w:tcPr>
            <w:tcW w:w="6771" w:type="dxa"/>
            <w:tcBorders>
              <w:top w:val="single" w:sz="4" w:space="0" w:color="auto"/>
              <w:bottom w:val="single" w:sz="4" w:space="0" w:color="auto"/>
            </w:tcBorders>
          </w:tcPr>
          <w:p w14:paraId="4C061C82" w14:textId="77777777" w:rsidR="00D67949" w:rsidRPr="00382AAB" w:rsidRDefault="00D67949" w:rsidP="00D67949">
            <w:pPr>
              <w:pStyle w:val="Default"/>
              <w:numPr>
                <w:ilvl w:val="0"/>
                <w:numId w:val="2"/>
              </w:numPr>
              <w:jc w:val="both"/>
              <w:rPr>
                <w:sz w:val="22"/>
                <w:szCs w:val="26"/>
              </w:rPr>
            </w:pPr>
            <w:r w:rsidRPr="00382AAB">
              <w:rPr>
                <w:sz w:val="22"/>
                <w:szCs w:val="26"/>
              </w:rPr>
              <w:t>Оформление заголовков разделов (подразделов), пунктов (подпунктов):</w:t>
            </w:r>
          </w:p>
          <w:p w14:paraId="4C061C83" w14:textId="77777777" w:rsidR="00D67949" w:rsidRPr="00382AAB" w:rsidRDefault="00D67949" w:rsidP="00D67949">
            <w:pPr>
              <w:pStyle w:val="Default"/>
              <w:numPr>
                <w:ilvl w:val="0"/>
                <w:numId w:val="3"/>
              </w:numPr>
              <w:jc w:val="both"/>
              <w:rPr>
                <w:i/>
                <w:sz w:val="22"/>
                <w:szCs w:val="26"/>
              </w:rPr>
            </w:pPr>
            <w:r w:rsidRPr="00382AAB">
              <w:rPr>
                <w:i/>
                <w:sz w:val="22"/>
                <w:szCs w:val="26"/>
              </w:rPr>
              <w:t>нумерация;</w:t>
            </w:r>
          </w:p>
          <w:p w14:paraId="4C061C84" w14:textId="77777777" w:rsidR="00D67949" w:rsidRPr="00382AAB" w:rsidRDefault="00D67949" w:rsidP="00D67949">
            <w:pPr>
              <w:pStyle w:val="Default"/>
              <w:numPr>
                <w:ilvl w:val="0"/>
                <w:numId w:val="3"/>
              </w:numPr>
              <w:jc w:val="both"/>
              <w:rPr>
                <w:i/>
                <w:sz w:val="22"/>
                <w:szCs w:val="26"/>
              </w:rPr>
            </w:pPr>
            <w:r w:rsidRPr="00382AAB">
              <w:rPr>
                <w:i/>
                <w:sz w:val="22"/>
                <w:szCs w:val="26"/>
              </w:rPr>
              <w:t>отступы заголовков до основного текста;</w:t>
            </w:r>
          </w:p>
          <w:p w14:paraId="4C061C85" w14:textId="77777777" w:rsidR="00D67949" w:rsidRPr="00382AAB" w:rsidRDefault="00D67949" w:rsidP="00D67949">
            <w:pPr>
              <w:pStyle w:val="Default"/>
              <w:numPr>
                <w:ilvl w:val="0"/>
                <w:numId w:val="3"/>
              </w:numPr>
              <w:jc w:val="both"/>
              <w:rPr>
                <w:sz w:val="22"/>
                <w:szCs w:val="26"/>
              </w:rPr>
            </w:pPr>
            <w:r w:rsidRPr="00382AAB">
              <w:rPr>
                <w:i/>
                <w:sz w:val="22"/>
                <w:szCs w:val="26"/>
              </w:rPr>
              <w:t>выравнивание</w:t>
            </w:r>
          </w:p>
        </w:tc>
        <w:tc>
          <w:tcPr>
            <w:tcW w:w="2551" w:type="dxa"/>
            <w:tcBorders>
              <w:top w:val="single" w:sz="4" w:space="0" w:color="auto"/>
              <w:bottom w:val="single" w:sz="4" w:space="0" w:color="auto"/>
            </w:tcBorders>
          </w:tcPr>
          <w:p w14:paraId="4C061C86" w14:textId="77777777" w:rsidR="00D67949" w:rsidRPr="00382AAB" w:rsidRDefault="00D67949" w:rsidP="004B39DF">
            <w:pPr>
              <w:pStyle w:val="Default"/>
              <w:jc w:val="both"/>
              <w:rPr>
                <w:sz w:val="22"/>
                <w:szCs w:val="26"/>
              </w:rPr>
            </w:pPr>
          </w:p>
        </w:tc>
      </w:tr>
      <w:tr w:rsidR="00D67949" w:rsidRPr="003D7210" w14:paraId="4C061C8D" w14:textId="77777777" w:rsidTr="004B39DF">
        <w:trPr>
          <w:trHeight w:val="918"/>
        </w:trPr>
        <w:tc>
          <w:tcPr>
            <w:tcW w:w="6771" w:type="dxa"/>
            <w:tcBorders>
              <w:top w:val="single" w:sz="4" w:space="0" w:color="auto"/>
              <w:bottom w:val="single" w:sz="4" w:space="0" w:color="auto"/>
            </w:tcBorders>
          </w:tcPr>
          <w:p w14:paraId="4C061C88" w14:textId="77777777" w:rsidR="00D67949" w:rsidRPr="00382AAB" w:rsidRDefault="00D67949" w:rsidP="00D67949">
            <w:pPr>
              <w:pStyle w:val="Default"/>
              <w:numPr>
                <w:ilvl w:val="0"/>
                <w:numId w:val="2"/>
              </w:numPr>
              <w:jc w:val="both"/>
              <w:rPr>
                <w:sz w:val="22"/>
                <w:szCs w:val="26"/>
              </w:rPr>
            </w:pPr>
            <w:r w:rsidRPr="00382AAB">
              <w:rPr>
                <w:sz w:val="22"/>
                <w:szCs w:val="26"/>
              </w:rPr>
              <w:t>Оформление рисунков:</w:t>
            </w:r>
          </w:p>
          <w:p w14:paraId="4C061C89" w14:textId="77777777" w:rsidR="00D67949" w:rsidRPr="00382AAB" w:rsidRDefault="00D67949" w:rsidP="00D67949">
            <w:pPr>
              <w:pStyle w:val="Default"/>
              <w:numPr>
                <w:ilvl w:val="0"/>
                <w:numId w:val="3"/>
              </w:numPr>
              <w:jc w:val="both"/>
              <w:rPr>
                <w:sz w:val="22"/>
                <w:szCs w:val="26"/>
              </w:rPr>
            </w:pPr>
            <w:r w:rsidRPr="00382AAB">
              <w:rPr>
                <w:i/>
                <w:sz w:val="22"/>
                <w:szCs w:val="26"/>
              </w:rPr>
              <w:t>нумерация;</w:t>
            </w:r>
          </w:p>
          <w:p w14:paraId="4C061C8A" w14:textId="77777777" w:rsidR="00D67949" w:rsidRPr="00382AAB" w:rsidRDefault="00D67949" w:rsidP="00D67949">
            <w:pPr>
              <w:pStyle w:val="Default"/>
              <w:numPr>
                <w:ilvl w:val="0"/>
                <w:numId w:val="3"/>
              </w:numPr>
              <w:jc w:val="both"/>
              <w:rPr>
                <w:sz w:val="22"/>
                <w:szCs w:val="26"/>
              </w:rPr>
            </w:pPr>
            <w:r w:rsidRPr="00382AAB">
              <w:rPr>
                <w:i/>
                <w:sz w:val="22"/>
                <w:szCs w:val="26"/>
              </w:rPr>
              <w:t xml:space="preserve">подрисуночная надпись, </w:t>
            </w:r>
          </w:p>
          <w:p w14:paraId="4C061C8B" w14:textId="77777777" w:rsidR="00D67949" w:rsidRPr="00382AAB" w:rsidRDefault="00D67949" w:rsidP="00D67949">
            <w:pPr>
              <w:pStyle w:val="Default"/>
              <w:numPr>
                <w:ilvl w:val="0"/>
                <w:numId w:val="3"/>
              </w:numPr>
              <w:jc w:val="both"/>
              <w:rPr>
                <w:sz w:val="22"/>
                <w:szCs w:val="26"/>
              </w:rPr>
            </w:pPr>
            <w:r w:rsidRPr="00382AAB">
              <w:rPr>
                <w:i/>
                <w:sz w:val="22"/>
                <w:szCs w:val="26"/>
              </w:rPr>
              <w:t>наличие ссылок на рисунок в тексте</w:t>
            </w:r>
          </w:p>
        </w:tc>
        <w:tc>
          <w:tcPr>
            <w:tcW w:w="2551" w:type="dxa"/>
            <w:tcBorders>
              <w:top w:val="single" w:sz="4" w:space="0" w:color="auto"/>
              <w:bottom w:val="single" w:sz="4" w:space="0" w:color="auto"/>
            </w:tcBorders>
          </w:tcPr>
          <w:p w14:paraId="4C061C8C" w14:textId="77777777" w:rsidR="00D67949" w:rsidRPr="00382AAB" w:rsidRDefault="00D67949" w:rsidP="004B39DF">
            <w:pPr>
              <w:pStyle w:val="Default"/>
              <w:jc w:val="both"/>
              <w:rPr>
                <w:sz w:val="22"/>
                <w:szCs w:val="26"/>
              </w:rPr>
            </w:pPr>
          </w:p>
        </w:tc>
      </w:tr>
      <w:tr w:rsidR="00D67949" w:rsidRPr="003D7210" w14:paraId="4C061C94" w14:textId="77777777" w:rsidTr="004B39DF">
        <w:trPr>
          <w:trHeight w:val="918"/>
        </w:trPr>
        <w:tc>
          <w:tcPr>
            <w:tcW w:w="6771" w:type="dxa"/>
            <w:tcBorders>
              <w:top w:val="single" w:sz="4" w:space="0" w:color="auto"/>
              <w:bottom w:val="single" w:sz="4" w:space="0" w:color="auto"/>
            </w:tcBorders>
          </w:tcPr>
          <w:p w14:paraId="4C061C8E" w14:textId="77777777" w:rsidR="00D67949" w:rsidRPr="00382AAB" w:rsidRDefault="00D67949" w:rsidP="00D67949">
            <w:pPr>
              <w:pStyle w:val="Default"/>
              <w:numPr>
                <w:ilvl w:val="0"/>
                <w:numId w:val="2"/>
              </w:numPr>
              <w:jc w:val="both"/>
              <w:rPr>
                <w:sz w:val="22"/>
                <w:szCs w:val="26"/>
              </w:rPr>
            </w:pPr>
            <w:r w:rsidRPr="00382AAB">
              <w:rPr>
                <w:sz w:val="22"/>
                <w:szCs w:val="26"/>
              </w:rPr>
              <w:t>Оформление таблиц:</w:t>
            </w:r>
          </w:p>
          <w:p w14:paraId="4C061C8F" w14:textId="77777777" w:rsidR="00D67949" w:rsidRPr="00382AAB" w:rsidRDefault="00D67949" w:rsidP="00D67949">
            <w:pPr>
              <w:pStyle w:val="Default"/>
              <w:numPr>
                <w:ilvl w:val="0"/>
                <w:numId w:val="3"/>
              </w:numPr>
              <w:jc w:val="both"/>
              <w:rPr>
                <w:sz w:val="22"/>
                <w:szCs w:val="26"/>
              </w:rPr>
            </w:pPr>
            <w:r w:rsidRPr="00382AAB">
              <w:rPr>
                <w:i/>
                <w:sz w:val="22"/>
                <w:szCs w:val="26"/>
              </w:rPr>
              <w:t>нумерация;</w:t>
            </w:r>
          </w:p>
          <w:p w14:paraId="4C061C90" w14:textId="77777777" w:rsidR="00D67949" w:rsidRPr="00382AAB" w:rsidRDefault="00D67949" w:rsidP="00D67949">
            <w:pPr>
              <w:pStyle w:val="Default"/>
              <w:numPr>
                <w:ilvl w:val="0"/>
                <w:numId w:val="3"/>
              </w:numPr>
              <w:jc w:val="both"/>
              <w:rPr>
                <w:sz w:val="22"/>
                <w:szCs w:val="26"/>
              </w:rPr>
            </w:pPr>
            <w:r w:rsidRPr="00382AAB">
              <w:rPr>
                <w:i/>
                <w:sz w:val="22"/>
                <w:szCs w:val="26"/>
              </w:rPr>
              <w:t>заголовок;</w:t>
            </w:r>
          </w:p>
          <w:p w14:paraId="4C061C91" w14:textId="77777777" w:rsidR="00D67949" w:rsidRPr="00382AAB" w:rsidRDefault="00D67949" w:rsidP="00D67949">
            <w:pPr>
              <w:pStyle w:val="Default"/>
              <w:numPr>
                <w:ilvl w:val="0"/>
                <w:numId w:val="3"/>
              </w:numPr>
              <w:jc w:val="both"/>
              <w:rPr>
                <w:sz w:val="22"/>
                <w:szCs w:val="26"/>
              </w:rPr>
            </w:pPr>
            <w:r w:rsidRPr="00382AAB">
              <w:rPr>
                <w:i/>
                <w:sz w:val="22"/>
                <w:szCs w:val="26"/>
              </w:rPr>
              <w:t xml:space="preserve">оформление шапки; </w:t>
            </w:r>
          </w:p>
          <w:p w14:paraId="4C061C92" w14:textId="77777777" w:rsidR="00D67949" w:rsidRPr="00382AAB" w:rsidRDefault="00D67949" w:rsidP="00D67949">
            <w:pPr>
              <w:pStyle w:val="Default"/>
              <w:numPr>
                <w:ilvl w:val="0"/>
                <w:numId w:val="3"/>
              </w:numPr>
              <w:jc w:val="both"/>
              <w:rPr>
                <w:sz w:val="22"/>
                <w:szCs w:val="26"/>
              </w:rPr>
            </w:pPr>
            <w:r w:rsidRPr="00382AAB">
              <w:rPr>
                <w:i/>
                <w:sz w:val="22"/>
                <w:szCs w:val="26"/>
              </w:rPr>
              <w:t>наличие ссылок на таблицы в тексте</w:t>
            </w:r>
          </w:p>
        </w:tc>
        <w:tc>
          <w:tcPr>
            <w:tcW w:w="2551" w:type="dxa"/>
            <w:tcBorders>
              <w:top w:val="single" w:sz="4" w:space="0" w:color="auto"/>
              <w:bottom w:val="single" w:sz="4" w:space="0" w:color="auto"/>
            </w:tcBorders>
          </w:tcPr>
          <w:p w14:paraId="4C061C93" w14:textId="77777777" w:rsidR="00D67949" w:rsidRPr="00382AAB" w:rsidRDefault="00D67949" w:rsidP="004B39DF">
            <w:pPr>
              <w:pStyle w:val="Default"/>
              <w:jc w:val="both"/>
              <w:rPr>
                <w:sz w:val="22"/>
                <w:szCs w:val="26"/>
              </w:rPr>
            </w:pPr>
          </w:p>
        </w:tc>
      </w:tr>
      <w:tr w:rsidR="00D67949" w:rsidRPr="003D7210" w14:paraId="4C061C97" w14:textId="77777777" w:rsidTr="004B39DF">
        <w:trPr>
          <w:trHeight w:val="393"/>
        </w:trPr>
        <w:tc>
          <w:tcPr>
            <w:tcW w:w="6771" w:type="dxa"/>
            <w:tcBorders>
              <w:top w:val="single" w:sz="4" w:space="0" w:color="auto"/>
              <w:bottom w:val="single" w:sz="4" w:space="0" w:color="auto"/>
            </w:tcBorders>
          </w:tcPr>
          <w:p w14:paraId="4C061C95" w14:textId="77777777" w:rsidR="00D67949" w:rsidRPr="00382AAB" w:rsidRDefault="00D67949" w:rsidP="00D67949">
            <w:pPr>
              <w:pStyle w:val="Default"/>
              <w:numPr>
                <w:ilvl w:val="0"/>
                <w:numId w:val="2"/>
              </w:numPr>
              <w:jc w:val="both"/>
              <w:rPr>
                <w:sz w:val="22"/>
                <w:szCs w:val="26"/>
              </w:rPr>
            </w:pPr>
            <w:r w:rsidRPr="00382AAB">
              <w:rPr>
                <w:sz w:val="22"/>
                <w:szCs w:val="26"/>
              </w:rPr>
              <w:t>Оформление списка использованных источников</w:t>
            </w:r>
          </w:p>
        </w:tc>
        <w:tc>
          <w:tcPr>
            <w:tcW w:w="2551" w:type="dxa"/>
            <w:tcBorders>
              <w:top w:val="single" w:sz="4" w:space="0" w:color="auto"/>
              <w:bottom w:val="single" w:sz="4" w:space="0" w:color="auto"/>
            </w:tcBorders>
          </w:tcPr>
          <w:p w14:paraId="4C061C96" w14:textId="77777777" w:rsidR="00D67949" w:rsidRPr="00382AAB" w:rsidRDefault="00D67949" w:rsidP="004B39DF">
            <w:pPr>
              <w:pStyle w:val="Default"/>
              <w:jc w:val="both"/>
              <w:rPr>
                <w:sz w:val="22"/>
                <w:szCs w:val="26"/>
              </w:rPr>
            </w:pPr>
          </w:p>
        </w:tc>
      </w:tr>
      <w:tr w:rsidR="00D67949" w:rsidRPr="003D7210" w14:paraId="4C061C9A" w14:textId="77777777" w:rsidTr="004B39DF">
        <w:trPr>
          <w:trHeight w:val="246"/>
        </w:trPr>
        <w:tc>
          <w:tcPr>
            <w:tcW w:w="6771" w:type="dxa"/>
            <w:tcBorders>
              <w:top w:val="single" w:sz="4" w:space="0" w:color="auto"/>
              <w:bottom w:val="single" w:sz="4" w:space="0" w:color="auto"/>
            </w:tcBorders>
          </w:tcPr>
          <w:p w14:paraId="4C061C98" w14:textId="77777777" w:rsidR="00D67949" w:rsidRPr="00382AAB" w:rsidRDefault="00D67949" w:rsidP="00D67949">
            <w:pPr>
              <w:pStyle w:val="Default"/>
              <w:numPr>
                <w:ilvl w:val="0"/>
                <w:numId w:val="2"/>
              </w:numPr>
              <w:jc w:val="both"/>
              <w:rPr>
                <w:sz w:val="22"/>
                <w:szCs w:val="26"/>
              </w:rPr>
            </w:pPr>
            <w:r w:rsidRPr="00382AAB">
              <w:rPr>
                <w:sz w:val="22"/>
                <w:szCs w:val="26"/>
              </w:rPr>
              <w:t>Оформление приложений</w:t>
            </w:r>
          </w:p>
        </w:tc>
        <w:tc>
          <w:tcPr>
            <w:tcW w:w="2551" w:type="dxa"/>
            <w:tcBorders>
              <w:top w:val="single" w:sz="4" w:space="0" w:color="auto"/>
              <w:bottom w:val="single" w:sz="4" w:space="0" w:color="auto"/>
            </w:tcBorders>
          </w:tcPr>
          <w:p w14:paraId="4C061C99" w14:textId="77777777" w:rsidR="00D67949" w:rsidRPr="00382AAB" w:rsidRDefault="00D67949" w:rsidP="004B39DF">
            <w:pPr>
              <w:pStyle w:val="Default"/>
              <w:jc w:val="both"/>
              <w:rPr>
                <w:sz w:val="22"/>
                <w:szCs w:val="26"/>
              </w:rPr>
            </w:pPr>
          </w:p>
        </w:tc>
      </w:tr>
      <w:tr w:rsidR="00D67949" w:rsidRPr="003D7210" w14:paraId="4C061CA2" w14:textId="77777777" w:rsidTr="004B39DF">
        <w:trPr>
          <w:trHeight w:val="117"/>
        </w:trPr>
        <w:tc>
          <w:tcPr>
            <w:tcW w:w="6771" w:type="dxa"/>
            <w:tcBorders>
              <w:top w:val="single" w:sz="4" w:space="0" w:color="auto"/>
              <w:bottom w:val="single" w:sz="4" w:space="0" w:color="auto"/>
            </w:tcBorders>
          </w:tcPr>
          <w:p w14:paraId="4C061C9B" w14:textId="77777777" w:rsidR="00D67949" w:rsidRPr="00382AAB" w:rsidRDefault="00D67949" w:rsidP="004B39DF">
            <w:pPr>
              <w:pStyle w:val="Default"/>
              <w:jc w:val="both"/>
              <w:rPr>
                <w:sz w:val="22"/>
                <w:szCs w:val="26"/>
              </w:rPr>
            </w:pPr>
            <w:r w:rsidRPr="00382AAB">
              <w:rPr>
                <w:sz w:val="22"/>
                <w:szCs w:val="26"/>
              </w:rPr>
              <w:t>Выполнение чертежей (схем) в соответствии с требованиями стандартов:</w:t>
            </w:r>
          </w:p>
          <w:p w14:paraId="4C061C9C" w14:textId="77777777" w:rsidR="00D67949" w:rsidRPr="00382AAB" w:rsidRDefault="00D67949" w:rsidP="00D67949">
            <w:pPr>
              <w:pStyle w:val="Default"/>
              <w:numPr>
                <w:ilvl w:val="0"/>
                <w:numId w:val="3"/>
              </w:numPr>
              <w:jc w:val="both"/>
              <w:rPr>
                <w:i/>
                <w:sz w:val="22"/>
                <w:szCs w:val="26"/>
              </w:rPr>
            </w:pPr>
            <w:r w:rsidRPr="00382AAB">
              <w:rPr>
                <w:i/>
                <w:sz w:val="22"/>
                <w:szCs w:val="26"/>
              </w:rPr>
              <w:t>формат;</w:t>
            </w:r>
          </w:p>
          <w:p w14:paraId="4C061C9D" w14:textId="77777777" w:rsidR="00D67949" w:rsidRPr="00382AAB" w:rsidRDefault="00D67949" w:rsidP="00D67949">
            <w:pPr>
              <w:pStyle w:val="Default"/>
              <w:numPr>
                <w:ilvl w:val="0"/>
                <w:numId w:val="3"/>
              </w:numPr>
              <w:jc w:val="both"/>
              <w:rPr>
                <w:i/>
                <w:sz w:val="22"/>
                <w:szCs w:val="26"/>
              </w:rPr>
            </w:pPr>
            <w:r w:rsidRPr="00382AAB">
              <w:rPr>
                <w:i/>
                <w:sz w:val="22"/>
                <w:szCs w:val="26"/>
              </w:rPr>
              <w:t xml:space="preserve">основная надпись; </w:t>
            </w:r>
          </w:p>
          <w:p w14:paraId="4C061C9E" w14:textId="77777777" w:rsidR="00D67949" w:rsidRPr="00382AAB" w:rsidRDefault="00D67949" w:rsidP="00D67949">
            <w:pPr>
              <w:pStyle w:val="Default"/>
              <w:numPr>
                <w:ilvl w:val="0"/>
                <w:numId w:val="3"/>
              </w:numPr>
              <w:jc w:val="both"/>
              <w:rPr>
                <w:i/>
                <w:sz w:val="22"/>
                <w:szCs w:val="26"/>
              </w:rPr>
            </w:pPr>
            <w:r w:rsidRPr="00382AAB">
              <w:rPr>
                <w:i/>
                <w:sz w:val="22"/>
                <w:szCs w:val="26"/>
              </w:rPr>
              <w:t>шрифт;</w:t>
            </w:r>
          </w:p>
          <w:p w14:paraId="4C061C9F" w14:textId="77777777" w:rsidR="00D67949" w:rsidRPr="00D67949" w:rsidRDefault="00D67949" w:rsidP="00D67949">
            <w:pPr>
              <w:pStyle w:val="Default"/>
              <w:numPr>
                <w:ilvl w:val="0"/>
                <w:numId w:val="3"/>
              </w:numPr>
              <w:jc w:val="both"/>
              <w:rPr>
                <w:sz w:val="22"/>
              </w:rPr>
            </w:pPr>
            <w:r w:rsidRPr="00382AAB">
              <w:rPr>
                <w:i/>
                <w:sz w:val="22"/>
                <w:szCs w:val="26"/>
              </w:rPr>
              <w:t>тип и толщина линий;</w:t>
            </w:r>
          </w:p>
          <w:p w14:paraId="4C061CA0" w14:textId="77777777" w:rsidR="00D67949" w:rsidRPr="00382AAB" w:rsidRDefault="00D67949" w:rsidP="00D67949">
            <w:pPr>
              <w:pStyle w:val="Default"/>
              <w:jc w:val="both"/>
              <w:rPr>
                <w:sz w:val="22"/>
              </w:rPr>
            </w:pPr>
            <w:r w:rsidRPr="00382AAB">
              <w:rPr>
                <w:b/>
                <w:sz w:val="22"/>
              </w:rPr>
              <w:t xml:space="preserve">Выполнение </w:t>
            </w:r>
            <w:r w:rsidRPr="00382AAB">
              <w:rPr>
                <w:b/>
                <w:sz w:val="22"/>
                <w:lang w:val="en-US"/>
              </w:rPr>
              <w:t>IDEF</w:t>
            </w:r>
            <w:r w:rsidRPr="00382AAB">
              <w:rPr>
                <w:b/>
                <w:sz w:val="22"/>
              </w:rPr>
              <w:t>-диаграмм по ГОСТ</w:t>
            </w:r>
            <w:r w:rsidRPr="00382AAB">
              <w:rPr>
                <w:sz w:val="22"/>
              </w:rPr>
              <w:t xml:space="preserve"> </w:t>
            </w:r>
            <w:r w:rsidRPr="00382AAB">
              <w:rPr>
                <w:b/>
                <w:sz w:val="22"/>
              </w:rPr>
              <w:t>Р 50.1.028-2001</w:t>
            </w:r>
            <w:r w:rsidRPr="00382AAB">
              <w:rPr>
                <w:sz w:val="22"/>
              </w:rPr>
              <w:t xml:space="preserve"> </w:t>
            </w:r>
          </w:p>
        </w:tc>
        <w:tc>
          <w:tcPr>
            <w:tcW w:w="2551" w:type="dxa"/>
            <w:tcBorders>
              <w:top w:val="single" w:sz="4" w:space="0" w:color="auto"/>
              <w:bottom w:val="single" w:sz="4" w:space="0" w:color="auto"/>
            </w:tcBorders>
          </w:tcPr>
          <w:p w14:paraId="4C061CA1" w14:textId="77777777" w:rsidR="00D67949" w:rsidRPr="00382AAB" w:rsidRDefault="00D67949" w:rsidP="004B39DF">
            <w:pPr>
              <w:pStyle w:val="Default"/>
              <w:jc w:val="both"/>
              <w:rPr>
                <w:sz w:val="22"/>
                <w:szCs w:val="26"/>
              </w:rPr>
            </w:pPr>
          </w:p>
        </w:tc>
      </w:tr>
      <w:tr w:rsidR="00D67949" w:rsidRPr="003D7210" w14:paraId="4C061CA5" w14:textId="77777777" w:rsidTr="004B39DF">
        <w:trPr>
          <w:trHeight w:val="712"/>
        </w:trPr>
        <w:tc>
          <w:tcPr>
            <w:tcW w:w="6771" w:type="dxa"/>
            <w:tcBorders>
              <w:top w:val="single" w:sz="4" w:space="0" w:color="auto"/>
              <w:bottom w:val="single" w:sz="4" w:space="0" w:color="auto"/>
            </w:tcBorders>
          </w:tcPr>
          <w:p w14:paraId="4C061CA3" w14:textId="77777777" w:rsidR="00D67949" w:rsidRPr="00382AAB" w:rsidRDefault="00D67949" w:rsidP="004B39DF">
            <w:pPr>
              <w:pStyle w:val="Default"/>
              <w:jc w:val="both"/>
              <w:rPr>
                <w:sz w:val="22"/>
                <w:szCs w:val="26"/>
              </w:rPr>
            </w:pPr>
            <w:r w:rsidRPr="00382AAB">
              <w:rPr>
                <w:sz w:val="22"/>
                <w:szCs w:val="26"/>
              </w:rPr>
              <w:t xml:space="preserve">Соответствие условных графических обозначений элементов, входящих в чертеж (диаграмму, схему), требованиям стандартов </w:t>
            </w:r>
          </w:p>
        </w:tc>
        <w:tc>
          <w:tcPr>
            <w:tcW w:w="2551" w:type="dxa"/>
            <w:tcBorders>
              <w:top w:val="single" w:sz="4" w:space="0" w:color="auto"/>
              <w:bottom w:val="single" w:sz="4" w:space="0" w:color="auto"/>
            </w:tcBorders>
          </w:tcPr>
          <w:p w14:paraId="4C061CA4" w14:textId="77777777" w:rsidR="00D67949" w:rsidRPr="00382AAB" w:rsidRDefault="00D67949" w:rsidP="004B39DF">
            <w:pPr>
              <w:pStyle w:val="Default"/>
              <w:jc w:val="both"/>
              <w:rPr>
                <w:sz w:val="22"/>
                <w:szCs w:val="26"/>
              </w:rPr>
            </w:pPr>
          </w:p>
        </w:tc>
      </w:tr>
      <w:tr w:rsidR="00D67949" w:rsidRPr="003D7210" w14:paraId="4C061CA8" w14:textId="77777777" w:rsidTr="004B39DF">
        <w:trPr>
          <w:trHeight w:val="698"/>
        </w:trPr>
        <w:tc>
          <w:tcPr>
            <w:tcW w:w="6771" w:type="dxa"/>
            <w:tcBorders>
              <w:top w:val="single" w:sz="4" w:space="0" w:color="auto"/>
            </w:tcBorders>
          </w:tcPr>
          <w:p w14:paraId="4C061CA6" w14:textId="77777777" w:rsidR="00D67949" w:rsidRPr="00382AAB" w:rsidRDefault="00D67949" w:rsidP="004B39DF">
            <w:pPr>
              <w:pStyle w:val="Default"/>
              <w:jc w:val="both"/>
              <w:rPr>
                <w:sz w:val="22"/>
                <w:szCs w:val="26"/>
              </w:rPr>
            </w:pPr>
            <w:r w:rsidRPr="00382AAB">
              <w:rPr>
                <w:sz w:val="22"/>
                <w:szCs w:val="26"/>
              </w:rPr>
              <w:t xml:space="preserve"> Соответствие наименований, обозначений и количества элементов, указанных на чертеже (диаграмме, схеме), данным, приведенным в перечнях, а также в тексте пояснительной записки</w:t>
            </w:r>
          </w:p>
        </w:tc>
        <w:tc>
          <w:tcPr>
            <w:tcW w:w="2551" w:type="dxa"/>
            <w:tcBorders>
              <w:top w:val="single" w:sz="4" w:space="0" w:color="auto"/>
            </w:tcBorders>
          </w:tcPr>
          <w:p w14:paraId="4C061CA7" w14:textId="77777777" w:rsidR="00D67949" w:rsidRPr="00382AAB" w:rsidRDefault="00D67949" w:rsidP="004B39DF">
            <w:pPr>
              <w:pStyle w:val="Default"/>
              <w:jc w:val="both"/>
              <w:rPr>
                <w:sz w:val="22"/>
                <w:szCs w:val="26"/>
              </w:rPr>
            </w:pPr>
          </w:p>
        </w:tc>
      </w:tr>
    </w:tbl>
    <w:p w14:paraId="4C061CA9" w14:textId="77777777" w:rsidR="00D67949" w:rsidRPr="0010734D" w:rsidRDefault="00D67949" w:rsidP="0010734D">
      <w:pPr>
        <w:pStyle w:val="Default"/>
        <w:pageBreakBefore/>
        <w:jc w:val="center"/>
        <w:rPr>
          <w:rFonts w:eastAsia="Times New Roman"/>
          <w:b/>
          <w:bCs/>
          <w:sz w:val="28"/>
          <w:szCs w:val="28"/>
        </w:rPr>
      </w:pPr>
      <w:r w:rsidRPr="0010734D">
        <w:rPr>
          <w:rFonts w:eastAsia="Times New Roman"/>
          <w:b/>
          <w:bCs/>
          <w:sz w:val="28"/>
          <w:szCs w:val="28"/>
        </w:rPr>
        <w:t>Приложение Д</w:t>
      </w:r>
      <w:r w:rsidR="0010734D">
        <w:rPr>
          <w:rFonts w:eastAsia="Times New Roman"/>
          <w:b/>
          <w:bCs/>
          <w:sz w:val="28"/>
          <w:szCs w:val="28"/>
        </w:rPr>
        <w:br/>
      </w:r>
      <w:r w:rsidRPr="0010734D">
        <w:rPr>
          <w:rFonts w:eastAsia="Times New Roman"/>
          <w:bCs/>
          <w:sz w:val="28"/>
          <w:szCs w:val="28"/>
        </w:rPr>
        <w:t>(справочное)</w:t>
      </w:r>
      <w:r w:rsidR="0010734D">
        <w:rPr>
          <w:rFonts w:eastAsia="Times New Roman"/>
          <w:bCs/>
          <w:sz w:val="28"/>
          <w:szCs w:val="28"/>
        </w:rPr>
        <w:br/>
      </w:r>
      <w:r w:rsidRPr="0010734D">
        <w:rPr>
          <w:rFonts w:eastAsia="Times New Roman"/>
          <w:b/>
          <w:bCs/>
          <w:sz w:val="28"/>
          <w:szCs w:val="28"/>
        </w:rPr>
        <w:t>Перечень рекомендуемых к использованию стандартов</w:t>
      </w:r>
    </w:p>
    <w:p w14:paraId="4C061CAA" w14:textId="77777777" w:rsidR="00D67949" w:rsidRDefault="00D67949" w:rsidP="00D67949">
      <w:pPr>
        <w:pStyle w:val="Default"/>
        <w:spacing w:line="360" w:lineRule="auto"/>
        <w:jc w:val="both"/>
        <w:rPr>
          <w:sz w:val="26"/>
          <w:szCs w:val="26"/>
        </w:rPr>
      </w:pPr>
    </w:p>
    <w:p w14:paraId="4C061CAB" w14:textId="77777777" w:rsidR="00D67949" w:rsidRPr="00895ECD" w:rsidRDefault="00D67949" w:rsidP="00D67949">
      <w:pPr>
        <w:pStyle w:val="Default"/>
        <w:spacing w:line="360" w:lineRule="auto"/>
        <w:ind w:firstLine="709"/>
        <w:jc w:val="both"/>
        <w:rPr>
          <w:b/>
          <w:i/>
          <w:sz w:val="26"/>
          <w:szCs w:val="26"/>
        </w:rPr>
      </w:pPr>
      <w:r w:rsidRPr="00895ECD">
        <w:rPr>
          <w:b/>
          <w:i/>
          <w:sz w:val="26"/>
          <w:szCs w:val="26"/>
        </w:rPr>
        <w:t>По текстовым документам:</w:t>
      </w:r>
    </w:p>
    <w:p w14:paraId="4C061CAC"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2.105-95. ЕСКД. Общие требования к текстовым документам.</w:t>
      </w:r>
    </w:p>
    <w:p w14:paraId="4C061CAD"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2.316-2008. Правила нанесения надписей, технических требований и таблиц на графических документах.</w:t>
      </w:r>
    </w:p>
    <w:p w14:paraId="4C061CAE"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Р 6.30-2003. Унифицированная система организационно-распорядительной документации. Требования к оформлению документов.</w:t>
      </w:r>
    </w:p>
    <w:p w14:paraId="4C061CAF"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7.1-2003. Библиографическое описание документа. Общие требования и правила составления.</w:t>
      </w:r>
    </w:p>
    <w:p w14:paraId="4C061CB0"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7.9-95. Реферат и аннотация. Общие требования.</w:t>
      </w:r>
    </w:p>
    <w:p w14:paraId="4C061CB1"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7.11-2004. Сокращения слов и словосочетаний на иностранных европейских языках в библиографическом описании.</w:t>
      </w:r>
    </w:p>
    <w:p w14:paraId="4C061CB2"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7.12-93. Библиографическая запись. Сокращение слов на русском языке. Общие требования и правила.</w:t>
      </w:r>
    </w:p>
    <w:p w14:paraId="4C061CB3" w14:textId="77777777" w:rsidR="00D67949" w:rsidRPr="00E07F5F" w:rsidRDefault="00D67949" w:rsidP="00D67949">
      <w:pPr>
        <w:pStyle w:val="Default"/>
        <w:spacing w:line="360" w:lineRule="auto"/>
        <w:ind w:firstLine="709"/>
        <w:jc w:val="both"/>
        <w:rPr>
          <w:sz w:val="26"/>
          <w:szCs w:val="26"/>
        </w:rPr>
      </w:pPr>
      <w:r>
        <w:rPr>
          <w:sz w:val="26"/>
          <w:szCs w:val="26"/>
        </w:rPr>
        <w:t xml:space="preserve">ГОСТ </w:t>
      </w:r>
      <w:r w:rsidRPr="00E07F5F">
        <w:rPr>
          <w:sz w:val="26"/>
          <w:szCs w:val="26"/>
        </w:rPr>
        <w:t>7.54-88.Система стандартов по информации, библиотечному и издательскому делу. Представление численных данных о свойствах веществ и материалов в научно-технических документах. Общие требования</w:t>
      </w:r>
    </w:p>
    <w:p w14:paraId="4C061CB4"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7.64—90. Система стандартов по информации, библиотечному и издательскому делу. Представление дат и времени дня. Общие требования.</w:t>
      </w:r>
    </w:p>
    <w:p w14:paraId="4C061CB5"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7.82-2001.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w:t>
      </w:r>
    </w:p>
    <w:p w14:paraId="4C061CB6"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8.417-2001. Единицы физических величин.</w:t>
      </w:r>
    </w:p>
    <w:p w14:paraId="4C061CB7"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19.106-78. ЕСПД. Требования к программным документам, выполненным печатным способом.</w:t>
      </w:r>
    </w:p>
    <w:p w14:paraId="4C061CB8"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24.301-80. СТД АСУ. Общие требования к выполнению текстовых документов.</w:t>
      </w:r>
    </w:p>
    <w:p w14:paraId="4C061CB9" w14:textId="77777777" w:rsidR="00D67949" w:rsidRPr="00E07F5F" w:rsidRDefault="00D67949" w:rsidP="00D67949">
      <w:pPr>
        <w:pStyle w:val="Default"/>
        <w:spacing w:line="360" w:lineRule="auto"/>
        <w:ind w:firstLine="709"/>
        <w:jc w:val="both"/>
        <w:rPr>
          <w:sz w:val="26"/>
          <w:szCs w:val="26"/>
        </w:rPr>
      </w:pPr>
      <w:r w:rsidRPr="00E07F5F">
        <w:rPr>
          <w:sz w:val="26"/>
          <w:szCs w:val="26"/>
        </w:rPr>
        <w:t>ОСТ 29.115—88. Оригиналы авторские и текстовые издательские. Общие технические требования.</w:t>
      </w:r>
    </w:p>
    <w:p w14:paraId="4C061CBA"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9327-60. Бумага и изделия из бумаги. Потребительские форматы.</w:t>
      </w:r>
    </w:p>
    <w:p w14:paraId="4C061CBB" w14:textId="77777777" w:rsidR="00D67949" w:rsidRPr="00895ECD" w:rsidRDefault="00D67949" w:rsidP="00D67949">
      <w:pPr>
        <w:pStyle w:val="Default"/>
        <w:spacing w:line="360" w:lineRule="auto"/>
        <w:ind w:firstLine="709"/>
        <w:jc w:val="both"/>
        <w:rPr>
          <w:b/>
          <w:i/>
          <w:sz w:val="26"/>
          <w:szCs w:val="26"/>
        </w:rPr>
      </w:pPr>
      <w:r w:rsidRPr="00895ECD">
        <w:rPr>
          <w:b/>
          <w:i/>
          <w:sz w:val="26"/>
          <w:szCs w:val="26"/>
        </w:rPr>
        <w:t>По различным схемам:</w:t>
      </w:r>
    </w:p>
    <w:p w14:paraId="4C061CBC"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2.701-2008.ЕСКД.Схемы. Виды и типы. Общие требования к</w:t>
      </w:r>
      <w:r>
        <w:rPr>
          <w:sz w:val="26"/>
          <w:szCs w:val="26"/>
        </w:rPr>
        <w:t xml:space="preserve"> </w:t>
      </w:r>
      <w:r w:rsidRPr="00E07F5F">
        <w:rPr>
          <w:sz w:val="26"/>
          <w:szCs w:val="26"/>
        </w:rPr>
        <w:t>выполнению</w:t>
      </w:r>
    </w:p>
    <w:p w14:paraId="4C061CBD"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2.708-81. ЕСКД.</w:t>
      </w:r>
      <w:r>
        <w:rPr>
          <w:sz w:val="26"/>
          <w:szCs w:val="26"/>
        </w:rPr>
        <w:t xml:space="preserve"> </w:t>
      </w:r>
      <w:r w:rsidRPr="00E07F5F">
        <w:rPr>
          <w:sz w:val="26"/>
          <w:szCs w:val="26"/>
        </w:rPr>
        <w:t>Правила выполнения электрических схем цифровой вычислительной техники</w:t>
      </w:r>
    </w:p>
    <w:p w14:paraId="4C061CBE"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2.721-74.ЕСКД. Обозначения условные графические в схемах. Обозначения общего применения</w:t>
      </w:r>
    </w:p>
    <w:p w14:paraId="4C061CBF"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2.743-91.ЕСКД. Обозначения условные графические в схемах. Элементы цифровой техники</w:t>
      </w:r>
    </w:p>
    <w:p w14:paraId="4C061CC0"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2.755-87.ЕСКД. Обозначения условные графические в схемах. Устройства коммуникационные и контактные соединения</w:t>
      </w:r>
    </w:p>
    <w:p w14:paraId="4C061CC1"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ГОСТ2.757-81. ЕСКД. Обозначения условные графические в схемах. Элементы коммуникационного поля коммуникационных систем.</w:t>
      </w:r>
    </w:p>
    <w:p w14:paraId="4C061CC2"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ГОСТ2.759-82. ЕСКД. Обозначения условные графические в схемах. Элементы аналоговой техники.</w:t>
      </w:r>
    </w:p>
    <w:p w14:paraId="4C061CC3"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ГОСТ2.765-87. ЕСКД. Обозначения условные графические в схемах. Запоминающие устройства.</w:t>
      </w:r>
    </w:p>
    <w:p w14:paraId="4C061CC4"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ГОСТ2.766-88. ЕСКД. Обозначения условные графические в схемах. Системы передачи информации с временным разделением каналов.</w:t>
      </w:r>
    </w:p>
    <w:p w14:paraId="4C061CC5"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ГОСТ24.302-80. СТД АСУ. Общие требования к выполнению схем.</w:t>
      </w:r>
    </w:p>
    <w:p w14:paraId="4C061CC6"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ГОСТ24.303-80. СТД АСУ. Обозначения условные графические технических средств.</w:t>
      </w:r>
    </w:p>
    <w:p w14:paraId="4C061CC7" w14:textId="77777777" w:rsidR="00D67949" w:rsidRPr="00E07F5F" w:rsidRDefault="00D67949" w:rsidP="00D67949">
      <w:pPr>
        <w:pStyle w:val="Default"/>
        <w:spacing w:line="360" w:lineRule="auto"/>
        <w:ind w:firstLine="709"/>
        <w:jc w:val="both"/>
        <w:rPr>
          <w:sz w:val="26"/>
          <w:szCs w:val="26"/>
        </w:rPr>
      </w:pPr>
    </w:p>
    <w:p w14:paraId="4C061CC8" w14:textId="77777777" w:rsidR="00D67949" w:rsidRPr="00895ECD" w:rsidRDefault="00D67949" w:rsidP="00D67949">
      <w:pPr>
        <w:pStyle w:val="Default"/>
        <w:spacing w:line="360" w:lineRule="auto"/>
        <w:ind w:firstLine="709"/>
        <w:jc w:val="both"/>
        <w:rPr>
          <w:b/>
          <w:i/>
          <w:sz w:val="26"/>
          <w:szCs w:val="26"/>
        </w:rPr>
      </w:pPr>
      <w:r w:rsidRPr="00895ECD">
        <w:rPr>
          <w:b/>
          <w:i/>
          <w:sz w:val="26"/>
          <w:szCs w:val="26"/>
        </w:rPr>
        <w:t>По  алгоритмам, программам ЭВМ и программным документам:</w:t>
      </w:r>
    </w:p>
    <w:p w14:paraId="4C061CC9" w14:textId="77777777" w:rsidR="00D67949" w:rsidRPr="00E07F5F" w:rsidRDefault="00D67949" w:rsidP="00D67949">
      <w:pPr>
        <w:pStyle w:val="Default"/>
        <w:spacing w:line="360" w:lineRule="auto"/>
        <w:ind w:firstLine="709"/>
        <w:jc w:val="both"/>
        <w:rPr>
          <w:sz w:val="26"/>
          <w:szCs w:val="26"/>
        </w:rPr>
      </w:pPr>
      <w:r w:rsidRPr="00E07F5F">
        <w:rPr>
          <w:sz w:val="26"/>
          <w:szCs w:val="26"/>
        </w:rPr>
        <w:t>РД50-34.698-90. ЕКС АС. Требования к содержанию документов.</w:t>
      </w:r>
    </w:p>
    <w:p w14:paraId="4C061CCA"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19.005-85. ЕСПД.Р-схемы алгоритмов и программ. Обозначения условные графические и правила выполнения.</w:t>
      </w:r>
    </w:p>
    <w:p w14:paraId="4C061CCB" w14:textId="77777777" w:rsidR="00D67949" w:rsidRPr="00E07F5F" w:rsidRDefault="00D67949" w:rsidP="00D67949">
      <w:pPr>
        <w:pStyle w:val="Default"/>
        <w:spacing w:line="360" w:lineRule="auto"/>
        <w:ind w:firstLine="709"/>
        <w:jc w:val="both"/>
        <w:rPr>
          <w:sz w:val="26"/>
          <w:szCs w:val="26"/>
        </w:rPr>
      </w:pPr>
      <w:r w:rsidRPr="00E07F5F">
        <w:rPr>
          <w:sz w:val="26"/>
          <w:szCs w:val="26"/>
        </w:rPr>
        <w:t xml:space="preserve">ГОСТ 19.106-78. </w:t>
      </w:r>
      <w:proofErr w:type="spellStart"/>
      <w:r w:rsidRPr="00E07F5F">
        <w:rPr>
          <w:sz w:val="26"/>
          <w:szCs w:val="26"/>
        </w:rPr>
        <w:t>ЕСПД.Требования</w:t>
      </w:r>
      <w:proofErr w:type="spellEnd"/>
      <w:r w:rsidRPr="00E07F5F">
        <w:rPr>
          <w:sz w:val="26"/>
          <w:szCs w:val="26"/>
        </w:rPr>
        <w:t xml:space="preserve"> к программным документам, выполненным печатным способом.</w:t>
      </w:r>
    </w:p>
    <w:p w14:paraId="4C061CCC"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19.401-78. ЕСПД. Текст программы. Требования к содержанию и оформлению.</w:t>
      </w:r>
    </w:p>
    <w:p w14:paraId="4C061CCD"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19.402-78. ЕСПД. Описание программы.</w:t>
      </w:r>
    </w:p>
    <w:p w14:paraId="4C061CCE"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19.502-78. ЕСПД. Описание применения. Требования к содержанию и оформлению.</w:t>
      </w:r>
    </w:p>
    <w:p w14:paraId="4C061CCF"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19.503-79. ЕСПД.</w:t>
      </w:r>
      <w:r>
        <w:rPr>
          <w:sz w:val="26"/>
          <w:szCs w:val="26"/>
        </w:rPr>
        <w:t xml:space="preserve"> </w:t>
      </w:r>
      <w:r w:rsidRPr="00E07F5F">
        <w:rPr>
          <w:sz w:val="26"/>
          <w:szCs w:val="26"/>
        </w:rPr>
        <w:t>Руководство системного программиста. Требования к содержанию и оформлению.</w:t>
      </w:r>
    </w:p>
    <w:p w14:paraId="4C061CD0"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19.504-79. ЕСПД.</w:t>
      </w:r>
      <w:r>
        <w:rPr>
          <w:sz w:val="26"/>
          <w:szCs w:val="26"/>
        </w:rPr>
        <w:t xml:space="preserve"> </w:t>
      </w:r>
      <w:r w:rsidRPr="00E07F5F">
        <w:rPr>
          <w:sz w:val="26"/>
          <w:szCs w:val="26"/>
        </w:rPr>
        <w:t>Руководство программиста. Требования к содержанию и оформлению.</w:t>
      </w:r>
    </w:p>
    <w:p w14:paraId="4C061CD1"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19.505-79. ЕСПД.</w:t>
      </w:r>
      <w:r>
        <w:rPr>
          <w:sz w:val="26"/>
          <w:szCs w:val="26"/>
        </w:rPr>
        <w:t xml:space="preserve"> </w:t>
      </w:r>
      <w:r w:rsidRPr="00E07F5F">
        <w:rPr>
          <w:sz w:val="26"/>
          <w:szCs w:val="26"/>
        </w:rPr>
        <w:t>Руководство оператора. Требования к содержанию и оформлению.</w:t>
      </w:r>
    </w:p>
    <w:p w14:paraId="4C061CD2"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19.506-79. ЕСПД. Описание языка. Требования к содержанию и оформлению.</w:t>
      </w:r>
    </w:p>
    <w:p w14:paraId="4C061CD3"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19.701-90. ЕСПД. Схемы алгоритмов, программ данных и систем. Условные обозначения и правила выполнения.</w:t>
      </w:r>
    </w:p>
    <w:p w14:paraId="4C061CD4" w14:textId="77777777" w:rsidR="00D67949" w:rsidRPr="00E07F5F" w:rsidRDefault="00D67949" w:rsidP="00D67949">
      <w:pPr>
        <w:pStyle w:val="Default"/>
        <w:spacing w:line="360" w:lineRule="auto"/>
        <w:ind w:firstLine="709"/>
        <w:jc w:val="both"/>
        <w:rPr>
          <w:sz w:val="26"/>
          <w:szCs w:val="26"/>
        </w:rPr>
      </w:pPr>
      <w:r w:rsidRPr="00E07F5F">
        <w:rPr>
          <w:sz w:val="26"/>
          <w:szCs w:val="26"/>
        </w:rPr>
        <w:t xml:space="preserve">ГОСТ 24.204-80. СТД </w:t>
      </w:r>
      <w:proofErr w:type="spellStart"/>
      <w:r w:rsidRPr="00E07F5F">
        <w:rPr>
          <w:sz w:val="26"/>
          <w:szCs w:val="26"/>
        </w:rPr>
        <w:t>АСУ.Требования</w:t>
      </w:r>
      <w:proofErr w:type="spellEnd"/>
      <w:r w:rsidRPr="00E07F5F">
        <w:rPr>
          <w:sz w:val="26"/>
          <w:szCs w:val="26"/>
        </w:rPr>
        <w:t xml:space="preserve"> к содержанию документа «Описание постановки задачи».</w:t>
      </w:r>
    </w:p>
    <w:p w14:paraId="4C061CD5" w14:textId="77777777" w:rsidR="00D67949" w:rsidRPr="00E07F5F" w:rsidRDefault="00D67949" w:rsidP="00D67949">
      <w:pPr>
        <w:pStyle w:val="Default"/>
        <w:spacing w:line="360" w:lineRule="auto"/>
        <w:ind w:firstLine="709"/>
        <w:jc w:val="both"/>
        <w:rPr>
          <w:sz w:val="26"/>
          <w:szCs w:val="26"/>
        </w:rPr>
      </w:pPr>
      <w:r w:rsidRPr="00E07F5F">
        <w:rPr>
          <w:sz w:val="26"/>
          <w:szCs w:val="26"/>
        </w:rPr>
        <w:t xml:space="preserve">ГОСТ 24.211-82. СТД </w:t>
      </w:r>
      <w:proofErr w:type="spellStart"/>
      <w:r w:rsidRPr="00E07F5F">
        <w:rPr>
          <w:sz w:val="26"/>
          <w:szCs w:val="26"/>
        </w:rPr>
        <w:t>АСУ.Требования</w:t>
      </w:r>
      <w:proofErr w:type="spellEnd"/>
      <w:r w:rsidRPr="00E07F5F">
        <w:rPr>
          <w:sz w:val="26"/>
          <w:szCs w:val="26"/>
        </w:rPr>
        <w:t xml:space="preserve"> к содержанию документа «Описание алгоритма».</w:t>
      </w:r>
    </w:p>
    <w:p w14:paraId="4C061CD6"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34.201-89. ЕКС АС. Виды, комплектность и обозначение документов при создании АС.</w:t>
      </w:r>
    </w:p>
    <w:p w14:paraId="4C061CD7"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34.602-89. ЕКС АС. Техническое задание на создание АС.</w:t>
      </w:r>
    </w:p>
    <w:p w14:paraId="4C061CD8" w14:textId="77777777" w:rsidR="00D67949" w:rsidRPr="00E07F5F" w:rsidRDefault="00D67949" w:rsidP="00D67949">
      <w:pPr>
        <w:pStyle w:val="Default"/>
        <w:spacing w:line="360" w:lineRule="auto"/>
        <w:ind w:firstLine="709"/>
        <w:jc w:val="both"/>
        <w:rPr>
          <w:sz w:val="26"/>
          <w:szCs w:val="26"/>
        </w:rPr>
      </w:pPr>
    </w:p>
    <w:p w14:paraId="4C061CD9" w14:textId="77777777" w:rsidR="00D67949" w:rsidRPr="00895ECD" w:rsidRDefault="00D67949" w:rsidP="00D67949">
      <w:pPr>
        <w:pStyle w:val="Default"/>
        <w:spacing w:line="360" w:lineRule="auto"/>
        <w:ind w:firstLine="709"/>
        <w:jc w:val="both"/>
        <w:rPr>
          <w:b/>
          <w:i/>
          <w:sz w:val="26"/>
          <w:szCs w:val="26"/>
        </w:rPr>
      </w:pPr>
      <w:r w:rsidRPr="00895ECD">
        <w:rPr>
          <w:b/>
          <w:i/>
          <w:sz w:val="26"/>
          <w:szCs w:val="26"/>
        </w:rPr>
        <w:t>По иллюстрациям:</w:t>
      </w:r>
    </w:p>
    <w:p w14:paraId="4C061CDA" w14:textId="77777777" w:rsidR="00D67949" w:rsidRPr="00E07F5F" w:rsidRDefault="00D67949" w:rsidP="00D67949">
      <w:pPr>
        <w:pStyle w:val="Default"/>
        <w:spacing w:line="360" w:lineRule="auto"/>
        <w:ind w:firstLine="709"/>
        <w:jc w:val="both"/>
        <w:rPr>
          <w:sz w:val="26"/>
          <w:szCs w:val="26"/>
        </w:rPr>
      </w:pPr>
      <w:r w:rsidRPr="00E07F5F">
        <w:rPr>
          <w:sz w:val="26"/>
          <w:szCs w:val="26"/>
        </w:rPr>
        <w:t xml:space="preserve">ГОСТ 2.051-2006. </w:t>
      </w:r>
      <w:proofErr w:type="spellStart"/>
      <w:r w:rsidRPr="00E07F5F">
        <w:rPr>
          <w:sz w:val="26"/>
          <w:szCs w:val="26"/>
        </w:rPr>
        <w:t>ЕСКД.Электронные</w:t>
      </w:r>
      <w:proofErr w:type="spellEnd"/>
      <w:r w:rsidRPr="00E07F5F">
        <w:rPr>
          <w:sz w:val="26"/>
          <w:szCs w:val="26"/>
        </w:rPr>
        <w:t xml:space="preserve"> документы. Общие положения.</w:t>
      </w:r>
    </w:p>
    <w:p w14:paraId="4C061CDB"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2.601-2006. ЕСКД. Эксплуатационные документы.</w:t>
      </w:r>
    </w:p>
    <w:p w14:paraId="4C061CDC"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2.605-68. ЕСКД. Плакаты учебно-</w:t>
      </w:r>
      <w:proofErr w:type="spellStart"/>
      <w:r w:rsidRPr="00E07F5F">
        <w:rPr>
          <w:sz w:val="26"/>
          <w:szCs w:val="26"/>
        </w:rPr>
        <w:t>технические.Общие</w:t>
      </w:r>
      <w:proofErr w:type="spellEnd"/>
      <w:r w:rsidRPr="00E07F5F">
        <w:rPr>
          <w:sz w:val="26"/>
          <w:szCs w:val="26"/>
        </w:rPr>
        <w:t xml:space="preserve"> технические требования.</w:t>
      </w:r>
    </w:p>
    <w:p w14:paraId="4C061CDD" w14:textId="77777777" w:rsidR="00D67949" w:rsidRPr="00E07F5F" w:rsidRDefault="00D67949" w:rsidP="00D67949">
      <w:pPr>
        <w:pStyle w:val="Default"/>
        <w:spacing w:line="360" w:lineRule="auto"/>
        <w:ind w:firstLine="709"/>
        <w:jc w:val="both"/>
        <w:rPr>
          <w:sz w:val="26"/>
          <w:szCs w:val="26"/>
        </w:rPr>
      </w:pPr>
      <w:r w:rsidRPr="00E07F5F">
        <w:rPr>
          <w:sz w:val="26"/>
          <w:szCs w:val="26"/>
        </w:rPr>
        <w:t>Р 50-77-88. ЕСКД. Правила выполнения диаграмм.</w:t>
      </w:r>
    </w:p>
    <w:p w14:paraId="4C061CDE" w14:textId="77777777" w:rsidR="00895ECD" w:rsidRDefault="00895ECD" w:rsidP="00D67949">
      <w:pPr>
        <w:pStyle w:val="Default"/>
        <w:spacing w:line="360" w:lineRule="auto"/>
        <w:ind w:firstLine="709"/>
        <w:jc w:val="both"/>
        <w:rPr>
          <w:i/>
          <w:sz w:val="26"/>
          <w:szCs w:val="26"/>
        </w:rPr>
      </w:pPr>
    </w:p>
    <w:p w14:paraId="4C061CDF" w14:textId="77777777" w:rsidR="00D67949" w:rsidRPr="00895ECD" w:rsidRDefault="00D67949" w:rsidP="00D67949">
      <w:pPr>
        <w:pStyle w:val="Default"/>
        <w:spacing w:line="360" w:lineRule="auto"/>
        <w:ind w:firstLine="709"/>
        <w:jc w:val="both"/>
        <w:rPr>
          <w:b/>
          <w:i/>
          <w:sz w:val="26"/>
          <w:szCs w:val="26"/>
        </w:rPr>
      </w:pPr>
      <w:r w:rsidRPr="00895ECD">
        <w:rPr>
          <w:b/>
          <w:i/>
          <w:sz w:val="26"/>
          <w:szCs w:val="26"/>
        </w:rPr>
        <w:t>По чертежам:</w:t>
      </w:r>
    </w:p>
    <w:p w14:paraId="4C061CE0"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2.004-88. ЕСКД.</w:t>
      </w:r>
      <w:r>
        <w:rPr>
          <w:sz w:val="26"/>
          <w:szCs w:val="26"/>
        </w:rPr>
        <w:t xml:space="preserve"> </w:t>
      </w:r>
      <w:r w:rsidRPr="00E07F5F">
        <w:rPr>
          <w:sz w:val="26"/>
          <w:szCs w:val="26"/>
        </w:rPr>
        <w:t>Общие требования к выполнению конструкторских и технологических документов на печатающих и графических устройствах вывода ЭВМ</w:t>
      </w:r>
    </w:p>
    <w:p w14:paraId="4C061CE1"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2.051-2006. ЕСКД.</w:t>
      </w:r>
      <w:r>
        <w:rPr>
          <w:sz w:val="26"/>
          <w:szCs w:val="26"/>
        </w:rPr>
        <w:t xml:space="preserve"> </w:t>
      </w:r>
      <w:r w:rsidRPr="00E07F5F">
        <w:rPr>
          <w:sz w:val="26"/>
          <w:szCs w:val="26"/>
        </w:rPr>
        <w:t>Электронные документы. Общие положения.</w:t>
      </w:r>
    </w:p>
    <w:p w14:paraId="4C061CE2"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2.052-2006. ЕСКД.</w:t>
      </w:r>
      <w:r>
        <w:rPr>
          <w:sz w:val="26"/>
          <w:szCs w:val="26"/>
        </w:rPr>
        <w:t xml:space="preserve"> </w:t>
      </w:r>
      <w:r w:rsidRPr="00E07F5F">
        <w:rPr>
          <w:sz w:val="26"/>
          <w:szCs w:val="26"/>
        </w:rPr>
        <w:t>Электронная модель изделия. Общие положения.</w:t>
      </w:r>
    </w:p>
    <w:p w14:paraId="4C061CE3"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2.053-2006. ЕСКД.</w:t>
      </w:r>
      <w:r>
        <w:rPr>
          <w:sz w:val="26"/>
          <w:szCs w:val="26"/>
        </w:rPr>
        <w:t xml:space="preserve"> </w:t>
      </w:r>
      <w:r w:rsidRPr="00E07F5F">
        <w:rPr>
          <w:sz w:val="26"/>
          <w:szCs w:val="26"/>
        </w:rPr>
        <w:t>Электронная структура изделия. Общие положения.</w:t>
      </w:r>
    </w:p>
    <w:p w14:paraId="4C061CE4"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2.104-2006. ЕСКД.</w:t>
      </w:r>
      <w:r>
        <w:rPr>
          <w:sz w:val="26"/>
          <w:szCs w:val="26"/>
        </w:rPr>
        <w:t xml:space="preserve"> </w:t>
      </w:r>
      <w:r w:rsidRPr="00E07F5F">
        <w:rPr>
          <w:sz w:val="26"/>
          <w:szCs w:val="26"/>
        </w:rPr>
        <w:t>Основные надписи</w:t>
      </w:r>
    </w:p>
    <w:p w14:paraId="4C061CE5"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2.109-73. ЕСКД.</w:t>
      </w:r>
      <w:r>
        <w:rPr>
          <w:sz w:val="26"/>
          <w:szCs w:val="26"/>
        </w:rPr>
        <w:t xml:space="preserve"> </w:t>
      </w:r>
      <w:r w:rsidRPr="00E07F5F">
        <w:rPr>
          <w:sz w:val="26"/>
          <w:szCs w:val="26"/>
        </w:rPr>
        <w:t>Основные требования к чертежам</w:t>
      </w:r>
    </w:p>
    <w:p w14:paraId="4C061CE6"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2.301-68. ЕСКД.</w:t>
      </w:r>
      <w:r>
        <w:rPr>
          <w:sz w:val="26"/>
          <w:szCs w:val="26"/>
        </w:rPr>
        <w:t xml:space="preserve"> </w:t>
      </w:r>
      <w:r w:rsidRPr="00E07F5F">
        <w:rPr>
          <w:sz w:val="26"/>
          <w:szCs w:val="26"/>
        </w:rPr>
        <w:t>Форматы.</w:t>
      </w:r>
    </w:p>
    <w:p w14:paraId="4C061CE7"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2.302-68. ЕСКД.</w:t>
      </w:r>
      <w:r>
        <w:rPr>
          <w:sz w:val="26"/>
          <w:szCs w:val="26"/>
        </w:rPr>
        <w:t xml:space="preserve"> </w:t>
      </w:r>
      <w:r w:rsidRPr="00E07F5F">
        <w:rPr>
          <w:sz w:val="26"/>
          <w:szCs w:val="26"/>
        </w:rPr>
        <w:t>Масштабы.</w:t>
      </w:r>
    </w:p>
    <w:p w14:paraId="4C061CE8"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2.303-68. ЕСКД.</w:t>
      </w:r>
      <w:r>
        <w:rPr>
          <w:sz w:val="26"/>
          <w:szCs w:val="26"/>
        </w:rPr>
        <w:t xml:space="preserve"> </w:t>
      </w:r>
      <w:r w:rsidRPr="00E07F5F">
        <w:rPr>
          <w:sz w:val="26"/>
          <w:szCs w:val="26"/>
        </w:rPr>
        <w:t>Линии.</w:t>
      </w:r>
    </w:p>
    <w:p w14:paraId="4C061CE9"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2.304-81. ЕСКД.</w:t>
      </w:r>
      <w:r>
        <w:rPr>
          <w:sz w:val="26"/>
          <w:szCs w:val="26"/>
        </w:rPr>
        <w:t xml:space="preserve"> </w:t>
      </w:r>
      <w:r w:rsidRPr="00E07F5F">
        <w:rPr>
          <w:sz w:val="26"/>
          <w:szCs w:val="26"/>
        </w:rPr>
        <w:t>Шрифты чертёжные.</w:t>
      </w:r>
    </w:p>
    <w:p w14:paraId="4C061CEA"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2.316-2008. ЕСКД.</w:t>
      </w:r>
      <w:r>
        <w:rPr>
          <w:sz w:val="26"/>
          <w:szCs w:val="26"/>
        </w:rPr>
        <w:t xml:space="preserve"> </w:t>
      </w:r>
      <w:r w:rsidRPr="00E07F5F">
        <w:rPr>
          <w:sz w:val="26"/>
          <w:szCs w:val="26"/>
        </w:rPr>
        <w:t>Правила нанесения надписей, технических требований и таблиц на графических документах.</w:t>
      </w:r>
    </w:p>
    <w:p w14:paraId="4C061CEB"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2.321-84. ЕСКД. Обозначения буквенные.</w:t>
      </w:r>
    </w:p>
    <w:p w14:paraId="4C061CEC" w14:textId="77777777" w:rsidR="00D67949" w:rsidRPr="00E07F5F" w:rsidRDefault="00D67949" w:rsidP="00D67949">
      <w:pPr>
        <w:pStyle w:val="Default"/>
        <w:spacing w:line="360" w:lineRule="auto"/>
        <w:ind w:firstLine="709"/>
        <w:jc w:val="both"/>
        <w:rPr>
          <w:sz w:val="26"/>
          <w:szCs w:val="26"/>
        </w:rPr>
      </w:pPr>
      <w:r w:rsidRPr="00E07F5F">
        <w:rPr>
          <w:sz w:val="26"/>
          <w:szCs w:val="26"/>
        </w:rPr>
        <w:t>ГОСТ 24.304-82. СТД АСУ.</w:t>
      </w:r>
      <w:r>
        <w:rPr>
          <w:sz w:val="26"/>
          <w:szCs w:val="26"/>
        </w:rPr>
        <w:t xml:space="preserve"> </w:t>
      </w:r>
      <w:r w:rsidRPr="00E07F5F">
        <w:rPr>
          <w:sz w:val="26"/>
          <w:szCs w:val="26"/>
        </w:rPr>
        <w:t>Требования к выполнению чертежей.</w:t>
      </w:r>
    </w:p>
    <w:p w14:paraId="4C061CED" w14:textId="77777777" w:rsidR="00D67949" w:rsidRPr="00E07F5F" w:rsidRDefault="00D67949" w:rsidP="00D67949">
      <w:pPr>
        <w:pStyle w:val="Default"/>
        <w:spacing w:line="360" w:lineRule="auto"/>
        <w:ind w:firstLine="709"/>
        <w:jc w:val="both"/>
        <w:rPr>
          <w:sz w:val="26"/>
          <w:szCs w:val="26"/>
        </w:rPr>
      </w:pPr>
    </w:p>
    <w:p w14:paraId="4C061CEE" w14:textId="77777777" w:rsidR="00D67949" w:rsidRPr="00895ECD" w:rsidRDefault="00D67949" w:rsidP="00D67949">
      <w:pPr>
        <w:pStyle w:val="Default"/>
        <w:spacing w:line="360" w:lineRule="auto"/>
        <w:ind w:firstLine="709"/>
        <w:jc w:val="both"/>
        <w:rPr>
          <w:b/>
          <w:i/>
          <w:sz w:val="26"/>
          <w:szCs w:val="26"/>
        </w:rPr>
      </w:pPr>
      <w:r w:rsidRPr="00895ECD">
        <w:rPr>
          <w:b/>
          <w:i/>
          <w:sz w:val="26"/>
          <w:szCs w:val="26"/>
        </w:rPr>
        <w:t>Базовые международные стандарты в ИТ</w:t>
      </w:r>
    </w:p>
    <w:p w14:paraId="4C061CEF" w14:textId="77777777" w:rsidR="00D67949" w:rsidRPr="00E07F5F" w:rsidRDefault="00D67949" w:rsidP="00D67949">
      <w:pPr>
        <w:pStyle w:val="Default"/>
        <w:spacing w:line="360" w:lineRule="auto"/>
        <w:ind w:firstLine="709"/>
        <w:jc w:val="both"/>
        <w:rPr>
          <w:sz w:val="26"/>
          <w:szCs w:val="26"/>
        </w:rPr>
      </w:pPr>
      <w:r w:rsidRPr="00E07F5F">
        <w:rPr>
          <w:sz w:val="26"/>
          <w:szCs w:val="26"/>
        </w:rPr>
        <w:t>ISO/IEC 12207:1995.. Информационная технология. Процессы жизненного цикла программного обеспечения.</w:t>
      </w:r>
    </w:p>
    <w:p w14:paraId="4C061CF0" w14:textId="77777777" w:rsidR="00D67949" w:rsidRPr="00E07F5F" w:rsidRDefault="00D67949" w:rsidP="00D67949">
      <w:pPr>
        <w:pStyle w:val="Default"/>
        <w:spacing w:line="360" w:lineRule="auto"/>
        <w:ind w:firstLine="709"/>
        <w:jc w:val="both"/>
        <w:rPr>
          <w:sz w:val="26"/>
          <w:szCs w:val="26"/>
        </w:rPr>
      </w:pPr>
      <w:r w:rsidRPr="00E07F5F">
        <w:rPr>
          <w:sz w:val="26"/>
          <w:szCs w:val="26"/>
        </w:rPr>
        <w:t>ISO/IEC 9126-1:2000. Информационная технология. Качество программного обеспечения. Часть 1: Модель качества.</w:t>
      </w:r>
    </w:p>
    <w:p w14:paraId="4C061CF1" w14:textId="77777777" w:rsidR="00D67949" w:rsidRPr="00E07F5F" w:rsidRDefault="00D67949" w:rsidP="00D67949">
      <w:pPr>
        <w:pStyle w:val="Default"/>
        <w:spacing w:line="360" w:lineRule="auto"/>
        <w:ind w:firstLine="709"/>
        <w:jc w:val="both"/>
        <w:rPr>
          <w:sz w:val="26"/>
          <w:szCs w:val="26"/>
        </w:rPr>
      </w:pPr>
      <w:r w:rsidRPr="00E07F5F">
        <w:rPr>
          <w:sz w:val="26"/>
          <w:szCs w:val="26"/>
        </w:rPr>
        <w:t xml:space="preserve">ISO/IEC 9126-1-3: 1998. Информационная технология - Характеристики и метрики качества программного обеспечения: Часть 1. Характеристики и </w:t>
      </w:r>
      <w:proofErr w:type="spellStart"/>
      <w:r w:rsidRPr="00E07F5F">
        <w:rPr>
          <w:sz w:val="26"/>
          <w:szCs w:val="26"/>
        </w:rPr>
        <w:t>подхарактеристики</w:t>
      </w:r>
      <w:proofErr w:type="spellEnd"/>
      <w:r w:rsidRPr="00E07F5F">
        <w:rPr>
          <w:sz w:val="26"/>
          <w:szCs w:val="26"/>
        </w:rPr>
        <w:t xml:space="preserve"> качества; Часть 2. Внешние метрики Часть 3. Внутренние метрики (Первое издание). </w:t>
      </w:r>
    </w:p>
    <w:p w14:paraId="4C061CF2" w14:textId="77777777" w:rsidR="00D67949" w:rsidRPr="00E07F5F" w:rsidRDefault="00D67949" w:rsidP="00D67949">
      <w:pPr>
        <w:pStyle w:val="Default"/>
        <w:spacing w:line="360" w:lineRule="auto"/>
        <w:ind w:firstLine="709"/>
        <w:jc w:val="both"/>
        <w:rPr>
          <w:sz w:val="26"/>
          <w:szCs w:val="26"/>
        </w:rPr>
      </w:pPr>
      <w:r w:rsidRPr="00E07F5F">
        <w:rPr>
          <w:sz w:val="26"/>
          <w:szCs w:val="26"/>
        </w:rPr>
        <w:t>ISO/IEC 9126:1991. Информационная технология. Оценка программного продукта. Характеристики качества и руководство по их применению.</w:t>
      </w:r>
    </w:p>
    <w:p w14:paraId="4C061CF3" w14:textId="77777777" w:rsidR="00D67949" w:rsidRPr="00E07F5F" w:rsidRDefault="00D67949" w:rsidP="00D67949">
      <w:pPr>
        <w:pStyle w:val="Default"/>
        <w:spacing w:line="360" w:lineRule="auto"/>
        <w:ind w:firstLine="709"/>
        <w:jc w:val="both"/>
        <w:rPr>
          <w:sz w:val="26"/>
          <w:szCs w:val="26"/>
        </w:rPr>
      </w:pPr>
      <w:r w:rsidRPr="00E07F5F">
        <w:rPr>
          <w:sz w:val="26"/>
          <w:szCs w:val="26"/>
        </w:rPr>
        <w:t>ISO/IEC 12119:1994. Информационная технология. Пакеты программ. Требования к качеству и оценка качества.</w:t>
      </w:r>
    </w:p>
    <w:p w14:paraId="4C061CF4"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ISO/IEC 14598-1:1997. Информационная технология. Оценивание программного продукта. Часть 1: Общее руководство.</w:t>
      </w:r>
    </w:p>
    <w:p w14:paraId="4C061CF5"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ISO/IEC 14598-4:1999. Информационная технология. Разработка программных средств. Процессы для заказчика.</w:t>
      </w:r>
    </w:p>
    <w:p w14:paraId="4C061CF6"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ISO/IEC 15288: 2000. Управление жизненным циклом. Процессы жизненного цикла системы.</w:t>
      </w:r>
    </w:p>
    <w:p w14:paraId="4C061CF7"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687:1983. ИТ. Управление конфигурацией программного обеспечения.</w:t>
      </w:r>
    </w:p>
    <w:p w14:paraId="4C061CF8"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6592:1985. Информационная технология. Руководство по документации для вычислительных систем.</w:t>
      </w:r>
    </w:p>
    <w:p w14:paraId="4C061CF9"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6592:1986. ОИ. Руководство по документации для вычислительных систем.</w:t>
      </w:r>
    </w:p>
    <w:p w14:paraId="4C061CFA"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9127:1987. ИТ. Пользовательская и рекламная документация на пакеты программ.</w:t>
      </w:r>
    </w:p>
    <w:p w14:paraId="4C061CFB"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9294:1990. TO. ИТ. Руководство по управлению документированием программного обеспечения.</w:t>
      </w:r>
    </w:p>
    <w:p w14:paraId="4C061CFC"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15846:1998. ТО. Процессы жизненного цикла программных средств. Конфигурационное управление программными средствами.</w:t>
      </w:r>
    </w:p>
    <w:p w14:paraId="4C061CFD"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MIL-STD-498:1994. Разработка и документирование программного обеспечения.</w:t>
      </w:r>
    </w:p>
    <w:p w14:paraId="4C061CFE"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TR 9127:1988. Системы обработки информации - Документация пользователя и сопроводительная информация для пакетов программ потребителя.</w:t>
      </w:r>
    </w:p>
    <w:p w14:paraId="4C061CFF"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14102:1995. Информационная технология - Оценивание и выбор инструментальных средств CASE.</w:t>
      </w:r>
    </w:p>
    <w:p w14:paraId="4C061D00"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IEEE 1063-1993. Пользовательская документация на программное обеспечение.</w:t>
      </w:r>
    </w:p>
    <w:p w14:paraId="4C061D01"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IEEE 1074-1995. Процессы жизненного цикла для развития программного обеспечения.</w:t>
      </w:r>
    </w:p>
    <w:p w14:paraId="4C061D02"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828 - 1990. Планирование управления конфигурацией программного обеспечения.</w:t>
      </w:r>
    </w:p>
    <w:p w14:paraId="4C061D03"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829 - 1983. Документация при тестировании программ.</w:t>
      </w:r>
    </w:p>
    <w:p w14:paraId="4C061D04"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983 - 1986. Руководство по планированию обеспечения качества программных средств.</w:t>
      </w:r>
    </w:p>
    <w:p w14:paraId="4C061D05"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1008 - 1986. Тестирование программных модулей и компонентов ПС.</w:t>
      </w:r>
    </w:p>
    <w:p w14:paraId="4C061D06"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1012 - 1986. Планирование проверки (оценки) (</w:t>
      </w:r>
      <w:proofErr w:type="spellStart"/>
      <w:r w:rsidRPr="00E07F5F">
        <w:rPr>
          <w:sz w:val="26"/>
          <w:szCs w:val="26"/>
        </w:rPr>
        <w:t>verification</w:t>
      </w:r>
      <w:proofErr w:type="spellEnd"/>
      <w:r w:rsidRPr="00E07F5F">
        <w:rPr>
          <w:sz w:val="26"/>
          <w:szCs w:val="26"/>
        </w:rPr>
        <w:t>) и подтверждения достоверности (</w:t>
      </w:r>
      <w:proofErr w:type="spellStart"/>
      <w:r w:rsidRPr="00E07F5F">
        <w:rPr>
          <w:sz w:val="26"/>
          <w:szCs w:val="26"/>
        </w:rPr>
        <w:t>validation</w:t>
      </w:r>
      <w:proofErr w:type="spellEnd"/>
      <w:r w:rsidRPr="00E07F5F">
        <w:rPr>
          <w:sz w:val="26"/>
          <w:szCs w:val="26"/>
        </w:rPr>
        <w:t>) программных средств.</w:t>
      </w:r>
    </w:p>
    <w:p w14:paraId="4C061D07"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1042 - 1993. Руководство по планированию управления конфигурацией программного обеспечения.</w:t>
      </w:r>
    </w:p>
    <w:p w14:paraId="4C061D08"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1063:1993. Пользовательская документация на программные средства .</w:t>
      </w:r>
    </w:p>
    <w:p w14:paraId="4C061D09"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ANSI/IEEE 1219 - 1992. Сопровождение программного обеспечения.</w:t>
      </w:r>
    </w:p>
    <w:p w14:paraId="4C061D0A"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ISO 8402:1994. Управление качеством и обеспечение качества – Словарь. Второе издание.</w:t>
      </w:r>
    </w:p>
    <w:p w14:paraId="4C061D0B" w14:textId="77777777" w:rsidR="00D67949" w:rsidRPr="00E07F5F" w:rsidRDefault="00D67949" w:rsidP="00D67949">
      <w:pPr>
        <w:pStyle w:val="Default"/>
        <w:spacing w:line="360" w:lineRule="auto"/>
        <w:ind w:right="-284" w:firstLine="709"/>
        <w:jc w:val="both"/>
        <w:rPr>
          <w:sz w:val="26"/>
          <w:szCs w:val="26"/>
        </w:rPr>
      </w:pPr>
      <w:r w:rsidRPr="00E07F5F">
        <w:rPr>
          <w:sz w:val="26"/>
          <w:szCs w:val="26"/>
        </w:rPr>
        <w:t xml:space="preserve">ISO 9000-3:1997. Стандарты в области административного управления качеством и обеспечения качества. Часть 3. Руководящие указания по применению ISO 9001 при разработке, поставке, монтаже и обслуживании программного обеспечения. </w:t>
      </w:r>
    </w:p>
    <w:p w14:paraId="4C061D0C" w14:textId="77777777" w:rsidR="00D67949" w:rsidRDefault="00D67949" w:rsidP="0004185B">
      <w:pPr>
        <w:spacing w:before="135" w:after="0" w:line="240" w:lineRule="auto"/>
        <w:ind w:firstLine="839"/>
        <w:jc w:val="center"/>
        <w:rPr>
          <w:rFonts w:ascii="Times New Roman" w:eastAsia="Times New Roman" w:hAnsi="Times New Roman" w:cs="Times New Roman"/>
          <w:b/>
          <w:color w:val="000000"/>
          <w:sz w:val="28"/>
          <w:szCs w:val="28"/>
          <w:lang w:eastAsia="ru-RU"/>
        </w:rPr>
      </w:pPr>
    </w:p>
    <w:sectPr w:rsidR="00D67949" w:rsidSect="00936FEA">
      <w:footerReference w:type="default" r:id="rId14"/>
      <w:pgSz w:w="11906" w:h="16838"/>
      <w:pgMar w:top="1418"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1D19" w14:textId="77777777" w:rsidR="007E6561" w:rsidRDefault="007E6561" w:rsidP="00936FEA">
      <w:pPr>
        <w:spacing w:after="0" w:line="240" w:lineRule="auto"/>
      </w:pPr>
      <w:r>
        <w:separator/>
      </w:r>
    </w:p>
  </w:endnote>
  <w:endnote w:type="continuationSeparator" w:id="0">
    <w:p w14:paraId="4C061D1A" w14:textId="77777777" w:rsidR="007E6561" w:rsidRDefault="007E6561" w:rsidP="0093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T1CBo0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404706"/>
      <w:docPartObj>
        <w:docPartGallery w:val="Page Numbers (Bottom of Page)"/>
        <w:docPartUnique/>
      </w:docPartObj>
    </w:sdtPr>
    <w:sdtEndPr/>
    <w:sdtContent>
      <w:p w14:paraId="4C061D1B" w14:textId="77777777" w:rsidR="00936FEA" w:rsidRDefault="00936FEA">
        <w:pPr>
          <w:pStyle w:val="ae"/>
          <w:jc w:val="right"/>
        </w:pPr>
        <w:r>
          <w:fldChar w:fldCharType="begin"/>
        </w:r>
        <w:r>
          <w:instrText>PAGE   \* MERGEFORMAT</w:instrText>
        </w:r>
        <w:r>
          <w:fldChar w:fldCharType="separate"/>
        </w:r>
        <w:r w:rsidR="00353C3B">
          <w:rPr>
            <w:noProof/>
          </w:rPr>
          <w:t>4</w:t>
        </w:r>
        <w:r>
          <w:fldChar w:fldCharType="end"/>
        </w:r>
      </w:p>
    </w:sdtContent>
  </w:sdt>
  <w:p w14:paraId="4C061D1C" w14:textId="77777777" w:rsidR="00936FEA" w:rsidRDefault="00936F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1D17" w14:textId="77777777" w:rsidR="007E6561" w:rsidRDefault="007E6561" w:rsidP="00936FEA">
      <w:pPr>
        <w:spacing w:after="0" w:line="240" w:lineRule="auto"/>
      </w:pPr>
      <w:r>
        <w:separator/>
      </w:r>
    </w:p>
  </w:footnote>
  <w:footnote w:type="continuationSeparator" w:id="0">
    <w:p w14:paraId="4C061D18" w14:textId="77777777" w:rsidR="007E6561" w:rsidRDefault="007E6561" w:rsidP="00936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952"/>
    <w:multiLevelType w:val="hybridMultilevel"/>
    <w:tmpl w:val="0CFC5A8C"/>
    <w:lvl w:ilvl="0" w:tplc="5636DB6E">
      <w:start w:val="1"/>
      <w:numFmt w:val="decimal"/>
      <w:lvlText w:val="%1."/>
      <w:lvlJc w:val="left"/>
      <w:pPr>
        <w:ind w:left="1125" w:hanging="4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3A634FF"/>
    <w:multiLevelType w:val="multilevel"/>
    <w:tmpl w:val="69F8CA96"/>
    <w:lvl w:ilvl="0">
      <w:start w:val="1"/>
      <w:numFmt w:val="decimal"/>
      <w:lvlText w:val="%1."/>
      <w:lvlJc w:val="left"/>
      <w:pPr>
        <w:ind w:left="720" w:hanging="360"/>
      </w:pPr>
      <w:rPr>
        <w:rFonts w:cs="TT1CBo00"/>
        <w:b/>
        <w:sz w:val="24"/>
        <w:szCs w:val="24"/>
      </w:rPr>
    </w:lvl>
    <w:lvl w:ilvl="1">
      <w:start w:val="1"/>
      <w:numFmt w:val="decimal"/>
      <w:isLgl/>
      <w:lvlText w:val="%1.%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23B63CA5"/>
    <w:multiLevelType w:val="hybridMultilevel"/>
    <w:tmpl w:val="75EAF62A"/>
    <w:lvl w:ilvl="0" w:tplc="199A8C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93B787C"/>
    <w:multiLevelType w:val="hybridMultilevel"/>
    <w:tmpl w:val="323A5BD2"/>
    <w:lvl w:ilvl="0" w:tplc="839EA2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4B37A40"/>
    <w:multiLevelType w:val="multilevel"/>
    <w:tmpl w:val="85F6D066"/>
    <w:lvl w:ilvl="0">
      <w:start w:val="4"/>
      <w:numFmt w:val="decimal"/>
      <w:lvlText w:val="%1"/>
      <w:lvlJc w:val="left"/>
      <w:pPr>
        <w:ind w:left="360" w:hanging="360"/>
      </w:pPr>
      <w:rPr>
        <w:rFonts w:hint="default"/>
        <w:color w:val="0000FF"/>
        <w:u w:val="single"/>
      </w:rPr>
    </w:lvl>
    <w:lvl w:ilvl="1">
      <w:start w:val="2"/>
      <w:numFmt w:val="decimal"/>
      <w:lvlText w:val="%1.%2"/>
      <w:lvlJc w:val="left"/>
      <w:pPr>
        <w:ind w:left="580" w:hanging="360"/>
      </w:pPr>
      <w:rPr>
        <w:rFonts w:hint="default"/>
        <w:color w:val="0000FF"/>
        <w:u w:val="single"/>
      </w:rPr>
    </w:lvl>
    <w:lvl w:ilvl="2">
      <w:start w:val="1"/>
      <w:numFmt w:val="decimal"/>
      <w:lvlText w:val="%1.%2.%3"/>
      <w:lvlJc w:val="left"/>
      <w:pPr>
        <w:ind w:left="1160" w:hanging="720"/>
      </w:pPr>
      <w:rPr>
        <w:rFonts w:hint="default"/>
        <w:color w:val="0000FF"/>
        <w:u w:val="single"/>
      </w:rPr>
    </w:lvl>
    <w:lvl w:ilvl="3">
      <w:start w:val="1"/>
      <w:numFmt w:val="decimal"/>
      <w:lvlText w:val="%1.%2.%3.%4"/>
      <w:lvlJc w:val="left"/>
      <w:pPr>
        <w:ind w:left="1380" w:hanging="720"/>
      </w:pPr>
      <w:rPr>
        <w:rFonts w:hint="default"/>
        <w:color w:val="0000FF"/>
        <w:u w:val="single"/>
      </w:rPr>
    </w:lvl>
    <w:lvl w:ilvl="4">
      <w:start w:val="1"/>
      <w:numFmt w:val="decimal"/>
      <w:lvlText w:val="%1.%2.%3.%4.%5"/>
      <w:lvlJc w:val="left"/>
      <w:pPr>
        <w:ind w:left="1960" w:hanging="1080"/>
      </w:pPr>
      <w:rPr>
        <w:rFonts w:hint="default"/>
        <w:color w:val="0000FF"/>
        <w:u w:val="single"/>
      </w:rPr>
    </w:lvl>
    <w:lvl w:ilvl="5">
      <w:start w:val="1"/>
      <w:numFmt w:val="decimal"/>
      <w:lvlText w:val="%1.%2.%3.%4.%5.%6"/>
      <w:lvlJc w:val="left"/>
      <w:pPr>
        <w:ind w:left="2540" w:hanging="1440"/>
      </w:pPr>
      <w:rPr>
        <w:rFonts w:hint="default"/>
        <w:color w:val="0000FF"/>
        <w:u w:val="single"/>
      </w:rPr>
    </w:lvl>
    <w:lvl w:ilvl="6">
      <w:start w:val="1"/>
      <w:numFmt w:val="decimal"/>
      <w:lvlText w:val="%1.%2.%3.%4.%5.%6.%7"/>
      <w:lvlJc w:val="left"/>
      <w:pPr>
        <w:ind w:left="2760" w:hanging="1440"/>
      </w:pPr>
      <w:rPr>
        <w:rFonts w:hint="default"/>
        <w:color w:val="0000FF"/>
        <w:u w:val="single"/>
      </w:rPr>
    </w:lvl>
    <w:lvl w:ilvl="7">
      <w:start w:val="1"/>
      <w:numFmt w:val="decimal"/>
      <w:lvlText w:val="%1.%2.%3.%4.%5.%6.%7.%8"/>
      <w:lvlJc w:val="left"/>
      <w:pPr>
        <w:ind w:left="3340" w:hanging="1800"/>
      </w:pPr>
      <w:rPr>
        <w:rFonts w:hint="default"/>
        <w:color w:val="0000FF"/>
        <w:u w:val="single"/>
      </w:rPr>
    </w:lvl>
    <w:lvl w:ilvl="8">
      <w:start w:val="1"/>
      <w:numFmt w:val="decimal"/>
      <w:lvlText w:val="%1.%2.%3.%4.%5.%6.%7.%8.%9"/>
      <w:lvlJc w:val="left"/>
      <w:pPr>
        <w:ind w:left="3560" w:hanging="1800"/>
      </w:pPr>
      <w:rPr>
        <w:rFonts w:hint="default"/>
        <w:color w:val="0000FF"/>
        <w:u w:val="single"/>
      </w:rPr>
    </w:lvl>
  </w:abstractNum>
  <w:abstractNum w:abstractNumId="5" w15:restartNumberingAfterBreak="0">
    <w:nsid w:val="51D40403"/>
    <w:multiLevelType w:val="hybridMultilevel"/>
    <w:tmpl w:val="A27E67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D8475E"/>
    <w:multiLevelType w:val="hybridMultilevel"/>
    <w:tmpl w:val="323A5BD2"/>
    <w:lvl w:ilvl="0" w:tplc="839EA2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8075E83"/>
    <w:multiLevelType w:val="hybridMultilevel"/>
    <w:tmpl w:val="3CC4A016"/>
    <w:lvl w:ilvl="0" w:tplc="199A8C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E67F3D"/>
    <w:multiLevelType w:val="hybridMultilevel"/>
    <w:tmpl w:val="3CD4087C"/>
    <w:lvl w:ilvl="0" w:tplc="E3745B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4421615">
    <w:abstractNumId w:val="0"/>
  </w:num>
  <w:num w:numId="2" w16cid:durableId="1812166955">
    <w:abstractNumId w:val="5"/>
  </w:num>
  <w:num w:numId="3" w16cid:durableId="1948847757">
    <w:abstractNumId w:val="7"/>
  </w:num>
  <w:num w:numId="4" w16cid:durableId="999432172">
    <w:abstractNumId w:val="2"/>
  </w:num>
  <w:num w:numId="5" w16cid:durableId="760956398">
    <w:abstractNumId w:val="8"/>
  </w:num>
  <w:num w:numId="6" w16cid:durableId="1870408489">
    <w:abstractNumId w:val="3"/>
  </w:num>
  <w:num w:numId="7" w16cid:durableId="1357582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2680464">
    <w:abstractNumId w:val="6"/>
  </w:num>
  <w:num w:numId="9" w16cid:durableId="2046783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D6"/>
    <w:rsid w:val="0002710C"/>
    <w:rsid w:val="0004185B"/>
    <w:rsid w:val="00081B57"/>
    <w:rsid w:val="000F3C6A"/>
    <w:rsid w:val="00100D6D"/>
    <w:rsid w:val="0010734D"/>
    <w:rsid w:val="00180FA9"/>
    <w:rsid w:val="002144EB"/>
    <w:rsid w:val="002929B3"/>
    <w:rsid w:val="002A3785"/>
    <w:rsid w:val="002B20E7"/>
    <w:rsid w:val="00326B37"/>
    <w:rsid w:val="00353C3B"/>
    <w:rsid w:val="00386DB9"/>
    <w:rsid w:val="003C68BA"/>
    <w:rsid w:val="0044431C"/>
    <w:rsid w:val="00447BC7"/>
    <w:rsid w:val="004628CA"/>
    <w:rsid w:val="00472B76"/>
    <w:rsid w:val="004817DA"/>
    <w:rsid w:val="00486CD6"/>
    <w:rsid w:val="00492389"/>
    <w:rsid w:val="004B39DF"/>
    <w:rsid w:val="004B4379"/>
    <w:rsid w:val="004C0CD8"/>
    <w:rsid w:val="004D4090"/>
    <w:rsid w:val="004F0071"/>
    <w:rsid w:val="004F3629"/>
    <w:rsid w:val="00524003"/>
    <w:rsid w:val="00582EBA"/>
    <w:rsid w:val="005D6406"/>
    <w:rsid w:val="005F5572"/>
    <w:rsid w:val="00640C97"/>
    <w:rsid w:val="00642508"/>
    <w:rsid w:val="00692B70"/>
    <w:rsid w:val="007166B4"/>
    <w:rsid w:val="00765AAD"/>
    <w:rsid w:val="00780356"/>
    <w:rsid w:val="007C78C8"/>
    <w:rsid w:val="007E6561"/>
    <w:rsid w:val="008003E8"/>
    <w:rsid w:val="008419C6"/>
    <w:rsid w:val="00853BA8"/>
    <w:rsid w:val="0087679B"/>
    <w:rsid w:val="00895ECD"/>
    <w:rsid w:val="009329BD"/>
    <w:rsid w:val="00936FEA"/>
    <w:rsid w:val="009A403D"/>
    <w:rsid w:val="009B1DAC"/>
    <w:rsid w:val="009D5D8E"/>
    <w:rsid w:val="00A40B07"/>
    <w:rsid w:val="00A43160"/>
    <w:rsid w:val="00A75CCD"/>
    <w:rsid w:val="00AB080E"/>
    <w:rsid w:val="00AD5334"/>
    <w:rsid w:val="00B1420D"/>
    <w:rsid w:val="00B37C7F"/>
    <w:rsid w:val="00B45AB2"/>
    <w:rsid w:val="00B85478"/>
    <w:rsid w:val="00BB3F9A"/>
    <w:rsid w:val="00BE4591"/>
    <w:rsid w:val="00BF3C3B"/>
    <w:rsid w:val="00C243A0"/>
    <w:rsid w:val="00C300CC"/>
    <w:rsid w:val="00C5013B"/>
    <w:rsid w:val="00C5516D"/>
    <w:rsid w:val="00CA2482"/>
    <w:rsid w:val="00CE10A0"/>
    <w:rsid w:val="00D22C87"/>
    <w:rsid w:val="00D33F7F"/>
    <w:rsid w:val="00D67949"/>
    <w:rsid w:val="00D7355C"/>
    <w:rsid w:val="00D85FC3"/>
    <w:rsid w:val="00DA3F0C"/>
    <w:rsid w:val="00DC358F"/>
    <w:rsid w:val="00DD1BAC"/>
    <w:rsid w:val="00E16FFF"/>
    <w:rsid w:val="00E26C32"/>
    <w:rsid w:val="00E37C4E"/>
    <w:rsid w:val="00E47855"/>
    <w:rsid w:val="00E84A0E"/>
    <w:rsid w:val="00EA2047"/>
    <w:rsid w:val="00EC21F2"/>
    <w:rsid w:val="00ED025A"/>
    <w:rsid w:val="00ED0BBB"/>
    <w:rsid w:val="00EF613A"/>
    <w:rsid w:val="00F86591"/>
    <w:rsid w:val="00FB0B1B"/>
    <w:rsid w:val="00FB6AD0"/>
    <w:rsid w:val="00FD1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19CA"/>
  <w15:chartTrackingRefBased/>
  <w15:docId w15:val="{AF1876FA-C262-497B-AF7E-74044DA9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0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86C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86CD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B3F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86CD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86CD6"/>
    <w:rPr>
      <w:rFonts w:ascii="Times New Roman" w:eastAsia="Times New Roman" w:hAnsi="Times New Roman" w:cs="Times New Roman"/>
      <w:b/>
      <w:bCs/>
      <w:sz w:val="27"/>
      <w:szCs w:val="27"/>
      <w:lang w:eastAsia="ru-RU"/>
    </w:rPr>
  </w:style>
  <w:style w:type="paragraph" w:customStyle="1" w:styleId="p54">
    <w:name w:val="p54"/>
    <w:basedOn w:val="a"/>
    <w:rsid w:val="00486C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486C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486C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4">
    <w:name w:val="ft24"/>
    <w:basedOn w:val="a0"/>
    <w:rsid w:val="00486CD6"/>
  </w:style>
  <w:style w:type="character" w:customStyle="1" w:styleId="apple-converted-space">
    <w:name w:val="apple-converted-space"/>
    <w:basedOn w:val="a0"/>
    <w:rsid w:val="00486CD6"/>
  </w:style>
  <w:style w:type="paragraph" w:customStyle="1" w:styleId="p37">
    <w:name w:val="p37"/>
    <w:basedOn w:val="a"/>
    <w:rsid w:val="00486C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6">
    <w:name w:val="p56"/>
    <w:basedOn w:val="a"/>
    <w:rsid w:val="00486C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
    <w:name w:val="ft8"/>
    <w:basedOn w:val="a0"/>
    <w:rsid w:val="00486CD6"/>
  </w:style>
  <w:style w:type="paragraph" w:customStyle="1" w:styleId="p57">
    <w:name w:val="p57"/>
    <w:basedOn w:val="a"/>
    <w:rsid w:val="00486C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
    <w:name w:val="p59"/>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1">
    <w:name w:val="p61"/>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2">
    <w:name w:val="p62"/>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7166B4"/>
  </w:style>
  <w:style w:type="paragraph" w:customStyle="1" w:styleId="p63">
    <w:name w:val="p63"/>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7166B4"/>
  </w:style>
  <w:style w:type="paragraph" w:customStyle="1" w:styleId="p64">
    <w:name w:val="p64"/>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7166B4"/>
  </w:style>
  <w:style w:type="paragraph" w:customStyle="1" w:styleId="p39">
    <w:name w:val="p39"/>
    <w:basedOn w:val="a"/>
    <w:rsid w:val="007166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9">
    <w:name w:val="ft29"/>
    <w:basedOn w:val="a0"/>
    <w:rsid w:val="007166B4"/>
  </w:style>
  <w:style w:type="paragraph" w:customStyle="1" w:styleId="p66">
    <w:name w:val="p66"/>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0">
    <w:name w:val="ft20"/>
    <w:basedOn w:val="a0"/>
    <w:rsid w:val="000F3C6A"/>
  </w:style>
  <w:style w:type="paragraph" w:customStyle="1" w:styleId="p28">
    <w:name w:val="p28"/>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9">
    <w:name w:val="p69"/>
    <w:basedOn w:val="a"/>
    <w:rsid w:val="000F3C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0">
    <w:name w:val="p70"/>
    <w:basedOn w:val="a"/>
    <w:rsid w:val="00F865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1">
    <w:name w:val="p71"/>
    <w:basedOn w:val="a"/>
    <w:rsid w:val="00F865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F865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1">
    <w:name w:val="ft31"/>
    <w:basedOn w:val="a0"/>
    <w:rsid w:val="00F86591"/>
  </w:style>
  <w:style w:type="character" w:customStyle="1" w:styleId="40">
    <w:name w:val="Заголовок 4 Знак"/>
    <w:basedOn w:val="a0"/>
    <w:link w:val="4"/>
    <w:uiPriority w:val="9"/>
    <w:semiHidden/>
    <w:rsid w:val="00BB3F9A"/>
    <w:rPr>
      <w:rFonts w:asciiTheme="majorHAnsi" w:eastAsiaTheme="majorEastAsia" w:hAnsiTheme="majorHAnsi" w:cstheme="majorBidi"/>
      <w:i/>
      <w:iCs/>
      <w:color w:val="2E74B5" w:themeColor="accent1" w:themeShade="BF"/>
    </w:rPr>
  </w:style>
  <w:style w:type="paragraph" w:customStyle="1" w:styleId="p74">
    <w:name w:val="p74"/>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
    <w:name w:val="p75"/>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7">
    <w:name w:val="p77"/>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8">
    <w:name w:val="p78"/>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0">
    <w:name w:val="p80"/>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BB3F9A"/>
  </w:style>
  <w:style w:type="paragraph" w:customStyle="1" w:styleId="p81">
    <w:name w:val="p81"/>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BB3F9A"/>
  </w:style>
  <w:style w:type="paragraph" w:customStyle="1" w:styleId="p82">
    <w:name w:val="p82"/>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BB3F9A"/>
  </w:style>
  <w:style w:type="paragraph" w:customStyle="1" w:styleId="p83">
    <w:name w:val="p83"/>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3">
    <w:name w:val="ft33"/>
    <w:basedOn w:val="a0"/>
    <w:rsid w:val="00BB3F9A"/>
  </w:style>
  <w:style w:type="paragraph" w:customStyle="1" w:styleId="p73">
    <w:name w:val="p73"/>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4">
    <w:name w:val="p84"/>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5">
    <w:name w:val="p85"/>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6">
    <w:name w:val="p86"/>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7">
    <w:name w:val="p87"/>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BB3F9A"/>
  </w:style>
  <w:style w:type="character" w:customStyle="1" w:styleId="ft34">
    <w:name w:val="ft34"/>
    <w:basedOn w:val="a0"/>
    <w:rsid w:val="00BB3F9A"/>
  </w:style>
  <w:style w:type="paragraph" w:customStyle="1" w:styleId="p88">
    <w:name w:val="p88"/>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5">
    <w:name w:val="ft35"/>
    <w:basedOn w:val="a0"/>
    <w:rsid w:val="00BB3F9A"/>
  </w:style>
  <w:style w:type="paragraph" w:customStyle="1" w:styleId="p89">
    <w:name w:val="p89"/>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BB3F9A"/>
  </w:style>
  <w:style w:type="paragraph" w:customStyle="1" w:styleId="p90">
    <w:name w:val="p90"/>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BB3F9A"/>
  </w:style>
  <w:style w:type="paragraph" w:customStyle="1" w:styleId="p91">
    <w:name w:val="p91"/>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2">
    <w:name w:val="p92"/>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
    <w:name w:val="ft9"/>
    <w:basedOn w:val="a0"/>
    <w:rsid w:val="00BB3F9A"/>
  </w:style>
  <w:style w:type="character" w:customStyle="1" w:styleId="ft19">
    <w:name w:val="ft19"/>
    <w:basedOn w:val="a0"/>
    <w:rsid w:val="00BB3F9A"/>
  </w:style>
  <w:style w:type="paragraph" w:customStyle="1" w:styleId="p93">
    <w:name w:val="p93"/>
    <w:basedOn w:val="a"/>
    <w:rsid w:val="00BB3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8419C6"/>
  </w:style>
  <w:style w:type="character" w:customStyle="1" w:styleId="ft40">
    <w:name w:val="ft40"/>
    <w:basedOn w:val="a0"/>
    <w:rsid w:val="008419C6"/>
  </w:style>
  <w:style w:type="paragraph" w:customStyle="1" w:styleId="p95">
    <w:name w:val="p95"/>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6">
    <w:name w:val="p96"/>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1">
    <w:name w:val="ft41"/>
    <w:basedOn w:val="a0"/>
    <w:rsid w:val="008419C6"/>
  </w:style>
  <w:style w:type="paragraph" w:customStyle="1" w:styleId="p97">
    <w:name w:val="p97"/>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3">
    <w:name w:val="ft43"/>
    <w:basedOn w:val="a0"/>
    <w:rsid w:val="008419C6"/>
  </w:style>
  <w:style w:type="paragraph" w:customStyle="1" w:styleId="p98">
    <w:name w:val="p98"/>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8419C6"/>
    <w:rPr>
      <w:color w:val="0000FF"/>
      <w:u w:val="single"/>
    </w:rPr>
  </w:style>
  <w:style w:type="paragraph" w:customStyle="1" w:styleId="p100">
    <w:name w:val="p100"/>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8419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4">
    <w:name w:val="ft44"/>
    <w:basedOn w:val="a0"/>
    <w:rsid w:val="008419C6"/>
  </w:style>
  <w:style w:type="paragraph" w:customStyle="1" w:styleId="p102">
    <w:name w:val="p102"/>
    <w:basedOn w:val="a"/>
    <w:rsid w:val="00100D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3">
    <w:name w:val="p103"/>
    <w:basedOn w:val="a"/>
    <w:rsid w:val="00100D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5">
    <w:name w:val="ft45"/>
    <w:basedOn w:val="a0"/>
    <w:rsid w:val="00ED025A"/>
  </w:style>
  <w:style w:type="character" w:customStyle="1" w:styleId="ft46">
    <w:name w:val="ft46"/>
    <w:basedOn w:val="a0"/>
    <w:rsid w:val="00ED025A"/>
  </w:style>
  <w:style w:type="paragraph" w:customStyle="1" w:styleId="p104">
    <w:name w:val="p104"/>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5">
    <w:name w:val="p105"/>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
    <w:name w:val="p23"/>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7">
    <w:name w:val="ft47"/>
    <w:basedOn w:val="a0"/>
    <w:rsid w:val="00ED025A"/>
  </w:style>
  <w:style w:type="character" w:customStyle="1" w:styleId="ft48">
    <w:name w:val="ft48"/>
    <w:basedOn w:val="a0"/>
    <w:rsid w:val="00ED025A"/>
  </w:style>
  <w:style w:type="paragraph" w:customStyle="1" w:styleId="p12">
    <w:name w:val="p12"/>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6">
    <w:name w:val="p106"/>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ED025A"/>
  </w:style>
  <w:style w:type="paragraph" w:customStyle="1" w:styleId="p13">
    <w:name w:val="p13"/>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7">
    <w:name w:val="p107"/>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8">
    <w:name w:val="p108"/>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9">
    <w:name w:val="p109"/>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0">
    <w:name w:val="p110"/>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ED025A"/>
  </w:style>
  <w:style w:type="paragraph" w:customStyle="1" w:styleId="p112">
    <w:name w:val="p112"/>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rsid w:val="00ED025A"/>
  </w:style>
  <w:style w:type="paragraph" w:customStyle="1" w:styleId="p113">
    <w:name w:val="p113"/>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4">
    <w:name w:val="p114"/>
    <w:basedOn w:val="a"/>
    <w:rsid w:val="00ED025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2B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15">
    <w:name w:val="p115"/>
    <w:basedOn w:val="a"/>
    <w:rsid w:val="00472B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472B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
    <w:name w:val="p34"/>
    <w:basedOn w:val="a"/>
    <w:rsid w:val="004B43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4B43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A75CCD"/>
  </w:style>
  <w:style w:type="paragraph" w:customStyle="1" w:styleId="p118">
    <w:name w:val="p118"/>
    <w:basedOn w:val="a"/>
    <w:rsid w:val="004817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9">
    <w:name w:val="p119"/>
    <w:basedOn w:val="a"/>
    <w:rsid w:val="004817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0">
    <w:name w:val="p120"/>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1">
    <w:name w:val="p121"/>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1">
    <w:name w:val="ft21"/>
    <w:basedOn w:val="a0"/>
    <w:rsid w:val="008003E8"/>
  </w:style>
  <w:style w:type="paragraph" w:customStyle="1" w:styleId="p122">
    <w:name w:val="p122"/>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3">
    <w:name w:val="p123"/>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4">
    <w:name w:val="p124"/>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5">
    <w:name w:val="p125"/>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6">
    <w:name w:val="p126"/>
    <w:basedOn w:val="a"/>
    <w:rsid w:val="008003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8">
    <w:name w:val="p128"/>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9">
    <w:name w:val="p129"/>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0">
    <w:name w:val="p130"/>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1">
    <w:name w:val="p131"/>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2">
    <w:name w:val="p132"/>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3">
    <w:name w:val="p133"/>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8">
    <w:name w:val="p138"/>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9">
    <w:name w:val="p139"/>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0">
    <w:name w:val="ft30"/>
    <w:basedOn w:val="a0"/>
    <w:rsid w:val="00E37C4E"/>
  </w:style>
  <w:style w:type="paragraph" w:customStyle="1" w:styleId="p140">
    <w:name w:val="p140"/>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1">
    <w:name w:val="p141"/>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7">
    <w:name w:val="p147"/>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9">
    <w:name w:val="p149"/>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0">
    <w:name w:val="p150"/>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1">
    <w:name w:val="p151"/>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4">
    <w:name w:val="p154"/>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7">
    <w:name w:val="p157"/>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8">
    <w:name w:val="p158"/>
    <w:basedOn w:val="a"/>
    <w:rsid w:val="00E37C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3">
    <w:name w:val="p223"/>
    <w:basedOn w:val="a"/>
    <w:rsid w:val="00AD53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AD53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7">
    <w:name w:val="ft67"/>
    <w:basedOn w:val="a0"/>
    <w:rsid w:val="00AD5334"/>
  </w:style>
  <w:style w:type="paragraph" w:customStyle="1" w:styleId="p225">
    <w:name w:val="p225"/>
    <w:basedOn w:val="a"/>
    <w:rsid w:val="00AD53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8">
    <w:name w:val="ft68"/>
    <w:basedOn w:val="a0"/>
    <w:rsid w:val="00AD5334"/>
  </w:style>
  <w:style w:type="paragraph" w:customStyle="1" w:styleId="p29">
    <w:name w:val="p29"/>
    <w:basedOn w:val="a"/>
    <w:rsid w:val="00C243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C243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3">
    <w:name w:val="p243"/>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4">
    <w:name w:val="p244"/>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1">
    <w:name w:val="ft71"/>
    <w:basedOn w:val="a0"/>
    <w:rsid w:val="00B45AB2"/>
  </w:style>
  <w:style w:type="paragraph" w:customStyle="1" w:styleId="p179">
    <w:name w:val="p179"/>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5">
    <w:name w:val="p245"/>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6">
    <w:name w:val="p246"/>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3">
    <w:name w:val="ft53"/>
    <w:basedOn w:val="a0"/>
    <w:rsid w:val="00B45AB2"/>
  </w:style>
  <w:style w:type="paragraph" w:customStyle="1" w:styleId="p247">
    <w:name w:val="p247"/>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3">
    <w:name w:val="ft23"/>
    <w:basedOn w:val="a0"/>
    <w:rsid w:val="00B45AB2"/>
  </w:style>
  <w:style w:type="paragraph" w:customStyle="1" w:styleId="p248">
    <w:name w:val="p248"/>
    <w:basedOn w:val="a"/>
    <w:rsid w:val="00B45A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
    <w:name w:val="p21"/>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7">
    <w:name w:val="p237"/>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8">
    <w:name w:val="p238"/>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
    <w:name w:val="ft6"/>
    <w:basedOn w:val="a0"/>
    <w:rsid w:val="002A3785"/>
  </w:style>
  <w:style w:type="paragraph" w:customStyle="1" w:styleId="p239">
    <w:name w:val="p239"/>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9">
    <w:name w:val="ft49"/>
    <w:basedOn w:val="a0"/>
    <w:rsid w:val="002A3785"/>
  </w:style>
  <w:style w:type="character" w:customStyle="1" w:styleId="ft50">
    <w:name w:val="ft50"/>
    <w:basedOn w:val="a0"/>
    <w:rsid w:val="002A3785"/>
  </w:style>
  <w:style w:type="paragraph" w:customStyle="1" w:styleId="p240">
    <w:name w:val="p240"/>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2">
    <w:name w:val="p242"/>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0">
    <w:name w:val="p60"/>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2A3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5">
    <w:name w:val="p135"/>
    <w:basedOn w:val="a"/>
    <w:rsid w:val="00C501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C501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
    <w:name w:val="hl"/>
    <w:basedOn w:val="a0"/>
    <w:rsid w:val="0044431C"/>
  </w:style>
  <w:style w:type="paragraph" w:styleId="a5">
    <w:name w:val="Normal (Web)"/>
    <w:basedOn w:val="a"/>
    <w:uiPriority w:val="99"/>
    <w:semiHidden/>
    <w:unhideWhenUsed/>
    <w:rsid w:val="00EA20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Indent"/>
    <w:basedOn w:val="a"/>
    <w:link w:val="a7"/>
    <w:semiHidden/>
    <w:rsid w:val="007C78C8"/>
    <w:pPr>
      <w:spacing w:after="0" w:line="240" w:lineRule="auto"/>
      <w:ind w:firstLine="720"/>
    </w:pPr>
    <w:rPr>
      <w:rFonts w:ascii="Times New Roman" w:eastAsia="Times New Roman" w:hAnsi="Times New Roman" w:cs="Times New Roman"/>
      <w:sz w:val="24"/>
      <w:szCs w:val="20"/>
      <w:lang w:eastAsia="ru-RU"/>
    </w:rPr>
  </w:style>
  <w:style w:type="character" w:customStyle="1" w:styleId="a7">
    <w:name w:val="Основной текст с отступом Знак"/>
    <w:basedOn w:val="a0"/>
    <w:link w:val="a6"/>
    <w:semiHidden/>
    <w:rsid w:val="007C78C8"/>
    <w:rPr>
      <w:rFonts w:ascii="Times New Roman" w:eastAsia="Times New Roman" w:hAnsi="Times New Roman" w:cs="Times New Roman"/>
      <w:sz w:val="24"/>
      <w:szCs w:val="20"/>
      <w:lang w:eastAsia="ru-RU"/>
    </w:rPr>
  </w:style>
  <w:style w:type="paragraph" w:styleId="21">
    <w:name w:val="Body Text Indent 2"/>
    <w:basedOn w:val="a"/>
    <w:link w:val="22"/>
    <w:semiHidden/>
    <w:rsid w:val="007C78C8"/>
    <w:pPr>
      <w:spacing w:after="0" w:line="240" w:lineRule="auto"/>
      <w:ind w:firstLine="720"/>
      <w:jc w:val="center"/>
    </w:pPr>
    <w:rPr>
      <w:rFonts w:ascii="Times New Roman" w:eastAsia="Times New Roman" w:hAnsi="Times New Roman" w:cs="Times New Roman"/>
      <w:b/>
      <w:sz w:val="28"/>
      <w:szCs w:val="20"/>
      <w:lang w:eastAsia="ru-RU"/>
    </w:rPr>
  </w:style>
  <w:style w:type="character" w:customStyle="1" w:styleId="22">
    <w:name w:val="Основной текст с отступом 2 Знак"/>
    <w:basedOn w:val="a0"/>
    <w:link w:val="21"/>
    <w:semiHidden/>
    <w:rsid w:val="007C78C8"/>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4F0071"/>
    <w:rPr>
      <w:rFonts w:asciiTheme="majorHAnsi" w:eastAsiaTheme="majorEastAsia" w:hAnsiTheme="majorHAnsi" w:cstheme="majorBidi"/>
      <w:color w:val="2E74B5" w:themeColor="accent1" w:themeShade="BF"/>
      <w:sz w:val="32"/>
      <w:szCs w:val="32"/>
    </w:rPr>
  </w:style>
  <w:style w:type="paragraph" w:styleId="a8">
    <w:name w:val="Body Text"/>
    <w:basedOn w:val="a"/>
    <w:link w:val="a9"/>
    <w:uiPriority w:val="99"/>
    <w:semiHidden/>
    <w:unhideWhenUsed/>
    <w:rsid w:val="004F0071"/>
    <w:pPr>
      <w:spacing w:after="120"/>
    </w:pPr>
  </w:style>
  <w:style w:type="character" w:customStyle="1" w:styleId="a9">
    <w:name w:val="Основной текст Знак"/>
    <w:basedOn w:val="a0"/>
    <w:link w:val="a8"/>
    <w:uiPriority w:val="99"/>
    <w:semiHidden/>
    <w:rsid w:val="004F0071"/>
  </w:style>
  <w:style w:type="paragraph" w:customStyle="1" w:styleId="11">
    <w:name w:val="Заголовок1"/>
    <w:basedOn w:val="a"/>
    <w:next w:val="a8"/>
    <w:rsid w:val="004F0071"/>
    <w:pPr>
      <w:keepNext/>
      <w:widowControl w:val="0"/>
      <w:spacing w:before="240" w:after="120" w:line="420" w:lineRule="auto"/>
      <w:ind w:firstLine="720"/>
      <w:jc w:val="both"/>
    </w:pPr>
    <w:rPr>
      <w:rFonts w:ascii="Arial" w:eastAsia="Lucida Sans Unicode" w:hAnsi="Arial" w:cs="Tahoma"/>
      <w:sz w:val="28"/>
      <w:szCs w:val="28"/>
      <w:lang w:eastAsia="ar-SA"/>
    </w:rPr>
  </w:style>
  <w:style w:type="paragraph" w:styleId="aa">
    <w:name w:val="List Paragraph"/>
    <w:basedOn w:val="a"/>
    <w:uiPriority w:val="34"/>
    <w:qFormat/>
    <w:rsid w:val="00081B57"/>
    <w:pPr>
      <w:spacing w:after="200" w:line="276" w:lineRule="auto"/>
      <w:ind w:left="720"/>
      <w:contextualSpacing/>
    </w:pPr>
    <w:rPr>
      <w:rFonts w:ascii="Calibri" w:eastAsia="Calibri" w:hAnsi="Calibri" w:cs="Times New Roman"/>
    </w:rPr>
  </w:style>
  <w:style w:type="paragraph" w:customStyle="1" w:styleId="Default">
    <w:name w:val="Default"/>
    <w:rsid w:val="00D67949"/>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12">
    <w:name w:val="toc 1"/>
    <w:basedOn w:val="a"/>
    <w:next w:val="a"/>
    <w:autoRedefine/>
    <w:uiPriority w:val="39"/>
    <w:unhideWhenUsed/>
    <w:rsid w:val="004B39DF"/>
    <w:pPr>
      <w:spacing w:after="200" w:line="276" w:lineRule="auto"/>
      <w:jc w:val="both"/>
    </w:pPr>
    <w:rPr>
      <w:rFonts w:ascii="Times New Roman" w:eastAsia="Calibri" w:hAnsi="Times New Roman" w:cs="Times New Roman"/>
      <w:sz w:val="26"/>
    </w:rPr>
  </w:style>
  <w:style w:type="paragraph" w:styleId="ab">
    <w:name w:val="TOC Heading"/>
    <w:basedOn w:val="1"/>
    <w:next w:val="a"/>
    <w:uiPriority w:val="39"/>
    <w:unhideWhenUsed/>
    <w:qFormat/>
    <w:rsid w:val="004B39DF"/>
    <w:pPr>
      <w:outlineLvl w:val="9"/>
    </w:pPr>
    <w:rPr>
      <w:lang w:eastAsia="ru-RU"/>
    </w:rPr>
  </w:style>
  <w:style w:type="paragraph" w:styleId="23">
    <w:name w:val="toc 2"/>
    <w:basedOn w:val="a"/>
    <w:next w:val="a"/>
    <w:autoRedefine/>
    <w:uiPriority w:val="39"/>
    <w:unhideWhenUsed/>
    <w:rsid w:val="004B39DF"/>
    <w:pPr>
      <w:spacing w:after="100"/>
      <w:ind w:left="220"/>
    </w:pPr>
  </w:style>
  <w:style w:type="paragraph" w:styleId="31">
    <w:name w:val="toc 3"/>
    <w:basedOn w:val="a"/>
    <w:next w:val="a"/>
    <w:autoRedefine/>
    <w:uiPriority w:val="39"/>
    <w:unhideWhenUsed/>
    <w:rsid w:val="004B39DF"/>
    <w:pPr>
      <w:spacing w:after="100"/>
      <w:ind w:left="440"/>
    </w:pPr>
  </w:style>
  <w:style w:type="paragraph" w:styleId="ac">
    <w:name w:val="header"/>
    <w:basedOn w:val="a"/>
    <w:link w:val="ad"/>
    <w:uiPriority w:val="99"/>
    <w:unhideWhenUsed/>
    <w:rsid w:val="00936FE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36FEA"/>
  </w:style>
  <w:style w:type="paragraph" w:styleId="ae">
    <w:name w:val="footer"/>
    <w:basedOn w:val="a"/>
    <w:link w:val="af"/>
    <w:uiPriority w:val="99"/>
    <w:unhideWhenUsed/>
    <w:rsid w:val="00936FE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3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240">
      <w:bodyDiv w:val="1"/>
      <w:marLeft w:val="0"/>
      <w:marRight w:val="0"/>
      <w:marTop w:val="0"/>
      <w:marBottom w:val="0"/>
      <w:divBdr>
        <w:top w:val="none" w:sz="0" w:space="0" w:color="auto"/>
        <w:left w:val="none" w:sz="0" w:space="0" w:color="auto"/>
        <w:bottom w:val="none" w:sz="0" w:space="0" w:color="auto"/>
        <w:right w:val="none" w:sz="0" w:space="0" w:color="auto"/>
      </w:divBdr>
    </w:div>
    <w:div w:id="115150757">
      <w:bodyDiv w:val="1"/>
      <w:marLeft w:val="0"/>
      <w:marRight w:val="0"/>
      <w:marTop w:val="0"/>
      <w:marBottom w:val="0"/>
      <w:divBdr>
        <w:top w:val="none" w:sz="0" w:space="0" w:color="auto"/>
        <w:left w:val="none" w:sz="0" w:space="0" w:color="auto"/>
        <w:bottom w:val="none" w:sz="0" w:space="0" w:color="auto"/>
        <w:right w:val="none" w:sz="0" w:space="0" w:color="auto"/>
      </w:divBdr>
    </w:div>
    <w:div w:id="193275901">
      <w:bodyDiv w:val="1"/>
      <w:marLeft w:val="0"/>
      <w:marRight w:val="0"/>
      <w:marTop w:val="0"/>
      <w:marBottom w:val="0"/>
      <w:divBdr>
        <w:top w:val="none" w:sz="0" w:space="0" w:color="auto"/>
        <w:left w:val="none" w:sz="0" w:space="0" w:color="auto"/>
        <w:bottom w:val="none" w:sz="0" w:space="0" w:color="auto"/>
        <w:right w:val="none" w:sz="0" w:space="0" w:color="auto"/>
      </w:divBdr>
    </w:div>
    <w:div w:id="506555421">
      <w:bodyDiv w:val="1"/>
      <w:marLeft w:val="0"/>
      <w:marRight w:val="0"/>
      <w:marTop w:val="0"/>
      <w:marBottom w:val="0"/>
      <w:divBdr>
        <w:top w:val="none" w:sz="0" w:space="0" w:color="auto"/>
        <w:left w:val="none" w:sz="0" w:space="0" w:color="auto"/>
        <w:bottom w:val="none" w:sz="0" w:space="0" w:color="auto"/>
        <w:right w:val="none" w:sz="0" w:space="0" w:color="auto"/>
      </w:divBdr>
    </w:div>
    <w:div w:id="604535336">
      <w:bodyDiv w:val="1"/>
      <w:marLeft w:val="0"/>
      <w:marRight w:val="0"/>
      <w:marTop w:val="0"/>
      <w:marBottom w:val="0"/>
      <w:divBdr>
        <w:top w:val="none" w:sz="0" w:space="0" w:color="auto"/>
        <w:left w:val="none" w:sz="0" w:space="0" w:color="auto"/>
        <w:bottom w:val="none" w:sz="0" w:space="0" w:color="auto"/>
        <w:right w:val="none" w:sz="0" w:space="0" w:color="auto"/>
      </w:divBdr>
    </w:div>
    <w:div w:id="615408694">
      <w:bodyDiv w:val="1"/>
      <w:marLeft w:val="0"/>
      <w:marRight w:val="0"/>
      <w:marTop w:val="0"/>
      <w:marBottom w:val="0"/>
      <w:divBdr>
        <w:top w:val="none" w:sz="0" w:space="0" w:color="auto"/>
        <w:left w:val="none" w:sz="0" w:space="0" w:color="auto"/>
        <w:bottom w:val="none" w:sz="0" w:space="0" w:color="auto"/>
        <w:right w:val="none" w:sz="0" w:space="0" w:color="auto"/>
      </w:divBdr>
    </w:div>
    <w:div w:id="626162073">
      <w:bodyDiv w:val="1"/>
      <w:marLeft w:val="0"/>
      <w:marRight w:val="0"/>
      <w:marTop w:val="0"/>
      <w:marBottom w:val="0"/>
      <w:divBdr>
        <w:top w:val="none" w:sz="0" w:space="0" w:color="auto"/>
        <w:left w:val="none" w:sz="0" w:space="0" w:color="auto"/>
        <w:bottom w:val="none" w:sz="0" w:space="0" w:color="auto"/>
        <w:right w:val="none" w:sz="0" w:space="0" w:color="auto"/>
      </w:divBdr>
    </w:div>
    <w:div w:id="731199397">
      <w:bodyDiv w:val="1"/>
      <w:marLeft w:val="0"/>
      <w:marRight w:val="0"/>
      <w:marTop w:val="0"/>
      <w:marBottom w:val="0"/>
      <w:divBdr>
        <w:top w:val="none" w:sz="0" w:space="0" w:color="auto"/>
        <w:left w:val="none" w:sz="0" w:space="0" w:color="auto"/>
        <w:bottom w:val="none" w:sz="0" w:space="0" w:color="auto"/>
        <w:right w:val="none" w:sz="0" w:space="0" w:color="auto"/>
      </w:divBdr>
    </w:div>
    <w:div w:id="756441019">
      <w:bodyDiv w:val="1"/>
      <w:marLeft w:val="0"/>
      <w:marRight w:val="0"/>
      <w:marTop w:val="0"/>
      <w:marBottom w:val="0"/>
      <w:divBdr>
        <w:top w:val="none" w:sz="0" w:space="0" w:color="auto"/>
        <w:left w:val="none" w:sz="0" w:space="0" w:color="auto"/>
        <w:bottom w:val="none" w:sz="0" w:space="0" w:color="auto"/>
        <w:right w:val="none" w:sz="0" w:space="0" w:color="auto"/>
      </w:divBdr>
    </w:div>
    <w:div w:id="761223334">
      <w:bodyDiv w:val="1"/>
      <w:marLeft w:val="0"/>
      <w:marRight w:val="0"/>
      <w:marTop w:val="0"/>
      <w:marBottom w:val="0"/>
      <w:divBdr>
        <w:top w:val="none" w:sz="0" w:space="0" w:color="auto"/>
        <w:left w:val="none" w:sz="0" w:space="0" w:color="auto"/>
        <w:bottom w:val="none" w:sz="0" w:space="0" w:color="auto"/>
        <w:right w:val="none" w:sz="0" w:space="0" w:color="auto"/>
      </w:divBdr>
    </w:div>
    <w:div w:id="839856883">
      <w:bodyDiv w:val="1"/>
      <w:marLeft w:val="0"/>
      <w:marRight w:val="0"/>
      <w:marTop w:val="0"/>
      <w:marBottom w:val="0"/>
      <w:divBdr>
        <w:top w:val="none" w:sz="0" w:space="0" w:color="auto"/>
        <w:left w:val="none" w:sz="0" w:space="0" w:color="auto"/>
        <w:bottom w:val="none" w:sz="0" w:space="0" w:color="auto"/>
        <w:right w:val="none" w:sz="0" w:space="0" w:color="auto"/>
      </w:divBdr>
    </w:div>
    <w:div w:id="870071382">
      <w:bodyDiv w:val="1"/>
      <w:marLeft w:val="0"/>
      <w:marRight w:val="0"/>
      <w:marTop w:val="0"/>
      <w:marBottom w:val="0"/>
      <w:divBdr>
        <w:top w:val="none" w:sz="0" w:space="0" w:color="auto"/>
        <w:left w:val="none" w:sz="0" w:space="0" w:color="auto"/>
        <w:bottom w:val="none" w:sz="0" w:space="0" w:color="auto"/>
        <w:right w:val="none" w:sz="0" w:space="0" w:color="auto"/>
      </w:divBdr>
    </w:div>
    <w:div w:id="873620139">
      <w:bodyDiv w:val="1"/>
      <w:marLeft w:val="0"/>
      <w:marRight w:val="0"/>
      <w:marTop w:val="0"/>
      <w:marBottom w:val="0"/>
      <w:divBdr>
        <w:top w:val="none" w:sz="0" w:space="0" w:color="auto"/>
        <w:left w:val="none" w:sz="0" w:space="0" w:color="auto"/>
        <w:bottom w:val="none" w:sz="0" w:space="0" w:color="auto"/>
        <w:right w:val="none" w:sz="0" w:space="0" w:color="auto"/>
      </w:divBdr>
    </w:div>
    <w:div w:id="935095050">
      <w:bodyDiv w:val="1"/>
      <w:marLeft w:val="0"/>
      <w:marRight w:val="0"/>
      <w:marTop w:val="0"/>
      <w:marBottom w:val="0"/>
      <w:divBdr>
        <w:top w:val="none" w:sz="0" w:space="0" w:color="auto"/>
        <w:left w:val="none" w:sz="0" w:space="0" w:color="auto"/>
        <w:bottom w:val="none" w:sz="0" w:space="0" w:color="auto"/>
        <w:right w:val="none" w:sz="0" w:space="0" w:color="auto"/>
      </w:divBdr>
    </w:div>
    <w:div w:id="1008215186">
      <w:bodyDiv w:val="1"/>
      <w:marLeft w:val="0"/>
      <w:marRight w:val="0"/>
      <w:marTop w:val="0"/>
      <w:marBottom w:val="0"/>
      <w:divBdr>
        <w:top w:val="none" w:sz="0" w:space="0" w:color="auto"/>
        <w:left w:val="none" w:sz="0" w:space="0" w:color="auto"/>
        <w:bottom w:val="none" w:sz="0" w:space="0" w:color="auto"/>
        <w:right w:val="none" w:sz="0" w:space="0" w:color="auto"/>
      </w:divBdr>
    </w:div>
    <w:div w:id="1086338707">
      <w:bodyDiv w:val="1"/>
      <w:marLeft w:val="0"/>
      <w:marRight w:val="0"/>
      <w:marTop w:val="0"/>
      <w:marBottom w:val="0"/>
      <w:divBdr>
        <w:top w:val="none" w:sz="0" w:space="0" w:color="auto"/>
        <w:left w:val="none" w:sz="0" w:space="0" w:color="auto"/>
        <w:bottom w:val="none" w:sz="0" w:space="0" w:color="auto"/>
        <w:right w:val="none" w:sz="0" w:space="0" w:color="auto"/>
      </w:divBdr>
    </w:div>
    <w:div w:id="1176117502">
      <w:bodyDiv w:val="1"/>
      <w:marLeft w:val="0"/>
      <w:marRight w:val="0"/>
      <w:marTop w:val="0"/>
      <w:marBottom w:val="0"/>
      <w:divBdr>
        <w:top w:val="none" w:sz="0" w:space="0" w:color="auto"/>
        <w:left w:val="none" w:sz="0" w:space="0" w:color="auto"/>
        <w:bottom w:val="none" w:sz="0" w:space="0" w:color="auto"/>
        <w:right w:val="none" w:sz="0" w:space="0" w:color="auto"/>
      </w:divBdr>
    </w:div>
    <w:div w:id="1204638506">
      <w:bodyDiv w:val="1"/>
      <w:marLeft w:val="0"/>
      <w:marRight w:val="0"/>
      <w:marTop w:val="0"/>
      <w:marBottom w:val="0"/>
      <w:divBdr>
        <w:top w:val="none" w:sz="0" w:space="0" w:color="auto"/>
        <w:left w:val="none" w:sz="0" w:space="0" w:color="auto"/>
        <w:bottom w:val="none" w:sz="0" w:space="0" w:color="auto"/>
        <w:right w:val="none" w:sz="0" w:space="0" w:color="auto"/>
      </w:divBdr>
    </w:div>
    <w:div w:id="1315642218">
      <w:bodyDiv w:val="1"/>
      <w:marLeft w:val="0"/>
      <w:marRight w:val="0"/>
      <w:marTop w:val="0"/>
      <w:marBottom w:val="0"/>
      <w:divBdr>
        <w:top w:val="none" w:sz="0" w:space="0" w:color="auto"/>
        <w:left w:val="none" w:sz="0" w:space="0" w:color="auto"/>
        <w:bottom w:val="none" w:sz="0" w:space="0" w:color="auto"/>
        <w:right w:val="none" w:sz="0" w:space="0" w:color="auto"/>
      </w:divBdr>
    </w:div>
    <w:div w:id="1378701789">
      <w:bodyDiv w:val="1"/>
      <w:marLeft w:val="0"/>
      <w:marRight w:val="0"/>
      <w:marTop w:val="0"/>
      <w:marBottom w:val="0"/>
      <w:divBdr>
        <w:top w:val="none" w:sz="0" w:space="0" w:color="auto"/>
        <w:left w:val="none" w:sz="0" w:space="0" w:color="auto"/>
        <w:bottom w:val="none" w:sz="0" w:space="0" w:color="auto"/>
        <w:right w:val="none" w:sz="0" w:space="0" w:color="auto"/>
      </w:divBdr>
    </w:div>
    <w:div w:id="1389959288">
      <w:bodyDiv w:val="1"/>
      <w:marLeft w:val="0"/>
      <w:marRight w:val="0"/>
      <w:marTop w:val="0"/>
      <w:marBottom w:val="0"/>
      <w:divBdr>
        <w:top w:val="none" w:sz="0" w:space="0" w:color="auto"/>
        <w:left w:val="none" w:sz="0" w:space="0" w:color="auto"/>
        <w:bottom w:val="none" w:sz="0" w:space="0" w:color="auto"/>
        <w:right w:val="none" w:sz="0" w:space="0" w:color="auto"/>
      </w:divBdr>
    </w:div>
    <w:div w:id="1395811181">
      <w:bodyDiv w:val="1"/>
      <w:marLeft w:val="0"/>
      <w:marRight w:val="0"/>
      <w:marTop w:val="0"/>
      <w:marBottom w:val="0"/>
      <w:divBdr>
        <w:top w:val="none" w:sz="0" w:space="0" w:color="auto"/>
        <w:left w:val="none" w:sz="0" w:space="0" w:color="auto"/>
        <w:bottom w:val="none" w:sz="0" w:space="0" w:color="auto"/>
        <w:right w:val="none" w:sz="0" w:space="0" w:color="auto"/>
      </w:divBdr>
      <w:divsChild>
        <w:div w:id="866672328">
          <w:marLeft w:val="0"/>
          <w:marRight w:val="0"/>
          <w:marTop w:val="150"/>
          <w:marBottom w:val="150"/>
          <w:divBdr>
            <w:top w:val="dashed" w:sz="6" w:space="0" w:color="787878"/>
            <w:left w:val="dashed" w:sz="6" w:space="0" w:color="787878"/>
            <w:bottom w:val="dashed" w:sz="6" w:space="0" w:color="787878"/>
            <w:right w:val="dashed" w:sz="6" w:space="0" w:color="787878"/>
          </w:divBdr>
        </w:div>
        <w:div w:id="880827284">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414857370">
      <w:bodyDiv w:val="1"/>
      <w:marLeft w:val="0"/>
      <w:marRight w:val="0"/>
      <w:marTop w:val="0"/>
      <w:marBottom w:val="0"/>
      <w:divBdr>
        <w:top w:val="none" w:sz="0" w:space="0" w:color="auto"/>
        <w:left w:val="none" w:sz="0" w:space="0" w:color="auto"/>
        <w:bottom w:val="none" w:sz="0" w:space="0" w:color="auto"/>
        <w:right w:val="none" w:sz="0" w:space="0" w:color="auto"/>
      </w:divBdr>
    </w:div>
    <w:div w:id="1464225981">
      <w:bodyDiv w:val="1"/>
      <w:marLeft w:val="0"/>
      <w:marRight w:val="0"/>
      <w:marTop w:val="0"/>
      <w:marBottom w:val="0"/>
      <w:divBdr>
        <w:top w:val="none" w:sz="0" w:space="0" w:color="auto"/>
        <w:left w:val="none" w:sz="0" w:space="0" w:color="auto"/>
        <w:bottom w:val="none" w:sz="0" w:space="0" w:color="auto"/>
        <w:right w:val="none" w:sz="0" w:space="0" w:color="auto"/>
      </w:divBdr>
    </w:div>
    <w:div w:id="1532918864">
      <w:bodyDiv w:val="1"/>
      <w:marLeft w:val="0"/>
      <w:marRight w:val="0"/>
      <w:marTop w:val="0"/>
      <w:marBottom w:val="0"/>
      <w:divBdr>
        <w:top w:val="none" w:sz="0" w:space="0" w:color="auto"/>
        <w:left w:val="none" w:sz="0" w:space="0" w:color="auto"/>
        <w:bottom w:val="none" w:sz="0" w:space="0" w:color="auto"/>
        <w:right w:val="none" w:sz="0" w:space="0" w:color="auto"/>
      </w:divBdr>
      <w:divsChild>
        <w:div w:id="1784615069">
          <w:marLeft w:val="0"/>
          <w:marRight w:val="0"/>
          <w:marTop w:val="150"/>
          <w:marBottom w:val="150"/>
          <w:divBdr>
            <w:top w:val="dashed" w:sz="6" w:space="0" w:color="787878"/>
            <w:left w:val="dashed" w:sz="6" w:space="0" w:color="787878"/>
            <w:bottom w:val="dashed" w:sz="6" w:space="0" w:color="787878"/>
            <w:right w:val="dashed" w:sz="6" w:space="0" w:color="787878"/>
          </w:divBdr>
        </w:div>
        <w:div w:id="1947274320">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641378410">
      <w:bodyDiv w:val="1"/>
      <w:marLeft w:val="0"/>
      <w:marRight w:val="0"/>
      <w:marTop w:val="0"/>
      <w:marBottom w:val="0"/>
      <w:divBdr>
        <w:top w:val="none" w:sz="0" w:space="0" w:color="auto"/>
        <w:left w:val="none" w:sz="0" w:space="0" w:color="auto"/>
        <w:bottom w:val="none" w:sz="0" w:space="0" w:color="auto"/>
        <w:right w:val="none" w:sz="0" w:space="0" w:color="auto"/>
      </w:divBdr>
    </w:div>
    <w:div w:id="1757941306">
      <w:bodyDiv w:val="1"/>
      <w:marLeft w:val="0"/>
      <w:marRight w:val="0"/>
      <w:marTop w:val="0"/>
      <w:marBottom w:val="0"/>
      <w:divBdr>
        <w:top w:val="none" w:sz="0" w:space="0" w:color="auto"/>
        <w:left w:val="none" w:sz="0" w:space="0" w:color="auto"/>
        <w:bottom w:val="none" w:sz="0" w:space="0" w:color="auto"/>
        <w:right w:val="none" w:sz="0" w:space="0" w:color="auto"/>
      </w:divBdr>
    </w:div>
    <w:div w:id="1825780945">
      <w:bodyDiv w:val="1"/>
      <w:marLeft w:val="0"/>
      <w:marRight w:val="0"/>
      <w:marTop w:val="0"/>
      <w:marBottom w:val="0"/>
      <w:divBdr>
        <w:top w:val="none" w:sz="0" w:space="0" w:color="auto"/>
        <w:left w:val="none" w:sz="0" w:space="0" w:color="auto"/>
        <w:bottom w:val="none" w:sz="0" w:space="0" w:color="auto"/>
        <w:right w:val="none" w:sz="0" w:space="0" w:color="auto"/>
      </w:divBdr>
    </w:div>
    <w:div w:id="1865048538">
      <w:bodyDiv w:val="1"/>
      <w:marLeft w:val="0"/>
      <w:marRight w:val="0"/>
      <w:marTop w:val="0"/>
      <w:marBottom w:val="0"/>
      <w:divBdr>
        <w:top w:val="none" w:sz="0" w:space="0" w:color="auto"/>
        <w:left w:val="none" w:sz="0" w:space="0" w:color="auto"/>
        <w:bottom w:val="none" w:sz="0" w:space="0" w:color="auto"/>
        <w:right w:val="none" w:sz="0" w:space="0" w:color="auto"/>
      </w:divBdr>
    </w:div>
    <w:div w:id="1892424452">
      <w:bodyDiv w:val="1"/>
      <w:marLeft w:val="0"/>
      <w:marRight w:val="0"/>
      <w:marTop w:val="0"/>
      <w:marBottom w:val="0"/>
      <w:divBdr>
        <w:top w:val="none" w:sz="0" w:space="0" w:color="auto"/>
        <w:left w:val="none" w:sz="0" w:space="0" w:color="auto"/>
        <w:bottom w:val="none" w:sz="0" w:space="0" w:color="auto"/>
        <w:right w:val="none" w:sz="0" w:space="0" w:color="auto"/>
      </w:divBdr>
    </w:div>
    <w:div w:id="19462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eotec.ru/upload/iblock/432/432b148f277da39bdd5df10e1cd52d2d.pdf"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285C6-8370-4913-B79C-6250EF1D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9022</Words>
  <Characters>51427</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 Nguyen</cp:lastModifiedBy>
  <cp:revision>5</cp:revision>
  <dcterms:created xsi:type="dcterms:W3CDTF">2015-06-07T20:02:00Z</dcterms:created>
  <dcterms:modified xsi:type="dcterms:W3CDTF">2023-07-03T08:41:00Z</dcterms:modified>
</cp:coreProperties>
</file>