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材料和加工工艺</w:t>
      </w:r>
    </w:p>
    <w:p>
      <w:pPr>
        <w:pStyle w:val="9"/>
        <w:numPr>
          <w:ilvl w:val="0"/>
          <w:numId w:val="1"/>
        </w:numPr>
        <w:ind w:firstLineChars="0"/>
      </w:pPr>
      <w:r>
        <w:rPr>
          <w:rFonts w:hint="eastAsia"/>
        </w:rPr>
        <w:t>碳纤维增强复合材料</w:t>
      </w:r>
    </w:p>
    <w:p>
      <w:pPr>
        <w:ind w:firstLine="360"/>
        <w:rPr>
          <w:color w:val="FF0000"/>
        </w:rPr>
      </w:pPr>
      <w:r>
        <w:rPr>
          <w:rFonts w:hint="eastAsia"/>
        </w:rPr>
        <w:t>一般使用的只有碳板和碳管（包括圆管和方管），顾名思义，就是碳纤维增强复合板和碳纤维增强复合管。其中碳板通常用以承重或作为外壳，碳管通常用在供弹管道中用以让弹丸通过。（</w:t>
      </w:r>
      <w:r>
        <w:rPr>
          <w:rFonts w:hint="eastAsia"/>
          <w:color w:val="FF0000"/>
          <w:highlight w:val="yellow"/>
        </w:rPr>
        <w:t>注意，碳纤维板不等于碳纤维，碳纤维板是将同一方向排列的碳纤维用树脂浸润硬化形成的材料，虽然大家经常听说碳纤维的杨氏模量数倍于钢，但是和我们实际使用的是两回事，碳板的种类也比较多，某宝上常常能买到的是3K碳纤板，这种碳纤板的综合性质和铝差不多，但是密度比铝轻）需要注意的是，尽管碳纤板的性能优越，但是其承力方式是通过其他碳纤维的拉伸来分散某处收到的力，所以，对于某些接触面积比较小的力（特别是冲击，这个是碳纤板的明显缺点，碳纤板的性能明显不如铝，实际上碳纤板用锯条很容易锯开，但是铝相对来说就困难一点）</w:t>
      </w:r>
    </w:p>
    <w:p>
      <w:pPr>
        <w:ind w:firstLine="360"/>
      </w:pPr>
      <w:r>
        <w:rPr>
          <w:rFonts w:hint="eastAsia"/>
        </w:rPr>
        <w:t>碳纤维复合材料具有强度高，重量轻，耐疲劳等优点，是各类车辆中的首选材料，尤其是需要承重的部件，一般都会考虑用碳板以在保证强度的前提下减轻车辆重量。缺点是贵，其成本很大一部分在材料本身的费用，所以在设计时要考虑如何在满足要求的前提下减少材料的使用。</w:t>
      </w:r>
    </w:p>
    <w:p>
      <w:pPr>
        <w:ind w:firstLine="360"/>
      </w:pPr>
    </w:p>
    <w:p>
      <w:pPr>
        <w:ind w:firstLine="360"/>
      </w:pPr>
      <w:r>
        <w:rPr>
          <w:rFonts w:hint="eastAsia"/>
        </w:rPr>
        <w:drawing>
          <wp:inline distT="0" distB="0" distL="0" distR="0">
            <wp:extent cx="2143125" cy="21431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drawing>
          <wp:inline distT="0" distB="0" distL="0" distR="0">
            <wp:extent cx="2882265" cy="1918335"/>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91642" cy="1924257"/>
                    </a:xfrm>
                    <a:prstGeom prst="rect">
                      <a:avLst/>
                    </a:prstGeom>
                  </pic:spPr>
                </pic:pic>
              </a:graphicData>
            </a:graphic>
          </wp:inline>
        </w:drawing>
      </w:r>
    </w:p>
    <w:p>
      <w:pPr>
        <w:ind w:firstLine="360"/>
        <w:rPr>
          <w:rFonts w:hint="eastAsia"/>
        </w:rPr>
      </w:pPr>
      <w:r>
        <w:tab/>
      </w:r>
      <w:r>
        <w:tab/>
      </w:r>
      <w:r>
        <w:tab/>
      </w:r>
      <w:r>
        <w:rPr>
          <w:rFonts w:hint="eastAsia"/>
        </w:rPr>
        <w:t>切割后的碳板</w:t>
      </w:r>
      <w:r>
        <w:tab/>
      </w:r>
      <w:r>
        <w:tab/>
      </w:r>
      <w:r>
        <w:tab/>
      </w:r>
      <w:r>
        <w:tab/>
      </w:r>
      <w:r>
        <w:tab/>
      </w:r>
      <w:r>
        <w:tab/>
      </w:r>
      <w:r>
        <w:tab/>
      </w:r>
      <w:r>
        <w:rPr>
          <w:rFonts w:hint="eastAsia"/>
        </w:rPr>
        <w:t>碳管</w:t>
      </w:r>
    </w:p>
    <w:p>
      <w:pPr>
        <w:ind w:firstLine="360"/>
        <w:rPr>
          <w:rFonts w:hint="eastAsia"/>
        </w:rPr>
      </w:pP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2877820" cy="2839720"/>
            <wp:effectExtent l="0" t="0" r="0" b="0"/>
            <wp:docPr id="2" name="图片 2" descr="C:\Users\ASUS\AppData\Roaming\Tencent\Users\786694322\QQ\WinTemp\RichOle\K09`LI%TJ7CB4H91[HQNQ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Roaming\Tencent\Users\786694322\QQ\WinTemp\RichOle\K09`LI%TJ7CB4H91[HQNQ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878142" cy="2840287"/>
                    </a:xfrm>
                    <a:prstGeom prst="rect">
                      <a:avLst/>
                    </a:prstGeom>
                    <a:noFill/>
                    <a:ln>
                      <a:noFill/>
                    </a:ln>
                  </pic:spPr>
                </pic:pic>
              </a:graphicData>
            </a:graphic>
          </wp:inline>
        </w:drawing>
      </w:r>
    </w:p>
    <w:p>
      <w:pPr>
        <w:widowControl/>
        <w:jc w:val="left"/>
        <w:rPr>
          <w:rFonts w:ascii="宋体" w:hAnsi="宋体" w:eastAsia="宋体" w:cs="宋体"/>
          <w:kern w:val="0"/>
          <w:szCs w:val="21"/>
        </w:rPr>
      </w:pPr>
      <w:r>
        <w:rPr>
          <w:rFonts w:hint="eastAsia" w:ascii="宋体" w:hAnsi="宋体" w:eastAsia="宋体" w:cs="宋体"/>
          <w:kern w:val="0"/>
          <w:szCs w:val="21"/>
        </w:rPr>
        <w:t>碳方管</w:t>
      </w:r>
    </w:p>
    <w:p>
      <w:pPr>
        <w:ind w:firstLine="360"/>
      </w:pPr>
    </w:p>
    <w:p>
      <w:pPr>
        <w:ind w:firstLine="360"/>
      </w:pPr>
      <w:r>
        <w:rPr>
          <w:rFonts w:hint="eastAsia"/>
        </w:rPr>
        <w:t>承重的碳板厚度推荐3</w:t>
      </w:r>
      <w:r>
        <w:t>~5mm</w:t>
      </w:r>
      <w:r>
        <w:rPr>
          <w:rFonts w:hint="eastAsia"/>
        </w:rPr>
        <w:t>，不承重的可以用</w:t>
      </w:r>
      <w:r>
        <w:t>1~2mm</w:t>
      </w:r>
      <w:r>
        <w:rPr>
          <w:rFonts w:hint="eastAsia"/>
        </w:rPr>
        <w:t>厚度，特殊情况也可以用更厚的，比如1</w:t>
      </w:r>
      <w:r>
        <w:t>0mm</w:t>
      </w:r>
      <w:r>
        <w:rPr>
          <w:rFonts w:hint="eastAsia"/>
        </w:rPr>
        <w:t>厚度的碳板用以支撑整个云台。碳管一般不用于承重，壁厚1</w:t>
      </w:r>
      <w:r>
        <w:t>mm</w:t>
      </w:r>
      <w:r>
        <w:rPr>
          <w:rFonts w:hint="eastAsia"/>
        </w:rPr>
        <w:t>就可。不过最后还是要实际情况具体分析。</w:t>
      </w:r>
    </w:p>
    <w:p>
      <w:pPr>
        <w:ind w:firstLine="360"/>
      </w:pPr>
      <w:r>
        <w:rPr>
          <w:rFonts w:hint="eastAsia"/>
        </w:rPr>
        <w:t>碳板一般考虑的加工方法有C</w:t>
      </w:r>
      <w:r>
        <w:t>NC</w:t>
      </w:r>
      <w:r>
        <w:rPr>
          <w:rFonts w:hint="eastAsia"/>
        </w:rPr>
        <w:t>切割和钻孔，必要时可打沉孔，通常不考虑打螺纹孔，碳板的切割可以切出各种形状，甚至是我们的战队名字，所以不必在这方面有所顾虑。碳管都是从整根上切割出需要的长度，同时不支持钻孔，需要钻孔请考虑铝管。要注意的是，碳板的材料成本取决于要使用的整块碳板的成本，比如要加工一个圆环型的碳板，尽管拿到手的只有一个圆环，但成本是边长等于圆环外直径的正方形的整块碳板，所以要尽量避免这种情况，如果有必要做这样的加工，请利用好空余的材料，比如做一些小部件。同时，碳管的切割也一般是从长为1</w:t>
      </w:r>
      <w:r>
        <w:t>m</w:t>
      </w:r>
      <w:r>
        <w:rPr>
          <w:rFonts w:hint="eastAsia"/>
        </w:rPr>
        <w:t>的碳管上切割，请利用好多余的材料。</w:t>
      </w:r>
    </w:p>
    <w:p>
      <w:pPr>
        <w:ind w:firstLine="360"/>
      </w:pPr>
      <w:r>
        <w:rPr>
          <w:rFonts w:hint="eastAsia"/>
        </w:rPr>
        <w:t>设计时要考虑到加工误差，一般的碳板加工精度不会极高（除非手动标公差，还不一定有人愿意做），所以设计中就不应该存在严丝合缝地贴合的部分，否则现实中不是不足就是过头。</w:t>
      </w:r>
    </w:p>
    <w:p/>
    <w:p>
      <w:pPr>
        <w:pStyle w:val="9"/>
        <w:numPr>
          <w:ilvl w:val="0"/>
          <w:numId w:val="1"/>
        </w:numPr>
        <w:ind w:firstLineChars="0"/>
      </w:pPr>
      <w:r>
        <w:rPr>
          <w:rFonts w:hint="eastAsia"/>
        </w:rPr>
        <w:t>铝合金</w:t>
      </w:r>
    </w:p>
    <w:p>
      <w:pPr>
        <w:ind w:firstLine="360"/>
      </w:pPr>
      <w:r>
        <w:rPr>
          <w:rFonts w:hint="eastAsia"/>
          <w:color w:val="FF0000"/>
          <w:highlight w:val="yellow"/>
        </w:rPr>
        <w:t>一般使用的是6</w:t>
      </w:r>
      <w:r>
        <w:rPr>
          <w:color w:val="FF0000"/>
          <w:highlight w:val="yellow"/>
        </w:rPr>
        <w:t>061</w:t>
      </w:r>
      <w:r>
        <w:rPr>
          <w:rFonts w:hint="eastAsia"/>
          <w:color w:val="FF0000"/>
          <w:highlight w:val="yellow"/>
        </w:rPr>
        <w:t>和7075铝合金，6061加工性能好，相对较“软“，价格也较便宜，7075铝合金价格较高，相对较硬，机械性能相对较好</w:t>
      </w:r>
      <w:r>
        <w:rPr>
          <w:rFonts w:hint="eastAsia"/>
          <w:highlight w:val="yellow"/>
        </w:rPr>
        <w:t>，</w:t>
      </w:r>
      <w:r>
        <w:rPr>
          <w:rFonts w:hint="eastAsia"/>
        </w:rPr>
        <w:t>相较于密度约1</w:t>
      </w:r>
      <w:r>
        <w:t>.7g/cm^3</w:t>
      </w:r>
      <w:r>
        <w:rPr>
          <w:rFonts w:hint="eastAsia"/>
        </w:rPr>
        <w:t>的碳纤维复合材料，6</w:t>
      </w:r>
      <w:r>
        <w:t>061</w:t>
      </w:r>
      <w:r>
        <w:rPr>
          <w:rFonts w:hint="eastAsia"/>
        </w:rPr>
        <w:t>铝合金的密度为2</w:t>
      </w:r>
      <w:r>
        <w:t>.7g/cm^3</w:t>
      </w:r>
      <w:r>
        <w:rPr>
          <w:rFonts w:hint="eastAsia"/>
        </w:rPr>
        <w:t>。一般情况下，可以认为铝合金的强度与碳纤维复合材料相当，但要注意的是，碳纤维复合材料没有屈服过程，在断裂前几乎不会形变，而铝合金可能存在较大的形变可能，尤其是较为薄的铝板。因此铝板的使用较少，一般用碳板代替。</w:t>
      </w:r>
    </w:p>
    <w:p>
      <w:pPr>
        <w:ind w:firstLine="360"/>
      </w:pPr>
      <w:r>
        <w:rPr>
          <w:rFonts w:hint="eastAsia"/>
        </w:rPr>
        <w:t>使用比较多的是铝方管和具有碳纤维复合材料难以替代功能的铝精加工件。铝方管可以随意钻孔，能提供安装位置，通常用作车辆的底盘框架和保护边框。此外，可以通过C</w:t>
      </w:r>
      <w:r>
        <w:t>NC</w:t>
      </w:r>
      <w:r>
        <w:rPr>
          <w:rFonts w:hint="eastAsia"/>
        </w:rPr>
        <w:t>加工或精加工做出较复杂的铝件（</w:t>
      </w:r>
      <w:r>
        <w:rPr>
          <w:rFonts w:hint="eastAsia"/>
          <w:color w:val="FF0000"/>
          <w:highlight w:val="yellow"/>
        </w:rPr>
        <w:t>某宝上随意做找几家精度通常在10到20微米这样）</w:t>
      </w:r>
      <w:r>
        <w:rPr>
          <w:rFonts w:hint="eastAsia"/>
        </w:rPr>
        <w:t>，尤其是可以在铝件上打螺纹孔。但精加工的加工成本较高</w:t>
      </w:r>
      <w:r>
        <w:rPr>
          <w:rFonts w:hint="eastAsia"/>
          <w:highlight w:val="yellow"/>
        </w:rPr>
        <w:t>（</w:t>
      </w:r>
      <w:r>
        <w:rPr>
          <w:rFonts w:hint="eastAsia"/>
          <w:color w:val="FF0000"/>
          <w:highlight w:val="yellow"/>
        </w:rPr>
        <w:t>通常比较小的零件大约是一两百这样，量大相对便宜）</w:t>
      </w:r>
      <w:r>
        <w:rPr>
          <w:rFonts w:hint="eastAsia"/>
        </w:rPr>
        <w:t>，设计时要考虑这一点，一般不建议设计过大的精加工件。通常可能会设计较小的需要螺纹孔的铝连接件。</w:t>
      </w:r>
    </w:p>
    <w:p>
      <w:pPr>
        <w:ind w:firstLine="360"/>
      </w:pPr>
      <w:r>
        <w:rPr>
          <w:rFonts w:hint="eastAsia"/>
        </w:rPr>
        <w:drawing>
          <wp:inline distT="0" distB="0" distL="0" distR="0">
            <wp:extent cx="2698750" cy="199580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26632" cy="2016246"/>
                    </a:xfrm>
                    <a:prstGeom prst="rect">
                      <a:avLst/>
                    </a:prstGeom>
                  </pic:spPr>
                </pic:pic>
              </a:graphicData>
            </a:graphic>
          </wp:inline>
        </w:drawing>
      </w:r>
      <w:r>
        <w:rPr>
          <w:rFonts w:hint="eastAsia"/>
        </w:rPr>
        <w:drawing>
          <wp:inline distT="0" distB="0" distL="0" distR="0">
            <wp:extent cx="2021205" cy="202120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21205" cy="2021205"/>
                    </a:xfrm>
                    <a:prstGeom prst="rect">
                      <a:avLst/>
                    </a:prstGeom>
                  </pic:spPr>
                </pic:pic>
              </a:graphicData>
            </a:graphic>
          </wp:inline>
        </w:drawing>
      </w:r>
    </w:p>
    <w:p>
      <w:pPr>
        <w:ind w:firstLine="360"/>
      </w:pPr>
      <w:r>
        <w:tab/>
      </w:r>
      <w:r>
        <w:tab/>
      </w:r>
      <w:r>
        <w:tab/>
      </w:r>
      <w:r>
        <w:tab/>
      </w:r>
      <w:r>
        <w:tab/>
      </w:r>
      <w:r>
        <w:rPr>
          <w:rFonts w:hint="eastAsia"/>
        </w:rPr>
        <w:t>铝方管</w:t>
      </w:r>
      <w:r>
        <w:tab/>
      </w:r>
      <w:r>
        <w:tab/>
      </w:r>
      <w:r>
        <w:tab/>
      </w:r>
      <w:r>
        <w:tab/>
      </w:r>
      <w:r>
        <w:tab/>
      </w:r>
      <w:r>
        <w:tab/>
      </w:r>
      <w:r>
        <w:tab/>
      </w:r>
      <w:r>
        <w:t xml:space="preserve">   </w:t>
      </w:r>
      <w:r>
        <w:rPr>
          <w:rFonts w:hint="eastAsia"/>
        </w:rPr>
        <w:t>铝加工件</w:t>
      </w:r>
    </w:p>
    <w:p>
      <w:pPr>
        <w:ind w:firstLine="360"/>
      </w:pPr>
      <w:r>
        <w:rPr>
          <w:rFonts w:hint="eastAsia"/>
        </w:rPr>
        <w:t>不推荐使用弯折件，加工精度较低，一般来说，弯折件总能用碳板和铝连接件的组合来替代。</w:t>
      </w:r>
    </w:p>
    <w:p/>
    <w:p>
      <w:pPr>
        <w:pStyle w:val="9"/>
        <w:numPr>
          <w:ilvl w:val="0"/>
          <w:numId w:val="1"/>
        </w:numPr>
        <w:ind w:firstLineChars="0"/>
      </w:pPr>
      <w:r>
        <w:t>3D</w:t>
      </w:r>
      <w:r>
        <w:rPr>
          <w:rFonts w:hint="eastAsia"/>
        </w:rPr>
        <w:t>打印件</w:t>
      </w:r>
    </w:p>
    <w:p>
      <w:pPr>
        <w:ind w:firstLine="360"/>
      </w:pPr>
      <w:r>
        <w:rPr>
          <w:rFonts w:hint="eastAsia"/>
        </w:rPr>
        <w:t>我们一般使用的3</w:t>
      </w:r>
      <w:r>
        <w:t>D</w:t>
      </w:r>
      <w:r>
        <w:rPr>
          <w:rFonts w:hint="eastAsia"/>
        </w:rPr>
        <w:t>打印材料有光敏树脂、</w:t>
      </w:r>
      <w:r>
        <w:rPr>
          <w:rFonts w:hint="eastAsia"/>
          <w:color w:val="FF0000"/>
          <w:highlight w:val="yellow"/>
        </w:rPr>
        <w:t>PLA、ABS</w:t>
      </w:r>
      <w:r>
        <w:rPr>
          <w:rFonts w:hint="eastAsia"/>
        </w:rPr>
        <w:t>、尼龙、工程塑料等，种类非常丰富，3D打印材料的性质各异，有韧性材料也有脆性材料，3</w:t>
      </w:r>
      <w:r>
        <w:t>D</w:t>
      </w:r>
      <w:r>
        <w:rPr>
          <w:rFonts w:hint="eastAsia"/>
        </w:rPr>
        <w:t>打印最大的特点是几乎可以加工出任何形状，但缺点机械性能相对较差采用热熔堆积（FDM）方式的打印件精度不是很高，光固化打印的精度较好，所以一般用在形状复杂、铝合金精加工费用贵，而且不用承力的地方。比如步兵的供弹管道的转角处。</w:t>
      </w:r>
    </w:p>
    <w:p>
      <w:pPr>
        <w:ind w:firstLine="360"/>
      </w:pPr>
      <w:r>
        <w:rPr>
          <w:rFonts w:hint="eastAsia"/>
        </w:rPr>
        <w:t>设计3</w:t>
      </w:r>
      <w:r>
        <w:t>D</w:t>
      </w:r>
      <w:r>
        <w:rPr>
          <w:rFonts w:hint="eastAsia"/>
        </w:rPr>
        <w:t>打印部件时要注意它的强度对于我们的比赛来说是有所不足的，同时由于加工方式的限制，3</w:t>
      </w:r>
      <w:r>
        <w:t>D</w:t>
      </w:r>
      <w:r>
        <w:rPr>
          <w:rFonts w:hint="eastAsia"/>
        </w:rPr>
        <w:t>打印件一般不能打印螺纹孔</w:t>
      </w:r>
      <w:r>
        <w:rPr>
          <w:rFonts w:hint="eastAsia"/>
          <w:color w:val="FF0000"/>
          <w:highlight w:val="yellow"/>
        </w:rPr>
        <w:t>（但是可以在后期攻丝）</w:t>
      </w:r>
      <w:r>
        <w:rPr>
          <w:rFonts w:hint="eastAsia"/>
        </w:rPr>
        <w:t>，所以要着重考虑3</w:t>
      </w:r>
      <w:r>
        <w:t>D</w:t>
      </w:r>
      <w:r>
        <w:rPr>
          <w:rFonts w:hint="eastAsia"/>
        </w:rPr>
        <w:t>打印件的固定方式和与其他部件的连接方式，以防止打印件安装上车后连接处过于薄弱而断裂。</w:t>
      </w:r>
    </w:p>
    <w:p>
      <w:r>
        <w:drawing>
          <wp:inline distT="0" distB="0" distL="0" distR="0">
            <wp:extent cx="4907280" cy="2756535"/>
            <wp:effectExtent l="0" t="0" r="762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3307" cy="2765741"/>
                    </a:xfrm>
                    <a:prstGeom prst="rect">
                      <a:avLst/>
                    </a:prstGeom>
                  </pic:spPr>
                </pic:pic>
              </a:graphicData>
            </a:graphic>
          </wp:inline>
        </w:drawing>
      </w:r>
    </w:p>
    <w:p>
      <w:r>
        <w:tab/>
      </w:r>
      <w:r>
        <w:tab/>
      </w:r>
      <w:r>
        <w:tab/>
      </w:r>
      <w:r>
        <w:tab/>
      </w:r>
      <w:r>
        <w:tab/>
      </w:r>
      <w:r>
        <w:tab/>
      </w:r>
      <w:r>
        <w:tab/>
      </w:r>
      <w:r>
        <w:tab/>
      </w:r>
      <w:r>
        <w:t>3D</w:t>
      </w:r>
      <w:r>
        <w:rPr>
          <w:rFonts w:hint="eastAsia"/>
        </w:rPr>
        <w:t>打印件</w:t>
      </w:r>
    </w:p>
    <w:p>
      <w:pPr>
        <w:pStyle w:val="2"/>
      </w:pPr>
      <w:r>
        <w:rPr>
          <w:rFonts w:hint="eastAsia"/>
        </w:rPr>
        <w:t>常用零件</w:t>
      </w:r>
    </w:p>
    <w:p>
      <w:pPr>
        <w:pStyle w:val="9"/>
        <w:numPr>
          <w:ilvl w:val="0"/>
          <w:numId w:val="2"/>
        </w:numPr>
        <w:ind w:firstLineChars="0"/>
      </w:pPr>
      <w:r>
        <w:rPr>
          <w:rFonts w:hint="eastAsia"/>
        </w:rPr>
        <w:t>螺栓和螺母</w:t>
      </w:r>
    </w:p>
    <w:p>
      <w:pPr>
        <w:ind w:firstLine="360"/>
      </w:pPr>
      <w:r>
        <w:rPr>
          <w:rFonts w:hint="eastAsia"/>
        </w:rPr>
        <w:t>螺栓加螺母的组合是我们最常用的连结机器人部件的方式，一般情况都是优先考虑的。由于机器人运动时会有震动，，因此要有一定的防松措施，常用的有弹簧垫圈、</w:t>
      </w:r>
      <w:r>
        <w:rPr>
          <w:rFonts w:hint="eastAsia"/>
          <w:color w:val="FF0000"/>
          <w:highlight w:val="yellow"/>
        </w:rPr>
        <w:t>防松螺母、螺纹胶等方式</w:t>
      </w:r>
      <w:r>
        <w:rPr>
          <w:rFonts w:hint="eastAsia"/>
        </w:rPr>
        <w:t>。</w:t>
      </w:r>
      <w:r>
        <w:rPr>
          <w:rFonts w:hint="eastAsia"/>
          <w:color w:val="FF0000"/>
          <w:highlight w:val="yellow"/>
        </w:rPr>
        <w:t>其中，防松螺母的效果最好。</w:t>
      </w:r>
      <w:r>
        <w:rPr>
          <w:rFonts w:hint="eastAsia"/>
        </w:rPr>
        <w:t>注意防松螺母的安装要求，防松螺母的特点在于其底部有一圈橡胶圈，橡胶圈与螺栓接触时可以提供额外的摩擦力，因此可以防止螺母在震动中松动，所以安装完成后螺栓要穿出螺母，确保橡胶圈与螺栓接触。</w:t>
      </w:r>
    </w:p>
    <w:p>
      <w:pPr>
        <w:ind w:firstLine="360"/>
      </w:pPr>
      <w:r>
        <w:rPr>
          <w:rFonts w:hint="eastAsia"/>
        </w:rPr>
        <w:drawing>
          <wp:inline distT="0" distB="0" distL="0" distR="0">
            <wp:extent cx="4648200" cy="25819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3638" cy="2590661"/>
                    </a:xfrm>
                    <a:prstGeom prst="rect">
                      <a:avLst/>
                    </a:prstGeom>
                  </pic:spPr>
                </pic:pic>
              </a:graphicData>
            </a:graphic>
          </wp:inline>
        </w:drawing>
      </w:r>
    </w:p>
    <w:p>
      <w:pPr>
        <w:ind w:firstLine="360"/>
      </w:pPr>
      <w:r>
        <w:tab/>
      </w:r>
      <w:r>
        <w:tab/>
      </w:r>
      <w:r>
        <w:tab/>
      </w:r>
      <w:r>
        <w:tab/>
      </w:r>
      <w:r>
        <w:tab/>
      </w:r>
      <w:r>
        <w:tab/>
      </w:r>
      <w:r>
        <w:tab/>
      </w:r>
      <w:r>
        <w:rPr>
          <w:rFonts w:hint="eastAsia"/>
        </w:rPr>
        <w:t>防松螺母和其底部的橡胶圈</w:t>
      </w:r>
    </w:p>
    <w:p>
      <w:pPr>
        <w:ind w:firstLine="360"/>
      </w:pPr>
    </w:p>
    <w:p>
      <w:pPr>
        <w:ind w:firstLine="360"/>
      </w:pPr>
      <w:r>
        <w:rPr>
          <w:rFonts w:hint="eastAsia"/>
        </w:rPr>
        <w:t>由于螺栓和螺母的存在，设计时必须要考虑安装方式和安装空间，一定要给螺栓和螺母预留出足够的空间，不然可能会出现准备组装时发现螺栓放不下的尴尬局面。同时，在设计要让螺栓通过的通孔时，最好让通孔的直径比螺栓的直径大0</w:t>
      </w:r>
      <w:r>
        <w:t>.1~0.2mm</w:t>
      </w:r>
      <w:r>
        <w:rPr>
          <w:rFonts w:hint="eastAsia"/>
        </w:rPr>
        <w:t>，以确保螺栓可以通过。设计时，还要适当考虑螺栓的尺寸，直径小而长度很长的螺栓不一定会有，如果想使用这样的螺栓，要确定确实可以买到。</w:t>
      </w:r>
    </w:p>
    <w:p>
      <w:pPr>
        <w:ind w:firstLine="360"/>
      </w:pPr>
      <w:r>
        <w:rPr>
          <w:rFonts w:hint="eastAsia"/>
        </w:rPr>
        <w:t>塞打螺栓是一类特殊的螺栓，其中端是光滑的，可以代替光轴用在轴承的固定上。</w:t>
      </w:r>
    </w:p>
    <w:p>
      <w:r>
        <w:rPr>
          <w:rFonts w:hint="eastAsia"/>
        </w:rPr>
        <w:drawing>
          <wp:anchor distT="0" distB="0" distL="114300" distR="114300" simplePos="0" relativeHeight="251659264" behindDoc="0" locked="0" layoutInCell="1" allowOverlap="1">
            <wp:simplePos x="0" y="0"/>
            <wp:positionH relativeFrom="column">
              <wp:posOffset>228600</wp:posOffset>
            </wp:positionH>
            <wp:positionV relativeFrom="paragraph">
              <wp:posOffset>19685</wp:posOffset>
            </wp:positionV>
            <wp:extent cx="2796540" cy="2087880"/>
            <wp:effectExtent l="0" t="0" r="381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6540" cy="2087880"/>
                    </a:xfrm>
                    <a:prstGeom prst="rect">
                      <a:avLst/>
                    </a:prstGeom>
                  </pic:spPr>
                </pic:pic>
              </a:graphicData>
            </a:graphic>
          </wp:anchor>
        </w:drawing>
      </w:r>
    </w:p>
    <w:p/>
    <w:p/>
    <w:p/>
    <w:p/>
    <w:p>
      <w:pPr>
        <w:ind w:left="840" w:firstLine="840"/>
      </w:pPr>
      <w:r>
        <w:rPr>
          <w:rFonts w:hint="eastAsia"/>
        </w:rPr>
        <w:t>塞打螺栓</w:t>
      </w:r>
    </w:p>
    <w:p/>
    <w:p/>
    <w:p/>
    <w:p/>
    <w:p/>
    <w:p/>
    <w:p>
      <w:pPr>
        <w:pStyle w:val="9"/>
        <w:numPr>
          <w:ilvl w:val="0"/>
          <w:numId w:val="2"/>
        </w:numPr>
        <w:ind w:firstLineChars="0"/>
      </w:pPr>
      <w:r>
        <w:rPr>
          <w:rFonts w:hint="eastAsia"/>
        </w:rPr>
        <w:t>轴承</w:t>
      </w:r>
    </w:p>
    <w:p>
      <w:pPr>
        <w:ind w:firstLine="360"/>
      </w:pPr>
      <w:r>
        <w:rPr>
          <w:rFonts w:hint="eastAsia"/>
        </w:rPr>
        <w:t>轴承在机器人上也是很重要的部件，常用于轮组与底盘之间的连接。设计时要注意轴承转子和定子不要同时与同一个部件接触，不然摩擦力会阻碍轴承转子与定子的独立旋转。同时，轴承需要较高的安装精度</w:t>
      </w:r>
      <w:r>
        <w:rPr>
          <w:rFonts w:hint="eastAsia"/>
          <w:highlight w:val="yellow"/>
        </w:rPr>
        <w:t>（一般是采用过盈配合）</w:t>
      </w:r>
      <w:r>
        <w:rPr>
          <w:rFonts w:hint="eastAsia"/>
        </w:rPr>
        <w:t>，所以安装孔不能留有太大的余量，可以直接设置为对应轴承的直径。常用的轴承有深沟球轴承、推力球轴承和交叉滚子轴承。</w:t>
      </w:r>
    </w:p>
    <w:p>
      <w:pPr>
        <w:ind w:firstLine="360"/>
      </w:pPr>
    </w:p>
    <w:p>
      <w:pPr>
        <w:ind w:firstLine="360"/>
      </w:pPr>
      <w:r>
        <w:rPr>
          <w:rFonts w:hint="eastAsia"/>
        </w:rPr>
        <w:t>深沟球轴承具有较大的径向承载力，通常直接用在大多数的相对转动的部件之间。</w:t>
      </w:r>
    </w:p>
    <w:p>
      <w:pPr>
        <w:ind w:firstLine="360"/>
      </w:pPr>
      <w:r>
        <w:rPr>
          <w:rFonts w:hint="eastAsia"/>
        </w:rPr>
        <w:drawing>
          <wp:inline distT="0" distB="0" distL="0" distR="0">
            <wp:extent cx="4495800" cy="25088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15056" cy="2520032"/>
                    </a:xfrm>
                    <a:prstGeom prst="rect">
                      <a:avLst/>
                    </a:prstGeom>
                  </pic:spPr>
                </pic:pic>
              </a:graphicData>
            </a:graphic>
          </wp:inline>
        </w:drawing>
      </w:r>
    </w:p>
    <w:p>
      <w:pPr>
        <w:ind w:firstLine="360"/>
      </w:pPr>
      <w:r>
        <w:tab/>
      </w:r>
      <w:r>
        <w:tab/>
      </w:r>
      <w:r>
        <w:tab/>
      </w:r>
      <w:r>
        <w:tab/>
      </w:r>
      <w:r>
        <w:tab/>
      </w:r>
      <w:r>
        <w:tab/>
      </w:r>
      <w:r>
        <w:tab/>
      </w:r>
      <w:r>
        <w:tab/>
      </w:r>
      <w:r>
        <w:rPr>
          <w:rFonts w:hint="eastAsia"/>
        </w:rPr>
        <w:t>深沟球轴承</w:t>
      </w:r>
    </w:p>
    <w:p>
      <w:pPr>
        <w:ind w:firstLine="360"/>
      </w:pPr>
    </w:p>
    <w:p>
      <w:pPr>
        <w:ind w:firstLine="360"/>
      </w:pPr>
      <w:r>
        <w:rPr>
          <w:rFonts w:hint="eastAsia"/>
        </w:rPr>
        <w:t>推力球轴承具有较大的轴向承载力，可以与深沟球轴承组合使用，防止深沟球轴承定子与转子同时接触同一部件。</w:t>
      </w:r>
    </w:p>
    <w:p>
      <w:pPr>
        <w:ind w:firstLine="360"/>
      </w:pPr>
      <w:r>
        <w:rPr>
          <w:rFonts w:hint="eastAsia"/>
        </w:rPr>
        <w:drawing>
          <wp:inline distT="0" distB="0" distL="0" distR="0">
            <wp:extent cx="2346960" cy="17614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352788" cy="1766220"/>
                    </a:xfrm>
                    <a:prstGeom prst="rect">
                      <a:avLst/>
                    </a:prstGeom>
                  </pic:spPr>
                </pic:pic>
              </a:graphicData>
            </a:graphic>
          </wp:inline>
        </w:drawing>
      </w:r>
      <w:r>
        <w:rPr>
          <w:rFonts w:hint="eastAsia"/>
        </w:rPr>
        <w:drawing>
          <wp:inline distT="0" distB="0" distL="0" distR="0">
            <wp:extent cx="2686050" cy="17049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686050" cy="1704975"/>
                    </a:xfrm>
                    <a:prstGeom prst="rect">
                      <a:avLst/>
                    </a:prstGeom>
                  </pic:spPr>
                </pic:pic>
              </a:graphicData>
            </a:graphic>
          </wp:inline>
        </w:drawing>
      </w:r>
    </w:p>
    <w:p>
      <w:pPr>
        <w:ind w:firstLine="360"/>
      </w:pPr>
      <w:r>
        <w:tab/>
      </w:r>
      <w:r>
        <w:tab/>
      </w:r>
      <w:r>
        <w:tab/>
      </w:r>
      <w:r>
        <w:tab/>
      </w:r>
      <w:r>
        <w:tab/>
      </w:r>
      <w:r>
        <w:tab/>
      </w:r>
      <w:r>
        <w:tab/>
      </w:r>
      <w:r>
        <w:rPr>
          <w:rFonts w:hint="eastAsia"/>
        </w:rPr>
        <w:t>推力球轴承与安装方式</w:t>
      </w:r>
    </w:p>
    <w:p>
      <w:pPr>
        <w:ind w:firstLine="360"/>
      </w:pPr>
    </w:p>
    <w:p>
      <w:pPr>
        <w:ind w:firstLine="360"/>
      </w:pPr>
      <w:r>
        <w:rPr>
          <w:rFonts w:hint="eastAsia"/>
        </w:rPr>
        <w:t>交叉滚子轴承可以承受极大的轴向力或径向力，通常可用来承受云台的重力。</w:t>
      </w:r>
    </w:p>
    <w:p>
      <w:pPr>
        <w:ind w:firstLine="360"/>
      </w:pPr>
      <w:r>
        <w:rPr>
          <w:rFonts w:hint="eastAsia"/>
        </w:rPr>
        <w:drawing>
          <wp:inline distT="0" distB="0" distL="0" distR="0">
            <wp:extent cx="2072640" cy="18294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084745" cy="1840508"/>
                    </a:xfrm>
                    <a:prstGeom prst="rect">
                      <a:avLst/>
                    </a:prstGeom>
                  </pic:spPr>
                </pic:pic>
              </a:graphicData>
            </a:graphic>
          </wp:inline>
        </w:drawing>
      </w:r>
      <w:r>
        <w:rPr>
          <w:rFonts w:hint="eastAsia"/>
        </w:rPr>
        <w:drawing>
          <wp:inline distT="0" distB="0" distL="0" distR="0">
            <wp:extent cx="2466975" cy="1847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pPr>
        <w:ind w:firstLine="360"/>
      </w:pPr>
      <w:r>
        <w:tab/>
      </w:r>
      <w:r>
        <w:tab/>
      </w:r>
      <w:r>
        <w:tab/>
      </w:r>
      <w:r>
        <w:tab/>
      </w:r>
      <w:r>
        <w:tab/>
      </w:r>
      <w:r>
        <w:tab/>
      </w:r>
      <w:r>
        <w:tab/>
      </w:r>
      <w:r>
        <w:tab/>
      </w:r>
      <w:r>
        <w:rPr>
          <w:rFonts w:hint="eastAsia"/>
        </w:rPr>
        <w:t>两种交叉滚子轴承</w:t>
      </w:r>
    </w:p>
    <w:p>
      <w:pPr>
        <w:ind w:firstLine="360"/>
      </w:pPr>
    </w:p>
    <w:p>
      <w:pPr>
        <w:ind w:firstLine="360"/>
      </w:pPr>
      <w:r>
        <w:rPr>
          <w:rFonts w:hint="eastAsia"/>
        </w:rPr>
        <w:t>轴承的限位可以用光轴加卡簧实现，也可以使用螺栓或挡板。</w:t>
      </w:r>
    </w:p>
    <w:p/>
    <w:p>
      <w:pPr>
        <w:pStyle w:val="9"/>
        <w:numPr>
          <w:ilvl w:val="0"/>
          <w:numId w:val="2"/>
        </w:numPr>
        <w:ind w:firstLineChars="0"/>
      </w:pPr>
      <w:r>
        <w:rPr>
          <w:rFonts w:hint="eastAsia"/>
        </w:rPr>
        <w:t>标准件</w:t>
      </w:r>
    </w:p>
    <w:p>
      <w:pPr>
        <w:ind w:firstLine="360"/>
      </w:pPr>
      <w:r>
        <w:rPr>
          <w:rFonts w:hint="eastAsia"/>
        </w:rPr>
        <w:t>为了实现一些基础的功能，多考虑角码、</w:t>
      </w:r>
      <w:r>
        <w:rPr>
          <w:rFonts w:hint="eastAsia"/>
          <w:color w:val="FF0000"/>
          <w:highlight w:val="yellow"/>
        </w:rPr>
        <w:t>法兰</w:t>
      </w:r>
      <w:r>
        <w:rPr>
          <w:rFonts w:hint="eastAsia"/>
        </w:rPr>
        <w:t>这一类的标准件这是有利的，标准件相比于加工定制件成本低、更换便利，因此在设计连接件时可以优先看看有没有符合要求的标准件可以获取。</w:t>
      </w:r>
    </w:p>
    <w:p/>
    <w:p>
      <w:pPr>
        <w:rPr>
          <w:rFonts w:hint="eastAsia"/>
          <w:lang w:val="en-US" w:eastAsia="zh-CN"/>
        </w:rPr>
      </w:pPr>
      <w:r>
        <w:rPr>
          <w:rFonts w:hint="eastAsia"/>
          <w:lang w:val="en-US" w:eastAsia="zh-CN"/>
        </w:rPr>
        <w:t>Robomaster官方论坛</w:t>
      </w:r>
    </w:p>
    <w:p>
      <w:pPr>
        <w:rPr>
          <w:rFonts w:hint="default"/>
          <w:lang w:val="en-US" w:eastAsia="zh-CN"/>
        </w:rPr>
      </w:pPr>
      <w:r>
        <w:rPr>
          <w:rFonts w:hint="default"/>
          <w:lang w:val="en-US" w:eastAsia="zh-CN"/>
        </w:rPr>
        <w:t>https://bbs.robomaster.com/portal.php</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922B5A"/>
    <w:multiLevelType w:val="multilevel"/>
    <w:tmpl w:val="71922B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DCD031E"/>
    <w:multiLevelType w:val="multilevel"/>
    <w:tmpl w:val="7DCD03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410"/>
    <w:rsid w:val="00063C15"/>
    <w:rsid w:val="000F738C"/>
    <w:rsid w:val="001712B6"/>
    <w:rsid w:val="00232A9F"/>
    <w:rsid w:val="00241AF5"/>
    <w:rsid w:val="00264FE6"/>
    <w:rsid w:val="003446AA"/>
    <w:rsid w:val="003A3313"/>
    <w:rsid w:val="003E5D05"/>
    <w:rsid w:val="00414C9D"/>
    <w:rsid w:val="00435B9D"/>
    <w:rsid w:val="0049000F"/>
    <w:rsid w:val="004B6A78"/>
    <w:rsid w:val="004F363E"/>
    <w:rsid w:val="00562A6E"/>
    <w:rsid w:val="00575C30"/>
    <w:rsid w:val="00694665"/>
    <w:rsid w:val="00757785"/>
    <w:rsid w:val="0081689E"/>
    <w:rsid w:val="00827F62"/>
    <w:rsid w:val="008565B8"/>
    <w:rsid w:val="00896D99"/>
    <w:rsid w:val="008D6EE6"/>
    <w:rsid w:val="00951348"/>
    <w:rsid w:val="0096047E"/>
    <w:rsid w:val="0098348A"/>
    <w:rsid w:val="009E6B6E"/>
    <w:rsid w:val="009F2EFE"/>
    <w:rsid w:val="00A027BD"/>
    <w:rsid w:val="00A8201A"/>
    <w:rsid w:val="00AA4E03"/>
    <w:rsid w:val="00BC6E5F"/>
    <w:rsid w:val="00C75B64"/>
    <w:rsid w:val="00CC2410"/>
    <w:rsid w:val="00CF213C"/>
    <w:rsid w:val="00D2297E"/>
    <w:rsid w:val="00D9736B"/>
    <w:rsid w:val="00DF3A5C"/>
    <w:rsid w:val="00E24D0F"/>
    <w:rsid w:val="00E54157"/>
    <w:rsid w:val="00E70C77"/>
    <w:rsid w:val="00E9510C"/>
    <w:rsid w:val="00F110CB"/>
    <w:rsid w:val="41371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1 Char"/>
    <w:basedOn w:val="7"/>
    <w:link w:val="2"/>
    <w:uiPriority w:val="9"/>
    <w:rPr>
      <w:b/>
      <w:bCs/>
      <w:kern w:val="44"/>
      <w:sz w:val="44"/>
      <w:szCs w:val="44"/>
    </w:rPr>
  </w:style>
  <w:style w:type="paragraph" w:styleId="9">
    <w:name w:val="List Paragraph"/>
    <w:basedOn w:val="1"/>
    <w:qFormat/>
    <w:uiPriority w:val="34"/>
    <w:pPr>
      <w:ind w:firstLine="420" w:firstLineChars="200"/>
    </w:pPr>
  </w:style>
  <w:style w:type="character" w:customStyle="1" w:styleId="10">
    <w:name w:val="页眉 Char"/>
    <w:basedOn w:val="7"/>
    <w:link w:val="5"/>
    <w:uiPriority w:val="99"/>
    <w:rPr>
      <w:sz w:val="18"/>
      <w:szCs w:val="18"/>
    </w:rPr>
  </w:style>
  <w:style w:type="character" w:customStyle="1" w:styleId="11">
    <w:name w:val="页脚 Char"/>
    <w:basedOn w:val="7"/>
    <w:link w:val="4"/>
    <w:uiPriority w:val="99"/>
    <w:rPr>
      <w:sz w:val="18"/>
      <w:szCs w:val="18"/>
    </w:rPr>
  </w:style>
  <w:style w:type="character" w:customStyle="1" w:styleId="12">
    <w:name w:val="批注框文本 Char"/>
    <w:basedOn w:val="7"/>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404</Words>
  <Characters>2307</Characters>
  <Lines>19</Lines>
  <Paragraphs>5</Paragraphs>
  <TotalTime>610</TotalTime>
  <ScaleCrop>false</ScaleCrop>
  <LinksUpToDate>false</LinksUpToDate>
  <CharactersWithSpaces>2706</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2021-09-12T02:18:00Z</dcterms:created>
  <dc:creator>金 义</dc:creator>
  <cp:lastModifiedBy>真棒</cp:lastModifiedBy>
  <dcterms:modified xsi:type="dcterms:W3CDTF">2021-09-25T06:31:12Z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F4045B25CD0D44CB8F87C67F5B3D29CC</vt:lpwstr>
  </property>
</Properties>
</file>