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FB4F5" w14:textId="5CB3B8D2" w:rsidR="0004165E" w:rsidRPr="009D5241" w:rsidRDefault="00E0728A" w:rsidP="00443D76">
      <w:pPr>
        <w:pStyle w:val="1"/>
      </w:pPr>
      <w:r>
        <w:rPr>
          <w:rFonts w:hint="eastAsia"/>
        </w:rPr>
        <w:t>测量金属丝的杨氏模量和泊松比实验报告</w:t>
      </w:r>
    </w:p>
    <w:p w14:paraId="4B217063" w14:textId="31314AB5" w:rsidR="009D5241" w:rsidRDefault="009D5241" w:rsidP="00EB21AD">
      <w:pPr>
        <w:pStyle w:val="3"/>
      </w:pPr>
      <w:r w:rsidRPr="00EB21AD">
        <w:rPr>
          <w:rFonts w:hint="eastAsia"/>
        </w:rPr>
        <w:t>引言</w:t>
      </w:r>
    </w:p>
    <w:p w14:paraId="4235D47E" w14:textId="1576DD2F" w:rsidR="001822E5" w:rsidRDefault="00316267" w:rsidP="001822E5">
      <w:pPr>
        <w:pStyle w:val="aa"/>
        <w:numPr>
          <w:ilvl w:val="0"/>
          <w:numId w:val="3"/>
        </w:numPr>
        <w:ind w:firstLineChars="0"/>
        <w:jc w:val="left"/>
        <w:rPr>
          <w:rFonts w:ascii="宋体" w:hAnsi="宋体"/>
          <w:b/>
          <w:bCs/>
          <w:szCs w:val="24"/>
        </w:rPr>
      </w:pPr>
      <w:r w:rsidRPr="001822E5">
        <w:rPr>
          <w:rFonts w:ascii="宋体" w:hAnsi="宋体" w:hint="eastAsia"/>
          <w:b/>
          <w:bCs/>
          <w:szCs w:val="24"/>
        </w:rPr>
        <w:t>实验原理</w:t>
      </w:r>
    </w:p>
    <w:p w14:paraId="0C100767" w14:textId="3C26B245" w:rsidR="00E0728A" w:rsidRDefault="00E0728A" w:rsidP="00E0728A">
      <w:pPr>
        <w:ind w:left="420"/>
        <w:jc w:val="left"/>
        <w:rPr>
          <w:rFonts w:ascii="宋体" w:hAnsi="宋体"/>
          <w:b/>
          <w:bCs/>
          <w:szCs w:val="24"/>
        </w:rPr>
      </w:pPr>
      <w:r w:rsidRPr="00E0728A">
        <w:rPr>
          <w:rFonts w:ascii="宋体" w:hAnsi="宋体" w:hint="eastAsia"/>
          <w:b/>
          <w:bCs/>
          <w:szCs w:val="24"/>
        </w:rPr>
        <w:t>1、金属丝的杨氏模量和泊松比</w:t>
      </w:r>
    </w:p>
    <w:p w14:paraId="3391D4EA" w14:textId="387B4251" w:rsidR="00E0728A" w:rsidRDefault="00E0728A" w:rsidP="00E0728A">
      <w:pPr>
        <w:ind w:left="420" w:firstLine="420"/>
        <w:jc w:val="left"/>
        <w:rPr>
          <w:rFonts w:ascii="宋体" w:hAnsi="宋体"/>
        </w:rPr>
      </w:pPr>
      <w:r w:rsidRPr="00E0728A">
        <w:rPr>
          <w:rFonts w:ascii="宋体" w:hAnsi="宋体"/>
        </w:rPr>
        <w:t>杨氏模量是材料的重要力学参数，反映了材料抵抗形变能力的大小。拉力F与丝的原始横截面A之比定义为应力，伸长量</w:t>
      </w:r>
      <w:r w:rsidRPr="00E0728A">
        <w:rPr>
          <w:rFonts w:ascii="宋体" w:hAnsi="宋体"/>
        </w:rPr>
        <w:sym w:font="Symbol" w:char="F044"/>
      </w:r>
      <w:r w:rsidRPr="00E0728A">
        <w:rPr>
          <w:rFonts w:ascii="宋体" w:hAnsi="宋体"/>
        </w:rPr>
        <w:t>L与丝的原始长度L之比定义为纵向线应变。在弹性范围内，应力与应变满足胡克定律：</w:t>
      </w:r>
    </w:p>
    <w:bookmarkStart w:id="0" w:name="_Hlk87554726"/>
    <w:p w14:paraId="219694D5" w14:textId="019CBC01" w:rsidR="00E0728A" w:rsidRPr="00E0728A" w:rsidRDefault="00966627" w:rsidP="00E0728A">
      <w:pPr>
        <w:ind w:left="420"/>
        <w:jc w:val="left"/>
        <w:rPr>
          <w:rFonts w:ascii="宋体" w:hAnsi="宋体"/>
          <w:szCs w:val="24"/>
        </w:rPr>
      </w:pPr>
      <m:oMathPara>
        <m:oMath>
          <m:f>
            <m:fPr>
              <m:ctrlPr>
                <w:rPr>
                  <w:rFonts w:ascii="Cambria Math" w:hAnsi="Cambria Math"/>
                  <w:i/>
                  <w:szCs w:val="24"/>
                </w:rPr>
              </m:ctrlPr>
            </m:fPr>
            <m:num>
              <m:r>
                <w:rPr>
                  <w:rFonts w:ascii="Cambria Math" w:hAnsi="Cambria Math" w:hint="eastAsia"/>
                  <w:szCs w:val="24"/>
                </w:rPr>
                <m:t>F</m:t>
              </m:r>
            </m:num>
            <m:den>
              <m:r>
                <w:rPr>
                  <w:rFonts w:ascii="Cambria Math" w:hAnsi="Cambria Math"/>
                  <w:szCs w:val="24"/>
                </w:rPr>
                <m:t>A</m:t>
              </m:r>
            </m:den>
          </m:f>
          <m:r>
            <w:rPr>
              <w:rFonts w:ascii="Cambria Math" w:hAnsi="Cambria Math"/>
              <w:szCs w:val="24"/>
            </w:rPr>
            <m:t>=E</m:t>
          </m:r>
          <m:f>
            <m:fPr>
              <m:ctrlPr>
                <w:rPr>
                  <w:rFonts w:ascii="Cambria Math" w:hAnsi="Cambria Math"/>
                  <w:i/>
                  <w:szCs w:val="24"/>
                </w:rPr>
              </m:ctrlPr>
            </m:fPr>
            <m:num>
              <m:r>
                <w:rPr>
                  <w:rFonts w:ascii="Cambria Math" w:hAnsi="Cambria Math"/>
                  <w:szCs w:val="24"/>
                </w:rPr>
                <m:t>∆L</m:t>
              </m:r>
            </m:num>
            <m:den>
              <m:r>
                <w:rPr>
                  <w:rFonts w:ascii="Cambria Math" w:hAnsi="Cambria Math"/>
                  <w:szCs w:val="24"/>
                </w:rPr>
                <m:t>L</m:t>
              </m:r>
            </m:den>
          </m:f>
        </m:oMath>
      </m:oMathPara>
    </w:p>
    <w:bookmarkEnd w:id="0"/>
    <w:p w14:paraId="5F21911C" w14:textId="3EF7A05A" w:rsidR="00E0728A" w:rsidRPr="00E0728A" w:rsidRDefault="00E0728A" w:rsidP="00E0728A">
      <w:pPr>
        <w:ind w:left="420" w:firstLine="420"/>
        <w:jc w:val="left"/>
        <w:rPr>
          <w:rFonts w:ascii="宋体" w:hAnsi="宋体"/>
        </w:rPr>
      </w:pPr>
      <w:r w:rsidRPr="00E0728A">
        <w:rPr>
          <w:rFonts w:ascii="宋体" w:hAnsi="宋体"/>
        </w:rPr>
        <w:t>其中E为材料的杨氏模量</w:t>
      </w:r>
      <w:r w:rsidRPr="00E0728A">
        <w:rPr>
          <w:rFonts w:ascii="宋体" w:hAnsi="宋体" w:hint="eastAsia"/>
        </w:rPr>
        <w:t>。</w:t>
      </w:r>
    </w:p>
    <w:p w14:paraId="75F3A1A2" w14:textId="3D4391E4" w:rsidR="00E0728A" w:rsidRDefault="00E0728A" w:rsidP="00E0728A">
      <w:pPr>
        <w:ind w:left="420" w:firstLine="420"/>
        <w:jc w:val="left"/>
        <w:rPr>
          <w:rFonts w:ascii="宋体" w:hAnsi="宋体"/>
        </w:rPr>
      </w:pPr>
      <w:r>
        <w:rPr>
          <w:rFonts w:ascii="宋体" w:hAnsi="宋体" w:hint="eastAsia"/>
        </w:rPr>
        <w:t>上</w:t>
      </w:r>
      <w:r w:rsidRPr="00E0728A">
        <w:rPr>
          <w:rFonts w:ascii="宋体" w:hAnsi="宋体"/>
        </w:rPr>
        <w:t>式中只考虑了材料的微小纵向应变，忽略了横向变化。横向变化量</w:t>
      </w:r>
      <w:r w:rsidRPr="00E0728A">
        <w:rPr>
          <w:rFonts w:ascii="宋体" w:hAnsi="宋体"/>
        </w:rPr>
        <w:sym w:font="Symbol" w:char="F044"/>
      </w:r>
      <w:r w:rsidRPr="00E0728A">
        <w:rPr>
          <w:rFonts w:ascii="宋体" w:hAnsi="宋体"/>
        </w:rPr>
        <w:t>d与丝的原始横向长度d之比定义为横向线应变。在实践中，纵向拉伸应变还会导致横向收缩应变。实验表明，在材料弹性范围内，横向线应变</w:t>
      </w:r>
      <w:r w:rsidRPr="00E0728A">
        <w:rPr>
          <w:rFonts w:ascii="宋体" w:hAnsi="宋体"/>
        </w:rPr>
        <w:sym w:font="Symbol" w:char="F044"/>
      </w:r>
      <w:r w:rsidRPr="00E0728A">
        <w:rPr>
          <w:rFonts w:ascii="宋体" w:hAnsi="宋体"/>
        </w:rPr>
        <w:t>d/d与纵向线应变</w:t>
      </w:r>
      <w:r w:rsidRPr="00E0728A">
        <w:rPr>
          <w:rFonts w:ascii="宋体" w:hAnsi="宋体"/>
        </w:rPr>
        <w:sym w:font="Symbol" w:char="F044"/>
      </w:r>
      <w:r w:rsidRPr="00E0728A">
        <w:rPr>
          <w:rFonts w:ascii="宋体" w:hAnsi="宋体"/>
        </w:rPr>
        <w:t>L/L之比为常数：</w:t>
      </w:r>
    </w:p>
    <w:p w14:paraId="29F0C6F0" w14:textId="264B8F63" w:rsidR="00E0728A" w:rsidRPr="00E0728A" w:rsidRDefault="00966627" w:rsidP="00E0728A">
      <w:pPr>
        <w:ind w:left="420"/>
        <w:jc w:val="left"/>
        <w:rPr>
          <w:rFonts w:ascii="宋体" w:hAnsi="宋体"/>
        </w:rPr>
      </w:pPr>
      <m:oMathPara>
        <m:oMath>
          <m:f>
            <m:fPr>
              <m:ctrlPr>
                <w:rPr>
                  <w:rFonts w:ascii="Cambria Math" w:hAnsi="Cambria Math"/>
                  <w:i/>
                </w:rPr>
              </m:ctrlPr>
            </m:fPr>
            <m:num>
              <m:r>
                <w:rPr>
                  <w:rFonts w:ascii="Cambria Math" w:hAnsi="Cambria Math"/>
                </w:rPr>
                <m:t>∆d</m:t>
              </m:r>
            </m:num>
            <m:den>
              <m:r>
                <w:rPr>
                  <w:rFonts w:ascii="Cambria Math" w:hAnsi="Cambria Math"/>
                </w:rPr>
                <m:t>d</m:t>
              </m:r>
            </m:den>
          </m:f>
          <m:r>
            <w:rPr>
              <w:rFonts w:ascii="Cambria Math" w:hAnsi="Cambria Math"/>
            </w:rPr>
            <m:t>=-μ</m:t>
          </m:r>
          <m:f>
            <m:fPr>
              <m:ctrlPr>
                <w:rPr>
                  <w:rFonts w:ascii="Cambria Math" w:hAnsi="Cambria Math"/>
                  <w:i/>
                </w:rPr>
              </m:ctrlPr>
            </m:fPr>
            <m:num>
              <m:r>
                <w:rPr>
                  <w:rFonts w:ascii="Cambria Math" w:hAnsi="Cambria Math"/>
                </w:rPr>
                <m:t>∆L</m:t>
              </m:r>
            </m:num>
            <m:den>
              <m:r>
                <w:rPr>
                  <w:rFonts w:ascii="Cambria Math" w:hAnsi="Cambria Math"/>
                </w:rPr>
                <m:t>L</m:t>
              </m:r>
            </m:den>
          </m:f>
        </m:oMath>
      </m:oMathPara>
    </w:p>
    <w:p w14:paraId="3BC88B34" w14:textId="616C0824" w:rsidR="00E0728A" w:rsidRDefault="00E0728A" w:rsidP="00E0728A">
      <w:pPr>
        <w:ind w:left="420" w:firstLine="420"/>
        <w:jc w:val="left"/>
        <w:rPr>
          <w:rFonts w:ascii="宋体" w:hAnsi="宋体"/>
        </w:rPr>
      </w:pPr>
      <w:r>
        <w:rPr>
          <w:rFonts w:ascii="宋体" w:hAnsi="宋体" w:hint="eastAsia"/>
        </w:rPr>
        <w:t>上</w:t>
      </w:r>
      <w:r w:rsidRPr="00E0728A">
        <w:rPr>
          <w:rFonts w:ascii="宋体" w:hAnsi="宋体"/>
        </w:rPr>
        <w:t>式中的负号表示纵向拉伸导致横向收缩，μ为横向变形系数或称泊松比。</w:t>
      </w:r>
    </w:p>
    <w:p w14:paraId="088146FD" w14:textId="676747D9" w:rsidR="00E0728A" w:rsidRDefault="00E0728A" w:rsidP="00E0728A">
      <w:pPr>
        <w:ind w:left="420" w:firstLine="420"/>
        <w:jc w:val="left"/>
        <w:rPr>
          <w:rFonts w:ascii="宋体" w:hAnsi="宋体"/>
        </w:rPr>
      </w:pPr>
      <w:r>
        <w:rPr>
          <w:rFonts w:ascii="宋体" w:hAnsi="宋体" w:hint="eastAsia"/>
        </w:rPr>
        <w:t>上</w:t>
      </w:r>
      <w:r w:rsidRPr="00E0728A">
        <w:rPr>
          <w:rFonts w:ascii="宋体" w:hAnsi="宋体"/>
        </w:rPr>
        <w:t>式中的负号表示纵向拉伸导致横向收缩，μ为横向变形系数或称泊松比。式（2）中的</w:t>
      </w:r>
      <w:r w:rsidRPr="00E0728A">
        <w:rPr>
          <w:rFonts w:ascii="宋体" w:hAnsi="宋体"/>
        </w:rPr>
        <w:sym w:font="Symbol" w:char="F044"/>
      </w:r>
      <w:r w:rsidRPr="00E0728A">
        <w:rPr>
          <w:rFonts w:ascii="宋体" w:hAnsi="宋体"/>
        </w:rPr>
        <w:t>d太小，因此本实验无法直接测量μ，但可通过非平衡电桥测量金属丝经拉伸后的微小电阻变化而间接得到。</w:t>
      </w:r>
    </w:p>
    <w:p w14:paraId="49CFAA32" w14:textId="1B774505" w:rsidR="00E0728A" w:rsidRDefault="00A26FB0" w:rsidP="00E0728A">
      <w:pPr>
        <w:ind w:firstLine="420"/>
        <w:jc w:val="left"/>
        <w:rPr>
          <w:rFonts w:ascii="宋体" w:hAnsi="宋体"/>
          <w:b/>
          <w:bCs/>
        </w:rPr>
      </w:pPr>
      <w:r w:rsidRPr="00A26FB0">
        <w:rPr>
          <w:rFonts w:ascii="宋体" w:hAnsi="宋体"/>
          <w:noProof/>
        </w:rPr>
        <w:drawing>
          <wp:anchor distT="0" distB="0" distL="114300" distR="114300" simplePos="0" relativeHeight="251658240" behindDoc="0" locked="0" layoutInCell="1" allowOverlap="1" wp14:anchorId="355F93FE" wp14:editId="499F86EA">
            <wp:simplePos x="0" y="0"/>
            <wp:positionH relativeFrom="margin">
              <wp:align>right</wp:align>
            </wp:positionH>
            <wp:positionV relativeFrom="paragraph">
              <wp:posOffset>10160</wp:posOffset>
            </wp:positionV>
            <wp:extent cx="1518920" cy="1999615"/>
            <wp:effectExtent l="0" t="0" r="5080" b="63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8920" cy="1999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728A" w:rsidRPr="00E0728A">
        <w:rPr>
          <w:rFonts w:ascii="宋体" w:hAnsi="宋体" w:hint="eastAsia"/>
          <w:b/>
          <w:bCs/>
        </w:rPr>
        <w:t>2、非平衡电桥</w:t>
      </w:r>
    </w:p>
    <w:p w14:paraId="0F67622E" w14:textId="5582F17E" w:rsidR="00E0728A" w:rsidRDefault="00E0728A" w:rsidP="00E0728A">
      <w:pPr>
        <w:ind w:firstLine="420"/>
        <w:jc w:val="left"/>
        <w:rPr>
          <w:rFonts w:ascii="宋体" w:hAnsi="宋体"/>
        </w:rPr>
      </w:pPr>
      <w:r>
        <w:rPr>
          <w:rFonts w:ascii="宋体" w:hAnsi="宋体"/>
          <w:b/>
          <w:bCs/>
        </w:rPr>
        <w:tab/>
      </w:r>
      <w:r w:rsidRPr="00E0728A">
        <w:rPr>
          <w:rFonts w:ascii="宋体" w:hAnsi="宋体"/>
        </w:rPr>
        <w:t>非平衡电桥与传感器配合使用，可测量温度、应力、位移等物理量。图1为非平衡电桥的原理图，其中电阻箱R1、R2、R3为电桥的三个臂，电阻箱R4与金属丝电阻Rs串联构成第四臂，R0为电位器，C是滑动头。当电桥平衡时：</w:t>
      </w:r>
    </w:p>
    <w:p w14:paraId="2E7BFFC8" w14:textId="1EC9AB07" w:rsidR="00E0728A" w:rsidRPr="00665F79" w:rsidRDefault="00966627" w:rsidP="00E0728A">
      <w:pPr>
        <w:ind w:firstLine="420"/>
        <w:jc w:val="left"/>
        <w:rPr>
          <w:rFonts w:ascii="宋体" w:hAnsi="宋体"/>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hint="eastAsia"/>
                </w:rPr>
                <m:t>+</m:t>
              </m:r>
              <m:sSub>
                <m:sSubPr>
                  <m:ctrlPr>
                    <w:rPr>
                      <w:rFonts w:ascii="Cambria Math" w:hAnsi="Cambria Math"/>
                      <w:i/>
                    </w:rPr>
                  </m:ctrlPr>
                </m:sSubPr>
                <m:e>
                  <m:r>
                    <w:rPr>
                      <w:rFonts w:ascii="Cambria Math" w:hAnsi="Cambria Math"/>
                    </w:rPr>
                    <m:t>R</m:t>
                  </m:r>
                </m:e>
                <m:sub>
                  <m:r>
                    <w:rPr>
                      <w:rFonts w:ascii="Cambria Math" w:hAnsi="Cambria Math"/>
                    </w:rPr>
                    <m:t>s</m:t>
                  </m:r>
                </m:sub>
              </m:sSub>
            </m:den>
          </m:f>
        </m:oMath>
      </m:oMathPara>
    </w:p>
    <w:p w14:paraId="275444F0" w14:textId="0AD2FA0D" w:rsidR="00A26FB0" w:rsidRDefault="00031C69" w:rsidP="00E0728A">
      <w:pPr>
        <w:ind w:firstLine="420"/>
        <w:jc w:val="left"/>
        <w:rPr>
          <w:rFonts w:ascii="宋体" w:hAnsi="宋体"/>
        </w:rPr>
      </w:pPr>
      <w:proofErr w:type="gramStart"/>
      <w:r w:rsidRPr="00031C69">
        <w:rPr>
          <w:rFonts w:ascii="宋体" w:hAnsi="宋体"/>
        </w:rPr>
        <w:t>任意桥臂阻值</w:t>
      </w:r>
      <w:proofErr w:type="gramEnd"/>
      <w:r w:rsidRPr="00031C69">
        <w:rPr>
          <w:rFonts w:ascii="宋体" w:hAnsi="宋体"/>
        </w:rPr>
        <w:t>变化时，电桥将偏离平衡位置。金属丝受到拉伸引起电阻变化</w:t>
      </w:r>
      <w:r w:rsidRPr="00031C69">
        <w:rPr>
          <w:rFonts w:ascii="宋体" w:hAnsi="宋体"/>
        </w:rPr>
        <w:sym w:font="Symbol" w:char="F044"/>
      </w:r>
      <w:r w:rsidRPr="00031C69">
        <w:rPr>
          <w:rFonts w:ascii="宋体" w:hAnsi="宋体"/>
        </w:rPr>
        <w:t>Rs，当R4+Rs的相对阻值变化量小于1%时，桥电压Ug（即D、E之间的电压）与该桥臂的电阻变化量近似满足线性关系：</w:t>
      </w:r>
    </w:p>
    <w:p w14:paraId="5ACF7CB1" w14:textId="1CE44305" w:rsidR="00031C69" w:rsidRPr="00665F79" w:rsidRDefault="00966627" w:rsidP="00E0728A">
      <w:pPr>
        <w:ind w:firstLine="420"/>
        <w:jc w:val="left"/>
        <w:rPr>
          <w:rFonts w:ascii="宋体" w:hAnsi="宋体"/>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g</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AC</m:t>
                  </m:r>
                </m:sub>
              </m:sSub>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num>
            <m:den>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hint="eastAsia"/>
                </w:rPr>
                <m:t>+</m:t>
              </m:r>
              <m:sSub>
                <m:sSubPr>
                  <m:ctrlPr>
                    <w:rPr>
                      <w:rFonts w:ascii="Cambria Math" w:hAnsi="Cambria Math"/>
                      <w:i/>
                    </w:rPr>
                  </m:ctrlPr>
                </m:sSubPr>
                <m:e>
                  <m:r>
                    <w:rPr>
                      <w:rFonts w:ascii="Cambria Math" w:hAnsi="Cambria Math"/>
                    </w:rPr>
                    <m:t>R</m:t>
                  </m:r>
                </m:e>
                <m:sub>
                  <m:r>
                    <w:rPr>
                      <w:rFonts w:ascii="Cambria Math" w:hAnsi="Cambria Math"/>
                    </w:rPr>
                    <m:t>s</m:t>
                  </m:r>
                </m:sub>
              </m:sSub>
            </m:den>
          </m:f>
        </m:oMath>
      </m:oMathPara>
    </w:p>
    <w:p w14:paraId="44E55399" w14:textId="2CC4EC2D" w:rsidR="00665F79" w:rsidRDefault="00031C69" w:rsidP="00665F79">
      <w:pPr>
        <w:ind w:firstLine="420"/>
        <w:jc w:val="left"/>
      </w:pPr>
      <w:r>
        <w:t>即将电阻的微小变化量转化成直流电压信号进行测量。</w:t>
      </w:r>
    </w:p>
    <w:p w14:paraId="19E4B8F2" w14:textId="77777777" w:rsidR="00031C69" w:rsidRPr="00031C69" w:rsidRDefault="00031C69" w:rsidP="00E0728A">
      <w:pPr>
        <w:ind w:firstLine="420"/>
        <w:jc w:val="left"/>
        <w:rPr>
          <w:rFonts w:ascii="宋体" w:hAnsi="宋体"/>
          <w:b/>
          <w:bCs/>
        </w:rPr>
      </w:pPr>
    </w:p>
    <w:p w14:paraId="4DBD8CA7" w14:textId="77777777" w:rsidR="009D5241" w:rsidRPr="009D5241" w:rsidRDefault="009D5241" w:rsidP="00EB21AD">
      <w:pPr>
        <w:pStyle w:val="3"/>
      </w:pPr>
      <w:r w:rsidRPr="009D5241">
        <w:rPr>
          <w:rFonts w:hint="eastAsia"/>
        </w:rPr>
        <w:t>实验</w:t>
      </w:r>
    </w:p>
    <w:p w14:paraId="7BC9C7D1" w14:textId="74A2E825" w:rsidR="009D5241" w:rsidRPr="009048ED" w:rsidRDefault="009D5241" w:rsidP="009D5241">
      <w:pPr>
        <w:pStyle w:val="aa"/>
        <w:numPr>
          <w:ilvl w:val="0"/>
          <w:numId w:val="1"/>
        </w:numPr>
        <w:ind w:firstLineChars="0"/>
        <w:jc w:val="left"/>
        <w:rPr>
          <w:rFonts w:ascii="宋体" w:hAnsi="宋体"/>
          <w:b/>
          <w:bCs/>
          <w:sz w:val="28"/>
          <w:szCs w:val="28"/>
        </w:rPr>
      </w:pPr>
      <w:r w:rsidRPr="009048ED">
        <w:rPr>
          <w:rFonts w:ascii="宋体" w:hAnsi="宋体" w:hint="eastAsia"/>
          <w:b/>
          <w:bCs/>
          <w:sz w:val="28"/>
          <w:szCs w:val="28"/>
        </w:rPr>
        <w:t>实验仪器</w:t>
      </w:r>
    </w:p>
    <w:p w14:paraId="67B95C24" w14:textId="5123713B" w:rsidR="009048ED" w:rsidRPr="00665F79" w:rsidRDefault="009048ED" w:rsidP="00665F79">
      <w:pPr>
        <w:pStyle w:val="aa"/>
        <w:ind w:left="360" w:firstLineChars="0" w:firstLine="0"/>
        <w:jc w:val="left"/>
        <w:rPr>
          <w:rFonts w:ascii="宋体" w:hAnsi="宋体"/>
          <w:szCs w:val="24"/>
        </w:rPr>
      </w:pPr>
      <w:r w:rsidRPr="009048ED">
        <w:rPr>
          <w:rFonts w:ascii="宋体" w:hAnsi="宋体" w:hint="eastAsia"/>
          <w:szCs w:val="24"/>
        </w:rPr>
        <w:t>金属丝（已焊接两根导线）、木支架（已装配电位器、开关、电桥盒等）、卷尺（最大允差2</w:t>
      </w:r>
      <w:r w:rsidRPr="009048ED">
        <w:rPr>
          <w:rFonts w:ascii="宋体" w:hAnsi="宋体"/>
          <w:szCs w:val="24"/>
        </w:rPr>
        <w:t>.0</w:t>
      </w:r>
      <w:r w:rsidRPr="009048ED">
        <w:rPr>
          <w:rFonts w:ascii="宋体" w:hAnsi="宋体" w:hint="eastAsia"/>
          <w:szCs w:val="24"/>
        </w:rPr>
        <w:t>mm）、读数显微镜、交直流电阻箱、</w:t>
      </w:r>
      <w:r w:rsidRPr="009048ED">
        <w:rPr>
          <w:rFonts w:ascii="宋体" w:hAnsi="宋体" w:cs="Times New Roman"/>
          <w:szCs w:val="24"/>
        </w:rPr>
        <w:t>KEITHLEY</w:t>
      </w:r>
      <w:r w:rsidRPr="009048ED">
        <w:rPr>
          <w:rFonts w:ascii="宋体" w:hAnsi="宋体" w:hint="eastAsia"/>
          <w:szCs w:val="24"/>
        </w:rPr>
        <w:t>台式万用表，直流稳压电源、砝码托盘（配十个增</w:t>
      </w:r>
      <w:proofErr w:type="gramStart"/>
      <w:r w:rsidRPr="009048ED">
        <w:rPr>
          <w:rFonts w:ascii="宋体" w:hAnsi="宋体" w:hint="eastAsia"/>
          <w:szCs w:val="24"/>
        </w:rPr>
        <w:t>砣</w:t>
      </w:r>
      <w:proofErr w:type="gramEnd"/>
      <w:r w:rsidRPr="009048ED">
        <w:rPr>
          <w:rFonts w:ascii="宋体" w:hAnsi="宋体" w:hint="eastAsia"/>
          <w:szCs w:val="24"/>
        </w:rPr>
        <w:t>砝码，每个砝码1</w:t>
      </w:r>
      <w:r w:rsidRPr="009048ED">
        <w:rPr>
          <w:rFonts w:ascii="宋体" w:hAnsi="宋体"/>
          <w:szCs w:val="24"/>
        </w:rPr>
        <w:t>00</w:t>
      </w:r>
      <w:r w:rsidRPr="009048ED">
        <w:rPr>
          <w:rFonts w:ascii="宋体" w:hAnsi="宋体" w:hint="eastAsia"/>
          <w:szCs w:val="24"/>
        </w:rPr>
        <w:t>g），若干导线。</w:t>
      </w:r>
    </w:p>
    <w:p w14:paraId="3344F571" w14:textId="1A4A6DCA" w:rsidR="009D5241" w:rsidRPr="009048ED" w:rsidRDefault="009D5241" w:rsidP="009048ED">
      <w:pPr>
        <w:pStyle w:val="aa"/>
        <w:numPr>
          <w:ilvl w:val="0"/>
          <w:numId w:val="1"/>
        </w:numPr>
        <w:ind w:firstLineChars="0"/>
        <w:jc w:val="left"/>
        <w:rPr>
          <w:rFonts w:ascii="宋体" w:hAnsi="宋体"/>
          <w:b/>
          <w:bCs/>
          <w:sz w:val="28"/>
          <w:szCs w:val="28"/>
        </w:rPr>
      </w:pPr>
      <w:r w:rsidRPr="009048ED">
        <w:rPr>
          <w:rFonts w:ascii="宋体" w:hAnsi="宋体" w:hint="eastAsia"/>
          <w:b/>
          <w:bCs/>
          <w:sz w:val="28"/>
          <w:szCs w:val="28"/>
        </w:rPr>
        <w:t>实验数据</w:t>
      </w:r>
    </w:p>
    <w:p w14:paraId="7788B86E" w14:textId="349E05B6" w:rsidR="009D5241" w:rsidRPr="009048ED" w:rsidRDefault="00B11A8E" w:rsidP="009D5241">
      <w:pPr>
        <w:ind w:firstLine="360"/>
        <w:jc w:val="left"/>
        <w:rPr>
          <w:rFonts w:ascii="宋体" w:hAnsi="宋体"/>
          <w:szCs w:val="24"/>
        </w:rPr>
      </w:pPr>
      <w:r w:rsidRPr="009048ED">
        <w:rPr>
          <w:rFonts w:ascii="宋体" w:hAnsi="宋体" w:hint="eastAsia"/>
          <w:szCs w:val="24"/>
        </w:rPr>
        <w:t>实验数据见纸质版原始数据</w:t>
      </w:r>
    </w:p>
    <w:p w14:paraId="53183FA2" w14:textId="77777777" w:rsidR="009D5241" w:rsidRPr="009D5241" w:rsidRDefault="009D5241" w:rsidP="00EB21AD">
      <w:pPr>
        <w:pStyle w:val="3"/>
      </w:pPr>
      <w:r w:rsidRPr="009D5241">
        <w:rPr>
          <w:rFonts w:hint="eastAsia"/>
        </w:rPr>
        <w:t>结果与要论</w:t>
      </w:r>
    </w:p>
    <w:p w14:paraId="644E0470" w14:textId="2EFB4C10" w:rsidR="009D5241" w:rsidRDefault="00B11A8E" w:rsidP="001822E5">
      <w:pPr>
        <w:jc w:val="left"/>
        <w:rPr>
          <w:rFonts w:ascii="宋体" w:hAnsi="宋体"/>
          <w:b/>
          <w:bCs/>
          <w:szCs w:val="24"/>
        </w:rPr>
      </w:pPr>
      <w:r w:rsidRPr="00B11A8E">
        <w:rPr>
          <w:rFonts w:ascii="宋体" w:hAnsi="宋体" w:hint="eastAsia"/>
          <w:b/>
          <w:bCs/>
          <w:szCs w:val="24"/>
        </w:rPr>
        <w:t>1、</w:t>
      </w:r>
      <w:r w:rsidR="00665F79">
        <w:rPr>
          <w:rFonts w:ascii="宋体" w:hAnsi="宋体" w:hint="eastAsia"/>
          <w:b/>
          <w:bCs/>
          <w:szCs w:val="24"/>
        </w:rPr>
        <w:t>理论推导</w:t>
      </w:r>
    </w:p>
    <w:p w14:paraId="267575BF" w14:textId="03BA529E" w:rsidR="00665F79" w:rsidRDefault="00665F79" w:rsidP="00665F79">
      <w:pPr>
        <w:ind w:left="420"/>
        <w:jc w:val="left"/>
        <w:rPr>
          <w:rFonts w:ascii="宋体" w:hAnsi="宋体"/>
          <w:szCs w:val="24"/>
        </w:rPr>
      </w:pPr>
      <w:r>
        <w:rPr>
          <w:rFonts w:ascii="宋体" w:hAnsi="宋体" w:hint="eastAsia"/>
          <w:szCs w:val="24"/>
        </w:rPr>
        <w:t>将</w:t>
      </w:r>
      <m:oMath>
        <m:r>
          <w:rPr>
            <w:rFonts w:ascii="Cambria Math" w:hAnsi="Cambria Math" w:hint="eastAsia"/>
            <w:szCs w:val="24"/>
          </w:rPr>
          <m:t>A</m:t>
        </m:r>
        <m:r>
          <w:rPr>
            <w:rFonts w:ascii="Cambria Math" w:hAnsi="Cambria Math"/>
            <w:szCs w:val="24"/>
          </w:rPr>
          <m:t>=</m:t>
        </m:r>
        <m:f>
          <m:fPr>
            <m:ctrlPr>
              <w:rPr>
                <w:rFonts w:ascii="Cambria Math" w:hAnsi="Cambria Math"/>
                <w:i/>
                <w:szCs w:val="24"/>
              </w:rPr>
            </m:ctrlPr>
          </m:fPr>
          <m:num>
            <m:r>
              <w:rPr>
                <w:rFonts w:ascii="Cambria Math" w:hAnsi="Cambria Math"/>
                <w:szCs w:val="24"/>
              </w:rPr>
              <m:t>π</m:t>
            </m:r>
            <m:sSup>
              <m:sSupPr>
                <m:ctrlPr>
                  <w:rPr>
                    <w:rFonts w:ascii="Cambria Math" w:hAnsi="Cambria Math"/>
                    <w:i/>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4</m:t>
            </m:r>
          </m:den>
        </m:f>
      </m:oMath>
      <w:r>
        <w:rPr>
          <w:rFonts w:ascii="宋体" w:hAnsi="宋体" w:hint="eastAsia"/>
          <w:szCs w:val="24"/>
        </w:rPr>
        <w:t>以及</w:t>
      </w:r>
      <m:oMath>
        <m:r>
          <w:rPr>
            <w:rFonts w:ascii="Cambria Math" w:hAnsi="Cambria Math"/>
            <w:szCs w:val="24"/>
          </w:rPr>
          <m:t xml:space="preserve">F=nmg </m:t>
        </m:r>
      </m:oMath>
      <w:r>
        <w:rPr>
          <w:rFonts w:ascii="宋体" w:hAnsi="宋体" w:hint="eastAsia"/>
          <w:szCs w:val="24"/>
        </w:rPr>
        <w:t xml:space="preserve">代入方程 </w:t>
      </w:r>
      <m:oMath>
        <m:f>
          <m:fPr>
            <m:ctrlPr>
              <w:rPr>
                <w:rFonts w:ascii="Cambria Math" w:hAnsi="Cambria Math"/>
                <w:i/>
                <w:szCs w:val="24"/>
              </w:rPr>
            </m:ctrlPr>
          </m:fPr>
          <m:num>
            <m:r>
              <w:rPr>
                <w:rFonts w:ascii="Cambria Math" w:hAnsi="Cambria Math" w:hint="eastAsia"/>
                <w:szCs w:val="24"/>
              </w:rPr>
              <m:t>F</m:t>
            </m:r>
          </m:num>
          <m:den>
            <m:r>
              <w:rPr>
                <w:rFonts w:ascii="Cambria Math" w:hAnsi="Cambria Math"/>
                <w:szCs w:val="24"/>
              </w:rPr>
              <m:t>A</m:t>
            </m:r>
          </m:den>
        </m:f>
        <m:r>
          <w:rPr>
            <w:rFonts w:ascii="Cambria Math" w:hAnsi="Cambria Math"/>
            <w:szCs w:val="24"/>
          </w:rPr>
          <m:t>=E</m:t>
        </m:r>
        <m:f>
          <m:fPr>
            <m:ctrlPr>
              <w:rPr>
                <w:rFonts w:ascii="Cambria Math" w:hAnsi="Cambria Math"/>
                <w:i/>
                <w:szCs w:val="24"/>
              </w:rPr>
            </m:ctrlPr>
          </m:fPr>
          <m:num>
            <m:r>
              <w:rPr>
                <w:rFonts w:ascii="Cambria Math" w:hAnsi="Cambria Math"/>
                <w:szCs w:val="24"/>
              </w:rPr>
              <m:t>∆L</m:t>
            </m:r>
          </m:num>
          <m:den>
            <m:r>
              <w:rPr>
                <w:rFonts w:ascii="Cambria Math" w:hAnsi="Cambria Math"/>
                <w:szCs w:val="24"/>
              </w:rPr>
              <m:t>L</m:t>
            </m:r>
          </m:den>
        </m:f>
      </m:oMath>
      <w:r>
        <w:rPr>
          <w:rFonts w:ascii="宋体" w:hAnsi="宋体" w:hint="eastAsia"/>
          <w:szCs w:val="24"/>
        </w:rPr>
        <w:t xml:space="preserve"> 可以得到</w:t>
      </w:r>
    </w:p>
    <w:p w14:paraId="1E003691" w14:textId="1A8E341D" w:rsidR="00665F79" w:rsidRPr="00665F79" w:rsidRDefault="00665F79" w:rsidP="00665F79">
      <w:pPr>
        <w:ind w:left="420"/>
        <w:jc w:val="left"/>
        <w:rPr>
          <w:rFonts w:ascii="宋体" w:hAnsi="宋体"/>
          <w:szCs w:val="24"/>
        </w:rPr>
      </w:pPr>
      <m:oMathPara>
        <m:oMath>
          <m:r>
            <w:rPr>
              <w:rFonts w:ascii="Cambria Math" w:hAnsi="Cambria Math"/>
              <w:szCs w:val="24"/>
            </w:rPr>
            <m:t>∆L=</m:t>
          </m:r>
          <m:f>
            <m:fPr>
              <m:ctrlPr>
                <w:rPr>
                  <w:rFonts w:ascii="Cambria Math" w:hAnsi="Cambria Math"/>
                  <w:i/>
                  <w:szCs w:val="24"/>
                </w:rPr>
              </m:ctrlPr>
            </m:fPr>
            <m:num>
              <m:r>
                <w:rPr>
                  <w:rFonts w:ascii="Cambria Math" w:hAnsi="Cambria Math"/>
                  <w:szCs w:val="24"/>
                </w:rPr>
                <m:t>4mgL</m:t>
              </m:r>
            </m:num>
            <m:den>
              <m:r>
                <w:rPr>
                  <w:rFonts w:ascii="Cambria Math" w:hAnsi="Cambria Math"/>
                  <w:szCs w:val="24"/>
                </w:rPr>
                <m:t>π</m:t>
              </m:r>
              <m:sSup>
                <m:sSupPr>
                  <m:ctrlPr>
                    <w:rPr>
                      <w:rFonts w:ascii="Cambria Math" w:hAnsi="Cambria Math"/>
                      <w:i/>
                      <w:szCs w:val="24"/>
                    </w:rPr>
                  </m:ctrlPr>
                </m:sSupPr>
                <m:e>
                  <m:r>
                    <w:rPr>
                      <w:rFonts w:ascii="Cambria Math" w:hAnsi="Cambria Math"/>
                      <w:szCs w:val="24"/>
                    </w:rPr>
                    <m:t>d</m:t>
                  </m:r>
                </m:e>
                <m:sup>
                  <m:r>
                    <w:rPr>
                      <w:rFonts w:ascii="Cambria Math" w:hAnsi="Cambria Math"/>
                      <w:szCs w:val="24"/>
                    </w:rPr>
                    <m:t>2</m:t>
                  </m:r>
                </m:sup>
              </m:sSup>
              <m:r>
                <w:rPr>
                  <w:rFonts w:ascii="Cambria Math" w:hAnsi="Cambria Math"/>
                  <w:szCs w:val="24"/>
                </w:rPr>
                <m:t>E</m:t>
              </m:r>
            </m:den>
          </m:f>
          <m:r>
            <w:rPr>
              <w:rFonts w:ascii="Cambria Math" w:hAnsi="Cambria Math"/>
              <w:szCs w:val="24"/>
            </w:rPr>
            <m:t>n</m:t>
          </m:r>
        </m:oMath>
      </m:oMathPara>
    </w:p>
    <w:p w14:paraId="0856FCB0" w14:textId="69752396" w:rsidR="00665F79" w:rsidRDefault="00665F79" w:rsidP="00665F79">
      <w:pPr>
        <w:ind w:left="420"/>
        <w:jc w:val="left"/>
        <w:rPr>
          <w:rFonts w:ascii="宋体" w:hAnsi="宋体"/>
          <w:szCs w:val="24"/>
        </w:rPr>
      </w:pPr>
      <w:r>
        <w:rPr>
          <w:rFonts w:ascii="宋体" w:hAnsi="宋体" w:hint="eastAsia"/>
          <w:szCs w:val="24"/>
        </w:rPr>
        <w:t>线性拟合做出</w:t>
      </w:r>
      <m:oMath>
        <m:r>
          <w:rPr>
            <w:rFonts w:ascii="Cambria Math" w:hAnsi="Cambria Math"/>
            <w:szCs w:val="24"/>
          </w:rPr>
          <m:t>∆L</m:t>
        </m:r>
      </m:oMath>
      <w:r>
        <w:rPr>
          <w:rFonts w:ascii="宋体" w:hAnsi="宋体" w:hint="eastAsia"/>
          <w:szCs w:val="24"/>
        </w:rPr>
        <w:t>-</w:t>
      </w:r>
      <w:r>
        <w:rPr>
          <w:rFonts w:ascii="宋体" w:hAnsi="宋体"/>
          <w:szCs w:val="24"/>
        </w:rPr>
        <w:t>n</w:t>
      </w:r>
      <w:r>
        <w:rPr>
          <w:rFonts w:ascii="宋体" w:hAnsi="宋体" w:hint="eastAsia"/>
          <w:szCs w:val="24"/>
        </w:rPr>
        <w:t>图可得到斜率</w:t>
      </w:r>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1</m:t>
            </m:r>
          </m:sub>
        </m:sSub>
      </m:oMath>
      <w:r>
        <w:rPr>
          <w:rFonts w:ascii="宋体" w:hAnsi="宋体" w:hint="eastAsia"/>
          <w:szCs w:val="24"/>
        </w:rPr>
        <w:t>，则可得到杨氏模量</w:t>
      </w:r>
    </w:p>
    <w:p w14:paraId="4DE31812" w14:textId="4F55E8DA" w:rsidR="00665F79" w:rsidRPr="00665F79" w:rsidRDefault="00665F79" w:rsidP="00665F79">
      <w:pPr>
        <w:ind w:left="420"/>
        <w:jc w:val="left"/>
        <w:rPr>
          <w:rFonts w:ascii="宋体" w:hAnsi="宋体"/>
          <w:szCs w:val="24"/>
        </w:rPr>
      </w:pPr>
      <m:oMathPara>
        <m:oMath>
          <m:r>
            <w:rPr>
              <w:rFonts w:ascii="Cambria Math" w:hAnsi="Cambria Math"/>
              <w:szCs w:val="24"/>
            </w:rPr>
            <m:t>E=</m:t>
          </m:r>
          <m:f>
            <m:fPr>
              <m:ctrlPr>
                <w:rPr>
                  <w:rFonts w:ascii="Cambria Math" w:hAnsi="Cambria Math"/>
                  <w:i/>
                  <w:szCs w:val="24"/>
                </w:rPr>
              </m:ctrlPr>
            </m:fPr>
            <m:num>
              <m:r>
                <w:rPr>
                  <w:rFonts w:ascii="Cambria Math" w:hAnsi="Cambria Math"/>
                  <w:szCs w:val="24"/>
                </w:rPr>
                <m:t>4mgL</m:t>
              </m:r>
            </m:num>
            <m:den>
              <m:r>
                <w:rPr>
                  <w:rFonts w:ascii="Cambria Math" w:hAnsi="Cambria Math"/>
                  <w:szCs w:val="24"/>
                </w:rPr>
                <m:t>π</m:t>
              </m:r>
              <m:sSup>
                <m:sSupPr>
                  <m:ctrlPr>
                    <w:rPr>
                      <w:rFonts w:ascii="Cambria Math" w:hAnsi="Cambria Math"/>
                      <w:i/>
                      <w:szCs w:val="24"/>
                    </w:rPr>
                  </m:ctrlPr>
                </m:sSupPr>
                <m:e>
                  <m:r>
                    <w:rPr>
                      <w:rFonts w:ascii="Cambria Math" w:hAnsi="Cambria Math"/>
                      <w:szCs w:val="24"/>
                    </w:rPr>
                    <m:t>d</m:t>
                  </m:r>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k</m:t>
                  </m:r>
                </m:e>
                <m:sub>
                  <m:r>
                    <w:rPr>
                      <w:rFonts w:ascii="Cambria Math" w:hAnsi="Cambria Math"/>
                      <w:szCs w:val="24"/>
                    </w:rPr>
                    <m:t>1</m:t>
                  </m:r>
                </m:sub>
              </m:sSub>
            </m:den>
          </m:f>
        </m:oMath>
      </m:oMathPara>
    </w:p>
    <w:p w14:paraId="675D4E27" w14:textId="40D2B1B3" w:rsidR="00665F79" w:rsidRDefault="00665F79" w:rsidP="00665F79">
      <w:pPr>
        <w:ind w:firstLine="420"/>
        <w:jc w:val="left"/>
        <w:rPr>
          <w:rFonts w:ascii="宋体" w:hAnsi="宋体"/>
          <w:szCs w:val="24"/>
        </w:rPr>
      </w:pPr>
      <w:r>
        <w:rPr>
          <w:rFonts w:ascii="宋体" w:hAnsi="宋体" w:hint="eastAsia"/>
          <w:szCs w:val="24"/>
        </w:rPr>
        <w:t>对</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s</m:t>
            </m:r>
          </m:sub>
        </m:sSub>
        <m:r>
          <w:rPr>
            <w:rFonts w:ascii="Cambria Math" w:hAnsi="Cambria Math"/>
            <w:szCs w:val="24"/>
          </w:rPr>
          <m:t>=</m:t>
        </m:r>
        <m:f>
          <m:fPr>
            <m:ctrlPr>
              <w:rPr>
                <w:rFonts w:ascii="Cambria Math" w:hAnsi="Cambria Math"/>
                <w:i/>
                <w:szCs w:val="24"/>
              </w:rPr>
            </m:ctrlPr>
          </m:fPr>
          <m:num>
            <m:r>
              <w:rPr>
                <w:rFonts w:ascii="Cambria Math" w:hAnsi="Cambria Math"/>
                <w:szCs w:val="24"/>
              </w:rPr>
              <m:t>4ρL</m:t>
            </m:r>
          </m:num>
          <m:den>
            <m:r>
              <w:rPr>
                <w:rFonts w:ascii="Cambria Math" w:hAnsi="Cambria Math"/>
                <w:szCs w:val="24"/>
              </w:rPr>
              <m:t>π</m:t>
            </m:r>
            <m:sSup>
              <m:sSupPr>
                <m:ctrlPr>
                  <w:rPr>
                    <w:rFonts w:ascii="Cambria Math" w:hAnsi="Cambria Math"/>
                    <w:i/>
                    <w:szCs w:val="24"/>
                  </w:rPr>
                </m:ctrlPr>
              </m:sSupPr>
              <m:e>
                <m:r>
                  <w:rPr>
                    <w:rFonts w:ascii="Cambria Math" w:hAnsi="Cambria Math"/>
                    <w:szCs w:val="24"/>
                  </w:rPr>
                  <m:t>d</m:t>
                </m:r>
              </m:e>
              <m:sup>
                <m:r>
                  <w:rPr>
                    <w:rFonts w:ascii="Cambria Math" w:hAnsi="Cambria Math"/>
                    <w:szCs w:val="24"/>
                  </w:rPr>
                  <m:t>2</m:t>
                </m:r>
              </m:sup>
            </m:sSup>
          </m:den>
        </m:f>
      </m:oMath>
      <w:r w:rsidR="00772FB0">
        <w:rPr>
          <w:rFonts w:ascii="宋体" w:hAnsi="宋体" w:hint="eastAsia"/>
          <w:szCs w:val="24"/>
        </w:rPr>
        <w:t>两边取对数后微分可得到：</w:t>
      </w:r>
    </w:p>
    <w:p w14:paraId="1DA321C4" w14:textId="511CF508" w:rsidR="00665F79" w:rsidRPr="00772FB0" w:rsidRDefault="00966627" w:rsidP="00665F79">
      <w:pPr>
        <w:ind w:firstLine="420"/>
        <w:jc w:val="left"/>
        <w:rPr>
          <w:rFonts w:ascii="宋体" w:hAnsi="宋体"/>
          <w:szCs w:val="24"/>
        </w:rPr>
      </w:pPr>
      <m:oMathPara>
        <m:oMath>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hint="eastAsia"/>
                      <w:szCs w:val="24"/>
                    </w:rPr>
                    <m:t>R</m:t>
                  </m:r>
                </m:e>
                <m:sub>
                  <m:r>
                    <w:rPr>
                      <w:rFonts w:ascii="Cambria Math" w:hAnsi="Cambria Math"/>
                      <w:szCs w:val="24"/>
                    </w:rPr>
                    <m:t>s</m:t>
                  </m:r>
                </m:sub>
              </m:sSub>
            </m:num>
            <m:den>
              <m:sSub>
                <m:sSubPr>
                  <m:ctrlPr>
                    <w:rPr>
                      <w:rFonts w:ascii="Cambria Math" w:hAnsi="Cambria Math"/>
                      <w:i/>
                      <w:szCs w:val="24"/>
                    </w:rPr>
                  </m:ctrlPr>
                </m:sSubPr>
                <m:e>
                  <m:r>
                    <w:rPr>
                      <w:rFonts w:ascii="Cambria Math" w:hAnsi="Cambria Math"/>
                      <w:szCs w:val="24"/>
                    </w:rPr>
                    <m:t>R</m:t>
                  </m:r>
                </m:e>
                <m:sub>
                  <m:r>
                    <w:rPr>
                      <w:rFonts w:ascii="Cambria Math" w:hAnsi="Cambria Math"/>
                      <w:szCs w:val="24"/>
                    </w:rPr>
                    <m:t>s</m:t>
                  </m:r>
                </m:sub>
              </m:sSub>
            </m:den>
          </m:f>
          <m:r>
            <w:rPr>
              <w:rFonts w:ascii="Cambria Math" w:hAnsi="Cambria Math" w:hint="eastAsia"/>
              <w:szCs w:val="24"/>
            </w:rPr>
            <m:t>=</m:t>
          </m:r>
          <m:f>
            <m:fPr>
              <m:ctrlPr>
                <w:rPr>
                  <w:rFonts w:ascii="Cambria Math" w:hAnsi="Cambria Math"/>
                  <w:i/>
                  <w:szCs w:val="24"/>
                </w:rPr>
              </m:ctrlPr>
            </m:fPr>
            <m:num>
              <m:r>
                <w:rPr>
                  <w:rFonts w:ascii="Cambria Math" w:hAnsi="Cambria Math"/>
                  <w:szCs w:val="24"/>
                </w:rPr>
                <m:t>∆</m:t>
              </m:r>
              <m:r>
                <w:rPr>
                  <w:rFonts w:ascii="Cambria Math" w:hAnsi="Cambria Math" w:hint="eastAsia"/>
                  <w:szCs w:val="24"/>
                </w:rPr>
                <m:t>L</m:t>
              </m:r>
            </m:num>
            <m:den>
              <m:r>
                <w:rPr>
                  <w:rFonts w:ascii="Cambria Math" w:hAnsi="Cambria Math"/>
                  <w:szCs w:val="24"/>
                </w:rPr>
                <m:t>L</m:t>
              </m:r>
            </m:den>
          </m:f>
          <m:r>
            <w:rPr>
              <w:rFonts w:ascii="微软雅黑" w:eastAsia="微软雅黑" w:hAnsi="微软雅黑" w:cs="微软雅黑" w:hint="eastAsia"/>
              <w:szCs w:val="24"/>
            </w:rPr>
            <m:t>-</m:t>
          </m:r>
          <m:f>
            <m:fPr>
              <m:ctrlPr>
                <w:rPr>
                  <w:rFonts w:ascii="Cambria Math" w:hAnsi="Cambria Math"/>
                  <w:i/>
                  <w:szCs w:val="24"/>
                </w:rPr>
              </m:ctrlPr>
            </m:fPr>
            <m:num>
              <m:r>
                <w:rPr>
                  <w:rFonts w:ascii="Cambria Math" w:hAnsi="Cambria Math"/>
                  <w:szCs w:val="24"/>
                </w:rPr>
                <m:t>2∆d</m:t>
              </m:r>
            </m:num>
            <m:den>
              <m:r>
                <w:rPr>
                  <w:rFonts w:ascii="Cambria Math" w:hAnsi="Cambria Math"/>
                  <w:szCs w:val="24"/>
                </w:rPr>
                <m:t>d</m:t>
              </m:r>
            </m:den>
          </m:f>
          <m:r>
            <w:rPr>
              <w:rFonts w:ascii="Cambria Math" w:hAnsi="Cambria Math"/>
              <w:szCs w:val="24"/>
            </w:rPr>
            <m:t>=</m:t>
          </m:r>
          <m:d>
            <m:dPr>
              <m:ctrlPr>
                <w:rPr>
                  <w:rFonts w:ascii="Cambria Math" w:hAnsi="Cambria Math"/>
                  <w:i/>
                  <w:szCs w:val="24"/>
                </w:rPr>
              </m:ctrlPr>
            </m:dPr>
            <m:e>
              <m:r>
                <w:rPr>
                  <w:rFonts w:ascii="Cambria Math" w:hAnsi="Cambria Math"/>
                  <w:szCs w:val="24"/>
                </w:rPr>
                <m:t>1+2μ</m:t>
              </m:r>
            </m:e>
          </m:d>
          <m:f>
            <m:fPr>
              <m:ctrlPr>
                <w:rPr>
                  <w:rFonts w:ascii="Cambria Math" w:hAnsi="Cambria Math"/>
                  <w:i/>
                  <w:szCs w:val="24"/>
                </w:rPr>
              </m:ctrlPr>
            </m:fPr>
            <m:num>
              <m:r>
                <w:rPr>
                  <w:rFonts w:ascii="Cambria Math" w:hAnsi="Cambria Math"/>
                  <w:szCs w:val="24"/>
                </w:rPr>
                <m:t>∆L</m:t>
              </m:r>
            </m:num>
            <m:den>
              <m:r>
                <w:rPr>
                  <w:rFonts w:ascii="Cambria Math" w:hAnsi="Cambria Math"/>
                  <w:szCs w:val="24"/>
                </w:rPr>
                <m:t>L</m:t>
              </m:r>
            </m:den>
          </m:f>
        </m:oMath>
      </m:oMathPara>
    </w:p>
    <w:p w14:paraId="1FA3D00B" w14:textId="201868AA" w:rsidR="00772FB0" w:rsidRPr="00772FB0" w:rsidRDefault="00772FB0" w:rsidP="00772FB0">
      <w:pPr>
        <w:ind w:firstLine="420"/>
        <w:jc w:val="left"/>
        <w:rPr>
          <w:rFonts w:ascii="宋体" w:hAnsi="宋体"/>
        </w:rPr>
      </w:pPr>
      <w:r>
        <w:rPr>
          <w:rFonts w:ascii="宋体" w:hAnsi="宋体" w:hint="eastAsia"/>
          <w:szCs w:val="24"/>
        </w:rPr>
        <w:t>代入</w:t>
      </w:r>
      <m:oMath>
        <m:sSub>
          <m:sSubPr>
            <m:ctrlPr>
              <w:rPr>
                <w:rFonts w:ascii="Cambria Math" w:hAnsi="Cambria Math"/>
                <w:i/>
              </w:rPr>
            </m:ctrlPr>
          </m:sSubPr>
          <m:e>
            <m:r>
              <w:rPr>
                <w:rFonts w:ascii="Cambria Math" w:hAnsi="Cambria Math" w:hint="eastAsia"/>
              </w:rPr>
              <m:t>U</m:t>
            </m:r>
          </m:e>
          <m:sub>
            <m:r>
              <w:rPr>
                <w:rFonts w:ascii="Cambria Math" w:hAnsi="Cambria Math"/>
              </w:rPr>
              <m:t>g</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AC</m:t>
                </m:r>
              </m:sub>
            </m:sSub>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num>
          <m:den>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hint="eastAsia"/>
              </w:rPr>
              <m:t>+</m:t>
            </m:r>
            <m:sSub>
              <m:sSubPr>
                <m:ctrlPr>
                  <w:rPr>
                    <w:rFonts w:ascii="Cambria Math" w:hAnsi="Cambria Math"/>
                    <w:i/>
                  </w:rPr>
                </m:ctrlPr>
              </m:sSubPr>
              <m:e>
                <m:r>
                  <w:rPr>
                    <w:rFonts w:ascii="Cambria Math" w:hAnsi="Cambria Math"/>
                  </w:rPr>
                  <m:t>R</m:t>
                </m:r>
              </m:e>
              <m:sub>
                <m:r>
                  <w:rPr>
                    <w:rFonts w:ascii="Cambria Math" w:hAnsi="Cambria Math"/>
                  </w:rPr>
                  <m:t>s</m:t>
                </m:r>
              </m:sub>
            </m:sSub>
          </m:den>
        </m:f>
      </m:oMath>
      <w:r>
        <w:rPr>
          <w:rFonts w:ascii="宋体" w:hAnsi="宋体" w:hint="eastAsia"/>
        </w:rPr>
        <w:t xml:space="preserve"> 则有：</w:t>
      </w:r>
    </w:p>
    <w:p w14:paraId="5EF124D2" w14:textId="1ADA5589" w:rsidR="00772FB0" w:rsidRPr="00772FB0" w:rsidRDefault="00966627" w:rsidP="00665F79">
      <w:pPr>
        <w:ind w:firstLine="420"/>
        <w:jc w:val="left"/>
        <w:rPr>
          <w:rFonts w:ascii="宋体" w:hAnsi="宋体"/>
        </w:rPr>
      </w:pPr>
      <m:oMathPara>
        <m:oMath>
          <m:sSub>
            <m:sSubPr>
              <m:ctrlPr>
                <w:rPr>
                  <w:rFonts w:ascii="Cambria Math" w:hAnsi="Cambria Math"/>
                  <w:i/>
                </w:rPr>
              </m:ctrlPr>
            </m:sSubPr>
            <m:e>
              <m:r>
                <w:rPr>
                  <w:rFonts w:ascii="Cambria Math" w:hAnsi="Cambria Math"/>
                </w:rPr>
                <m:t>U</m:t>
              </m:r>
            </m:e>
            <m:sub>
              <m:r>
                <w:rPr>
                  <w:rFonts w:ascii="Cambria Math" w:hAnsi="Cambria Math"/>
                </w:rPr>
                <m:t>g</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AC</m:t>
                  </m:r>
                </m:sub>
              </m:sSub>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r>
                    <w:rPr>
                      <w:rFonts w:ascii="Cambria Math" w:hAnsi="Cambria Math"/>
                    </w:rPr>
                    <m:t>1+2μ</m:t>
                  </m:r>
                </m:e>
              </m:d>
            </m:num>
            <m:den>
              <m:r>
                <w:rPr>
                  <w:rFonts w:ascii="Cambria Math" w:hAnsi="Cambria Math"/>
                </w:rPr>
                <m:t>4</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hint="eastAsia"/>
                    </w:rPr>
                    <m:t>+</m:t>
                  </m:r>
                  <m:sSub>
                    <m:sSubPr>
                      <m:ctrlPr>
                        <w:rPr>
                          <w:rFonts w:ascii="Cambria Math" w:hAnsi="Cambria Math"/>
                          <w:i/>
                        </w:rPr>
                      </m:ctrlPr>
                    </m:sSubPr>
                    <m:e>
                      <m:r>
                        <w:rPr>
                          <w:rFonts w:ascii="Cambria Math" w:hAnsi="Cambria Math"/>
                        </w:rPr>
                        <m:t>R</m:t>
                      </m:r>
                    </m:e>
                    <m:sub>
                      <m:r>
                        <w:rPr>
                          <w:rFonts w:ascii="Cambria Math" w:hAnsi="Cambria Math"/>
                        </w:rPr>
                        <m:t>s</m:t>
                      </m:r>
                    </m:sub>
                  </m:sSub>
                </m:e>
              </m:d>
            </m:den>
          </m:f>
          <m:r>
            <w:rPr>
              <w:rFonts w:ascii="Cambria Math" w:hAnsi="Cambria Math"/>
            </w:rPr>
            <m:t>∆L</m:t>
          </m:r>
        </m:oMath>
      </m:oMathPara>
    </w:p>
    <w:p w14:paraId="45102529" w14:textId="277ADEC1" w:rsidR="00772FB0" w:rsidRDefault="00772FB0" w:rsidP="00665F79">
      <w:pPr>
        <w:ind w:firstLine="420"/>
        <w:jc w:val="left"/>
        <w:rPr>
          <w:rFonts w:ascii="宋体" w:hAnsi="宋体"/>
        </w:rPr>
      </w:pPr>
      <w:r>
        <w:rPr>
          <w:rFonts w:ascii="宋体" w:hAnsi="宋体" w:hint="eastAsia"/>
        </w:rPr>
        <w:t>线性拟合做出</w:t>
      </w:r>
      <m:oMath>
        <m:sSub>
          <m:sSubPr>
            <m:ctrlPr>
              <w:rPr>
                <w:rFonts w:ascii="Cambria Math" w:hAnsi="Cambria Math"/>
                <w:i/>
              </w:rPr>
            </m:ctrlPr>
          </m:sSubPr>
          <m:e>
            <m:r>
              <w:rPr>
                <w:rFonts w:ascii="Cambria Math" w:hAnsi="Cambria Math"/>
              </w:rPr>
              <m:t>U</m:t>
            </m:r>
          </m:e>
          <m:sub>
            <m:r>
              <w:rPr>
                <w:rFonts w:ascii="Cambria Math" w:hAnsi="Cambria Math"/>
              </w:rPr>
              <m:t>g</m:t>
            </m:r>
          </m:sub>
        </m:sSub>
        <m:r>
          <w:rPr>
            <w:rFonts w:ascii="Cambria Math" w:hAnsi="Cambria Math"/>
          </w:rPr>
          <m:t>-∆L</m:t>
        </m:r>
      </m:oMath>
      <w:r>
        <w:rPr>
          <w:rFonts w:ascii="宋体" w:hAnsi="宋体" w:hint="eastAsia"/>
        </w:rPr>
        <w:t>图可得到斜率</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Pr>
          <w:rFonts w:ascii="宋体" w:hAnsi="宋体" w:hint="eastAsia"/>
        </w:rPr>
        <w:t>，则可得到泊松比</w:t>
      </w:r>
    </w:p>
    <w:p w14:paraId="09B54E8B" w14:textId="4287CC3F" w:rsidR="00665F79" w:rsidRPr="00E0728A" w:rsidRDefault="00772FB0" w:rsidP="00772FB0">
      <w:pPr>
        <w:jc w:val="left"/>
        <w:rPr>
          <w:rFonts w:ascii="宋体" w:hAnsi="宋体"/>
        </w:rPr>
      </w:pPr>
      <m:oMathPara>
        <m:oMath>
          <m:r>
            <w:rPr>
              <w:rFonts w:ascii="Cambria Math" w:hAnsi="Cambria Math"/>
            </w:rPr>
            <m:t>μ</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hint="eastAsia"/>
                        </w:rPr>
                        <m:t>k</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+R</m:t>
                          </m:r>
                        </m:e>
                        <m:sub>
                          <m:r>
                            <w:rPr>
                              <w:rFonts w:ascii="Cambria Math" w:hAnsi="Cambria Math"/>
                            </w:rPr>
                            <m:t>s</m:t>
                          </m:r>
                        </m:sub>
                      </m:sSub>
                    </m:e>
                  </m:d>
                  <m:r>
                    <w:rPr>
                      <w:rFonts w:ascii="Cambria Math" w:hAnsi="Cambria Math"/>
                    </w:rPr>
                    <m:t>L</m:t>
                  </m:r>
                </m:num>
                <m:den>
                  <m:sSub>
                    <m:sSubPr>
                      <m:ctrlPr>
                        <w:rPr>
                          <w:rFonts w:ascii="Cambria Math" w:hAnsi="Cambria Math"/>
                          <w:i/>
                        </w:rPr>
                      </m:ctrlPr>
                    </m:sSubPr>
                    <m:e>
                      <m:r>
                        <w:rPr>
                          <w:rFonts w:ascii="Cambria Math" w:hAnsi="Cambria Math"/>
                        </w:rPr>
                        <m:t>U</m:t>
                      </m:r>
                    </m:e>
                    <m:sub>
                      <m:r>
                        <w:rPr>
                          <w:rFonts w:ascii="Cambria Math" w:hAnsi="Cambria Math"/>
                        </w:rPr>
                        <m:t>AC</m:t>
                      </m:r>
                    </m:sub>
                  </m:sSub>
                  <m:sSub>
                    <m:sSubPr>
                      <m:ctrlPr>
                        <w:rPr>
                          <w:rFonts w:ascii="Cambria Math" w:hAnsi="Cambria Math"/>
                          <w:i/>
                        </w:rPr>
                      </m:ctrlPr>
                    </m:sSubPr>
                    <m:e>
                      <m:r>
                        <w:rPr>
                          <w:rFonts w:ascii="Cambria Math" w:hAnsi="Cambria Math"/>
                        </w:rPr>
                        <m:t>R</m:t>
                      </m:r>
                    </m:e>
                    <m:sub>
                      <m:r>
                        <w:rPr>
                          <w:rFonts w:ascii="Cambria Math" w:hAnsi="Cambria Math"/>
                        </w:rPr>
                        <m:t>s</m:t>
                      </m:r>
                    </m:sub>
                  </m:sSub>
                </m:den>
              </m:f>
              <m:r>
                <w:rPr>
                  <w:rFonts w:ascii="微软雅黑" w:eastAsia="微软雅黑" w:hAnsi="微软雅黑" w:cs="微软雅黑" w:hint="eastAsia"/>
                </w:rPr>
                <m:t>-</m:t>
              </m:r>
              <m:r>
                <w:rPr>
                  <w:rFonts w:ascii="Cambria Math" w:hAnsi="Cambria Math"/>
                </w:rPr>
                <m:t>1</m:t>
              </m:r>
            </m:e>
          </m:d>
        </m:oMath>
      </m:oMathPara>
    </w:p>
    <w:p w14:paraId="79A1D8BA" w14:textId="0332F4C3" w:rsidR="00665F79" w:rsidRPr="00665F79" w:rsidRDefault="00665F79" w:rsidP="001822E5">
      <w:pPr>
        <w:jc w:val="left"/>
        <w:rPr>
          <w:rFonts w:ascii="宋体" w:hAnsi="宋体"/>
          <w:szCs w:val="24"/>
        </w:rPr>
      </w:pPr>
    </w:p>
    <w:p w14:paraId="2013610F" w14:textId="6EB35E2F" w:rsidR="00810CBC" w:rsidRDefault="00810CBC" w:rsidP="00A056F6">
      <w:pPr>
        <w:jc w:val="left"/>
        <w:rPr>
          <w:rFonts w:ascii="Cambria Math" w:hAnsi="Cambria Math"/>
          <w:b/>
          <w:bCs/>
          <w:iCs/>
          <w:szCs w:val="24"/>
        </w:rPr>
      </w:pPr>
      <w:r w:rsidRPr="00810CBC">
        <w:rPr>
          <w:rFonts w:ascii="Cambria Math" w:hAnsi="Cambria Math" w:hint="eastAsia"/>
          <w:b/>
          <w:bCs/>
          <w:iCs/>
          <w:szCs w:val="24"/>
        </w:rPr>
        <w:t>2</w:t>
      </w:r>
      <w:r w:rsidRPr="00810CBC">
        <w:rPr>
          <w:rFonts w:ascii="Cambria Math" w:hAnsi="Cambria Math" w:hint="eastAsia"/>
          <w:b/>
          <w:bCs/>
          <w:iCs/>
          <w:szCs w:val="24"/>
        </w:rPr>
        <w:t>、</w:t>
      </w:r>
      <w:r w:rsidR="00665F79">
        <w:rPr>
          <w:rFonts w:ascii="Cambria Math" w:hAnsi="Cambria Math" w:hint="eastAsia"/>
          <w:b/>
          <w:bCs/>
          <w:iCs/>
          <w:szCs w:val="24"/>
        </w:rPr>
        <w:t>数据分析</w:t>
      </w:r>
    </w:p>
    <w:p w14:paraId="72311972" w14:textId="02DBF94C" w:rsidR="00772FB0" w:rsidRDefault="005B2B57" w:rsidP="00A056F6">
      <w:pPr>
        <w:jc w:val="left"/>
        <w:rPr>
          <w:rFonts w:ascii="Cambria Math" w:hAnsi="Cambria Math"/>
          <w:iCs/>
          <w:szCs w:val="24"/>
        </w:rPr>
      </w:pPr>
      <w:r>
        <w:rPr>
          <w:rFonts w:ascii="Cambria Math" w:hAnsi="Cambria Math" w:hint="eastAsia"/>
          <w:iCs/>
          <w:szCs w:val="24"/>
        </w:rPr>
        <w:t>由原始数据可以得到：</w:t>
      </w:r>
    </w:p>
    <w:tbl>
      <w:tblPr>
        <w:tblStyle w:val="ab"/>
        <w:tblW w:w="8642" w:type="dxa"/>
        <w:tblLook w:val="04A0" w:firstRow="1" w:lastRow="0" w:firstColumn="1" w:lastColumn="0" w:noHBand="0" w:noVBand="1"/>
      </w:tblPr>
      <w:tblGrid>
        <w:gridCol w:w="1110"/>
        <w:gridCol w:w="798"/>
        <w:gridCol w:w="916"/>
        <w:gridCol w:w="915"/>
        <w:gridCol w:w="915"/>
        <w:gridCol w:w="915"/>
        <w:gridCol w:w="915"/>
        <w:gridCol w:w="915"/>
        <w:gridCol w:w="1243"/>
      </w:tblGrid>
      <w:tr w:rsidR="005B2B57" w14:paraId="46F2C9F1" w14:textId="77777777" w:rsidTr="005B2B57">
        <w:tc>
          <w:tcPr>
            <w:tcW w:w="1129" w:type="dxa"/>
          </w:tcPr>
          <w:p w14:paraId="705FB500" w14:textId="7AE09EC9" w:rsidR="005B2B57" w:rsidRPr="005B2B57" w:rsidRDefault="005B2B57" w:rsidP="00A056F6">
            <w:pPr>
              <w:jc w:val="left"/>
              <w:rPr>
                <w:rFonts w:ascii="Cambria Math" w:hAnsi="Cambria Math" w:hint="eastAsia"/>
                <w:i/>
                <w:iCs/>
                <w:szCs w:val="24"/>
              </w:rPr>
            </w:pPr>
            <w:r>
              <w:rPr>
                <w:rFonts w:ascii="Cambria Math" w:hAnsi="Cambria Math" w:hint="eastAsia"/>
                <w:iCs/>
                <w:szCs w:val="24"/>
              </w:rPr>
              <w:t>n</w:t>
            </w:r>
          </w:p>
        </w:tc>
        <w:tc>
          <w:tcPr>
            <w:tcW w:w="713" w:type="dxa"/>
          </w:tcPr>
          <w:p w14:paraId="22AFA27C" w14:textId="100B5CAA" w:rsidR="005B2B57" w:rsidRDefault="005B2B57" w:rsidP="00A056F6">
            <w:pPr>
              <w:jc w:val="left"/>
              <w:rPr>
                <w:rFonts w:ascii="Cambria Math" w:hAnsi="Cambria Math" w:hint="eastAsia"/>
                <w:iCs/>
                <w:szCs w:val="24"/>
              </w:rPr>
            </w:pPr>
            <w:r>
              <w:rPr>
                <w:rFonts w:ascii="Cambria Math" w:hAnsi="Cambria Math" w:hint="eastAsia"/>
                <w:iCs/>
                <w:szCs w:val="24"/>
              </w:rPr>
              <w:t>0</w:t>
            </w:r>
          </w:p>
        </w:tc>
        <w:tc>
          <w:tcPr>
            <w:tcW w:w="922" w:type="dxa"/>
          </w:tcPr>
          <w:p w14:paraId="46F92EA9" w14:textId="420389C5" w:rsidR="005B2B57" w:rsidRDefault="005B2B57" w:rsidP="00A056F6">
            <w:pPr>
              <w:jc w:val="left"/>
              <w:rPr>
                <w:rFonts w:ascii="Cambria Math" w:hAnsi="Cambria Math" w:hint="eastAsia"/>
                <w:iCs/>
                <w:szCs w:val="24"/>
              </w:rPr>
            </w:pPr>
            <w:r>
              <w:rPr>
                <w:rFonts w:ascii="Cambria Math" w:hAnsi="Cambria Math" w:hint="eastAsia"/>
                <w:iCs/>
                <w:szCs w:val="24"/>
              </w:rPr>
              <w:t>1</w:t>
            </w:r>
          </w:p>
        </w:tc>
        <w:tc>
          <w:tcPr>
            <w:tcW w:w="922" w:type="dxa"/>
          </w:tcPr>
          <w:p w14:paraId="607FEB66" w14:textId="6DC84175" w:rsidR="005B2B57" w:rsidRDefault="005B2B57" w:rsidP="00A056F6">
            <w:pPr>
              <w:jc w:val="left"/>
              <w:rPr>
                <w:rFonts w:ascii="Cambria Math" w:hAnsi="Cambria Math" w:hint="eastAsia"/>
                <w:iCs/>
                <w:szCs w:val="24"/>
              </w:rPr>
            </w:pPr>
            <w:r>
              <w:rPr>
                <w:rFonts w:ascii="Cambria Math" w:hAnsi="Cambria Math" w:hint="eastAsia"/>
                <w:iCs/>
                <w:szCs w:val="24"/>
              </w:rPr>
              <w:t>2</w:t>
            </w:r>
          </w:p>
        </w:tc>
        <w:tc>
          <w:tcPr>
            <w:tcW w:w="922" w:type="dxa"/>
          </w:tcPr>
          <w:p w14:paraId="26769860" w14:textId="032F2A8B" w:rsidR="005B2B57" w:rsidRDefault="005B2B57" w:rsidP="00A056F6">
            <w:pPr>
              <w:jc w:val="left"/>
              <w:rPr>
                <w:rFonts w:ascii="Cambria Math" w:hAnsi="Cambria Math" w:hint="eastAsia"/>
                <w:iCs/>
                <w:szCs w:val="24"/>
              </w:rPr>
            </w:pPr>
            <w:r>
              <w:rPr>
                <w:rFonts w:ascii="Cambria Math" w:hAnsi="Cambria Math" w:hint="eastAsia"/>
                <w:iCs/>
                <w:szCs w:val="24"/>
              </w:rPr>
              <w:t>3</w:t>
            </w:r>
          </w:p>
        </w:tc>
        <w:tc>
          <w:tcPr>
            <w:tcW w:w="922" w:type="dxa"/>
          </w:tcPr>
          <w:p w14:paraId="2EC05911" w14:textId="15D66544" w:rsidR="005B2B57" w:rsidRDefault="005B2B57" w:rsidP="00A056F6">
            <w:pPr>
              <w:jc w:val="left"/>
              <w:rPr>
                <w:rFonts w:ascii="Cambria Math" w:hAnsi="Cambria Math" w:hint="eastAsia"/>
                <w:iCs/>
                <w:szCs w:val="24"/>
              </w:rPr>
            </w:pPr>
            <w:r>
              <w:rPr>
                <w:rFonts w:ascii="Cambria Math" w:hAnsi="Cambria Math" w:hint="eastAsia"/>
                <w:iCs/>
                <w:szCs w:val="24"/>
              </w:rPr>
              <w:t>4</w:t>
            </w:r>
          </w:p>
        </w:tc>
        <w:tc>
          <w:tcPr>
            <w:tcW w:w="922" w:type="dxa"/>
          </w:tcPr>
          <w:p w14:paraId="2425B1E0" w14:textId="24AF2E85" w:rsidR="005B2B57" w:rsidRDefault="005B2B57" w:rsidP="00A056F6">
            <w:pPr>
              <w:jc w:val="left"/>
              <w:rPr>
                <w:rFonts w:ascii="Cambria Math" w:hAnsi="Cambria Math" w:hint="eastAsia"/>
                <w:iCs/>
                <w:szCs w:val="24"/>
              </w:rPr>
            </w:pPr>
            <w:r>
              <w:rPr>
                <w:rFonts w:ascii="Cambria Math" w:hAnsi="Cambria Math" w:hint="eastAsia"/>
                <w:iCs/>
                <w:szCs w:val="24"/>
              </w:rPr>
              <w:t>5</w:t>
            </w:r>
          </w:p>
        </w:tc>
        <w:tc>
          <w:tcPr>
            <w:tcW w:w="922" w:type="dxa"/>
          </w:tcPr>
          <w:p w14:paraId="5525A9E7" w14:textId="42AC1593" w:rsidR="005B2B57" w:rsidRDefault="005B2B57" w:rsidP="00A056F6">
            <w:pPr>
              <w:jc w:val="left"/>
              <w:rPr>
                <w:rFonts w:ascii="Cambria Math" w:hAnsi="Cambria Math" w:hint="eastAsia"/>
                <w:iCs/>
                <w:szCs w:val="24"/>
              </w:rPr>
            </w:pPr>
            <w:r>
              <w:rPr>
                <w:rFonts w:ascii="Cambria Math" w:hAnsi="Cambria Math" w:hint="eastAsia"/>
                <w:iCs/>
                <w:szCs w:val="24"/>
              </w:rPr>
              <w:t>6</w:t>
            </w:r>
          </w:p>
        </w:tc>
        <w:tc>
          <w:tcPr>
            <w:tcW w:w="1268" w:type="dxa"/>
          </w:tcPr>
          <w:p w14:paraId="20F3E05B" w14:textId="319D6F07" w:rsidR="005B2B57" w:rsidRDefault="005B2B57" w:rsidP="00A056F6">
            <w:pPr>
              <w:jc w:val="left"/>
              <w:rPr>
                <w:rFonts w:ascii="Cambria Math" w:hAnsi="Cambria Math" w:hint="eastAsia"/>
                <w:iCs/>
                <w:szCs w:val="24"/>
              </w:rPr>
            </w:pPr>
            <w:r>
              <w:rPr>
                <w:rFonts w:ascii="Cambria Math" w:hAnsi="Cambria Math" w:hint="eastAsia"/>
                <w:iCs/>
                <w:szCs w:val="24"/>
              </w:rPr>
              <w:t>7</w:t>
            </w:r>
          </w:p>
        </w:tc>
      </w:tr>
      <w:tr w:rsidR="005B2B57" w14:paraId="52BF409E" w14:textId="77777777" w:rsidTr="005B2B57">
        <w:tc>
          <w:tcPr>
            <w:tcW w:w="1129" w:type="dxa"/>
          </w:tcPr>
          <w:p w14:paraId="6B39F5F2" w14:textId="7DA20FE0" w:rsidR="005B2B57" w:rsidRDefault="005B2B57" w:rsidP="005B2B57">
            <w:pPr>
              <w:ind w:firstLineChars="150" w:firstLine="360"/>
              <w:jc w:val="left"/>
              <w:rPr>
                <w:rFonts w:ascii="Cambria Math" w:hAnsi="Cambria Math" w:hint="eastAsia"/>
                <w:iCs/>
                <w:szCs w:val="24"/>
              </w:rPr>
            </w:pPr>
            <m:oMathPara>
              <m:oMath>
                <m:r>
                  <w:rPr>
                    <w:rFonts w:ascii="Cambria Math" w:hAnsi="Cambria Math"/>
                    <w:szCs w:val="24"/>
                  </w:rPr>
                  <m:t>∆</m:t>
                </m:r>
                <m:r>
                  <w:rPr>
                    <w:rFonts w:ascii="Cambria Math" w:hAnsi="Cambria Math" w:hint="eastAsia"/>
                    <w:szCs w:val="24"/>
                  </w:rPr>
                  <m:t>L</m:t>
                </m:r>
                <m:r>
                  <w:rPr>
                    <w:rFonts w:ascii="Cambria Math" w:hAnsi="Cambria Math"/>
                    <w:szCs w:val="24"/>
                  </w:rPr>
                  <m:t>/mm</m:t>
                </m:r>
              </m:oMath>
            </m:oMathPara>
          </w:p>
        </w:tc>
        <w:tc>
          <w:tcPr>
            <w:tcW w:w="713" w:type="dxa"/>
          </w:tcPr>
          <w:p w14:paraId="299D2520" w14:textId="605FE271" w:rsidR="005B2B57" w:rsidRDefault="005B2B57" w:rsidP="00A056F6">
            <w:pPr>
              <w:jc w:val="left"/>
              <w:rPr>
                <w:rFonts w:ascii="Cambria Math" w:hAnsi="Cambria Math" w:hint="eastAsia"/>
                <w:iCs/>
                <w:szCs w:val="24"/>
              </w:rPr>
            </w:pPr>
            <w:r>
              <w:rPr>
                <w:rFonts w:ascii="Cambria Math" w:hAnsi="Cambria Math" w:hint="eastAsia"/>
                <w:iCs/>
                <w:szCs w:val="24"/>
              </w:rPr>
              <w:t>0</w:t>
            </w:r>
          </w:p>
        </w:tc>
        <w:tc>
          <w:tcPr>
            <w:tcW w:w="922" w:type="dxa"/>
          </w:tcPr>
          <w:p w14:paraId="0CA5F8CC" w14:textId="73C4B725" w:rsidR="005B2B57" w:rsidRDefault="005B2B57" w:rsidP="00A056F6">
            <w:pPr>
              <w:jc w:val="left"/>
              <w:rPr>
                <w:rFonts w:ascii="Cambria Math" w:hAnsi="Cambria Math" w:hint="eastAsia"/>
                <w:iCs/>
                <w:szCs w:val="24"/>
              </w:rPr>
            </w:pPr>
            <w:r>
              <w:rPr>
                <w:rFonts w:ascii="Cambria Math" w:hAnsi="Cambria Math" w:hint="eastAsia"/>
                <w:iCs/>
                <w:szCs w:val="24"/>
              </w:rPr>
              <w:t>0</w:t>
            </w:r>
            <w:r>
              <w:rPr>
                <w:rFonts w:ascii="Cambria Math" w:hAnsi="Cambria Math"/>
                <w:iCs/>
                <w:szCs w:val="24"/>
              </w:rPr>
              <w:t>.202</w:t>
            </w:r>
          </w:p>
        </w:tc>
        <w:tc>
          <w:tcPr>
            <w:tcW w:w="922" w:type="dxa"/>
          </w:tcPr>
          <w:p w14:paraId="5646581D" w14:textId="5858390A" w:rsidR="005B2B57" w:rsidRDefault="005B2B57" w:rsidP="00A056F6">
            <w:pPr>
              <w:jc w:val="left"/>
              <w:rPr>
                <w:rFonts w:ascii="Cambria Math" w:hAnsi="Cambria Math" w:hint="eastAsia"/>
                <w:iCs/>
                <w:szCs w:val="24"/>
              </w:rPr>
            </w:pPr>
            <w:r>
              <w:rPr>
                <w:rFonts w:ascii="Cambria Math" w:hAnsi="Cambria Math" w:hint="eastAsia"/>
                <w:iCs/>
                <w:szCs w:val="24"/>
              </w:rPr>
              <w:t>0</w:t>
            </w:r>
            <w:r>
              <w:rPr>
                <w:rFonts w:ascii="Cambria Math" w:hAnsi="Cambria Math"/>
                <w:iCs/>
                <w:szCs w:val="24"/>
              </w:rPr>
              <w:t>.409</w:t>
            </w:r>
          </w:p>
        </w:tc>
        <w:tc>
          <w:tcPr>
            <w:tcW w:w="922" w:type="dxa"/>
          </w:tcPr>
          <w:p w14:paraId="63AF3E9A" w14:textId="176C238E" w:rsidR="005B2B57" w:rsidRDefault="005B2B57" w:rsidP="00A056F6">
            <w:pPr>
              <w:jc w:val="left"/>
              <w:rPr>
                <w:rFonts w:ascii="Cambria Math" w:hAnsi="Cambria Math" w:hint="eastAsia"/>
                <w:iCs/>
                <w:szCs w:val="24"/>
              </w:rPr>
            </w:pPr>
            <w:r>
              <w:rPr>
                <w:rFonts w:ascii="Cambria Math" w:hAnsi="Cambria Math" w:hint="eastAsia"/>
                <w:iCs/>
                <w:szCs w:val="24"/>
              </w:rPr>
              <w:t>0</w:t>
            </w:r>
            <w:r>
              <w:rPr>
                <w:rFonts w:ascii="Cambria Math" w:hAnsi="Cambria Math"/>
                <w:iCs/>
                <w:szCs w:val="24"/>
              </w:rPr>
              <w:t>.626</w:t>
            </w:r>
          </w:p>
        </w:tc>
        <w:tc>
          <w:tcPr>
            <w:tcW w:w="922" w:type="dxa"/>
          </w:tcPr>
          <w:p w14:paraId="550193A1" w14:textId="580EC57E" w:rsidR="005B2B57" w:rsidRDefault="005B2B57" w:rsidP="00A056F6">
            <w:pPr>
              <w:jc w:val="left"/>
              <w:rPr>
                <w:rFonts w:ascii="Cambria Math" w:hAnsi="Cambria Math" w:hint="eastAsia"/>
                <w:iCs/>
                <w:szCs w:val="24"/>
              </w:rPr>
            </w:pPr>
            <w:r>
              <w:rPr>
                <w:rFonts w:ascii="Cambria Math" w:hAnsi="Cambria Math" w:hint="eastAsia"/>
                <w:iCs/>
                <w:szCs w:val="24"/>
              </w:rPr>
              <w:t>0</w:t>
            </w:r>
            <w:r>
              <w:rPr>
                <w:rFonts w:ascii="Cambria Math" w:hAnsi="Cambria Math"/>
                <w:iCs/>
                <w:szCs w:val="24"/>
              </w:rPr>
              <w:t>.861</w:t>
            </w:r>
          </w:p>
        </w:tc>
        <w:tc>
          <w:tcPr>
            <w:tcW w:w="922" w:type="dxa"/>
          </w:tcPr>
          <w:p w14:paraId="388960BB" w14:textId="334B7FA1" w:rsidR="005B2B57" w:rsidRDefault="005B2B57" w:rsidP="00A056F6">
            <w:pPr>
              <w:jc w:val="left"/>
              <w:rPr>
                <w:rFonts w:ascii="Cambria Math" w:hAnsi="Cambria Math" w:hint="eastAsia"/>
                <w:iCs/>
                <w:szCs w:val="24"/>
              </w:rPr>
            </w:pPr>
            <w:r>
              <w:rPr>
                <w:rFonts w:ascii="Cambria Math" w:hAnsi="Cambria Math" w:hint="eastAsia"/>
                <w:iCs/>
                <w:szCs w:val="24"/>
              </w:rPr>
              <w:t>1</w:t>
            </w:r>
            <w:r>
              <w:rPr>
                <w:rFonts w:ascii="Cambria Math" w:hAnsi="Cambria Math"/>
                <w:iCs/>
                <w:szCs w:val="24"/>
              </w:rPr>
              <w:t>.101</w:t>
            </w:r>
          </w:p>
        </w:tc>
        <w:tc>
          <w:tcPr>
            <w:tcW w:w="922" w:type="dxa"/>
          </w:tcPr>
          <w:p w14:paraId="0950A63A" w14:textId="35AE73B8" w:rsidR="005B2B57" w:rsidRDefault="005B2B57" w:rsidP="00A056F6">
            <w:pPr>
              <w:jc w:val="left"/>
              <w:rPr>
                <w:rFonts w:ascii="Cambria Math" w:hAnsi="Cambria Math" w:hint="eastAsia"/>
                <w:iCs/>
                <w:szCs w:val="24"/>
              </w:rPr>
            </w:pPr>
            <w:r>
              <w:rPr>
                <w:rFonts w:ascii="Cambria Math" w:hAnsi="Cambria Math" w:hint="eastAsia"/>
                <w:iCs/>
                <w:szCs w:val="24"/>
              </w:rPr>
              <w:t>1</w:t>
            </w:r>
            <w:r>
              <w:rPr>
                <w:rFonts w:ascii="Cambria Math" w:hAnsi="Cambria Math"/>
                <w:iCs/>
                <w:szCs w:val="24"/>
              </w:rPr>
              <w:t>.321</w:t>
            </w:r>
          </w:p>
        </w:tc>
        <w:tc>
          <w:tcPr>
            <w:tcW w:w="1268" w:type="dxa"/>
          </w:tcPr>
          <w:p w14:paraId="7605ACB3" w14:textId="34DAA7F9" w:rsidR="005B2B57" w:rsidRDefault="005B2B57" w:rsidP="00A056F6">
            <w:pPr>
              <w:jc w:val="left"/>
              <w:rPr>
                <w:rFonts w:ascii="Cambria Math" w:hAnsi="Cambria Math" w:hint="eastAsia"/>
                <w:iCs/>
                <w:szCs w:val="24"/>
              </w:rPr>
            </w:pPr>
            <w:r>
              <w:rPr>
                <w:rFonts w:ascii="Cambria Math" w:hAnsi="Cambria Math" w:hint="eastAsia"/>
                <w:iCs/>
                <w:szCs w:val="24"/>
              </w:rPr>
              <w:t>1</w:t>
            </w:r>
            <w:r>
              <w:rPr>
                <w:rFonts w:ascii="Cambria Math" w:hAnsi="Cambria Math"/>
                <w:iCs/>
                <w:szCs w:val="24"/>
              </w:rPr>
              <w:t>.591</w:t>
            </w:r>
          </w:p>
        </w:tc>
      </w:tr>
      <w:tr w:rsidR="005B2B57" w14:paraId="488A41F3" w14:textId="77777777" w:rsidTr="005B2B57">
        <w:tc>
          <w:tcPr>
            <w:tcW w:w="1129" w:type="dxa"/>
          </w:tcPr>
          <w:p w14:paraId="4F158760" w14:textId="75690465" w:rsidR="005B2B57" w:rsidRDefault="005B2B57" w:rsidP="005B2B57">
            <w:pPr>
              <w:ind w:firstLineChars="150" w:firstLine="360"/>
              <w:jc w:val="left"/>
              <w:rPr>
                <w:rFonts w:ascii="Cambria Math" w:hAnsi="Cambria Math" w:hint="eastAsia"/>
                <w:iCs/>
                <w:szCs w:val="24"/>
              </w:rPr>
            </w:pPr>
            <m:oMathPara>
              <m:oMath>
                <m:sSub>
                  <m:sSubPr>
                    <m:ctrlPr>
                      <w:rPr>
                        <w:rFonts w:ascii="Cambria Math" w:hAnsi="Cambria Math"/>
                        <w:i/>
                        <w:iCs/>
                        <w:szCs w:val="24"/>
                      </w:rPr>
                    </m:ctrlPr>
                  </m:sSubPr>
                  <m:e>
                    <m:r>
                      <w:rPr>
                        <w:rFonts w:ascii="Cambria Math" w:hAnsi="Cambria Math" w:hint="eastAsia"/>
                        <w:szCs w:val="24"/>
                      </w:rPr>
                      <m:t>U</m:t>
                    </m:r>
                  </m:e>
                  <m:sub>
                    <m:r>
                      <w:rPr>
                        <w:rFonts w:ascii="Cambria Math" w:hAnsi="Cambria Math"/>
                        <w:szCs w:val="24"/>
                      </w:rPr>
                      <m:t>g</m:t>
                    </m:r>
                  </m:sub>
                </m:sSub>
                <m:r>
                  <w:rPr>
                    <w:rFonts w:ascii="Cambria Math" w:hAnsi="Cambria Math"/>
                    <w:szCs w:val="24"/>
                  </w:rPr>
                  <m:t>/mV</m:t>
                </m:r>
              </m:oMath>
            </m:oMathPara>
          </w:p>
        </w:tc>
        <w:tc>
          <w:tcPr>
            <w:tcW w:w="713" w:type="dxa"/>
          </w:tcPr>
          <w:p w14:paraId="07F73BA8" w14:textId="1B0EA3D1" w:rsidR="005B2B57" w:rsidRDefault="005B2B57" w:rsidP="005B2B57">
            <w:pPr>
              <w:jc w:val="left"/>
              <w:rPr>
                <w:rFonts w:ascii="Cambria Math" w:hAnsi="Cambria Math" w:hint="eastAsia"/>
                <w:iCs/>
                <w:szCs w:val="24"/>
              </w:rPr>
            </w:pPr>
            <w:r>
              <w:rPr>
                <w:rFonts w:ascii="Cambria Math" w:hAnsi="Cambria Math" w:hint="eastAsia"/>
                <w:iCs/>
                <w:szCs w:val="24"/>
              </w:rPr>
              <w:t>0</w:t>
            </w:r>
            <w:r>
              <w:rPr>
                <w:rFonts w:ascii="Cambria Math" w:hAnsi="Cambria Math"/>
                <w:iCs/>
                <w:szCs w:val="24"/>
              </w:rPr>
              <w:t>.001</w:t>
            </w:r>
          </w:p>
        </w:tc>
        <w:tc>
          <w:tcPr>
            <w:tcW w:w="922" w:type="dxa"/>
          </w:tcPr>
          <w:p w14:paraId="32B83DFA" w14:textId="686A7D77" w:rsidR="005B2B57" w:rsidRDefault="005B2B57" w:rsidP="005B2B57">
            <w:pPr>
              <w:jc w:val="left"/>
              <w:rPr>
                <w:rFonts w:ascii="Cambria Math" w:hAnsi="Cambria Math" w:hint="eastAsia"/>
                <w:iCs/>
                <w:szCs w:val="24"/>
              </w:rPr>
            </w:pPr>
            <w:r>
              <w:rPr>
                <w:rFonts w:ascii="Cambria Math" w:hAnsi="Cambria Math" w:hint="eastAsia"/>
                <w:iCs/>
                <w:szCs w:val="24"/>
              </w:rPr>
              <w:t>0</w:t>
            </w:r>
            <w:r>
              <w:rPr>
                <w:rFonts w:ascii="Cambria Math" w:hAnsi="Cambria Math"/>
                <w:iCs/>
                <w:szCs w:val="24"/>
              </w:rPr>
              <w:t>.024</w:t>
            </w:r>
          </w:p>
        </w:tc>
        <w:tc>
          <w:tcPr>
            <w:tcW w:w="922" w:type="dxa"/>
          </w:tcPr>
          <w:p w14:paraId="612E5E29" w14:textId="507ECAB0" w:rsidR="005B2B57" w:rsidRDefault="005B2B57" w:rsidP="005B2B57">
            <w:pPr>
              <w:jc w:val="left"/>
              <w:rPr>
                <w:rFonts w:ascii="Cambria Math" w:hAnsi="Cambria Math" w:hint="eastAsia"/>
                <w:iCs/>
                <w:szCs w:val="24"/>
              </w:rPr>
            </w:pPr>
            <w:r>
              <w:rPr>
                <w:rFonts w:ascii="Cambria Math" w:hAnsi="Cambria Math" w:hint="eastAsia"/>
                <w:iCs/>
                <w:szCs w:val="24"/>
              </w:rPr>
              <w:t>0</w:t>
            </w:r>
            <w:r>
              <w:rPr>
                <w:rFonts w:ascii="Cambria Math" w:hAnsi="Cambria Math"/>
                <w:iCs/>
                <w:szCs w:val="24"/>
              </w:rPr>
              <w:t>.045</w:t>
            </w:r>
          </w:p>
        </w:tc>
        <w:tc>
          <w:tcPr>
            <w:tcW w:w="922" w:type="dxa"/>
          </w:tcPr>
          <w:p w14:paraId="4ADF2987" w14:textId="0B09E2CF" w:rsidR="005B2B57" w:rsidRDefault="005B2B57" w:rsidP="005B2B57">
            <w:pPr>
              <w:jc w:val="left"/>
              <w:rPr>
                <w:rFonts w:ascii="Cambria Math" w:hAnsi="Cambria Math" w:hint="eastAsia"/>
                <w:iCs/>
                <w:szCs w:val="24"/>
              </w:rPr>
            </w:pPr>
            <w:r>
              <w:rPr>
                <w:rFonts w:ascii="Cambria Math" w:hAnsi="Cambria Math" w:hint="eastAsia"/>
                <w:iCs/>
                <w:szCs w:val="24"/>
              </w:rPr>
              <w:t>0</w:t>
            </w:r>
            <w:r>
              <w:rPr>
                <w:rFonts w:ascii="Cambria Math" w:hAnsi="Cambria Math"/>
                <w:iCs/>
                <w:szCs w:val="24"/>
              </w:rPr>
              <w:t>.063</w:t>
            </w:r>
          </w:p>
        </w:tc>
        <w:tc>
          <w:tcPr>
            <w:tcW w:w="922" w:type="dxa"/>
          </w:tcPr>
          <w:p w14:paraId="6E4909B0" w14:textId="780F3AEF" w:rsidR="005B2B57" w:rsidRDefault="005B2B57" w:rsidP="005B2B57">
            <w:pPr>
              <w:jc w:val="left"/>
              <w:rPr>
                <w:rFonts w:ascii="Cambria Math" w:hAnsi="Cambria Math" w:hint="eastAsia"/>
                <w:iCs/>
                <w:szCs w:val="24"/>
              </w:rPr>
            </w:pPr>
            <w:r>
              <w:rPr>
                <w:rFonts w:ascii="Cambria Math" w:hAnsi="Cambria Math" w:hint="eastAsia"/>
                <w:iCs/>
                <w:szCs w:val="24"/>
              </w:rPr>
              <w:t>0</w:t>
            </w:r>
            <w:r>
              <w:rPr>
                <w:rFonts w:ascii="Cambria Math" w:hAnsi="Cambria Math"/>
                <w:iCs/>
                <w:szCs w:val="24"/>
              </w:rPr>
              <w:t>.093</w:t>
            </w:r>
          </w:p>
        </w:tc>
        <w:tc>
          <w:tcPr>
            <w:tcW w:w="922" w:type="dxa"/>
          </w:tcPr>
          <w:p w14:paraId="0305A97D" w14:textId="2743B0E2" w:rsidR="005B2B57" w:rsidRDefault="005B2B57" w:rsidP="005B2B57">
            <w:pPr>
              <w:jc w:val="left"/>
              <w:rPr>
                <w:rFonts w:ascii="Cambria Math" w:hAnsi="Cambria Math" w:hint="eastAsia"/>
                <w:iCs/>
                <w:szCs w:val="24"/>
              </w:rPr>
            </w:pPr>
            <w:r>
              <w:rPr>
                <w:rFonts w:ascii="Cambria Math" w:hAnsi="Cambria Math" w:hint="eastAsia"/>
                <w:iCs/>
                <w:szCs w:val="24"/>
              </w:rPr>
              <w:t>0</w:t>
            </w:r>
            <w:r>
              <w:rPr>
                <w:rFonts w:ascii="Cambria Math" w:hAnsi="Cambria Math"/>
                <w:iCs/>
                <w:szCs w:val="24"/>
              </w:rPr>
              <w:t>.126</w:t>
            </w:r>
          </w:p>
        </w:tc>
        <w:tc>
          <w:tcPr>
            <w:tcW w:w="922" w:type="dxa"/>
          </w:tcPr>
          <w:p w14:paraId="0B43E054" w14:textId="01F9BE37" w:rsidR="005B2B57" w:rsidRDefault="005B2B57" w:rsidP="005B2B57">
            <w:pPr>
              <w:jc w:val="left"/>
              <w:rPr>
                <w:rFonts w:ascii="Cambria Math" w:hAnsi="Cambria Math" w:hint="eastAsia"/>
                <w:iCs/>
                <w:szCs w:val="24"/>
              </w:rPr>
            </w:pPr>
            <w:r>
              <w:rPr>
                <w:rFonts w:ascii="Cambria Math" w:hAnsi="Cambria Math" w:hint="eastAsia"/>
                <w:iCs/>
                <w:szCs w:val="24"/>
              </w:rPr>
              <w:t>0</w:t>
            </w:r>
            <w:r>
              <w:rPr>
                <w:rFonts w:ascii="Cambria Math" w:hAnsi="Cambria Math"/>
                <w:iCs/>
                <w:szCs w:val="24"/>
              </w:rPr>
              <w:t>.156</w:t>
            </w:r>
          </w:p>
        </w:tc>
        <w:tc>
          <w:tcPr>
            <w:tcW w:w="1268" w:type="dxa"/>
          </w:tcPr>
          <w:p w14:paraId="4601A7AC" w14:textId="1DFC9049" w:rsidR="005B2B57" w:rsidRDefault="005B2B57" w:rsidP="005B2B57">
            <w:pPr>
              <w:jc w:val="left"/>
              <w:rPr>
                <w:rFonts w:ascii="Cambria Math" w:hAnsi="Cambria Math" w:hint="eastAsia"/>
                <w:iCs/>
                <w:szCs w:val="24"/>
              </w:rPr>
            </w:pPr>
            <w:r>
              <w:rPr>
                <w:rFonts w:ascii="Cambria Math" w:hAnsi="Cambria Math" w:hint="eastAsia"/>
                <w:iCs/>
                <w:szCs w:val="24"/>
              </w:rPr>
              <w:t>0</w:t>
            </w:r>
            <w:r>
              <w:rPr>
                <w:rFonts w:ascii="Cambria Math" w:hAnsi="Cambria Math"/>
                <w:iCs/>
                <w:szCs w:val="24"/>
              </w:rPr>
              <w:t>.174</w:t>
            </w:r>
          </w:p>
        </w:tc>
      </w:tr>
    </w:tbl>
    <w:p w14:paraId="4FF1E093" w14:textId="3F0026B3" w:rsidR="005617D8" w:rsidRDefault="005617D8" w:rsidP="00A056F6">
      <w:pPr>
        <w:jc w:val="left"/>
        <w:rPr>
          <w:rFonts w:ascii="宋体" w:hAnsi="宋体"/>
          <w:szCs w:val="24"/>
        </w:rPr>
      </w:pPr>
      <w:r>
        <w:rPr>
          <w:rFonts w:ascii="Cambria Math" w:hAnsi="Cambria Math" w:hint="eastAsia"/>
          <w:iCs/>
          <w:szCs w:val="24"/>
        </w:rPr>
        <w:t>线性</w:t>
      </w:r>
      <w:proofErr w:type="gramStart"/>
      <w:r>
        <w:rPr>
          <w:rFonts w:ascii="Cambria Math" w:hAnsi="Cambria Math" w:hint="eastAsia"/>
          <w:iCs/>
          <w:szCs w:val="24"/>
        </w:rPr>
        <w:t>拟合做处</w:t>
      </w:r>
      <w:proofErr w:type="gramEnd"/>
      <m:oMath>
        <m:r>
          <w:rPr>
            <w:rFonts w:ascii="Cambria Math" w:hAnsi="Cambria Math"/>
            <w:szCs w:val="24"/>
          </w:rPr>
          <m:t>∆L</m:t>
        </m:r>
      </m:oMath>
      <w:r>
        <w:rPr>
          <w:rFonts w:ascii="宋体" w:hAnsi="宋体" w:hint="eastAsia"/>
          <w:szCs w:val="24"/>
        </w:rPr>
        <w:t>-</w:t>
      </w:r>
      <w:r>
        <w:rPr>
          <w:rFonts w:ascii="宋体" w:hAnsi="宋体"/>
          <w:szCs w:val="24"/>
        </w:rPr>
        <w:t>n</w:t>
      </w:r>
      <w:r>
        <w:rPr>
          <w:rFonts w:ascii="宋体" w:hAnsi="宋体" w:hint="eastAsia"/>
          <w:szCs w:val="24"/>
        </w:rPr>
        <w:t>图</w:t>
      </w:r>
    </w:p>
    <w:p w14:paraId="03D98955" w14:textId="482D8BE3" w:rsidR="005617D8" w:rsidRDefault="005617D8" w:rsidP="00A056F6">
      <w:pPr>
        <w:jc w:val="left"/>
        <w:rPr>
          <w:rFonts w:ascii="Cambria Math" w:hAnsi="Cambria Math"/>
          <w:iCs/>
          <w:szCs w:val="24"/>
        </w:rPr>
      </w:pPr>
      <w:r>
        <w:rPr>
          <w:noProof/>
        </w:rPr>
        <w:drawing>
          <wp:inline distT="0" distB="0" distL="0" distR="0" wp14:anchorId="7FB224BD" wp14:editId="6EFF6826">
            <wp:extent cx="4724400" cy="354358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1371" cy="3548812"/>
                    </a:xfrm>
                    <a:prstGeom prst="rect">
                      <a:avLst/>
                    </a:prstGeom>
                    <a:noFill/>
                    <a:ln>
                      <a:noFill/>
                    </a:ln>
                  </pic:spPr>
                </pic:pic>
              </a:graphicData>
            </a:graphic>
          </wp:inline>
        </w:drawing>
      </w:r>
    </w:p>
    <w:p w14:paraId="6628EEBD" w14:textId="4D32F02E" w:rsidR="005617D8" w:rsidRDefault="005617D8" w:rsidP="005617D8">
      <w:pPr>
        <w:jc w:val="left"/>
        <w:rPr>
          <w:rFonts w:ascii="宋体" w:hAnsi="宋体"/>
          <w:szCs w:val="24"/>
        </w:rPr>
      </w:pPr>
      <w:r>
        <w:rPr>
          <w:rFonts w:ascii="Cambria Math" w:hAnsi="Cambria Math"/>
          <w:iCs/>
          <w:szCs w:val="24"/>
        </w:rPr>
        <w:tab/>
      </w:r>
      <w:r>
        <w:rPr>
          <w:rFonts w:ascii="Cambria Math" w:hAnsi="Cambria Math"/>
          <w:iCs/>
          <w:szCs w:val="24"/>
        </w:rPr>
        <w:tab/>
      </w:r>
      <w:r>
        <w:rPr>
          <w:rFonts w:ascii="Cambria Math" w:hAnsi="Cambria Math"/>
          <w:iCs/>
          <w:szCs w:val="24"/>
        </w:rPr>
        <w:tab/>
      </w:r>
      <w:r>
        <w:rPr>
          <w:rFonts w:ascii="Cambria Math" w:hAnsi="Cambria Math"/>
          <w:iCs/>
          <w:szCs w:val="24"/>
        </w:rPr>
        <w:tab/>
      </w:r>
      <w:r>
        <w:rPr>
          <w:rFonts w:ascii="Cambria Math" w:hAnsi="Cambria Math"/>
          <w:iCs/>
          <w:szCs w:val="24"/>
        </w:rPr>
        <w:tab/>
      </w:r>
      <w:r>
        <w:rPr>
          <w:rFonts w:ascii="Cambria Math" w:hAnsi="Cambria Math"/>
          <w:iCs/>
          <w:szCs w:val="24"/>
        </w:rPr>
        <w:tab/>
      </w:r>
      <w:r>
        <w:rPr>
          <w:rFonts w:ascii="Cambria Math" w:hAnsi="Cambria Math"/>
          <w:iCs/>
          <w:szCs w:val="24"/>
        </w:rPr>
        <w:tab/>
      </w:r>
      <w:r>
        <w:rPr>
          <w:rFonts w:ascii="Cambria Math" w:hAnsi="Cambria Math"/>
          <w:iCs/>
          <w:szCs w:val="24"/>
        </w:rPr>
        <w:tab/>
      </w:r>
      <w:r>
        <w:rPr>
          <w:rFonts w:ascii="Cambria Math" w:hAnsi="Cambria Math"/>
          <w:iCs/>
          <w:szCs w:val="24"/>
        </w:rPr>
        <w:tab/>
      </w:r>
      <m:oMath>
        <m:r>
          <w:rPr>
            <w:rFonts w:ascii="Cambria Math" w:hAnsi="Cambria Math"/>
            <w:szCs w:val="24"/>
          </w:rPr>
          <m:t>∆L</m:t>
        </m:r>
      </m:oMath>
      <w:r>
        <w:rPr>
          <w:rFonts w:ascii="宋体" w:hAnsi="宋体" w:hint="eastAsia"/>
          <w:szCs w:val="24"/>
        </w:rPr>
        <w:t>-</w:t>
      </w:r>
      <w:r>
        <w:rPr>
          <w:rFonts w:ascii="宋体" w:hAnsi="宋体"/>
          <w:szCs w:val="24"/>
        </w:rPr>
        <w:t>n</w:t>
      </w:r>
      <w:r>
        <w:rPr>
          <w:rFonts w:ascii="宋体" w:hAnsi="宋体" w:hint="eastAsia"/>
          <w:szCs w:val="24"/>
        </w:rPr>
        <w:t>图</w:t>
      </w:r>
    </w:p>
    <w:p w14:paraId="165C6300" w14:textId="173488AC" w:rsidR="005617D8" w:rsidRDefault="005617D8" w:rsidP="00A056F6">
      <w:pPr>
        <w:jc w:val="left"/>
        <w:rPr>
          <w:rFonts w:ascii="Cambria Math" w:hAnsi="Cambria Math"/>
          <w:iCs/>
          <w:szCs w:val="24"/>
        </w:rPr>
      </w:pPr>
      <w:r>
        <w:rPr>
          <w:rFonts w:ascii="Cambria Math" w:hAnsi="Cambria Math" w:hint="eastAsia"/>
          <w:iCs/>
          <w:szCs w:val="24"/>
        </w:rPr>
        <w:t>并且可以得到</w:t>
      </w:r>
      <m:oMath>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1</m:t>
            </m:r>
          </m:sub>
        </m:sSub>
        <m:r>
          <w:rPr>
            <w:rFonts w:ascii="Cambria Math" w:hAnsi="Cambria Math"/>
            <w:szCs w:val="24"/>
          </w:rPr>
          <m:t>=0.2262</m:t>
        </m:r>
        <m:r>
          <w:rPr>
            <w:rFonts w:ascii="Cambria Math" w:hAnsi="Cambria Math"/>
            <w:szCs w:val="24"/>
          </w:rPr>
          <m:t>mm</m:t>
        </m:r>
      </m:oMath>
    </w:p>
    <w:p w14:paraId="556BFD28" w14:textId="3B7C18D1" w:rsidR="005B2B57" w:rsidRDefault="005B2B57" w:rsidP="00A056F6">
      <w:pPr>
        <w:jc w:val="left"/>
        <w:rPr>
          <w:rFonts w:ascii="Cambria Math" w:hAnsi="Cambria Math" w:hint="eastAsia"/>
          <w:iCs/>
          <w:szCs w:val="24"/>
        </w:rPr>
      </w:pPr>
      <w:r>
        <w:rPr>
          <w:rFonts w:ascii="Cambria Math" w:hAnsi="Cambria Math" w:hint="eastAsia"/>
          <w:iCs/>
          <w:szCs w:val="24"/>
        </w:rPr>
        <w:t>由</w:t>
      </w:r>
      <m:oMath>
        <m:r>
          <w:rPr>
            <w:rFonts w:ascii="Cambria Math" w:hAnsi="Cambria Math"/>
            <w:szCs w:val="24"/>
          </w:rPr>
          <m:t>L=117.60cm     m=100g     g=9.975</m:t>
        </m:r>
        <m:f>
          <m:fPr>
            <m:type m:val="lin"/>
            <m:ctrlPr>
              <w:rPr>
                <w:rFonts w:ascii="Cambria Math" w:hAnsi="Cambria Math"/>
                <w:i/>
                <w:iCs/>
                <w:szCs w:val="24"/>
              </w:rPr>
            </m:ctrlPr>
          </m:fPr>
          <m:num>
            <m:r>
              <w:rPr>
                <w:rFonts w:ascii="Cambria Math" w:hAnsi="Cambria Math"/>
                <w:szCs w:val="24"/>
              </w:rPr>
              <m:t>m</m:t>
            </m:r>
          </m:num>
          <m:den>
            <m:sSup>
              <m:sSupPr>
                <m:ctrlPr>
                  <w:rPr>
                    <w:rFonts w:ascii="Cambria Math" w:hAnsi="Cambria Math"/>
                    <w:i/>
                    <w:iCs/>
                    <w:szCs w:val="24"/>
                  </w:rPr>
                </m:ctrlPr>
              </m:sSupPr>
              <m:e>
                <m:r>
                  <w:rPr>
                    <w:rFonts w:ascii="Cambria Math" w:hAnsi="Cambria Math"/>
                    <w:szCs w:val="24"/>
                  </w:rPr>
                  <m:t>s</m:t>
                </m:r>
              </m:e>
              <m:sup>
                <m:r>
                  <w:rPr>
                    <w:rFonts w:ascii="Cambria Math" w:hAnsi="Cambria Math"/>
                    <w:szCs w:val="24"/>
                  </w:rPr>
                  <m:t>2</m:t>
                </m:r>
              </m:sup>
            </m:sSup>
            <m:r>
              <w:rPr>
                <w:rFonts w:ascii="Cambria Math" w:hAnsi="Cambria Math"/>
                <w:szCs w:val="24"/>
              </w:rPr>
              <m:t xml:space="preserve">   d=0.200mm</m:t>
            </m:r>
          </m:den>
        </m:f>
        <m:r>
          <w:rPr>
            <w:rFonts w:ascii="Cambria Math" w:hAnsi="Cambria Math"/>
            <w:szCs w:val="24"/>
          </w:rPr>
          <m:t xml:space="preserve"> </m:t>
        </m:r>
      </m:oMath>
    </w:p>
    <w:p w14:paraId="625B517E" w14:textId="2ADBDD18" w:rsidR="005617D8" w:rsidRPr="005B2B57" w:rsidRDefault="005617D8" w:rsidP="005B2B57">
      <w:pPr>
        <w:jc w:val="left"/>
        <w:rPr>
          <w:rFonts w:ascii="Cambria Math" w:hAnsi="Cambria Math"/>
          <w:i/>
          <w:szCs w:val="24"/>
        </w:rPr>
      </w:pPr>
      <w:r>
        <w:rPr>
          <w:rFonts w:ascii="Cambria Math" w:hAnsi="Cambria Math" w:hint="eastAsia"/>
          <w:iCs/>
          <w:szCs w:val="24"/>
        </w:rPr>
        <w:t>代入公式</w:t>
      </w:r>
      <w:r w:rsidR="005B2B57">
        <w:rPr>
          <w:rFonts w:ascii="Cambria Math" w:hAnsi="Cambria Math" w:hint="eastAsia"/>
          <w:iCs/>
          <w:szCs w:val="24"/>
        </w:rPr>
        <w:t>可以得到</w:t>
      </w:r>
      <w:r w:rsidRPr="005617D8">
        <w:rPr>
          <w:rFonts w:ascii="Cambria Math" w:hAnsi="Cambria Math"/>
          <w:i/>
          <w:szCs w:val="24"/>
        </w:rPr>
        <w:br/>
      </w:r>
      <m:oMathPara>
        <m:oMath>
          <m:r>
            <w:rPr>
              <w:rFonts w:ascii="Cambria Math" w:hAnsi="Cambria Math"/>
              <w:szCs w:val="24"/>
            </w:rPr>
            <w:lastRenderedPageBreak/>
            <m:t>E=</m:t>
          </m:r>
          <m:f>
            <m:fPr>
              <m:ctrlPr>
                <w:rPr>
                  <w:rFonts w:ascii="Cambria Math" w:hAnsi="Cambria Math"/>
                  <w:i/>
                  <w:szCs w:val="24"/>
                </w:rPr>
              </m:ctrlPr>
            </m:fPr>
            <m:num>
              <m:r>
                <w:rPr>
                  <w:rFonts w:ascii="Cambria Math" w:hAnsi="Cambria Math"/>
                  <w:szCs w:val="24"/>
                </w:rPr>
                <m:t>4mgL</m:t>
              </m:r>
            </m:num>
            <m:den>
              <m:r>
                <w:rPr>
                  <w:rFonts w:ascii="Cambria Math" w:hAnsi="Cambria Math"/>
                  <w:szCs w:val="24"/>
                </w:rPr>
                <m:t>π</m:t>
              </m:r>
              <m:sSup>
                <m:sSupPr>
                  <m:ctrlPr>
                    <w:rPr>
                      <w:rFonts w:ascii="Cambria Math" w:hAnsi="Cambria Math"/>
                      <w:i/>
                      <w:szCs w:val="24"/>
                    </w:rPr>
                  </m:ctrlPr>
                </m:sSupPr>
                <m:e>
                  <m:r>
                    <w:rPr>
                      <w:rFonts w:ascii="Cambria Math" w:hAnsi="Cambria Math"/>
                      <w:szCs w:val="24"/>
                    </w:rPr>
                    <m:t>d</m:t>
                  </m:r>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k</m:t>
                  </m:r>
                </m:e>
                <m:sub>
                  <m:r>
                    <w:rPr>
                      <w:rFonts w:ascii="Cambria Math" w:hAnsi="Cambria Math"/>
                      <w:szCs w:val="24"/>
                    </w:rPr>
                    <m:t>1</m:t>
                  </m:r>
                </m:sub>
              </m:sSub>
            </m:den>
          </m:f>
          <m:r>
            <w:rPr>
              <w:rFonts w:ascii="Cambria Math" w:hAnsi="Cambria Math" w:hint="eastAsia"/>
              <w:szCs w:val="24"/>
            </w:rPr>
            <m:t>=</m:t>
          </m:r>
          <m:f>
            <m:fPr>
              <m:ctrlPr>
                <w:rPr>
                  <w:rFonts w:ascii="Cambria Math" w:hAnsi="Cambria Math"/>
                  <w:i/>
                  <w:szCs w:val="24"/>
                </w:rPr>
              </m:ctrlPr>
            </m:fPr>
            <m:num>
              <m:r>
                <w:rPr>
                  <w:rFonts w:ascii="Cambria Math" w:hAnsi="Cambria Math"/>
                  <w:szCs w:val="24"/>
                </w:rPr>
                <m:t>4×0.100×9.795×1</m:t>
              </m:r>
              <m:r>
                <w:rPr>
                  <w:rFonts w:ascii="Cambria Math" w:hAnsi="Cambria Math"/>
                  <w:szCs w:val="24"/>
                </w:rPr>
                <m:t>.</m:t>
              </m:r>
              <m:r>
                <w:rPr>
                  <w:rFonts w:ascii="Cambria Math" w:hAnsi="Cambria Math"/>
                  <w:szCs w:val="24"/>
                </w:rPr>
                <m:t>1760</m:t>
              </m:r>
            </m:num>
            <m:den>
              <m:r>
                <w:rPr>
                  <w:rFonts w:ascii="Cambria Math" w:hAnsi="Cambria Math"/>
                  <w:szCs w:val="24"/>
                </w:rPr>
                <m:t>3.1416</m:t>
              </m:r>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0.200×</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-3</m:t>
                          </m:r>
                        </m:sup>
                      </m:sSup>
                    </m:e>
                  </m:d>
                </m:e>
                <m:sup>
                  <m:r>
                    <w:rPr>
                      <w:rFonts w:ascii="Cambria Math" w:hAnsi="Cambria Math"/>
                      <w:szCs w:val="24"/>
                    </w:rPr>
                    <m:t>2</m:t>
                  </m:r>
                </m:sup>
              </m:sSup>
              <m:r>
                <w:rPr>
                  <w:rFonts w:ascii="Cambria Math" w:hAnsi="Cambria Math"/>
                  <w:szCs w:val="24"/>
                </w:rPr>
                <m:t>×0.2262×</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-3</m:t>
                  </m:r>
                </m:sup>
              </m:sSup>
            </m:den>
          </m:f>
          <m:r>
            <w:rPr>
              <w:rFonts w:ascii="Cambria Math" w:hAnsi="Cambria Math"/>
              <w:szCs w:val="24"/>
            </w:rPr>
            <m:t>=</m:t>
          </m:r>
          <m:r>
            <w:rPr>
              <w:rFonts w:ascii="Cambria Math" w:hAnsi="Cambria Math"/>
              <w:szCs w:val="24"/>
            </w:rPr>
            <m:t>1.621×</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11</m:t>
              </m:r>
            </m:sup>
          </m:sSup>
          <m:r>
            <w:rPr>
              <w:rFonts w:ascii="Cambria Math" w:hAnsi="Cambria Math"/>
              <w:szCs w:val="24"/>
            </w:rPr>
            <m:t xml:space="preserve"> Pa</m:t>
          </m:r>
        </m:oMath>
      </m:oMathPara>
    </w:p>
    <w:p w14:paraId="4273EB3D" w14:textId="574B664D" w:rsidR="005B2B57" w:rsidRDefault="005B2B57" w:rsidP="00A056F6">
      <w:pPr>
        <w:jc w:val="left"/>
        <w:rPr>
          <w:rFonts w:ascii="宋体" w:hAnsi="宋体"/>
        </w:rPr>
      </w:pPr>
      <w:r>
        <w:rPr>
          <w:rFonts w:ascii="Cambria Math" w:hAnsi="Cambria Math" w:hint="eastAsia"/>
          <w:iCs/>
          <w:szCs w:val="24"/>
        </w:rPr>
        <w:t>线性拟合做出</w:t>
      </w:r>
      <m:oMath>
        <m:sSub>
          <m:sSubPr>
            <m:ctrlPr>
              <w:rPr>
                <w:rFonts w:ascii="Cambria Math" w:hAnsi="Cambria Math"/>
                <w:i/>
              </w:rPr>
            </m:ctrlPr>
          </m:sSubPr>
          <m:e>
            <m:r>
              <w:rPr>
                <w:rFonts w:ascii="Cambria Math" w:hAnsi="Cambria Math"/>
              </w:rPr>
              <m:t>U</m:t>
            </m:r>
          </m:e>
          <m:sub>
            <m:r>
              <w:rPr>
                <w:rFonts w:ascii="Cambria Math" w:hAnsi="Cambria Math"/>
              </w:rPr>
              <m:t>g</m:t>
            </m:r>
          </m:sub>
        </m:sSub>
        <m:r>
          <w:rPr>
            <w:rFonts w:ascii="Cambria Math" w:hAnsi="Cambria Math"/>
          </w:rPr>
          <m:t>-∆L</m:t>
        </m:r>
      </m:oMath>
      <w:r>
        <w:rPr>
          <w:rFonts w:ascii="宋体" w:hAnsi="宋体" w:hint="eastAsia"/>
        </w:rPr>
        <w:t>图</w:t>
      </w:r>
    </w:p>
    <w:p w14:paraId="02A0726A" w14:textId="0F5A1E84" w:rsidR="005B2B57" w:rsidRDefault="005B2B57" w:rsidP="00A056F6">
      <w:pPr>
        <w:jc w:val="left"/>
        <w:rPr>
          <w:rFonts w:ascii="宋体" w:hAnsi="宋体"/>
        </w:rPr>
      </w:pPr>
      <w:r>
        <w:rPr>
          <w:noProof/>
        </w:rPr>
        <w:drawing>
          <wp:inline distT="0" distB="0" distL="0" distR="0" wp14:anchorId="2D951CC3" wp14:editId="1FDD7EE7">
            <wp:extent cx="4527550" cy="3395935"/>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6208" cy="3402429"/>
                    </a:xfrm>
                    <a:prstGeom prst="rect">
                      <a:avLst/>
                    </a:prstGeom>
                    <a:noFill/>
                    <a:ln>
                      <a:noFill/>
                    </a:ln>
                  </pic:spPr>
                </pic:pic>
              </a:graphicData>
            </a:graphic>
          </wp:inline>
        </w:drawing>
      </w:r>
    </w:p>
    <w:p w14:paraId="0F516315" w14:textId="196FEF6D" w:rsidR="005B2B57" w:rsidRDefault="005B2B57" w:rsidP="00A056F6">
      <w:pPr>
        <w:jc w:val="left"/>
        <w:rPr>
          <w:rFonts w:ascii="宋体" w:hAnsi="宋体"/>
        </w:rPr>
      </w:pP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m:oMath>
        <m:sSub>
          <m:sSubPr>
            <m:ctrlPr>
              <w:rPr>
                <w:rFonts w:ascii="Cambria Math" w:hAnsi="Cambria Math"/>
                <w:i/>
              </w:rPr>
            </m:ctrlPr>
          </m:sSubPr>
          <m:e>
            <m:r>
              <w:rPr>
                <w:rFonts w:ascii="Cambria Math" w:hAnsi="Cambria Math"/>
              </w:rPr>
              <m:t>U</m:t>
            </m:r>
          </m:e>
          <m:sub>
            <m:r>
              <w:rPr>
                <w:rFonts w:ascii="Cambria Math" w:hAnsi="Cambria Math"/>
              </w:rPr>
              <m:t>g</m:t>
            </m:r>
          </m:sub>
        </m:sSub>
        <m:r>
          <w:rPr>
            <w:rFonts w:ascii="Cambria Math" w:hAnsi="Cambria Math"/>
          </w:rPr>
          <m:t>-∆L</m:t>
        </m:r>
      </m:oMath>
      <w:r>
        <w:rPr>
          <w:rFonts w:ascii="宋体" w:hAnsi="宋体" w:hint="eastAsia"/>
        </w:rPr>
        <w:t>图</w:t>
      </w:r>
    </w:p>
    <w:p w14:paraId="7640E510" w14:textId="5919E2A7" w:rsidR="007339EE" w:rsidRDefault="007339EE" w:rsidP="00A056F6">
      <w:pPr>
        <w:jc w:val="left"/>
        <w:rPr>
          <w:rFonts w:ascii="宋体" w:hAnsi="宋体"/>
        </w:rPr>
      </w:pPr>
      <w:r>
        <w:rPr>
          <w:rFonts w:ascii="宋体" w:hAnsi="宋体" w:hint="eastAsia"/>
        </w:rPr>
        <w:t xml:space="preserve">从图中可以得到斜率为 </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=0.1128 V/m</m:t>
        </m:r>
      </m:oMath>
    </w:p>
    <w:p w14:paraId="5119072C" w14:textId="42D33A5E" w:rsidR="007339EE" w:rsidRDefault="007339EE" w:rsidP="00A056F6">
      <w:pPr>
        <w:jc w:val="left"/>
        <w:rPr>
          <w:rFonts w:ascii="宋体" w:hAnsi="宋体" w:hint="eastAsia"/>
        </w:rPr>
      </w:pPr>
      <w:r>
        <w:rPr>
          <w:rFonts w:ascii="宋体" w:hAnsi="宋体" w:hint="eastAsia"/>
        </w:rPr>
        <w:t xml:space="preserve">由 </w:t>
      </w:r>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=15.30</m:t>
        </m:r>
        <m:r>
          <m:rPr>
            <m:sty m:val="p"/>
          </m:rPr>
          <w:rPr>
            <w:rFonts w:ascii="Cambria Math" w:hAnsi="Cambria Math"/>
          </w:rPr>
          <m:t>Ω</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=51.00</m:t>
        </m:r>
        <m:r>
          <m:rPr>
            <m:sty m:val="p"/>
          </m:rPr>
          <w:rPr>
            <w:rFonts w:ascii="Cambria Math" w:hAnsi="Cambria Math"/>
          </w:rPr>
          <m:t>Ω</m:t>
        </m:r>
        <m:r>
          <w:rPr>
            <w:rFonts w:ascii="Cambria Math" w:hAnsi="Cambria Math"/>
          </w:rPr>
          <m:t>-15.30</m:t>
        </m:r>
        <m:r>
          <m:rPr>
            <m:sty m:val="p"/>
          </m:rPr>
          <w:rPr>
            <w:rFonts w:ascii="Cambria Math" w:hAnsi="Cambria Math"/>
          </w:rPr>
          <m:t>Ω</m:t>
        </m:r>
        <m:r>
          <w:rPr>
            <w:rFonts w:ascii="Cambria Math" w:hAnsi="Cambria Math"/>
          </w:rPr>
          <m:t>=35.70</m:t>
        </m:r>
        <m:r>
          <m:rPr>
            <m:sty m:val="p"/>
          </m:rPr>
          <w:rPr>
            <w:rFonts w:ascii="Cambria Math" w:hAnsi="Cambria Math"/>
          </w:rPr>
          <m:t>Ω</m:t>
        </m:r>
        <m:r>
          <m:rPr>
            <m:sty m:val="p"/>
          </m:rP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AC</m:t>
            </m:r>
          </m:sub>
        </m:sSub>
        <m:r>
          <w:rPr>
            <w:rFonts w:ascii="Cambria Math" w:hAnsi="Cambria Math"/>
          </w:rPr>
          <m:t>=0.490V</m:t>
        </m:r>
      </m:oMath>
    </w:p>
    <w:p w14:paraId="0F06302B" w14:textId="7B729DA3" w:rsidR="0074071D" w:rsidRPr="0074071D" w:rsidRDefault="007339EE" w:rsidP="007339EE">
      <w:pPr>
        <w:jc w:val="left"/>
        <w:rPr>
          <w:rFonts w:ascii="Cambria Math" w:hAnsi="Cambria Math" w:hint="eastAsia"/>
          <w:i/>
        </w:rPr>
      </w:pPr>
      <w:r>
        <w:rPr>
          <w:rFonts w:ascii="Cambria Math" w:hAnsi="Cambria Math" w:hint="eastAsia"/>
          <w:iCs/>
          <w:szCs w:val="24"/>
        </w:rPr>
        <w:t>代入公式可以得到</w:t>
      </w:r>
      <w:r w:rsidRPr="007339EE">
        <w:rPr>
          <w:rFonts w:ascii="Cambria Math" w:hAnsi="Cambria Math"/>
          <w:i/>
        </w:rPr>
        <w:br/>
      </w:r>
      <m:oMathPara>
        <m:oMath>
          <m:r>
            <w:rPr>
              <w:rFonts w:ascii="Cambria Math" w:hAnsi="Cambria Math"/>
            </w:rPr>
            <m:t>μ</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hint="eastAsia"/>
                        </w:rPr>
                        <m:t>k</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+R</m:t>
                          </m:r>
                        </m:e>
                        <m:sub>
                          <m:r>
                            <w:rPr>
                              <w:rFonts w:ascii="Cambria Math" w:hAnsi="Cambria Math"/>
                            </w:rPr>
                            <m:t>s</m:t>
                          </m:r>
                        </m:sub>
                      </m:sSub>
                    </m:e>
                  </m:d>
                  <m:r>
                    <w:rPr>
                      <w:rFonts w:ascii="Cambria Math" w:hAnsi="Cambria Math"/>
                    </w:rPr>
                    <m:t>L</m:t>
                  </m:r>
                </m:num>
                <m:den>
                  <m:sSub>
                    <m:sSubPr>
                      <m:ctrlPr>
                        <w:rPr>
                          <w:rFonts w:ascii="Cambria Math" w:hAnsi="Cambria Math"/>
                          <w:i/>
                        </w:rPr>
                      </m:ctrlPr>
                    </m:sSubPr>
                    <m:e>
                      <m:r>
                        <w:rPr>
                          <w:rFonts w:ascii="Cambria Math" w:hAnsi="Cambria Math"/>
                        </w:rPr>
                        <m:t>U</m:t>
                      </m:r>
                    </m:e>
                    <m:sub>
                      <m:r>
                        <w:rPr>
                          <w:rFonts w:ascii="Cambria Math" w:hAnsi="Cambria Math"/>
                        </w:rPr>
                        <m:t>AC</m:t>
                      </m:r>
                    </m:sub>
                  </m:sSub>
                  <m:sSub>
                    <m:sSubPr>
                      <m:ctrlPr>
                        <w:rPr>
                          <w:rFonts w:ascii="Cambria Math" w:hAnsi="Cambria Math"/>
                          <w:i/>
                        </w:rPr>
                      </m:ctrlPr>
                    </m:sSubPr>
                    <m:e>
                      <m:r>
                        <w:rPr>
                          <w:rFonts w:ascii="Cambria Math" w:hAnsi="Cambria Math"/>
                        </w:rPr>
                        <m:t>R</m:t>
                      </m:r>
                    </m:e>
                    <m:sub>
                      <m:r>
                        <w:rPr>
                          <w:rFonts w:ascii="Cambria Math" w:hAnsi="Cambria Math"/>
                        </w:rPr>
                        <m:t>s</m:t>
                      </m:r>
                    </m:sub>
                  </m:sSub>
                </m:den>
              </m:f>
              <m:r>
                <w:rPr>
                  <w:rFonts w:ascii="微软雅黑" w:eastAsia="微软雅黑" w:hAnsi="微软雅黑" w:cs="微软雅黑" w:hint="eastAsia"/>
                </w:rPr>
                <m:t>-</m:t>
              </m:r>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4×0.1128×51.00×1.1176</m:t>
                  </m:r>
                </m:num>
                <m:den>
                  <m:r>
                    <w:rPr>
                      <w:rFonts w:ascii="Cambria Math" w:hAnsi="Cambria Math"/>
                    </w:rPr>
                    <m:t>0.490×35.70</m:t>
                  </m:r>
                </m:den>
              </m:f>
              <m:r>
                <w:rPr>
                  <w:rFonts w:ascii="Cambria Math" w:hAnsi="Cambria Math"/>
                </w:rPr>
                <m:t>-1</m:t>
              </m:r>
            </m:e>
          </m:d>
          <m:r>
            <w:rPr>
              <w:rFonts w:ascii="Cambria Math" w:hAnsi="Cambria Math"/>
            </w:rPr>
            <m:t>=0.235</m:t>
          </m:r>
        </m:oMath>
      </m:oMathPara>
    </w:p>
    <w:p w14:paraId="5944B19F" w14:textId="237C822C" w:rsidR="007339EE" w:rsidRDefault="0074071D" w:rsidP="00A056F6">
      <w:pPr>
        <w:jc w:val="left"/>
        <w:rPr>
          <w:rFonts w:ascii="Cambria Math" w:hAnsi="Cambria Math"/>
          <w:iCs/>
          <w:szCs w:val="24"/>
        </w:rPr>
      </w:pPr>
      <w:r>
        <w:rPr>
          <w:rFonts w:ascii="Cambria Math" w:hAnsi="Cambria Math" w:hint="eastAsia"/>
          <w:iCs/>
          <w:szCs w:val="24"/>
        </w:rPr>
        <w:t>此即该金属丝的泊松比</w:t>
      </w:r>
    </w:p>
    <w:p w14:paraId="7A9A91BF" w14:textId="77777777" w:rsidR="0074071D" w:rsidRDefault="0074071D" w:rsidP="00A056F6">
      <w:pPr>
        <w:jc w:val="left"/>
        <w:rPr>
          <w:rFonts w:ascii="Cambria Math" w:hAnsi="Cambria Math" w:hint="eastAsia"/>
          <w:iCs/>
          <w:szCs w:val="24"/>
        </w:rPr>
      </w:pPr>
    </w:p>
    <w:p w14:paraId="27C359C0" w14:textId="48C0BD6A" w:rsidR="0074071D" w:rsidRDefault="0074071D" w:rsidP="00D94756">
      <w:pPr>
        <w:ind w:firstLine="420"/>
        <w:jc w:val="left"/>
        <w:rPr>
          <w:rFonts w:ascii="Cambria Math" w:hAnsi="Cambria Math"/>
          <w:iCs/>
          <w:szCs w:val="24"/>
        </w:rPr>
      </w:pPr>
      <w:r>
        <w:rPr>
          <w:rFonts w:ascii="Cambria Math" w:hAnsi="Cambria Math" w:hint="eastAsia"/>
          <w:iCs/>
          <w:szCs w:val="24"/>
        </w:rPr>
        <w:t>对左焊点哈气时，</w:t>
      </w:r>
      <w:r>
        <w:rPr>
          <w:rFonts w:ascii="Cambria Math" w:hAnsi="Cambria Math" w:hint="eastAsia"/>
          <w:iCs/>
          <w:szCs w:val="24"/>
        </w:rPr>
        <w:t>U</w:t>
      </w:r>
      <w:r>
        <w:rPr>
          <w:rFonts w:ascii="Cambria Math" w:hAnsi="Cambria Math"/>
          <w:iCs/>
          <w:szCs w:val="24"/>
          <w:vertAlign w:val="subscript"/>
        </w:rPr>
        <w:t>g</w:t>
      </w:r>
      <w:r>
        <w:rPr>
          <w:rFonts w:ascii="Cambria Math" w:hAnsi="Cambria Math" w:hint="eastAsia"/>
          <w:iCs/>
          <w:szCs w:val="24"/>
        </w:rPr>
        <w:t>下降；对右焊点哈气时，</w:t>
      </w:r>
      <w:r>
        <w:rPr>
          <w:rFonts w:ascii="Cambria Math" w:hAnsi="Cambria Math" w:hint="eastAsia"/>
          <w:iCs/>
          <w:szCs w:val="24"/>
        </w:rPr>
        <w:t>U</w:t>
      </w:r>
      <w:r>
        <w:rPr>
          <w:rFonts w:ascii="Cambria Math" w:hAnsi="Cambria Math"/>
          <w:iCs/>
          <w:szCs w:val="24"/>
          <w:vertAlign w:val="subscript"/>
        </w:rPr>
        <w:t>g</w:t>
      </w:r>
      <w:r>
        <w:rPr>
          <w:rFonts w:ascii="Cambria Math" w:hAnsi="Cambria Math" w:hint="eastAsia"/>
          <w:iCs/>
          <w:szCs w:val="24"/>
        </w:rPr>
        <w:t>升高</w:t>
      </w:r>
    </w:p>
    <w:p w14:paraId="7E735071" w14:textId="7BCF6031" w:rsidR="00D94756" w:rsidRDefault="0074071D" w:rsidP="00D94756">
      <w:pPr>
        <w:ind w:firstLine="420"/>
        <w:jc w:val="left"/>
        <w:rPr>
          <w:rFonts w:ascii="宋体" w:hAnsi="宋体"/>
          <w:iCs/>
          <w:szCs w:val="24"/>
        </w:rPr>
      </w:pPr>
      <w:r>
        <w:rPr>
          <w:rFonts w:ascii="Cambria Math" w:hAnsi="Cambria Math" w:hint="eastAsia"/>
          <w:iCs/>
          <w:szCs w:val="24"/>
        </w:rPr>
        <w:t>这种现象属于温差电现象，导线（铜）与金属丝（康铜）</w:t>
      </w:r>
      <w:r w:rsidR="00D94756">
        <w:rPr>
          <w:rFonts w:ascii="Cambria Math" w:hAnsi="Cambria Math" w:hint="eastAsia"/>
          <w:iCs/>
          <w:szCs w:val="24"/>
        </w:rPr>
        <w:t>组成闭合回路，当两个接触点处于不同温度时，</w:t>
      </w:r>
      <w:r w:rsidR="00D94756" w:rsidRPr="00D94756">
        <w:rPr>
          <w:rFonts w:ascii="宋体" w:hAnsi="宋体"/>
          <w:iCs/>
          <w:szCs w:val="24"/>
        </w:rPr>
        <w:t>在汤</w:t>
      </w:r>
      <w:proofErr w:type="gramStart"/>
      <w:r w:rsidR="00D94756" w:rsidRPr="00D94756">
        <w:rPr>
          <w:rFonts w:ascii="宋体" w:hAnsi="宋体"/>
          <w:iCs/>
          <w:szCs w:val="24"/>
        </w:rPr>
        <w:t>姆</w:t>
      </w:r>
      <w:proofErr w:type="gramEnd"/>
      <w:r w:rsidR="00D94756" w:rsidRPr="00D94756">
        <w:rPr>
          <w:rFonts w:ascii="宋体" w:hAnsi="宋体"/>
          <w:iCs/>
          <w:szCs w:val="24"/>
        </w:rPr>
        <w:t>逊效应和</w:t>
      </w:r>
      <w:proofErr w:type="gramStart"/>
      <w:r w:rsidR="00D94756" w:rsidRPr="00D94756">
        <w:rPr>
          <w:rFonts w:ascii="宋体" w:hAnsi="宋体"/>
          <w:iCs/>
          <w:szCs w:val="24"/>
        </w:rPr>
        <w:t>珀</w:t>
      </w:r>
      <w:proofErr w:type="gramEnd"/>
      <w:r w:rsidR="00D94756" w:rsidRPr="00D94756">
        <w:rPr>
          <w:rFonts w:ascii="宋体" w:hAnsi="宋体"/>
          <w:iCs/>
          <w:szCs w:val="24"/>
        </w:rPr>
        <w:t>耳帖效应的共同作用下 ,接触点间将产生</w:t>
      </w:r>
      <w:r w:rsidR="00D94756">
        <w:rPr>
          <w:rFonts w:ascii="宋体" w:hAnsi="宋体" w:hint="eastAsia"/>
          <w:iCs/>
          <w:szCs w:val="24"/>
        </w:rPr>
        <w:t>温差</w:t>
      </w:r>
      <w:r w:rsidR="00D94756" w:rsidRPr="00D94756">
        <w:rPr>
          <w:rFonts w:ascii="宋体" w:hAnsi="宋体"/>
          <w:iCs/>
          <w:szCs w:val="24"/>
        </w:rPr>
        <w:t>电动势</w:t>
      </w:r>
      <w:r w:rsidR="00D94756">
        <w:rPr>
          <w:rFonts w:ascii="宋体" w:hAnsi="宋体" w:hint="eastAsia"/>
          <w:iCs/>
          <w:szCs w:val="24"/>
        </w:rPr>
        <w:t>，哈气的焊点温度升高，产生相对另一焊点更高的电势，从而导致U</w:t>
      </w:r>
      <w:r w:rsidR="00D94756">
        <w:rPr>
          <w:rFonts w:ascii="宋体" w:hAnsi="宋体"/>
          <w:iCs/>
          <w:szCs w:val="24"/>
          <w:vertAlign w:val="subscript"/>
        </w:rPr>
        <w:t>g</w:t>
      </w:r>
      <w:r w:rsidR="00D94756">
        <w:rPr>
          <w:rFonts w:ascii="宋体" w:hAnsi="宋体" w:hint="eastAsia"/>
          <w:iCs/>
          <w:szCs w:val="24"/>
        </w:rPr>
        <w:t>发生变化。</w:t>
      </w:r>
      <w:r w:rsidR="00064990">
        <w:rPr>
          <w:rFonts w:ascii="宋体" w:hAnsi="宋体" w:hint="eastAsia"/>
          <w:iCs/>
          <w:szCs w:val="24"/>
        </w:rPr>
        <w:t>对两个分别焊点哈气产生电动势恰好相反。</w:t>
      </w:r>
    </w:p>
    <w:p w14:paraId="17C2E85C" w14:textId="5DAA26C5" w:rsidR="00D94756" w:rsidRDefault="00D94756" w:rsidP="00D94756">
      <w:pPr>
        <w:ind w:firstLine="420"/>
        <w:jc w:val="left"/>
        <w:rPr>
          <w:rFonts w:ascii="宋体" w:hAnsi="宋体"/>
          <w:iCs/>
          <w:szCs w:val="24"/>
        </w:rPr>
      </w:pPr>
      <w:r>
        <w:rPr>
          <w:rFonts w:ascii="宋体" w:hAnsi="宋体" w:hint="eastAsia"/>
          <w:iCs/>
          <w:szCs w:val="24"/>
        </w:rPr>
        <w:lastRenderedPageBreak/>
        <w:t>本次实验主要误差应该来自于</w:t>
      </w:r>
    </w:p>
    <w:p w14:paraId="639E3C3D" w14:textId="2A6D6402" w:rsidR="00064990" w:rsidRPr="00064990" w:rsidRDefault="00064990" w:rsidP="00064990">
      <w:pPr>
        <w:pStyle w:val="aa"/>
        <w:numPr>
          <w:ilvl w:val="0"/>
          <w:numId w:val="6"/>
        </w:numPr>
        <w:ind w:firstLineChars="0"/>
        <w:jc w:val="left"/>
        <w:rPr>
          <w:rFonts w:ascii="宋体" w:hAnsi="宋体"/>
          <w:iCs/>
          <w:szCs w:val="24"/>
        </w:rPr>
      </w:pPr>
      <w:r w:rsidRPr="00064990">
        <w:rPr>
          <w:rFonts w:ascii="宋体" w:hAnsi="宋体" w:hint="eastAsia"/>
          <w:iCs/>
          <w:szCs w:val="24"/>
        </w:rPr>
        <w:t>测量U</w:t>
      </w:r>
      <w:r w:rsidRPr="00064990">
        <w:rPr>
          <w:rFonts w:ascii="宋体" w:hAnsi="宋体"/>
          <w:iCs/>
          <w:szCs w:val="24"/>
          <w:vertAlign w:val="subscript"/>
        </w:rPr>
        <w:t>g</w:t>
      </w:r>
      <w:r w:rsidRPr="00064990">
        <w:rPr>
          <w:rFonts w:ascii="宋体" w:hAnsi="宋体"/>
          <w:iCs/>
          <w:szCs w:val="24"/>
          <w:vertAlign w:val="subscript"/>
        </w:rPr>
        <w:softHyphen/>
      </w:r>
      <w:r w:rsidRPr="00064990">
        <w:rPr>
          <w:rFonts w:ascii="宋体" w:hAnsi="宋体" w:hint="eastAsia"/>
          <w:iCs/>
          <w:szCs w:val="24"/>
        </w:rPr>
        <w:t>时候不太准确，示数不够稳定，猜测可能是金属丝的抖动或者电路中导线间的接触不够良好。</w:t>
      </w:r>
    </w:p>
    <w:p w14:paraId="43E45A6A" w14:textId="0960F6D4" w:rsidR="00064990" w:rsidRDefault="00064990" w:rsidP="00064990">
      <w:pPr>
        <w:pStyle w:val="aa"/>
        <w:numPr>
          <w:ilvl w:val="0"/>
          <w:numId w:val="6"/>
        </w:numPr>
        <w:ind w:firstLineChars="0"/>
        <w:jc w:val="left"/>
        <w:rPr>
          <w:rFonts w:ascii="宋体" w:hAnsi="宋体"/>
          <w:iCs/>
          <w:szCs w:val="24"/>
        </w:rPr>
      </w:pPr>
      <w:r>
        <w:rPr>
          <w:rFonts w:ascii="宋体" w:hAnsi="宋体" w:hint="eastAsia"/>
          <w:iCs/>
          <w:szCs w:val="24"/>
        </w:rPr>
        <w:t>未考虑接触电阻，导致所测得的金属丝电阻不够准确。</w:t>
      </w:r>
    </w:p>
    <w:p w14:paraId="22359EED" w14:textId="78A95026" w:rsidR="00064990" w:rsidRPr="00614B50" w:rsidRDefault="00064990" w:rsidP="00A056F6">
      <w:pPr>
        <w:pStyle w:val="aa"/>
        <w:numPr>
          <w:ilvl w:val="0"/>
          <w:numId w:val="6"/>
        </w:numPr>
        <w:ind w:firstLineChars="0"/>
        <w:jc w:val="left"/>
        <w:rPr>
          <w:rFonts w:ascii="宋体" w:hAnsi="宋体" w:hint="eastAsia"/>
          <w:iCs/>
          <w:szCs w:val="24"/>
        </w:rPr>
      </w:pPr>
      <w:r>
        <w:rPr>
          <w:rFonts w:ascii="宋体" w:hAnsi="宋体" w:hint="eastAsia"/>
          <w:iCs/>
          <w:szCs w:val="24"/>
        </w:rPr>
        <w:t>在将砝码放置在托盘上的时候，难免会导致金属丝的抖动从而导致U</w:t>
      </w:r>
      <w:r>
        <w:rPr>
          <w:rFonts w:ascii="宋体" w:hAnsi="宋体" w:hint="eastAsia"/>
          <w:iCs/>
          <w:szCs w:val="24"/>
          <w:vertAlign w:val="subscript"/>
        </w:rPr>
        <w:t>g</w:t>
      </w:r>
      <w:r>
        <w:rPr>
          <w:rFonts w:ascii="宋体" w:hAnsi="宋体" w:hint="eastAsia"/>
          <w:iCs/>
          <w:szCs w:val="24"/>
        </w:rPr>
        <w:t>的变化和伸长量的不准确。</w:t>
      </w:r>
    </w:p>
    <w:p w14:paraId="32D93A70" w14:textId="35E2A65A" w:rsidR="00443D76" w:rsidRPr="00443D76" w:rsidRDefault="00443D76" w:rsidP="00443D76">
      <w:pPr>
        <w:jc w:val="left"/>
        <w:rPr>
          <w:rFonts w:ascii="宋体" w:hAnsi="宋体" w:hint="eastAsia"/>
          <w:szCs w:val="24"/>
        </w:rPr>
      </w:pPr>
    </w:p>
    <w:sectPr w:rsidR="00443D76" w:rsidRPr="00443D76">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EC7DA" w14:textId="77777777" w:rsidR="00966627" w:rsidRDefault="00966627" w:rsidP="007A7424">
      <w:r>
        <w:separator/>
      </w:r>
    </w:p>
  </w:endnote>
  <w:endnote w:type="continuationSeparator" w:id="0">
    <w:p w14:paraId="1576DD3A" w14:textId="77777777" w:rsidR="00966627" w:rsidRDefault="00966627" w:rsidP="007A7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ED1CA" w14:textId="423E6DCD" w:rsidR="009D5241" w:rsidRPr="007A7424" w:rsidRDefault="009D5241">
    <w:pPr>
      <w:pStyle w:val="a5"/>
      <w:rPr>
        <w:sz w:val="2"/>
        <w:szCs w:val="2"/>
        <w:u w:val="single"/>
      </w:rPr>
    </w:pPr>
    <w:r w:rsidRPr="007A7424">
      <w:rPr>
        <w:sz w:val="2"/>
        <w:szCs w:val="2"/>
        <w:u w:val="single"/>
      </w:rPr>
      <w:tab/>
    </w:r>
    <w:r w:rsidRPr="007A7424">
      <w:rPr>
        <w:sz w:val="2"/>
        <w:szCs w:val="2"/>
        <w:u w:val="single"/>
      </w:rPr>
      <w:tab/>
    </w:r>
  </w:p>
  <w:p w14:paraId="2A131A63" w14:textId="5203C8C4" w:rsidR="009D5241" w:rsidRDefault="009D5241" w:rsidP="007A7424">
    <w:pPr>
      <w:pStyle w:val="a5"/>
    </w:pPr>
    <w:r>
      <w:tab/>
    </w:r>
    <w:r>
      <w:rPr>
        <w:b/>
        <w:bCs/>
      </w:rPr>
      <w:fldChar w:fldCharType="begin"/>
    </w:r>
    <w:r>
      <w:rPr>
        <w:b/>
        <w:bCs/>
      </w:rPr>
      <w:instrText>PAGE  \* Arabic  \* MERGEFORMAT</w:instrText>
    </w:r>
    <w:r>
      <w:rPr>
        <w:b/>
        <w:bCs/>
      </w:rPr>
      <w:fldChar w:fldCharType="separate"/>
    </w:r>
    <w:r w:rsidR="00EB21AD" w:rsidRPr="00EB21AD">
      <w:rPr>
        <w:b/>
        <w:bCs/>
        <w:noProof/>
        <w:lang w:val="zh-CN"/>
      </w:rPr>
      <w:t>1</w:t>
    </w:r>
    <w:r>
      <w:rPr>
        <w:b/>
        <w:bCs/>
      </w:rPr>
      <w:fldChar w:fldCharType="end"/>
    </w:r>
    <w:r>
      <w:rPr>
        <w:lang w:val="zh-CN"/>
      </w:rPr>
      <w:t>/</w:t>
    </w:r>
    <w:r>
      <w:rPr>
        <w:b/>
        <w:bCs/>
      </w:rPr>
      <w:fldChar w:fldCharType="begin"/>
    </w:r>
    <w:r>
      <w:rPr>
        <w:b/>
        <w:bCs/>
      </w:rPr>
      <w:instrText>NUMPAGES  \* Arabic  \* MERGEFORMAT</w:instrText>
    </w:r>
    <w:r>
      <w:rPr>
        <w:b/>
        <w:bCs/>
      </w:rPr>
      <w:fldChar w:fldCharType="separate"/>
    </w:r>
    <w:r w:rsidR="00EB21AD" w:rsidRPr="00EB21AD">
      <w:rPr>
        <w:b/>
        <w:bCs/>
        <w:noProof/>
        <w:lang w:val="zh-CN"/>
      </w:rPr>
      <w:t>4</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0EE4A" w14:textId="77777777" w:rsidR="00966627" w:rsidRDefault="00966627" w:rsidP="007A7424">
      <w:r>
        <w:separator/>
      </w:r>
    </w:p>
  </w:footnote>
  <w:footnote w:type="continuationSeparator" w:id="0">
    <w:p w14:paraId="7AA758AC" w14:textId="77777777" w:rsidR="00966627" w:rsidRDefault="00966627" w:rsidP="007A74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1C3CF" w14:textId="7888999D" w:rsidR="009D5241" w:rsidRPr="005F1E5D" w:rsidRDefault="009D5241" w:rsidP="005F1E5D">
    <w:pPr>
      <w:pStyle w:val="a3"/>
      <w:rPr>
        <w:rFonts w:ascii="宋体" w:hAnsi="宋体"/>
        <w:b/>
        <w:bCs/>
        <w:sz w:val="36"/>
        <w:szCs w:val="36"/>
      </w:rPr>
    </w:pPr>
    <w:r w:rsidRPr="005F1E5D">
      <w:rPr>
        <w:rFonts w:ascii="宋体" w:hAnsi="宋体" w:hint="eastAsia"/>
        <w:b/>
        <w:bCs/>
        <w:sz w:val="36"/>
        <w:szCs w:val="36"/>
      </w:rPr>
      <w:t>实验报告</w:t>
    </w:r>
  </w:p>
  <w:p w14:paraId="5CC1A9D3" w14:textId="77777777" w:rsidR="009D5241" w:rsidRPr="007A7424" w:rsidRDefault="009D5241">
    <w:pPr>
      <w:pStyle w:val="a3"/>
      <w:rPr>
        <w:sz w:val="2"/>
        <w:szCs w:val="2"/>
        <w:u w:val="single"/>
      </w:rPr>
    </w:pPr>
    <w:r w:rsidRPr="007A7424">
      <w:rPr>
        <w:sz w:val="2"/>
        <w:szCs w:val="2"/>
        <w:u w:val="single"/>
      </w:rPr>
      <w:tab/>
    </w:r>
  </w:p>
  <w:p w14:paraId="0C9CE463" w14:textId="77777777" w:rsidR="009D5241" w:rsidRPr="007A7424" w:rsidRDefault="009D5241">
    <w:pPr>
      <w:pStyle w:val="a3"/>
      <w:rPr>
        <w:sz w:val="2"/>
        <w:szCs w:val="2"/>
        <w:u w:val="single"/>
      </w:rPr>
    </w:pPr>
    <w:r w:rsidRPr="007A7424">
      <w:rPr>
        <w:sz w:val="2"/>
        <w:szCs w:val="2"/>
        <w:u w:val="single"/>
      </w:rPr>
      <w:tab/>
    </w:r>
  </w:p>
  <w:p w14:paraId="79F2708B" w14:textId="7657B4AA" w:rsidR="009D5241" w:rsidRPr="005F1E5D" w:rsidRDefault="005F1E5D" w:rsidP="00B9241A">
    <w:pPr>
      <w:pStyle w:val="a3"/>
      <w:rPr>
        <w:rFonts w:ascii="宋体" w:hAnsi="宋体"/>
        <w:u w:val="single"/>
      </w:rPr>
    </w:pPr>
    <w:r w:rsidRPr="005F1E5D">
      <w:rPr>
        <w:rFonts w:ascii="宋体" w:hAnsi="宋体" w:hint="eastAsia"/>
        <w:u w:val="single"/>
      </w:rPr>
      <w:t>少年班</w:t>
    </w:r>
    <w:r w:rsidR="009D5241" w:rsidRPr="005F1E5D">
      <w:rPr>
        <w:rFonts w:ascii="宋体" w:hAnsi="宋体" w:hint="eastAsia"/>
      </w:rPr>
      <w:t>学院</w:t>
    </w:r>
    <w:r w:rsidR="009D5241" w:rsidRPr="005F1E5D">
      <w:rPr>
        <w:rFonts w:ascii="宋体" w:hAnsi="宋体" w:hint="eastAsia"/>
        <w:u w:val="single"/>
      </w:rPr>
      <w:t>2</w:t>
    </w:r>
    <w:r w:rsidR="009D5241" w:rsidRPr="005F1E5D">
      <w:rPr>
        <w:rFonts w:ascii="宋体" w:hAnsi="宋体"/>
        <w:u w:val="single"/>
      </w:rPr>
      <w:t>0</w:t>
    </w:r>
    <w:r w:rsidR="009D5241" w:rsidRPr="005F1E5D">
      <w:rPr>
        <w:rFonts w:ascii="宋体" w:hAnsi="宋体" w:hint="eastAsia"/>
      </w:rPr>
      <w:t>级</w:t>
    </w:r>
    <w:r w:rsidR="00031C69">
      <w:rPr>
        <w:rFonts w:ascii="宋体" w:hAnsi="宋体" w:hint="eastAsia"/>
      </w:rPr>
      <w:t xml:space="preserve"> </w:t>
    </w:r>
    <w:r w:rsidR="00031C69">
      <w:rPr>
        <w:rFonts w:ascii="宋体" w:hAnsi="宋体"/>
      </w:rPr>
      <w:t xml:space="preserve">      </w:t>
    </w:r>
    <w:r w:rsidR="009D5241" w:rsidRPr="005F1E5D">
      <w:rPr>
        <w:rFonts w:ascii="宋体" w:hAnsi="宋体" w:hint="eastAsia"/>
      </w:rPr>
      <w:t>姓名：</w:t>
    </w:r>
    <w:r w:rsidRPr="005F1E5D">
      <w:rPr>
        <w:rFonts w:ascii="宋体" w:hAnsi="宋体" w:hint="eastAsia"/>
        <w:u w:val="single"/>
      </w:rPr>
      <w:t>刘子安</w:t>
    </w:r>
    <w:r w:rsidR="00031C69">
      <w:rPr>
        <w:rFonts w:ascii="宋体" w:hAnsi="宋体" w:hint="eastAsia"/>
      </w:rPr>
      <w:t xml:space="preserve">   </w:t>
    </w:r>
    <w:r w:rsidR="00031C69">
      <w:rPr>
        <w:rFonts w:ascii="宋体" w:hAnsi="宋体"/>
      </w:rPr>
      <w:t xml:space="preserve">   </w:t>
    </w:r>
    <w:r w:rsidR="00031C69">
      <w:rPr>
        <w:rFonts w:ascii="宋体" w:hAnsi="宋体" w:hint="eastAsia"/>
      </w:rPr>
      <w:t>学</w:t>
    </w:r>
    <w:r w:rsidR="009D5241" w:rsidRPr="005F1E5D">
      <w:rPr>
        <w:rFonts w:ascii="宋体" w:hAnsi="宋体" w:hint="eastAsia"/>
      </w:rPr>
      <w:t>号：</w:t>
    </w:r>
    <w:r w:rsidR="009D5241" w:rsidRPr="005F1E5D">
      <w:rPr>
        <w:rFonts w:ascii="宋体" w:hAnsi="宋体" w:hint="eastAsia"/>
        <w:u w:val="single"/>
      </w:rPr>
      <w:t>P</w:t>
    </w:r>
    <w:r w:rsidR="009D5241" w:rsidRPr="005F1E5D">
      <w:rPr>
        <w:rFonts w:ascii="宋体" w:hAnsi="宋体"/>
        <w:u w:val="single"/>
      </w:rPr>
      <w:t>B</w:t>
    </w:r>
    <w:r w:rsidRPr="005F1E5D">
      <w:rPr>
        <w:rFonts w:ascii="宋体" w:hAnsi="宋体"/>
        <w:u w:val="single"/>
      </w:rPr>
      <w:t>20000069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36CC"/>
    <w:multiLevelType w:val="hybridMultilevel"/>
    <w:tmpl w:val="7D06B1F4"/>
    <w:lvl w:ilvl="0" w:tplc="B0926A54">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8F52119"/>
    <w:multiLevelType w:val="hybridMultilevel"/>
    <w:tmpl w:val="81D686EA"/>
    <w:lvl w:ilvl="0" w:tplc="7AA47A7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B5F4C0A"/>
    <w:multiLevelType w:val="hybridMultilevel"/>
    <w:tmpl w:val="942CEC42"/>
    <w:lvl w:ilvl="0" w:tplc="C18EE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A10FA9"/>
    <w:multiLevelType w:val="hybridMultilevel"/>
    <w:tmpl w:val="257A261A"/>
    <w:lvl w:ilvl="0" w:tplc="2824427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F016D81"/>
    <w:multiLevelType w:val="hybridMultilevel"/>
    <w:tmpl w:val="4754CFE6"/>
    <w:lvl w:ilvl="0" w:tplc="D240623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BDB01CD"/>
    <w:multiLevelType w:val="hybridMultilevel"/>
    <w:tmpl w:val="2688926C"/>
    <w:lvl w:ilvl="0" w:tplc="FA5896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6FE"/>
    <w:rsid w:val="00016A62"/>
    <w:rsid w:val="00031C69"/>
    <w:rsid w:val="0004165E"/>
    <w:rsid w:val="00064990"/>
    <w:rsid w:val="000971A9"/>
    <w:rsid w:val="000A72D6"/>
    <w:rsid w:val="000B4BF7"/>
    <w:rsid w:val="000F1FC4"/>
    <w:rsid w:val="001822E5"/>
    <w:rsid w:val="00192B81"/>
    <w:rsid w:val="001F5B56"/>
    <w:rsid w:val="0025320B"/>
    <w:rsid w:val="00315D25"/>
    <w:rsid w:val="00316267"/>
    <w:rsid w:val="003303E4"/>
    <w:rsid w:val="003336FE"/>
    <w:rsid w:val="003B0A5B"/>
    <w:rsid w:val="003C034A"/>
    <w:rsid w:val="00423F25"/>
    <w:rsid w:val="00432A4B"/>
    <w:rsid w:val="00443D76"/>
    <w:rsid w:val="00456995"/>
    <w:rsid w:val="004623CF"/>
    <w:rsid w:val="00485A3C"/>
    <w:rsid w:val="004A29C9"/>
    <w:rsid w:val="004C1D24"/>
    <w:rsid w:val="004C6D6D"/>
    <w:rsid w:val="00511401"/>
    <w:rsid w:val="0052366E"/>
    <w:rsid w:val="005617D8"/>
    <w:rsid w:val="005A489F"/>
    <w:rsid w:val="005B2B57"/>
    <w:rsid w:val="005F1E5D"/>
    <w:rsid w:val="00614B50"/>
    <w:rsid w:val="00622877"/>
    <w:rsid w:val="006239BB"/>
    <w:rsid w:val="00623B35"/>
    <w:rsid w:val="00626BA9"/>
    <w:rsid w:val="00665F79"/>
    <w:rsid w:val="00684D78"/>
    <w:rsid w:val="006C1BAB"/>
    <w:rsid w:val="006E607C"/>
    <w:rsid w:val="007339EE"/>
    <w:rsid w:val="0074071D"/>
    <w:rsid w:val="00747C5E"/>
    <w:rsid w:val="00772FB0"/>
    <w:rsid w:val="007738E4"/>
    <w:rsid w:val="007A5CAE"/>
    <w:rsid w:val="007A6176"/>
    <w:rsid w:val="007A7424"/>
    <w:rsid w:val="007C177F"/>
    <w:rsid w:val="007C208A"/>
    <w:rsid w:val="00810CBC"/>
    <w:rsid w:val="0087356C"/>
    <w:rsid w:val="008A0499"/>
    <w:rsid w:val="009048ED"/>
    <w:rsid w:val="00933978"/>
    <w:rsid w:val="00963474"/>
    <w:rsid w:val="00966627"/>
    <w:rsid w:val="009D5241"/>
    <w:rsid w:val="009E1E0A"/>
    <w:rsid w:val="00A056F6"/>
    <w:rsid w:val="00A26FB0"/>
    <w:rsid w:val="00AC4FA8"/>
    <w:rsid w:val="00AD7C03"/>
    <w:rsid w:val="00B11A8E"/>
    <w:rsid w:val="00B21E3D"/>
    <w:rsid w:val="00B90690"/>
    <w:rsid w:val="00B9241A"/>
    <w:rsid w:val="00BA00B0"/>
    <w:rsid w:val="00C13AE5"/>
    <w:rsid w:val="00C331ED"/>
    <w:rsid w:val="00C53E4B"/>
    <w:rsid w:val="00C673D6"/>
    <w:rsid w:val="00C71099"/>
    <w:rsid w:val="00D25662"/>
    <w:rsid w:val="00D32CA8"/>
    <w:rsid w:val="00D354C5"/>
    <w:rsid w:val="00D4007F"/>
    <w:rsid w:val="00D51DE8"/>
    <w:rsid w:val="00D6787E"/>
    <w:rsid w:val="00D94756"/>
    <w:rsid w:val="00DF06CD"/>
    <w:rsid w:val="00E0728A"/>
    <w:rsid w:val="00E73E82"/>
    <w:rsid w:val="00EB21AD"/>
    <w:rsid w:val="00F175B8"/>
    <w:rsid w:val="00F74DC1"/>
    <w:rsid w:val="00F82457"/>
    <w:rsid w:val="00FB7077"/>
    <w:rsid w:val="00FF2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B38FA"/>
  <w15:chartTrackingRefBased/>
  <w15:docId w15:val="{7815B3F0-C737-480F-BFA5-802D54F5E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39EE"/>
    <w:pPr>
      <w:widowControl w:val="0"/>
      <w:spacing w:line="360" w:lineRule="auto"/>
      <w:jc w:val="both"/>
    </w:pPr>
    <w:rPr>
      <w:rFonts w:eastAsia="宋体"/>
      <w:sz w:val="24"/>
    </w:rPr>
  </w:style>
  <w:style w:type="paragraph" w:styleId="1">
    <w:name w:val="heading 1"/>
    <w:aliases w:val="实验题目"/>
    <w:basedOn w:val="a"/>
    <w:next w:val="a"/>
    <w:link w:val="10"/>
    <w:uiPriority w:val="9"/>
    <w:qFormat/>
    <w:rsid w:val="00443D76"/>
    <w:pPr>
      <w:keepNext/>
      <w:keepLines/>
      <w:spacing w:before="340" w:after="330" w:line="480" w:lineRule="auto"/>
      <w:jc w:val="center"/>
      <w:outlineLvl w:val="0"/>
    </w:pPr>
    <w:rPr>
      <w:rFonts w:eastAsia="黑体"/>
      <w:bCs/>
      <w:kern w:val="44"/>
      <w:sz w:val="44"/>
      <w:szCs w:val="44"/>
    </w:rPr>
  </w:style>
  <w:style w:type="paragraph" w:styleId="2">
    <w:name w:val="heading 2"/>
    <w:aliases w:val="摘要"/>
    <w:basedOn w:val="a"/>
    <w:next w:val="a"/>
    <w:link w:val="20"/>
    <w:uiPriority w:val="9"/>
    <w:unhideWhenUsed/>
    <w:qFormat/>
    <w:rsid w:val="00443D76"/>
    <w:pPr>
      <w:keepNext/>
      <w:keepLines/>
      <w:spacing w:line="480" w:lineRule="auto"/>
      <w:jc w:val="center"/>
      <w:outlineLvl w:val="1"/>
    </w:pPr>
    <w:rPr>
      <w:rFonts w:asciiTheme="majorHAnsi" w:eastAsia="黑体" w:hAnsiTheme="majorHAnsi" w:cstheme="majorBidi"/>
      <w:bCs/>
      <w:sz w:val="36"/>
      <w:szCs w:val="32"/>
    </w:rPr>
  </w:style>
  <w:style w:type="paragraph" w:styleId="3">
    <w:name w:val="heading 3"/>
    <w:aliases w:val="其他标题"/>
    <w:basedOn w:val="a"/>
    <w:next w:val="a"/>
    <w:link w:val="30"/>
    <w:uiPriority w:val="9"/>
    <w:unhideWhenUsed/>
    <w:qFormat/>
    <w:rsid w:val="00EB21AD"/>
    <w:pPr>
      <w:keepNext/>
      <w:keepLines/>
      <w:spacing w:line="480" w:lineRule="auto"/>
      <w:jc w:val="center"/>
      <w:outlineLvl w:val="2"/>
    </w:pPr>
    <w:rPr>
      <w:rFonts w:eastAsia="黑体"/>
      <w:bCs/>
      <w:sz w:val="32"/>
      <w:szCs w:val="32"/>
    </w:rPr>
  </w:style>
  <w:style w:type="paragraph" w:styleId="4">
    <w:name w:val="heading 4"/>
    <w:aliases w:val="参考文献"/>
    <w:basedOn w:val="a"/>
    <w:next w:val="a"/>
    <w:link w:val="40"/>
    <w:uiPriority w:val="9"/>
    <w:unhideWhenUsed/>
    <w:qFormat/>
    <w:rsid w:val="00EB21AD"/>
    <w:pPr>
      <w:keepNext/>
      <w:keepLines/>
      <w:jc w:val="center"/>
      <w:outlineLvl w:val="3"/>
    </w:pPr>
    <w:rPr>
      <w:rFonts w:asciiTheme="majorHAnsi" w:eastAsia="黑体" w:hAnsiTheme="majorHAnsi" w:cstheme="majorBidi"/>
      <w:bCs/>
      <w:sz w:val="3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74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7424"/>
    <w:rPr>
      <w:sz w:val="18"/>
      <w:szCs w:val="18"/>
    </w:rPr>
  </w:style>
  <w:style w:type="paragraph" w:styleId="a5">
    <w:name w:val="footer"/>
    <w:basedOn w:val="a"/>
    <w:link w:val="a6"/>
    <w:uiPriority w:val="99"/>
    <w:unhideWhenUsed/>
    <w:rsid w:val="007A7424"/>
    <w:pPr>
      <w:tabs>
        <w:tab w:val="center" w:pos="4153"/>
        <w:tab w:val="right" w:pos="8306"/>
      </w:tabs>
      <w:snapToGrid w:val="0"/>
      <w:jc w:val="left"/>
    </w:pPr>
    <w:rPr>
      <w:sz w:val="18"/>
      <w:szCs w:val="18"/>
    </w:rPr>
  </w:style>
  <w:style w:type="character" w:customStyle="1" w:styleId="a6">
    <w:name w:val="页脚 字符"/>
    <w:basedOn w:val="a0"/>
    <w:link w:val="a5"/>
    <w:uiPriority w:val="99"/>
    <w:rsid w:val="007A7424"/>
    <w:rPr>
      <w:sz w:val="18"/>
      <w:szCs w:val="18"/>
    </w:rPr>
  </w:style>
  <w:style w:type="character" w:styleId="a7">
    <w:name w:val="Placeholder Text"/>
    <w:basedOn w:val="a0"/>
    <w:uiPriority w:val="99"/>
    <w:semiHidden/>
    <w:rsid w:val="00C53E4B"/>
    <w:rPr>
      <w:color w:val="808080"/>
    </w:rPr>
  </w:style>
  <w:style w:type="character" w:styleId="a8">
    <w:name w:val="Hyperlink"/>
    <w:basedOn w:val="a0"/>
    <w:uiPriority w:val="99"/>
    <w:unhideWhenUsed/>
    <w:rsid w:val="003C034A"/>
    <w:rPr>
      <w:color w:val="0563C1" w:themeColor="hyperlink"/>
      <w:u w:val="single"/>
    </w:rPr>
  </w:style>
  <w:style w:type="character" w:styleId="a9">
    <w:name w:val="FollowedHyperlink"/>
    <w:basedOn w:val="a0"/>
    <w:uiPriority w:val="99"/>
    <w:semiHidden/>
    <w:unhideWhenUsed/>
    <w:rsid w:val="003C034A"/>
    <w:rPr>
      <w:color w:val="954F72" w:themeColor="followedHyperlink"/>
      <w:u w:val="single"/>
    </w:rPr>
  </w:style>
  <w:style w:type="paragraph" w:styleId="aa">
    <w:name w:val="List Paragraph"/>
    <w:basedOn w:val="a"/>
    <w:uiPriority w:val="34"/>
    <w:qFormat/>
    <w:rsid w:val="009D5241"/>
    <w:pPr>
      <w:ind w:firstLineChars="200" w:firstLine="420"/>
    </w:pPr>
  </w:style>
  <w:style w:type="character" w:customStyle="1" w:styleId="10">
    <w:name w:val="标题 1 字符"/>
    <w:aliases w:val="实验题目 字符"/>
    <w:basedOn w:val="a0"/>
    <w:link w:val="1"/>
    <w:uiPriority w:val="9"/>
    <w:rsid w:val="00443D76"/>
    <w:rPr>
      <w:rFonts w:eastAsia="黑体"/>
      <w:bCs/>
      <w:kern w:val="44"/>
      <w:sz w:val="44"/>
      <w:szCs w:val="44"/>
    </w:rPr>
  </w:style>
  <w:style w:type="character" w:customStyle="1" w:styleId="20">
    <w:name w:val="标题 2 字符"/>
    <w:aliases w:val="摘要 字符"/>
    <w:basedOn w:val="a0"/>
    <w:link w:val="2"/>
    <w:uiPriority w:val="9"/>
    <w:rsid w:val="00443D76"/>
    <w:rPr>
      <w:rFonts w:asciiTheme="majorHAnsi" w:eastAsia="黑体" w:hAnsiTheme="majorHAnsi" w:cstheme="majorBidi"/>
      <w:bCs/>
      <w:sz w:val="36"/>
      <w:szCs w:val="32"/>
    </w:rPr>
  </w:style>
  <w:style w:type="character" w:customStyle="1" w:styleId="30">
    <w:name w:val="标题 3 字符"/>
    <w:aliases w:val="其他标题 字符"/>
    <w:basedOn w:val="a0"/>
    <w:link w:val="3"/>
    <w:uiPriority w:val="9"/>
    <w:rsid w:val="00EB21AD"/>
    <w:rPr>
      <w:rFonts w:eastAsia="黑体"/>
      <w:bCs/>
      <w:sz w:val="32"/>
      <w:szCs w:val="32"/>
    </w:rPr>
  </w:style>
  <w:style w:type="character" w:customStyle="1" w:styleId="40">
    <w:name w:val="标题 4 字符"/>
    <w:aliases w:val="参考文献 字符"/>
    <w:basedOn w:val="a0"/>
    <w:link w:val="4"/>
    <w:uiPriority w:val="9"/>
    <w:rsid w:val="00EB21AD"/>
    <w:rPr>
      <w:rFonts w:asciiTheme="majorHAnsi" w:eastAsia="黑体" w:hAnsiTheme="majorHAnsi" w:cstheme="majorBidi"/>
      <w:bCs/>
      <w:sz w:val="36"/>
      <w:szCs w:val="28"/>
    </w:rPr>
  </w:style>
  <w:style w:type="table" w:styleId="ab">
    <w:name w:val="Table Grid"/>
    <w:basedOn w:val="a1"/>
    <w:uiPriority w:val="39"/>
    <w:rsid w:val="005B2B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796686">
      <w:bodyDiv w:val="1"/>
      <w:marLeft w:val="0"/>
      <w:marRight w:val="0"/>
      <w:marTop w:val="0"/>
      <w:marBottom w:val="0"/>
      <w:divBdr>
        <w:top w:val="none" w:sz="0" w:space="0" w:color="auto"/>
        <w:left w:val="none" w:sz="0" w:space="0" w:color="auto"/>
        <w:bottom w:val="none" w:sz="0" w:space="0" w:color="auto"/>
        <w:right w:val="none" w:sz="0" w:space="0" w:color="auto"/>
      </w:divBdr>
    </w:div>
    <w:div w:id="1551763357">
      <w:bodyDiv w:val="1"/>
      <w:marLeft w:val="0"/>
      <w:marRight w:val="0"/>
      <w:marTop w:val="0"/>
      <w:marBottom w:val="0"/>
      <w:divBdr>
        <w:top w:val="none" w:sz="0" w:space="0" w:color="auto"/>
        <w:left w:val="none" w:sz="0" w:space="0" w:color="auto"/>
        <w:bottom w:val="none" w:sz="0" w:space="0" w:color="auto"/>
        <w:right w:val="none" w:sz="0" w:space="0" w:color="auto"/>
      </w:divBdr>
      <w:divsChild>
        <w:div w:id="2055763987">
          <w:marLeft w:val="0"/>
          <w:marRight w:val="0"/>
          <w:marTop w:val="0"/>
          <w:marBottom w:val="225"/>
          <w:divBdr>
            <w:top w:val="none" w:sz="0" w:space="0" w:color="auto"/>
            <w:left w:val="none" w:sz="0" w:space="0" w:color="auto"/>
            <w:bottom w:val="none" w:sz="0" w:space="0" w:color="auto"/>
            <w:right w:val="none" w:sz="0" w:space="0" w:color="auto"/>
          </w:divBdr>
        </w:div>
        <w:div w:id="302927809">
          <w:marLeft w:val="0"/>
          <w:marRight w:val="0"/>
          <w:marTop w:val="0"/>
          <w:marBottom w:val="225"/>
          <w:divBdr>
            <w:top w:val="none" w:sz="0" w:space="0" w:color="auto"/>
            <w:left w:val="none" w:sz="0" w:space="0" w:color="auto"/>
            <w:bottom w:val="none" w:sz="0" w:space="0" w:color="auto"/>
            <w:right w:val="none" w:sz="0" w:space="0" w:color="auto"/>
          </w:divBdr>
        </w:div>
        <w:div w:id="85728021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FB11C-30C7-4D57-B269-A53EA9406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5</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King</dc:creator>
  <cp:keywords/>
  <dc:description/>
  <cp:lastModifiedBy>刘 子安</cp:lastModifiedBy>
  <cp:revision>14</cp:revision>
  <dcterms:created xsi:type="dcterms:W3CDTF">2021-10-16T05:17:00Z</dcterms:created>
  <dcterms:modified xsi:type="dcterms:W3CDTF">2021-11-14T07:05:00Z</dcterms:modified>
</cp:coreProperties>
</file>