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3893" w14:textId="77777777" w:rsidR="006247DD" w:rsidRPr="00BB481C" w:rsidRDefault="006247DD" w:rsidP="006247D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ANJALY DAVIS</w:t>
      </w:r>
    </w:p>
    <w:p w14:paraId="3E820D2F" w14:textId="5027F619" w:rsidR="006247DD" w:rsidRPr="00A44315" w:rsidRDefault="006247DD" w:rsidP="006247DD">
      <w:pPr>
        <w:jc w:val="center"/>
        <w:rPr>
          <w:rFonts w:ascii="Times New Roman" w:hAnsi="Times New Roman" w:cs="Times New Roman"/>
          <w:sz w:val="20"/>
          <w:szCs w:val="20"/>
        </w:rPr>
      </w:pPr>
      <w:r w:rsidRPr="15A22F33">
        <w:rPr>
          <w:rFonts w:ascii="Times New Roman" w:hAnsi="Times New Roman" w:cs="Times New Roman"/>
          <w:sz w:val="20"/>
          <w:szCs w:val="20"/>
        </w:rPr>
        <w:t xml:space="preserve">Cell: </w:t>
      </w:r>
      <w:r>
        <w:rPr>
          <w:rFonts w:ascii="Times New Roman" w:hAnsi="Times New Roman" w:cs="Times New Roman"/>
          <w:sz w:val="20"/>
          <w:szCs w:val="20"/>
        </w:rPr>
        <w:t>407-300-6924</w:t>
      </w:r>
    </w:p>
    <w:p w14:paraId="1E409D3E" w14:textId="77777777" w:rsidR="006247DD" w:rsidRDefault="00000000" w:rsidP="006247DD">
      <w:pPr>
        <w:jc w:val="center"/>
        <w:rPr>
          <w:rFonts w:ascii="Times New Roman" w:hAnsi="Times New Roman" w:cs="Times New Roman"/>
          <w:color w:val="00B0F0"/>
          <w:sz w:val="20"/>
          <w:szCs w:val="20"/>
        </w:rPr>
      </w:pPr>
      <w:hyperlink r:id="rId5" w:history="1">
        <w:r w:rsidR="006247DD" w:rsidRPr="00A5769F">
          <w:rPr>
            <w:rStyle w:val="Hyperlink"/>
            <w:rFonts w:ascii="Times New Roman" w:hAnsi="Times New Roman" w:cs="Times New Roman"/>
            <w:sz w:val="20"/>
            <w:szCs w:val="20"/>
          </w:rPr>
          <w:t>anjalyanju17@gmail.com</w:t>
        </w:r>
      </w:hyperlink>
      <w:bookmarkStart w:id="0" w:name="_Hlk174143283"/>
    </w:p>
    <w:p w14:paraId="2FDD184F" w14:textId="77777777" w:rsidR="006247DD" w:rsidRPr="003F6B31" w:rsidRDefault="00000000" w:rsidP="006247DD">
      <w:pPr>
        <w:jc w:val="center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pict w14:anchorId="7FC344E6">
          <v:rect id="_x0000_i1025" style="width:0;height:1.5pt" o:hralign="center" o:hrstd="t" o:hr="t" fillcolor="#a0a0a0" stroked="f"/>
        </w:pict>
      </w:r>
    </w:p>
    <w:bookmarkEnd w:id="0"/>
    <w:p w14:paraId="3EE69FDE" w14:textId="77777777" w:rsidR="006247DD" w:rsidRPr="001001D5" w:rsidRDefault="006247DD" w:rsidP="006247DD">
      <w:pPr>
        <w:rPr>
          <w:rFonts w:ascii="Times New Roman" w:hAnsi="Times New Roman" w:cs="Times New Roman"/>
          <w:b/>
          <w:bCs/>
        </w:rPr>
      </w:pPr>
      <w:r w:rsidRPr="001001D5">
        <w:rPr>
          <w:rFonts w:ascii="Times New Roman" w:hAnsi="Times New Roman" w:cs="Times New Roman"/>
          <w:b/>
          <w:bCs/>
        </w:rPr>
        <w:t>EDUCATION</w:t>
      </w:r>
    </w:p>
    <w:p w14:paraId="308FDAF8" w14:textId="77777777" w:rsidR="006247DD" w:rsidRPr="001001D5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Bachelor of Science, Information Technology (</w:t>
      </w:r>
      <w:r w:rsidRPr="001001D5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Disney Aspire</w:t>
      </w: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), Aug. 2024 - </w:t>
      </w:r>
      <w:r w:rsidRPr="001001D5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University of Central Florida</w:t>
      </w: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, Orlando, FL </w:t>
      </w:r>
    </w:p>
    <w:p w14:paraId="19D03556" w14:textId="77777777" w:rsidR="006247DD" w:rsidRPr="00464D76" w:rsidRDefault="006247DD" w:rsidP="006247DD">
      <w:pPr>
        <w:ind w:left="2880" w:firstLine="720"/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- Honored with The National Society of Leadership and Success </w:t>
      </w:r>
      <w:r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(NSLS) 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Certificate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ab/>
        <w:t xml:space="preserve">                   </w:t>
      </w:r>
    </w:p>
    <w:p w14:paraId="639AE487" w14:textId="77777777" w:rsidR="006247DD" w:rsidRDefault="006247DD" w:rsidP="006247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Associate of Arts, General Studies, Dec. 2019 - </w:t>
      </w:r>
      <w:r w:rsidRPr="00464D76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Valencia West Campus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 Orlando, FL (Dean’s list)</w:t>
      </w:r>
    </w:p>
    <w:p w14:paraId="483E0967" w14:textId="2C97D647" w:rsidR="006247DD" w:rsidRDefault="006247DD" w:rsidP="006247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Ba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chelor of Science, Computer Science, Apr. 2016 - </w:t>
      </w:r>
      <w:r w:rsidRPr="00464D76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Naipunnya Institute of Management and Information</w:t>
      </w:r>
      <w:r>
        <w:rPr>
          <w:rFonts w:ascii="Times New Roman" w:hAnsi="Times New Roman" w:cs="Times New Roman"/>
          <w:b/>
          <w:color w:val="000000" w:themeColor="text1"/>
          <w:sz w:val="20"/>
          <w:szCs w:val="21"/>
        </w:rPr>
        <w:t xml:space="preserve"> </w:t>
      </w:r>
      <w:r w:rsidR="0043651D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Technology</w:t>
      </w:r>
      <w:r w:rsidR="0043651D"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</w:t>
      </w:r>
      <w:r w:rsidR="0043651D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     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Kerala, India</w:t>
      </w:r>
    </w:p>
    <w:p w14:paraId="617053C6" w14:textId="77777777" w:rsidR="006247DD" w:rsidRDefault="006247DD" w:rsidP="006247DD">
      <w:pPr>
        <w:pStyle w:val="ListBullet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1D213" w14:textId="77777777" w:rsidR="006247DD" w:rsidRPr="001001D5" w:rsidRDefault="006247DD" w:rsidP="006247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66B4DBC5" w14:textId="5113BC63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sz w:val="20"/>
          <w:szCs w:val="20"/>
        </w:rPr>
        <w:t>Software best practices (Microsoft Windows and Office, Linux</w:t>
      </w:r>
      <w:r w:rsidR="005A408D">
        <w:rPr>
          <w:rFonts w:ascii="Times New Roman" w:hAnsi="Times New Roman" w:cs="Times New Roman"/>
          <w:sz w:val="20"/>
          <w:szCs w:val="20"/>
        </w:rPr>
        <w:t>, GitHub actions, VMware, Encryption</w:t>
      </w:r>
      <w:r w:rsidRPr="001001D5">
        <w:rPr>
          <w:rFonts w:ascii="Times New Roman" w:hAnsi="Times New Roman" w:cs="Times New Roman"/>
          <w:sz w:val="20"/>
          <w:szCs w:val="20"/>
        </w:rPr>
        <w:t>)</w:t>
      </w:r>
    </w:p>
    <w:p w14:paraId="43600F99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sz w:val="20"/>
          <w:szCs w:val="20"/>
        </w:rPr>
        <w:t>Programming Languages (Java, PHP, HTML/HTML5, C/C++, SQL</w:t>
      </w:r>
      <w:r>
        <w:rPr>
          <w:rFonts w:ascii="Times New Roman" w:hAnsi="Times New Roman" w:cs="Times New Roman"/>
          <w:sz w:val="20"/>
          <w:szCs w:val="20"/>
        </w:rPr>
        <w:t>, JavaScript</w:t>
      </w:r>
      <w:r w:rsidRPr="001001D5">
        <w:rPr>
          <w:rFonts w:ascii="Times New Roman" w:hAnsi="Times New Roman" w:cs="Times New Roman"/>
          <w:sz w:val="20"/>
          <w:szCs w:val="20"/>
        </w:rPr>
        <w:t>)</w:t>
      </w:r>
    </w:p>
    <w:p w14:paraId="57434429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Pr="001001D5">
        <w:rPr>
          <w:rFonts w:ascii="Times New Roman" w:hAnsi="Times New Roman" w:cs="Times New Roman"/>
          <w:sz w:val="20"/>
          <w:szCs w:val="20"/>
        </w:rPr>
        <w:t>ebsite Development</w:t>
      </w:r>
    </w:p>
    <w:p w14:paraId="4A9AC218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sz w:val="20"/>
          <w:szCs w:val="20"/>
        </w:rPr>
        <w:t>Teamwork and Interpersonal skill</w:t>
      </w:r>
    </w:p>
    <w:p w14:paraId="2E14ED75" w14:textId="77777777" w:rsidR="006247DD" w:rsidRPr="001001D5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Pr="004E5578">
        <w:rPr>
          <w:rFonts w:ascii="Times New Roman" w:hAnsi="Times New Roman" w:cs="Times New Roman"/>
          <w:sz w:val="20"/>
          <w:szCs w:val="20"/>
        </w:rPr>
        <w:t>ilingual: English and Malayalam</w:t>
      </w:r>
    </w:p>
    <w:p w14:paraId="2620443D" w14:textId="77777777" w:rsidR="006247DD" w:rsidRDefault="006247DD" w:rsidP="006247DD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5ECC" w14:textId="2D4AB576" w:rsidR="006247DD" w:rsidRPr="003F6B31" w:rsidRDefault="006247DD" w:rsidP="006247DD">
      <w:pPr>
        <w:pStyle w:val="ListBullet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3F6B3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5313989E" w14:textId="77777777" w:rsidR="006247DD" w:rsidRPr="00DB307D" w:rsidRDefault="006247DD" w:rsidP="006247DD">
      <w:pPr>
        <w:pStyle w:val="ListBullet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681253">
        <w:rPr>
          <w:rFonts w:ascii="Times New Roman" w:hAnsi="Times New Roman" w:cs="Times New Roman"/>
          <w:b/>
          <w:bCs/>
        </w:rPr>
        <w:t>Attraction Host at Mission: SPACE® Attraction</w:t>
      </w:r>
      <w:r>
        <w:rPr>
          <w:rFonts w:ascii="Times New Roman" w:hAnsi="Times New Roman" w:cs="Times New Roman"/>
          <w:b/>
          <w:bCs/>
        </w:rPr>
        <w:t xml:space="preserve"> - World Discovery, Epcot, </w:t>
      </w:r>
      <w:r w:rsidRPr="00681253">
        <w:rPr>
          <w:rFonts w:ascii="Times New Roman" w:hAnsi="Times New Roman" w:cs="Times New Roman"/>
          <w:b/>
          <w:bCs/>
        </w:rPr>
        <w:t xml:space="preserve">Walt Disney World, Fl </w:t>
      </w:r>
      <w:r>
        <w:rPr>
          <w:rFonts w:ascii="Times New Roman" w:hAnsi="Times New Roman" w:cs="Times New Roman"/>
          <w:b/>
          <w:bCs/>
        </w:rPr>
        <w:tab/>
      </w:r>
      <w:r w:rsidRPr="00681253">
        <w:rPr>
          <w:rFonts w:ascii="Times New Roman" w:hAnsi="Times New Roman" w:cs="Times New Roman"/>
        </w:rPr>
        <w:t>(Sep. 2020 – Present)</w:t>
      </w:r>
    </w:p>
    <w:p w14:paraId="31D2BD71" w14:textId="77777777" w:rsidR="006247DD" w:rsidRPr="00107F1D" w:rsidRDefault="006247DD" w:rsidP="006247DD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81253">
        <w:rPr>
          <w:rFonts w:ascii="Times New Roman" w:hAnsi="Times New Roman" w:cs="Times New Roman"/>
        </w:rPr>
        <w:t>Ensure proper safety practices by screening for height requirements, monitoring queue lines, and running operation safety checks</w:t>
      </w:r>
      <w:r>
        <w:rPr>
          <w:rFonts w:ascii="Times New Roman" w:hAnsi="Times New Roman" w:cs="Times New Roman"/>
        </w:rPr>
        <w:t>,</w:t>
      </w:r>
      <w:r w:rsidRPr="00681253">
        <w:rPr>
          <w:rFonts w:ascii="Times New Roman" w:hAnsi="Times New Roman" w:cs="Times New Roman"/>
        </w:rPr>
        <w:t xml:space="preserve"> as well as making sure Guests know the difference between both attraction’s intensit</w:t>
      </w:r>
      <w:r>
        <w:rPr>
          <w:rFonts w:ascii="Times New Roman" w:hAnsi="Times New Roman" w:cs="Times New Roman"/>
        </w:rPr>
        <w:t>ies</w:t>
      </w:r>
      <w:r w:rsidRPr="00681253">
        <w:rPr>
          <w:rFonts w:ascii="Times New Roman" w:hAnsi="Times New Roman" w:cs="Times New Roman"/>
        </w:rPr>
        <w:t>.</w:t>
      </w:r>
    </w:p>
    <w:sdt>
      <w:sdtPr>
        <w:id w:val="9459741"/>
        <w:placeholder>
          <w:docPart w:val="7CDF58C76787493189C931DFA66112D5"/>
        </w:placeholder>
      </w:sdtPr>
      <w:sdtEndPr>
        <w:rPr>
          <w:rFonts w:ascii="Times New Roman" w:hAnsi="Times New Roman" w:cs="Times New Roman"/>
        </w:rPr>
      </w:sdtEndPr>
      <w:sdtContent>
        <w:p w14:paraId="7CBA5BEF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Work together with various business units to support Guests in diverse scenarios by leveraging local partners and delivering prompt Guest Recovery.</w:t>
          </w:r>
        </w:p>
        <w:p w14:paraId="1465CF65" w14:textId="77777777" w:rsidR="006247DD" w:rsidRPr="00B743D7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Conducted comprehensive testing and validation of ride safety features prior to operational handover, ensuring all safety protocols were met and the ride was ready for safe operation.</w:t>
          </w:r>
        </w:p>
        <w:p w14:paraId="20D21B01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Partnered</w:t>
          </w:r>
          <w:r w:rsidRPr="00652504">
            <w:rPr>
              <w:rFonts w:ascii="Times New Roman" w:hAnsi="Times New Roman" w:cs="Times New Roman"/>
            </w:rPr>
            <w:t xml:space="preserve"> with engineers to troubleshoot ride issues, analyze event sequences, and continuously monitor the high-tech Mission Control/Tower</w:t>
          </w:r>
          <w:r>
            <w:rPr>
              <w:rFonts w:ascii="Times New Roman" w:hAnsi="Times New Roman" w:cs="Times New Roman"/>
            </w:rPr>
            <w:t xml:space="preserve"> to ensure ride’s performance for</w:t>
          </w:r>
          <w:r w:rsidRPr="00652504">
            <w:rPr>
              <w:rFonts w:ascii="Times New Roman" w:hAnsi="Times New Roman" w:cs="Times New Roman"/>
            </w:rPr>
            <w:t xml:space="preserve"> the best possible </w:t>
          </w:r>
          <w:r>
            <w:rPr>
              <w:rFonts w:ascii="Times New Roman" w:hAnsi="Times New Roman" w:cs="Times New Roman"/>
            </w:rPr>
            <w:t>G</w:t>
          </w:r>
          <w:r w:rsidRPr="00652504">
            <w:rPr>
              <w:rFonts w:ascii="Times New Roman" w:hAnsi="Times New Roman" w:cs="Times New Roman"/>
            </w:rPr>
            <w:t>uest experience.</w:t>
          </w:r>
        </w:p>
        <w:p w14:paraId="3762A984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A43BFF">
            <w:rPr>
              <w:rFonts w:ascii="Times New Roman" w:hAnsi="Times New Roman" w:cs="Times New Roman"/>
            </w:rPr>
            <w:t>Collaborated with the Diversity, Equity, and Inclusion team to develop and enhance accessible, inclusive websites, implementing user-friendly interfaces, optimizing site performance, and ensuring compliance with DEI standards.</w:t>
          </w:r>
        </w:p>
        <w:p w14:paraId="5F0DF09D" w14:textId="77777777" w:rsidR="006247DD" w:rsidRDefault="006247DD" w:rsidP="006247DD">
          <w:pPr>
            <w:pStyle w:val="ListBullet"/>
            <w:numPr>
              <w:ilvl w:val="0"/>
              <w:numId w:val="0"/>
            </w:numPr>
            <w:spacing w:after="0"/>
            <w:ind w:left="360" w:hanging="360"/>
            <w:rPr>
              <w:rFonts w:ascii="Times New Roman" w:hAnsi="Times New Roman" w:cs="Times New Roman"/>
            </w:rPr>
          </w:pPr>
        </w:p>
        <w:p w14:paraId="34D491B3" w14:textId="77777777" w:rsidR="006247DD" w:rsidRPr="00DB307D" w:rsidRDefault="006247DD" w:rsidP="006247DD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 xml:space="preserve">System Administration – </w:t>
          </w:r>
          <w:proofErr w:type="spellStart"/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>HostPenny</w:t>
          </w:r>
          <w:proofErr w:type="spellEnd"/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 xml:space="preserve"> (Virtualization Project Feasibility Analysis), UCF, Orlando, Fl</w:t>
          </w: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>(Jan. 2024 – May. 2024)</w:t>
          </w:r>
        </w:p>
        <w:p w14:paraId="59E6519F" w14:textId="77777777" w:rsidR="006247DD" w:rsidRDefault="006247DD" w:rsidP="006247DD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0"/>
              <w:szCs w:val="20"/>
            </w:rPr>
          </w:pPr>
          <w:r w:rsidRPr="0050188B">
            <w:rPr>
              <w:rFonts w:ascii="Times New Roman" w:hAnsi="Times New Roman" w:cs="Times New Roman"/>
              <w:sz w:val="20"/>
              <w:szCs w:val="20"/>
            </w:rPr>
            <w:t>Conducted a comprehensive cost/benefit analysis for a proposed server virtualization project, focusing on financial viability over a 5-year projection.</w:t>
          </w:r>
        </w:p>
        <w:p w14:paraId="73D6398B" w14:textId="77777777" w:rsidR="006247DD" w:rsidRDefault="006247DD" w:rsidP="006247DD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0"/>
              <w:szCs w:val="20"/>
            </w:rPr>
          </w:pPr>
          <w:r w:rsidRPr="00F71D83">
            <w:rPr>
              <w:rFonts w:ascii="Times New Roman" w:hAnsi="Times New Roman" w:cs="Times New Roman"/>
              <w:sz w:val="20"/>
              <w:szCs w:val="20"/>
            </w:rPr>
            <w:t>Developed financial spreadsheets to compare current and proposed server costs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while </w:t>
          </w:r>
          <w:r w:rsidRPr="00F71D83">
            <w:rPr>
              <w:rFonts w:ascii="Times New Roman" w:hAnsi="Times New Roman" w:cs="Times New Roman"/>
              <w:sz w:val="20"/>
              <w:szCs w:val="20"/>
            </w:rPr>
            <w:t>collaborating with cross-functional teams for a comprehensive feasibility analysis.</w:t>
          </w:r>
        </w:p>
        <w:p w14:paraId="7C6A8234" w14:textId="77777777" w:rsidR="006247DD" w:rsidRPr="00F71D83" w:rsidRDefault="006247DD" w:rsidP="006247DD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Utilized industry-standard methodologies such as Net Present Value (NPV) and Return on Investment (ROI) to evaluate the financial impact of the virtualization project.</w:t>
          </w:r>
        </w:p>
        <w:p w14:paraId="1D11F6B6" w14:textId="77777777" w:rsidR="006247DD" w:rsidRDefault="006247DD" w:rsidP="006247DD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0"/>
              <w:szCs w:val="20"/>
            </w:rPr>
          </w:pPr>
          <w:r w:rsidRPr="00F71D83">
            <w:rPr>
              <w:rFonts w:ascii="Times New Roman" w:hAnsi="Times New Roman" w:cs="Times New Roman"/>
              <w:sz w:val="20"/>
              <w:szCs w:val="20"/>
            </w:rPr>
            <w:t>Authored a report highlighting cost savings, efficiency improvements, and long-term benefits of virtualization, and presented data-driven recommendations to senior managem</w:t>
          </w:r>
          <w:r>
            <w:rPr>
              <w:rFonts w:ascii="Times New Roman" w:hAnsi="Times New Roman" w:cs="Times New Roman"/>
              <w:sz w:val="20"/>
              <w:szCs w:val="20"/>
            </w:rPr>
            <w:t>ent.</w:t>
          </w:r>
        </w:p>
        <w:p w14:paraId="5532544C" w14:textId="77777777" w:rsidR="006247DD" w:rsidRPr="00D369DB" w:rsidRDefault="00000000" w:rsidP="006247DD">
          <w:pPr>
            <w:pStyle w:val="ListBullet"/>
            <w:numPr>
              <w:ilvl w:val="0"/>
              <w:numId w:val="0"/>
            </w:numPr>
            <w:spacing w:after="0"/>
            <w:rPr>
              <w:rFonts w:ascii="Times New Roman" w:hAnsi="Times New Roman" w:cs="Times New Roman"/>
            </w:rPr>
          </w:pPr>
        </w:p>
      </w:sdtContent>
    </w:sdt>
    <w:p w14:paraId="06D8B996" w14:textId="77777777" w:rsidR="006247DD" w:rsidRPr="00D369DB" w:rsidRDefault="006247DD" w:rsidP="006247DD">
      <w:pPr>
        <w:rPr>
          <w:rFonts w:ascii="Times New Roman" w:hAnsi="Times New Roman" w:cs="Times New Roman"/>
          <w:iCs/>
          <w:sz w:val="20"/>
          <w:szCs w:val="20"/>
        </w:rPr>
      </w:pP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Laundry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Senior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Specialist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-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NSA, Textile Services, 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Walt Disney World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, 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Orlando, Fl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D369DB">
        <w:rPr>
          <w:rFonts w:ascii="Times New Roman" w:hAnsi="Times New Roman" w:cs="Times New Roman"/>
          <w:iCs/>
          <w:sz w:val="20"/>
          <w:szCs w:val="20"/>
        </w:rPr>
        <w:t>(Sep. 2019 – Apr. 2020)</w:t>
      </w:r>
    </w:p>
    <w:p w14:paraId="43545807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369DB">
        <w:rPr>
          <w:rFonts w:ascii="Times New Roman" w:hAnsi="Times New Roman" w:cs="Times New Roman"/>
          <w:sz w:val="20"/>
          <w:szCs w:val="20"/>
        </w:rPr>
        <w:t xml:space="preserve">Functioned as the conduit between Management, Customers, and Frontline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D369DB">
        <w:rPr>
          <w:rFonts w:ascii="Times New Roman" w:hAnsi="Times New Roman" w:cs="Times New Roman"/>
          <w:sz w:val="20"/>
          <w:szCs w:val="20"/>
        </w:rPr>
        <w:t>ast for costume and specialty laundry processing facilities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369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C1E8A6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67A4D">
        <w:rPr>
          <w:rFonts w:ascii="Times New Roman" w:hAnsi="Times New Roman" w:cs="Times New Roman"/>
          <w:sz w:val="20"/>
          <w:szCs w:val="20"/>
        </w:rPr>
        <w:t>Leveraged MS Office, SAP, and various internal platforms to monitor, analyze, and report on performance and sales data.</w:t>
      </w:r>
    </w:p>
    <w:p w14:paraId="4B06F58E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67A4D">
        <w:rPr>
          <w:rFonts w:ascii="Times New Roman" w:hAnsi="Times New Roman" w:cs="Times New Roman"/>
          <w:sz w:val="20"/>
          <w:szCs w:val="20"/>
        </w:rPr>
        <w:t>Executed a variety of office tasks, such as managing multi-line phone systems, directing calls, and coordinating with vendors and professional service providers to process orders.</w:t>
      </w:r>
    </w:p>
    <w:p w14:paraId="65072CD7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0C2237">
        <w:rPr>
          <w:rFonts w:ascii="Times New Roman" w:hAnsi="Times New Roman" w:cs="Times New Roman"/>
          <w:sz w:val="20"/>
          <w:szCs w:val="20"/>
        </w:rPr>
        <w:t>ossess a strong customer service orientation and have demonstrated experience in building robust relationships with leaders across various departments.</w:t>
      </w:r>
    </w:p>
    <w:p w14:paraId="5F500F4B" w14:textId="77777777" w:rsidR="006247DD" w:rsidRPr="00226DC4" w:rsidRDefault="006247DD" w:rsidP="006247D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D678C43" w14:textId="77777777" w:rsidR="006247DD" w:rsidRPr="00322D45" w:rsidRDefault="006247DD" w:rsidP="006247DD">
      <w:pPr>
        <w:rPr>
          <w:rFonts w:ascii="Times New Roman" w:hAnsi="Times New Roman" w:cs="Times New Roman"/>
          <w:i/>
          <w:sz w:val="20"/>
          <w:szCs w:val="20"/>
        </w:rPr>
      </w:pP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>Website Developer - MEDISMART, N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IMIT,</w:t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Kerala, India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DB307D">
        <w:rPr>
          <w:rFonts w:ascii="Times New Roman" w:hAnsi="Times New Roman" w:cs="Times New Roman"/>
          <w:iCs/>
          <w:sz w:val="20"/>
          <w:szCs w:val="20"/>
        </w:rPr>
        <w:t>(Jun. 2015 – May. 2016)</w:t>
      </w:r>
    </w:p>
    <w:p w14:paraId="287C9BEA" w14:textId="77777777" w:rsid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Developed a user-friendly Hospital Management System that enables patients to access health information and schedule appointments efficiently.</w:t>
      </w:r>
      <w:r w:rsidRPr="15A22F3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7634FA" w14:textId="77777777" w:rsid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Leveraged programming skills in PHP, MySQL, JavaScript, and various libraries to develop an efficient management system, while collaborating closely with hospital staff to create an optimized corporate website.</w:t>
      </w:r>
    </w:p>
    <w:p w14:paraId="6B341970" w14:textId="020E6C0F" w:rsidR="00067EB2" w:rsidRP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Utilized technologies such as the Bootstrap framework to enhance website speed and ease of use, developed and updated the site with Dreamweaver 8.0 to achieve 80% code coverage, and designed site layout and user interface using HTML, HTML5, and CSS, with hands-on experience in UNIX and Apache web servers.</w:t>
      </w:r>
    </w:p>
    <w:sectPr w:rsidR="00067EB2" w:rsidRPr="006247DD" w:rsidSect="006247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E0724"/>
    <w:multiLevelType w:val="hybridMultilevel"/>
    <w:tmpl w:val="4030BF9C"/>
    <w:lvl w:ilvl="0" w:tplc="716A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014B5"/>
    <w:multiLevelType w:val="hybridMultilevel"/>
    <w:tmpl w:val="D0388D00"/>
    <w:lvl w:ilvl="0" w:tplc="AC244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B0672"/>
    <w:multiLevelType w:val="hybridMultilevel"/>
    <w:tmpl w:val="C7F20902"/>
    <w:lvl w:ilvl="0" w:tplc="E18A1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13"/>
        <w:szCs w:val="1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708EE"/>
    <w:multiLevelType w:val="hybridMultilevel"/>
    <w:tmpl w:val="728AB8E8"/>
    <w:lvl w:ilvl="0" w:tplc="716A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78967">
    <w:abstractNumId w:val="2"/>
  </w:num>
  <w:num w:numId="2" w16cid:durableId="2077891177">
    <w:abstractNumId w:val="1"/>
  </w:num>
  <w:num w:numId="3" w16cid:durableId="1503857750">
    <w:abstractNumId w:val="0"/>
  </w:num>
  <w:num w:numId="4" w16cid:durableId="254362870">
    <w:abstractNumId w:val="4"/>
  </w:num>
  <w:num w:numId="5" w16cid:durableId="158945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BF"/>
    <w:rsid w:val="00067EB2"/>
    <w:rsid w:val="0016160B"/>
    <w:rsid w:val="003F7FFD"/>
    <w:rsid w:val="0043651D"/>
    <w:rsid w:val="004F7520"/>
    <w:rsid w:val="005A408D"/>
    <w:rsid w:val="005A4BBF"/>
    <w:rsid w:val="006247DD"/>
    <w:rsid w:val="008A531D"/>
    <w:rsid w:val="00B5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1318"/>
  <w15:chartTrackingRefBased/>
  <w15:docId w15:val="{A5503675-8575-419F-95D9-3CA2877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B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BB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rsid w:val="005A4BBF"/>
    <w:pPr>
      <w:numPr>
        <w:numId w:val="3"/>
      </w:numPr>
      <w:spacing w:after="120" w:line="276" w:lineRule="auto"/>
    </w:pPr>
    <w:rPr>
      <w:rFonts w:eastAsiaTheme="minorEastAsia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6247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alyanju17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DF58C76787493189C931DFA6611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72435-E57A-4EA5-8CD2-BD5CA7B4B0A4}"/>
      </w:docPartPr>
      <w:docPartBody>
        <w:p w:rsidR="005A7166" w:rsidRDefault="005A716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5A7166" w:rsidRDefault="005A716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3670E" w:rsidRDefault="005A7166" w:rsidP="005A7166">
          <w:pPr>
            <w:pStyle w:val="7CDF58C76787493189C931DFA66112D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7699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66"/>
    <w:rsid w:val="004F7520"/>
    <w:rsid w:val="005A7166"/>
    <w:rsid w:val="0073670E"/>
    <w:rsid w:val="008A531D"/>
    <w:rsid w:val="00D6401B"/>
    <w:rsid w:val="00F1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5A7166"/>
    <w:pPr>
      <w:numPr>
        <w:numId w:val="1"/>
      </w:numPr>
      <w:spacing w:after="120" w:line="276" w:lineRule="auto"/>
    </w:pPr>
    <w:rPr>
      <w:rFonts w:eastAsiaTheme="minorHAnsi"/>
      <w:kern w:val="0"/>
      <w:sz w:val="20"/>
      <w:szCs w:val="22"/>
      <w14:ligatures w14:val="none"/>
    </w:rPr>
  </w:style>
  <w:style w:type="paragraph" w:customStyle="1" w:styleId="7CDF58C76787493189C931DFA66112D5">
    <w:name w:val="7CDF58C76787493189C931DFA66112D5"/>
    <w:rsid w:val="005A7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anju davis</cp:lastModifiedBy>
  <cp:revision>3</cp:revision>
  <dcterms:created xsi:type="dcterms:W3CDTF">2024-08-17T14:00:00Z</dcterms:created>
  <dcterms:modified xsi:type="dcterms:W3CDTF">2024-08-23T12:19:00Z</dcterms:modified>
</cp:coreProperties>
</file>