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4932" w14:textId="20FA5226" w:rsidR="002E3C9B" w:rsidRPr="002E3C9B" w:rsidRDefault="002E3C9B" w:rsidP="00B515A9">
      <w:pPr>
        <w:spacing w:after="0" w:line="330" w:lineRule="atLeast"/>
        <w:ind w:left="720"/>
        <w:jc w:val="center"/>
        <w:textAlignment w:val="baseline"/>
        <w:outlineLvl w:val="1"/>
        <w:rPr>
          <w:rFonts w:ascii="Noto Sans" w:eastAsia="Times New Roman" w:hAnsi="Noto Sans" w:cs="Noto Sans"/>
          <w:b/>
          <w:bCs/>
          <w:kern w:val="0"/>
          <w:sz w:val="36"/>
          <w:szCs w:val="36"/>
          <w14:ligatures w14:val="none"/>
        </w:rPr>
      </w:pPr>
      <w:proofErr w:type="spellStart"/>
      <w:r w:rsidRPr="002E3C9B">
        <w:rPr>
          <w:rFonts w:ascii="inherit" w:eastAsia="Times New Roman" w:hAnsi="inherit" w:cs="Noto Sans"/>
          <w:b/>
          <w:bCs/>
          <w:kern w:val="0"/>
          <w:sz w:val="30"/>
          <w:szCs w:val="30"/>
          <w:bdr w:val="none" w:sz="0" w:space="0" w:color="auto" w:frame="1"/>
          <w14:ligatures w14:val="none"/>
        </w:rPr>
        <w:t>AutoTraq</w:t>
      </w:r>
      <w:proofErr w:type="spellEnd"/>
      <w:r w:rsidRPr="002E3C9B">
        <w:rPr>
          <w:rFonts w:ascii="inherit" w:eastAsia="Times New Roman" w:hAnsi="inherit" w:cs="Noto Sans"/>
          <w:b/>
          <w:bCs/>
          <w:kern w:val="0"/>
          <w:sz w:val="30"/>
          <w:szCs w:val="30"/>
          <w:bdr w:val="none" w:sz="0" w:space="0" w:color="auto" w:frame="1"/>
          <w14:ligatures w14:val="none"/>
        </w:rPr>
        <w:t xml:space="preserve"> Development — Detailed Incident Report</w:t>
      </w:r>
    </w:p>
    <w:p w14:paraId="5D5ABF08"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 </w:t>
      </w:r>
    </w:p>
    <w:p w14:paraId="7D5F74C3" w14:textId="77777777" w:rsidR="002E3C9B" w:rsidRPr="002E3C9B" w:rsidRDefault="002E3C9B" w:rsidP="002E3C9B">
      <w:pPr>
        <w:spacing w:after="0" w:line="330" w:lineRule="atLeast"/>
        <w:ind w:left="720"/>
        <w:textAlignment w:val="baseline"/>
        <w:outlineLvl w:val="2"/>
        <w:rPr>
          <w:rFonts w:ascii="Noto Sans" w:eastAsia="Times New Roman" w:hAnsi="Noto Sans" w:cs="Noto Sans"/>
          <w:b/>
          <w:bCs/>
          <w:kern w:val="0"/>
          <w:sz w:val="27"/>
          <w:szCs w:val="27"/>
          <w14:ligatures w14:val="none"/>
        </w:rPr>
      </w:pPr>
      <w:r w:rsidRPr="002E3C9B">
        <w:rPr>
          <w:rFonts w:ascii="inherit" w:eastAsia="Times New Roman" w:hAnsi="inherit" w:cs="Noto Sans"/>
          <w:b/>
          <w:bCs/>
          <w:kern w:val="0"/>
          <w:bdr w:val="none" w:sz="0" w:space="0" w:color="auto" w:frame="1"/>
          <w14:ligatures w14:val="none"/>
        </w:rPr>
        <w:t>BACKEND (API / Database / Services)</w:t>
      </w:r>
    </w:p>
    <w:p w14:paraId="520F5B65" w14:textId="77777777" w:rsidR="002E3C9B" w:rsidRPr="002E3C9B" w:rsidRDefault="002E3C9B" w:rsidP="002E3C9B">
      <w:pPr>
        <w:spacing w:after="0" w:line="330" w:lineRule="atLeast"/>
        <w:ind w:left="720"/>
        <w:textAlignment w:val="baseline"/>
        <w:rPr>
          <w:rFonts w:ascii="inherit" w:eastAsia="Times New Roman" w:hAnsi="inherit" w:cs="Times New Roman"/>
          <w:b/>
          <w:bC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 </w:t>
      </w:r>
    </w:p>
    <w:p w14:paraId="32320397" w14:textId="77777777" w:rsidR="002E3C9B" w:rsidRPr="002E3C9B" w:rsidRDefault="002E3C9B" w:rsidP="00B515A9">
      <w:pPr>
        <w:numPr>
          <w:ilvl w:val="0"/>
          <w:numId w:val="1"/>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Backend Process Killed by Sub-Agent Tasks</w:t>
      </w:r>
    </w:p>
    <w:p w14:paraId="43C07FC9" w14:textId="77777777" w:rsidR="002E3C9B" w:rsidRDefault="002E3C9B" w:rsidP="002E3C9B">
      <w:pPr>
        <w:spacing w:after="0" w:line="330" w:lineRule="atLeast"/>
        <w:ind w:left="720"/>
        <w:textAlignment w:val="baseline"/>
        <w:rPr>
          <w:rFonts w:ascii="inherit" w:eastAsia="Times New Roman" w:hAnsi="inherit" w:cs="Noto San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During development, we used background AI sub-agents to build features in parallel (barcode system, part detail page, etc.). These sub-agents ran inside the same process tree as the backend server. When a sub-agent completed its task, the process cleanup sent a </w:t>
      </w:r>
      <w:r w:rsidRPr="002E3C9B">
        <w:rPr>
          <w:rFonts w:ascii="Source Code Pro" w:eastAsia="Times New Roman" w:hAnsi="Source Code Pro" w:cs="Courier New"/>
          <w:kern w:val="0"/>
          <w:sz w:val="20"/>
          <w:szCs w:val="20"/>
          <w:bdr w:val="single" w:sz="6" w:space="0" w:color="auto" w:frame="1"/>
          <w14:ligatures w14:val="none"/>
        </w:rPr>
        <w:t>SIGKILL</w:t>
      </w:r>
      <w:r w:rsidRPr="002E3C9B">
        <w:rPr>
          <w:rFonts w:ascii="inherit" w:eastAsia="Times New Roman" w:hAnsi="inherit" w:cs="Noto Sans"/>
          <w:kern w:val="0"/>
          <w:bdr w:val="none" w:sz="0" w:space="0" w:color="auto" w:frame="1"/>
          <w14:ligatures w14:val="none"/>
        </w:rPr>
        <w:t xml:space="preserve"> signal that cascaded up and killed the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process that was running the Express API server on port 3001. </w:t>
      </w:r>
      <w:r w:rsidRPr="002E3C9B">
        <w:rPr>
          <w:rFonts w:ascii="inherit" w:eastAsia="Times New Roman" w:hAnsi="inherit" w:cs="Noto Sans"/>
          <w:b/>
          <w:bCs/>
          <w:kern w:val="0"/>
          <w:bdr w:val="none" w:sz="0" w:space="0" w:color="auto" w:frame="1"/>
          <w14:ligatures w14:val="none"/>
        </w:rPr>
        <w:t>How we discovered it:</w:t>
      </w:r>
      <w:r w:rsidRPr="002E3C9B">
        <w:rPr>
          <w:rFonts w:ascii="inherit" w:eastAsia="Times New Roman" w:hAnsi="inherit" w:cs="Noto Sans"/>
          <w:kern w:val="0"/>
          <w:bdr w:val="none" w:sz="0" w:space="0" w:color="auto" w:frame="1"/>
          <w14:ligatures w14:val="none"/>
        </w:rPr>
        <w:t xml:space="preserve"> Anson was actively using the app and suddenly got a white screen with "Failed to execute '</w:t>
      </w:r>
      <w:proofErr w:type="spellStart"/>
      <w:r w:rsidRPr="002E3C9B">
        <w:rPr>
          <w:rFonts w:ascii="inherit" w:eastAsia="Times New Roman" w:hAnsi="inherit" w:cs="Noto Sans"/>
          <w:kern w:val="0"/>
          <w:bdr w:val="none" w:sz="0" w:space="0" w:color="auto" w:frame="1"/>
          <w14:ligatures w14:val="none"/>
        </w:rPr>
        <w:t>json</w:t>
      </w:r>
      <w:proofErr w:type="spellEnd"/>
      <w:r w:rsidRPr="002E3C9B">
        <w:rPr>
          <w:rFonts w:ascii="inherit" w:eastAsia="Times New Roman" w:hAnsi="inherit" w:cs="Noto Sans"/>
          <w:kern w:val="0"/>
          <w:bdr w:val="none" w:sz="0" w:space="0" w:color="auto" w:frame="1"/>
          <w14:ligatures w14:val="none"/>
        </w:rPr>
        <w:t xml:space="preserve">' on 'Response': Unexpected end of JSON input" — the frontend was trying to call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api</w:t>
      </w:r>
      <w:proofErr w:type="spellEnd"/>
      <w:r w:rsidRPr="002E3C9B">
        <w:rPr>
          <w:rFonts w:ascii="Source Code Pro" w:eastAsia="Times New Roman" w:hAnsi="Source Code Pro" w:cs="Courier New"/>
          <w:kern w:val="0"/>
          <w:sz w:val="20"/>
          <w:szCs w:val="20"/>
          <w:bdr w:val="single" w:sz="6" w:space="0" w:color="auto" w:frame="1"/>
          <w14:ligatures w14:val="none"/>
        </w:rPr>
        <w:t>/auth/</w:t>
      </w:r>
      <w:proofErr w:type="gramStart"/>
      <w:r w:rsidRPr="002E3C9B">
        <w:rPr>
          <w:rFonts w:ascii="Source Code Pro" w:eastAsia="Times New Roman" w:hAnsi="Source Code Pro" w:cs="Courier New"/>
          <w:kern w:val="0"/>
          <w:sz w:val="20"/>
          <w:szCs w:val="20"/>
          <w:bdr w:val="single" w:sz="6" w:space="0" w:color="auto" w:frame="1"/>
          <w14:ligatures w14:val="none"/>
        </w:rPr>
        <w:t>me</w:t>
      </w:r>
      <w:proofErr w:type="gramEnd"/>
      <w:r w:rsidRPr="002E3C9B">
        <w:rPr>
          <w:rFonts w:ascii="inherit" w:eastAsia="Times New Roman" w:hAnsi="inherit" w:cs="Noto Sans"/>
          <w:kern w:val="0"/>
          <w:bdr w:val="none" w:sz="0" w:space="0" w:color="auto" w:frame="1"/>
          <w14:ligatures w14:val="none"/>
        </w:rPr>
        <w:t xml:space="preserve"> but the backend was completely dead. No graceful error, no "server unavailable" message — just a raw JSON parse failure because the response was empty.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Immediately ran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i</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:3001</w:t>
      </w:r>
      <w:r w:rsidRPr="002E3C9B">
        <w:rPr>
          <w:rFonts w:ascii="inherit" w:eastAsia="Times New Roman" w:hAnsi="inherit" w:cs="Noto Sans"/>
          <w:kern w:val="0"/>
          <w:bdr w:val="none" w:sz="0" w:space="0" w:color="auto" w:frame="1"/>
          <w14:ligatures w14:val="none"/>
        </w:rPr>
        <w:t xml:space="preserve"> to confirm the port was free, then restarted with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Long-term, we created a root-level </w:t>
      </w:r>
      <w:proofErr w:type="spellStart"/>
      <w:r w:rsidRPr="002E3C9B">
        <w:rPr>
          <w:rFonts w:ascii="Source Code Pro" w:eastAsia="Times New Roman" w:hAnsi="Source Code Pro" w:cs="Courier New"/>
          <w:kern w:val="0"/>
          <w:sz w:val="20"/>
          <w:szCs w:val="20"/>
          <w:bdr w:val="single" w:sz="6" w:space="0" w:color="auto" w:frame="1"/>
          <w14:ligatures w14:val="none"/>
        </w:rPr>
        <w:t>package.json</w:t>
      </w:r>
      <w:proofErr w:type="spellEnd"/>
      <w:r w:rsidRPr="002E3C9B">
        <w:rPr>
          <w:rFonts w:ascii="inherit" w:eastAsia="Times New Roman" w:hAnsi="inherit" w:cs="Noto Sans"/>
          <w:kern w:val="0"/>
          <w:bdr w:val="none" w:sz="0" w:space="0" w:color="auto" w:frame="1"/>
          <w14:ligatures w14:val="none"/>
        </w:rPr>
        <w:t xml:space="preserve"> using the </w:t>
      </w:r>
      <w:r w:rsidRPr="002E3C9B">
        <w:rPr>
          <w:rFonts w:ascii="Source Code Pro" w:eastAsia="Times New Roman" w:hAnsi="Source Code Pro" w:cs="Courier New"/>
          <w:kern w:val="0"/>
          <w:sz w:val="20"/>
          <w:szCs w:val="20"/>
          <w:bdr w:val="single" w:sz="6" w:space="0" w:color="auto" w:frame="1"/>
          <w14:ligatures w14:val="none"/>
        </w:rPr>
        <w:t>concurrently</w:t>
      </w:r>
      <w:r w:rsidRPr="002E3C9B">
        <w:rPr>
          <w:rFonts w:ascii="inherit" w:eastAsia="Times New Roman" w:hAnsi="inherit" w:cs="Noto Sans"/>
          <w:kern w:val="0"/>
          <w:bdr w:val="none" w:sz="0" w:space="0" w:color="auto" w:frame="1"/>
          <w14:ligatures w14:val="none"/>
        </w:rPr>
        <w:t xml:space="preserve"> package so both frontend and backend run in one terminal session with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making restarts easier. We also became aware that sub-agent tasks needed to be isolated from the running server process.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Parallel development workflows need process isolation. A background build task should never share a process tree with a live server.</w:t>
      </w:r>
    </w:p>
    <w:p w14:paraId="23B9DF9D" w14:textId="77777777" w:rsidR="00B515A9" w:rsidRPr="002E3C9B" w:rsidRDefault="00B515A9" w:rsidP="002E3C9B">
      <w:pPr>
        <w:spacing w:after="0" w:line="330" w:lineRule="atLeast"/>
        <w:ind w:left="720"/>
        <w:textAlignment w:val="baseline"/>
        <w:rPr>
          <w:rFonts w:ascii="inherit" w:eastAsia="Times New Roman" w:hAnsi="inherit" w:cs="Noto Sans"/>
          <w:kern w:val="0"/>
          <w14:ligatures w14:val="none"/>
        </w:rPr>
      </w:pPr>
    </w:p>
    <w:p w14:paraId="6DA87FC3" w14:textId="77777777" w:rsidR="002E3C9B" w:rsidRPr="002E3C9B" w:rsidRDefault="002E3C9B" w:rsidP="00B515A9">
      <w:pPr>
        <w:numPr>
          <w:ilvl w:val="0"/>
          <w:numId w:val="2"/>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Port 3001 EADDRINUSE — Zombie Node Processes</w:t>
      </w:r>
    </w:p>
    <w:p w14:paraId="743A439D" w14:textId="145A822B" w:rsidR="002E3C9B" w:rsidRPr="002E3C9B" w:rsidRDefault="002E3C9B" w:rsidP="002E3C9B">
      <w:pPr>
        <w:spacing w:after="0" w:line="330" w:lineRule="atLeast"/>
        <w:ind w:left="720"/>
        <w:textAlignment w:val="baseline"/>
        <w:rPr>
          <w:rFonts w:ascii="Times New Roman" w:eastAsia="Times New Roman" w:hAnsi="Times New Roman" w:cs="Times New Roman"/>
          <w:b/>
          <w:bC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After the backend crashed and restarted multiple times, orphaned Node.js processes accumulated. At one point, </w:t>
      </w:r>
      <w:proofErr w:type="spellStart"/>
      <w:r w:rsidRPr="002E3C9B">
        <w:rPr>
          <w:rFonts w:ascii="Source Code Pro" w:eastAsia="Times New Roman" w:hAnsi="Source Code Pro" w:cs="Courier New"/>
          <w:kern w:val="0"/>
          <w:sz w:val="20"/>
          <w:szCs w:val="20"/>
          <w:bdr w:val="single" w:sz="6" w:space="0" w:color="auto" w:frame="1"/>
          <w14:ligatures w14:val="none"/>
        </w:rPr>
        <w:t>ps</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aux | grep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revealed </w:t>
      </w:r>
      <w:r w:rsidRPr="002E3C9B">
        <w:rPr>
          <w:rFonts w:ascii="inherit" w:eastAsia="Times New Roman" w:hAnsi="inherit" w:cs="Noto Sans"/>
          <w:b/>
          <w:bCs/>
          <w:kern w:val="0"/>
          <w:bdr w:val="none" w:sz="0" w:space="0" w:color="auto" w:frame="1"/>
          <w14:ligatures w14:val="none"/>
        </w:rPr>
        <w:t xml:space="preserve">three separate </w:t>
      </w:r>
      <w:proofErr w:type="spellStart"/>
      <w:r w:rsidRPr="002E3C9B">
        <w:rPr>
          <w:rFonts w:ascii="Source Code Pro" w:eastAsia="Times New Roman" w:hAnsi="Source Code Pro" w:cs="Courier New"/>
          <w:b/>
          <w:bCs/>
          <w:kern w:val="0"/>
          <w:sz w:val="20"/>
          <w:szCs w:val="20"/>
          <w:bdr w:val="single" w:sz="6" w:space="0" w:color="auto" w:frame="1"/>
          <w14:ligatures w14:val="none"/>
        </w:rPr>
        <w:t>tsx</w:t>
      </w:r>
      <w:proofErr w:type="spellEnd"/>
      <w:r w:rsidRPr="002E3C9B">
        <w:rPr>
          <w:rFonts w:ascii="Source Code Pro" w:eastAsia="Times New Roman" w:hAnsi="Source Code Pro" w:cs="Courier New"/>
          <w:b/>
          <w:bCs/>
          <w:kern w:val="0"/>
          <w:sz w:val="20"/>
          <w:szCs w:val="20"/>
          <w:bdr w:val="single" w:sz="6" w:space="0" w:color="auto" w:frame="1"/>
          <w14:ligatures w14:val="none"/>
        </w:rPr>
        <w:t xml:space="preserve"> watch</w:t>
      </w:r>
      <w:r w:rsidRPr="002E3C9B">
        <w:rPr>
          <w:rFonts w:ascii="inherit" w:eastAsia="Times New Roman" w:hAnsi="inherit" w:cs="Noto Sans"/>
          <w:b/>
          <w:bCs/>
          <w:kern w:val="0"/>
          <w:bdr w:val="none" w:sz="0" w:space="0" w:color="auto" w:frame="1"/>
          <w14:ligatures w14:val="none"/>
        </w:rPr>
        <w:t xml:space="preserve"> processes</w:t>
      </w:r>
      <w:r w:rsidRPr="002E3C9B">
        <w:rPr>
          <w:rFonts w:ascii="inherit" w:eastAsia="Times New Roman" w:hAnsi="inherit" w:cs="Noto Sans"/>
          <w:kern w:val="0"/>
          <w:bdr w:val="none" w:sz="0" w:space="0" w:color="auto" w:frame="1"/>
          <w14:ligatures w14:val="none"/>
        </w:rPr>
        <w:t xml:space="preserve"> all trying to bind to port 3001. Only one could hold the port — the others were zombies consuming memory but unable to serve requests. New restart attempts would fail immediately with </w:t>
      </w:r>
      <w:r w:rsidRPr="002E3C9B">
        <w:rPr>
          <w:rFonts w:ascii="Source Code Pro" w:eastAsia="Times New Roman" w:hAnsi="Source Code Pro" w:cs="Courier New"/>
          <w:kern w:val="0"/>
          <w:sz w:val="20"/>
          <w:szCs w:val="20"/>
          <w:bdr w:val="single" w:sz="6" w:space="0" w:color="auto" w:frame="1"/>
          <w14:ligatures w14:val="none"/>
        </w:rPr>
        <w:t>EADDRINUSE</w:t>
      </w:r>
      <w:r w:rsidRPr="002E3C9B">
        <w:rPr>
          <w:rFonts w:ascii="inherit" w:eastAsia="Times New Roman" w:hAnsi="inherit" w:cs="Noto Sans"/>
          <w:kern w:val="0"/>
          <w:bdr w:val="none" w:sz="0" w:space="0" w:color="auto" w:frame="1"/>
          <w14:ligatures w14:val="none"/>
        </w:rPr>
        <w:t xml:space="preserve">. </w:t>
      </w:r>
      <w:r w:rsidRPr="002E3C9B">
        <w:rPr>
          <w:rFonts w:ascii="inherit" w:eastAsia="Times New Roman" w:hAnsi="inherit" w:cs="Noto Sans"/>
          <w:b/>
          <w:bCs/>
          <w:kern w:val="0"/>
          <w:bdr w:val="none" w:sz="0" w:space="0" w:color="auto" w:frame="1"/>
          <w14:ligatures w14:val="none"/>
        </w:rPr>
        <w:t>How we discovered it:</w:t>
      </w:r>
      <w:r w:rsidRPr="002E3C9B">
        <w:rPr>
          <w:rFonts w:ascii="inherit" w:eastAsia="Times New Roman" w:hAnsi="inherit" w:cs="Noto Sans"/>
          <w:kern w:val="0"/>
          <w:bdr w:val="none" w:sz="0" w:space="0" w:color="auto" w:frame="1"/>
          <w14:ligatures w14:val="none"/>
        </w:rPr>
        <w:t xml:space="preserve"> Tried to restart the backend and got </w:t>
      </w:r>
      <w:r w:rsidRPr="002E3C9B">
        <w:rPr>
          <w:rFonts w:ascii="Source Code Pro" w:eastAsia="Times New Roman" w:hAnsi="Source Code Pro" w:cs="Courier New"/>
          <w:kern w:val="0"/>
          <w:sz w:val="20"/>
          <w:szCs w:val="20"/>
          <w:bdr w:val="single" w:sz="6" w:space="0" w:color="auto" w:frame="1"/>
          <w14:ligatures w14:val="none"/>
        </w:rPr>
        <w:t>Error: listen EADDRINUSE: address already in use :::3001</w:t>
      </w:r>
      <w:r w:rsidRPr="002E3C9B">
        <w:rPr>
          <w:rFonts w:ascii="inherit" w:eastAsia="Times New Roman" w:hAnsi="inherit" w:cs="Noto Sans"/>
          <w:kern w:val="0"/>
          <w:bdr w:val="none" w:sz="0" w:space="0" w:color="auto" w:frame="1"/>
          <w14:ligatures w14:val="none"/>
        </w:rPr>
        <w:t xml:space="preserve">. The normal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ti</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:3001 | </w:t>
      </w:r>
      <w:proofErr w:type="spellStart"/>
      <w:r w:rsidRPr="002E3C9B">
        <w:rPr>
          <w:rFonts w:ascii="Source Code Pro" w:eastAsia="Times New Roman" w:hAnsi="Source Code Pro" w:cs="Courier New"/>
          <w:kern w:val="0"/>
          <w:sz w:val="20"/>
          <w:szCs w:val="20"/>
          <w:bdr w:val="single" w:sz="6" w:space="0" w:color="auto" w:frame="1"/>
          <w14:ligatures w14:val="none"/>
        </w:rPr>
        <w:t>xargs</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kill -9</w:t>
      </w:r>
      <w:r w:rsidRPr="002E3C9B">
        <w:rPr>
          <w:rFonts w:ascii="inherit" w:eastAsia="Times New Roman" w:hAnsi="inherit" w:cs="Noto Sans"/>
          <w:kern w:val="0"/>
          <w:bdr w:val="none" w:sz="0" w:space="0" w:color="auto" w:frame="1"/>
          <w14:ligatures w14:val="none"/>
        </w:rPr>
        <w:t xml:space="preserve"> didn't work on the first try because the shell's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inherit" w:eastAsia="Times New Roman" w:hAnsi="inherit" w:cs="Noto Sans"/>
          <w:kern w:val="0"/>
          <w:bdr w:val="none" w:sz="0" w:space="0" w:color="auto" w:frame="1"/>
          <w14:ligatures w14:val="none"/>
        </w:rPr>
        <w:t xml:space="preserve"> wasn't resolving to the right path on macOS.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Used the full path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usr</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sbin</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i</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:3001</w:t>
      </w:r>
      <w:r w:rsidRPr="002E3C9B">
        <w:rPr>
          <w:rFonts w:ascii="inherit" w:eastAsia="Times New Roman" w:hAnsi="inherit" w:cs="Noto Sans"/>
          <w:kern w:val="0"/>
          <w:bdr w:val="none" w:sz="0" w:space="0" w:color="auto" w:frame="1"/>
          <w14:ligatures w14:val="none"/>
        </w:rPr>
        <w:t xml:space="preserve"> to find the exact PID holding the port, then </w:t>
      </w:r>
      <w:r w:rsidRPr="002E3C9B">
        <w:rPr>
          <w:rFonts w:ascii="Source Code Pro" w:eastAsia="Times New Roman" w:hAnsi="Source Code Pro" w:cs="Courier New"/>
          <w:kern w:val="0"/>
          <w:sz w:val="20"/>
          <w:szCs w:val="20"/>
          <w:bdr w:val="single" w:sz="6" w:space="0" w:color="auto" w:frame="1"/>
          <w14:ligatures w14:val="none"/>
        </w:rPr>
        <w:t>kill -9 &lt;</w:t>
      </w:r>
      <w:proofErr w:type="spellStart"/>
      <w:r w:rsidRPr="002E3C9B">
        <w:rPr>
          <w:rFonts w:ascii="Source Code Pro" w:eastAsia="Times New Roman" w:hAnsi="Source Code Pro" w:cs="Courier New"/>
          <w:kern w:val="0"/>
          <w:sz w:val="20"/>
          <w:szCs w:val="20"/>
          <w:bdr w:val="single" w:sz="6" w:space="0" w:color="auto" w:frame="1"/>
          <w14:ligatures w14:val="none"/>
        </w:rPr>
        <w:t>pid</w:t>
      </w:r>
      <w:proofErr w:type="spellEnd"/>
      <w:r w:rsidRPr="002E3C9B">
        <w:rPr>
          <w:rFonts w:ascii="Source Code Pro" w:eastAsia="Times New Roman" w:hAnsi="Source Code Pro" w:cs="Courier New"/>
          <w:kern w:val="0"/>
          <w:sz w:val="20"/>
          <w:szCs w:val="20"/>
          <w:bdr w:val="single" w:sz="6" w:space="0" w:color="auto" w:frame="1"/>
          <w14:ligatures w14:val="none"/>
        </w:rPr>
        <w:t>&gt;</w:t>
      </w:r>
      <w:r w:rsidRPr="002E3C9B">
        <w:rPr>
          <w:rFonts w:ascii="inherit" w:eastAsia="Times New Roman" w:hAnsi="inherit" w:cs="Noto Sans"/>
          <w:kern w:val="0"/>
          <w:bdr w:val="none" w:sz="0" w:space="0" w:color="auto" w:frame="1"/>
          <w14:ligatures w14:val="none"/>
        </w:rPr>
        <w:t xml:space="preserve">. After clearing the zombie, the fresh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started cleanly. We identified that the issue was caused by the </w:t>
      </w:r>
      <w:proofErr w:type="spellStart"/>
      <w:r w:rsidRPr="002E3C9B">
        <w:rPr>
          <w:rFonts w:ascii="inherit" w:eastAsia="Times New Roman" w:hAnsi="inherit" w:cs="Noto Sans"/>
          <w:kern w:val="0"/>
          <w:bdr w:val="none" w:sz="0"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watch spawning child processes that persisted after the parent died.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On macOS, always verify which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inherit" w:eastAsia="Times New Roman" w:hAnsi="inherit" w:cs="Noto Sans"/>
          <w:kern w:val="0"/>
          <w:bdr w:val="none" w:sz="0" w:space="0" w:color="auto" w:frame="1"/>
          <w14:ligatures w14:val="none"/>
        </w:rPr>
        <w:t xml:space="preserve"> you're calling. Zombie process accumulation is a real risk when using file-watching dev servers with multiple restart triggers.</w:t>
      </w:r>
    </w:p>
    <w:p w14:paraId="7A40CDE6" w14:textId="77777777" w:rsidR="002E3C9B" w:rsidRPr="002E3C9B" w:rsidRDefault="002E3C9B" w:rsidP="00B515A9">
      <w:pPr>
        <w:numPr>
          <w:ilvl w:val="0"/>
          <w:numId w:val="3"/>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lastRenderedPageBreak/>
        <w:t xml:space="preserve">Wrong Startup Command — </w:t>
      </w:r>
      <w:proofErr w:type="spellStart"/>
      <w:r w:rsidRPr="002E3C9B">
        <w:rPr>
          <w:rFonts w:ascii="inherit" w:eastAsia="Times New Roman" w:hAnsi="inherit" w:cs="Noto Sans"/>
          <w:b/>
          <w:bCs/>
          <w:kern w:val="0"/>
          <w:bdr w:val="none" w:sz="0" w:space="0" w:color="auto" w:frame="1"/>
          <w14:ligatures w14:val="none"/>
        </w:rPr>
        <w:t>ts</w:t>
      </w:r>
      <w:proofErr w:type="spellEnd"/>
      <w:r w:rsidRPr="002E3C9B">
        <w:rPr>
          <w:rFonts w:ascii="inherit" w:eastAsia="Times New Roman" w:hAnsi="inherit" w:cs="Noto Sans"/>
          <w:b/>
          <w:bCs/>
          <w:kern w:val="0"/>
          <w:bdr w:val="none" w:sz="0" w:space="0" w:color="auto" w:frame="1"/>
          <w14:ligatures w14:val="none"/>
        </w:rPr>
        <w:t xml:space="preserve">-node vs </w:t>
      </w:r>
      <w:proofErr w:type="spellStart"/>
      <w:r w:rsidRPr="002E3C9B">
        <w:rPr>
          <w:rFonts w:ascii="inherit" w:eastAsia="Times New Roman" w:hAnsi="inherit" w:cs="Noto Sans"/>
          <w:b/>
          <w:bCs/>
          <w:kern w:val="0"/>
          <w:bdr w:val="none" w:sz="0" w:space="0" w:color="auto" w:frame="1"/>
          <w14:ligatures w14:val="none"/>
        </w:rPr>
        <w:t>tsx</w:t>
      </w:r>
      <w:proofErr w:type="spellEnd"/>
    </w:p>
    <w:p w14:paraId="2327F81A"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When the backend first went down, the initial restart attempt used </w:t>
      </w:r>
      <w:proofErr w:type="spellStart"/>
      <w:r w:rsidRPr="002E3C9B">
        <w:rPr>
          <w:rFonts w:ascii="Source Code Pro" w:eastAsia="Times New Roman" w:hAnsi="Source Code Pro" w:cs="Courier New"/>
          <w:kern w:val="0"/>
          <w:sz w:val="20"/>
          <w:szCs w:val="20"/>
          <w:bdr w:val="single" w:sz="6" w:space="0" w:color="auto" w:frame="1"/>
          <w14:ligatures w14:val="none"/>
        </w:rPr>
        <w:t>npx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Source Code Pro" w:eastAsia="Times New Roman" w:hAnsi="Source Code Pro" w:cs="Courier New"/>
          <w:kern w:val="0"/>
          <w:sz w:val="20"/>
          <w:szCs w:val="20"/>
          <w:bdr w:val="single" w:sz="6" w:space="0" w:color="auto" w:frame="1"/>
          <w14:ligatures w14:val="none"/>
        </w:rPr>
        <w:t xml:space="preserve">-node </w:t>
      </w:r>
      <w:proofErr w:type="spellStart"/>
      <w:r w:rsidRPr="002E3C9B">
        <w:rPr>
          <w:rFonts w:ascii="Source Code Pro" w:eastAsia="Times New Roman" w:hAnsi="Source Code Pro" w:cs="Courier New"/>
          <w:kern w:val="0"/>
          <w:sz w:val="20"/>
          <w:szCs w:val="20"/>
          <w:bdr w:val="single" w:sz="6" w:space="0" w:color="auto" w:frame="1"/>
          <w14:ligatures w14:val="none"/>
        </w:rPr>
        <w:t>src</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index.ts</w:t>
      </w:r>
      <w:proofErr w:type="spellEnd"/>
      <w:r w:rsidRPr="002E3C9B">
        <w:rPr>
          <w:rFonts w:ascii="inherit" w:eastAsia="Times New Roman" w:hAnsi="inherit" w:cs="Noto Sans"/>
          <w:kern w:val="0"/>
          <w:bdr w:val="none" w:sz="0" w:space="0" w:color="auto" w:frame="1"/>
          <w14:ligatures w14:val="none"/>
        </w:rPr>
        <w:t xml:space="preserve"> instead of the project's configured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(which uses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This immediately failed with </w:t>
      </w:r>
      <w:r w:rsidRPr="002E3C9B">
        <w:rPr>
          <w:rFonts w:ascii="Source Code Pro" w:eastAsia="Times New Roman" w:hAnsi="Source Code Pro" w:cs="Courier New"/>
          <w:kern w:val="0"/>
          <w:sz w:val="20"/>
          <w:szCs w:val="20"/>
          <w:bdr w:val="single" w:sz="6" w:space="0" w:color="auto" w:frame="1"/>
          <w14:ligatures w14:val="none"/>
        </w:rPr>
        <w:t>Cannot find module './routes/index.js'</w:t>
      </w:r>
      <w:r w:rsidRPr="002E3C9B">
        <w:rPr>
          <w:rFonts w:ascii="inherit" w:eastAsia="Times New Roman" w:hAnsi="inherit" w:cs="Noto Sans"/>
          <w:kern w:val="0"/>
          <w:bdr w:val="none" w:sz="0" w:space="0" w:color="auto" w:frame="1"/>
          <w14:ligatures w14:val="none"/>
        </w:rPr>
        <w:t xml:space="preserve"> because the codebase uses ESM-style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js</w:t>
      </w:r>
      <w:proofErr w:type="spellEnd"/>
      <w:r w:rsidRPr="002E3C9B">
        <w:rPr>
          <w:rFonts w:ascii="inherit" w:eastAsia="Times New Roman" w:hAnsi="inherit" w:cs="Noto Sans"/>
          <w:kern w:val="0"/>
          <w:bdr w:val="none" w:sz="0" w:space="0" w:color="auto" w:frame="1"/>
          <w14:ligatures w14:val="none"/>
        </w:rPr>
        <w:t xml:space="preserve"> extension imports in TypeScript files (e.g., </w:t>
      </w:r>
      <w:r w:rsidRPr="002E3C9B">
        <w:rPr>
          <w:rFonts w:ascii="Source Code Pro" w:eastAsia="Times New Roman" w:hAnsi="Source Code Pro" w:cs="Courier New"/>
          <w:kern w:val="0"/>
          <w:sz w:val="20"/>
          <w:szCs w:val="20"/>
          <w:bdr w:val="single" w:sz="6" w:space="0" w:color="auto" w:frame="1"/>
          <w14:ligatures w14:val="none"/>
        </w:rPr>
        <w:t>import routes from './routes/index.js'</w:t>
      </w:r>
      <w:r w:rsidRPr="002E3C9B">
        <w:rPr>
          <w:rFonts w:ascii="inherit" w:eastAsia="Times New Roman" w:hAnsi="inherit" w:cs="Noto Sans"/>
          <w:kern w:val="0"/>
          <w:bdr w:val="none" w:sz="0"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Source Code Pro" w:eastAsia="Times New Roman" w:hAnsi="Source Code Pro" w:cs="Courier New"/>
          <w:kern w:val="0"/>
          <w:sz w:val="20"/>
          <w:szCs w:val="20"/>
          <w:bdr w:val="single" w:sz="6" w:space="0" w:color="auto" w:frame="1"/>
          <w14:ligatures w14:val="none"/>
        </w:rPr>
        <w:t>-node</w:t>
      </w:r>
      <w:r w:rsidRPr="002E3C9B">
        <w:rPr>
          <w:rFonts w:ascii="inherit" w:eastAsia="Times New Roman" w:hAnsi="inherit" w:cs="Noto Sans"/>
          <w:kern w:val="0"/>
          <w:bdr w:val="none" w:sz="0" w:space="0" w:color="auto" w:frame="1"/>
          <w14:ligatures w14:val="none"/>
        </w:rPr>
        <w:t xml:space="preserve"> with its default CJS configuration couldn't resolve these — it looked for literal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js</w:t>
      </w:r>
      <w:proofErr w:type="spellEnd"/>
      <w:r w:rsidRPr="002E3C9B">
        <w:rPr>
          <w:rFonts w:ascii="inherit" w:eastAsia="Times New Roman" w:hAnsi="inherit" w:cs="Noto Sans"/>
          <w:kern w:val="0"/>
          <w:bdr w:val="none" w:sz="0" w:space="0" w:color="auto" w:frame="1"/>
          <w14:ligatures w14:val="none"/>
        </w:rPr>
        <w:t xml:space="preserve"> files that don't exist (only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inherit" w:eastAsia="Times New Roman" w:hAnsi="inherit" w:cs="Noto Sans"/>
          <w:kern w:val="0"/>
          <w:bdr w:val="none" w:sz="0" w:space="0" w:color="auto" w:frame="1"/>
          <w14:ligatures w14:val="none"/>
        </w:rPr>
        <w:t xml:space="preserve"> files exist on disk).</w:t>
      </w:r>
    </w:p>
    <w:p w14:paraId="4F65C78C" w14:textId="3135DAE4" w:rsidR="002E3C9B" w:rsidRDefault="002E3C9B" w:rsidP="00B515A9">
      <w:pPr>
        <w:spacing w:after="0" w:line="330" w:lineRule="atLeast"/>
        <w:ind w:left="720"/>
        <w:textAlignment w:val="baseline"/>
        <w:rPr>
          <w:rFonts w:ascii="inherit" w:eastAsia="Times New Roman" w:hAnsi="inherit" w:cs="Noto San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How we discovered it:</w:t>
      </w:r>
      <w:r w:rsidRPr="002E3C9B">
        <w:rPr>
          <w:rFonts w:ascii="inherit" w:eastAsia="Times New Roman" w:hAnsi="inherit" w:cs="Noto Sans"/>
          <w:kern w:val="0"/>
          <w:bdr w:val="none" w:sz="0" w:space="0" w:color="auto" w:frame="1"/>
          <w14:ligatures w14:val="none"/>
        </w:rPr>
        <w:t xml:space="preserve"> The error was immediate and clear — </w:t>
      </w:r>
      <w:r w:rsidRPr="002E3C9B">
        <w:rPr>
          <w:rFonts w:ascii="Source Code Pro" w:eastAsia="Times New Roman" w:hAnsi="Source Code Pro" w:cs="Courier New"/>
          <w:kern w:val="0"/>
          <w:sz w:val="20"/>
          <w:szCs w:val="20"/>
          <w:bdr w:val="single" w:sz="6" w:space="0" w:color="auto" w:frame="1"/>
          <w14:ligatures w14:val="none"/>
        </w:rPr>
        <w:t>MODULE_NOT_FOUND</w:t>
      </w:r>
      <w:r w:rsidRPr="002E3C9B">
        <w:rPr>
          <w:rFonts w:ascii="inherit" w:eastAsia="Times New Roman" w:hAnsi="inherit" w:cs="Noto Sans"/>
          <w:kern w:val="0"/>
          <w:bdr w:val="none" w:sz="0" w:space="0" w:color="auto" w:frame="1"/>
          <w14:ligatures w14:val="none"/>
        </w:rPr>
        <w:t xml:space="preserve"> with a require stack pointing at the import.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Checked </w:t>
      </w:r>
      <w:proofErr w:type="spellStart"/>
      <w:r w:rsidRPr="002E3C9B">
        <w:rPr>
          <w:rFonts w:ascii="Source Code Pro" w:eastAsia="Times New Roman" w:hAnsi="Source Code Pro" w:cs="Courier New"/>
          <w:kern w:val="0"/>
          <w:sz w:val="20"/>
          <w:szCs w:val="20"/>
          <w:bdr w:val="single" w:sz="6" w:space="0" w:color="auto" w:frame="1"/>
          <w14:ligatures w14:val="none"/>
        </w:rPr>
        <w:t>package.json</w:t>
      </w:r>
      <w:proofErr w:type="spellEnd"/>
      <w:r w:rsidRPr="002E3C9B">
        <w:rPr>
          <w:rFonts w:ascii="inherit" w:eastAsia="Times New Roman" w:hAnsi="inherit" w:cs="Noto Sans"/>
          <w:kern w:val="0"/>
          <w:bdr w:val="none" w:sz="0" w:space="0" w:color="auto" w:frame="1"/>
          <w14:ligatures w14:val="none"/>
        </w:rPr>
        <w:t xml:space="preserve"> scripts and found </w:t>
      </w:r>
      <w:r w:rsidRPr="002E3C9B">
        <w:rPr>
          <w:rFonts w:ascii="Source Code Pro" w:eastAsia="Times New Roman" w:hAnsi="Source Code Pro" w:cs="Courier New"/>
          <w:kern w:val="0"/>
          <w:sz w:val="20"/>
          <w:szCs w:val="20"/>
          <w:bdr w:val="single" w:sz="6" w:space="0" w:color="auto" w:frame="1"/>
          <w14:ligatures w14:val="none"/>
        </w:rPr>
        <w:t>"dev":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 </w:t>
      </w:r>
      <w:proofErr w:type="spellStart"/>
      <w:r w:rsidRPr="002E3C9B">
        <w:rPr>
          <w:rFonts w:ascii="Source Code Pro" w:eastAsia="Times New Roman" w:hAnsi="Source Code Pro" w:cs="Courier New"/>
          <w:kern w:val="0"/>
          <w:sz w:val="20"/>
          <w:szCs w:val="20"/>
          <w:bdr w:val="single" w:sz="6" w:space="0" w:color="auto" w:frame="1"/>
          <w14:ligatures w14:val="none"/>
        </w:rPr>
        <w:t>src</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index.ts</w:t>
      </w:r>
      <w:proofErr w:type="spellEnd"/>
      <w:r w:rsidRPr="002E3C9B">
        <w:rPr>
          <w:rFonts w:ascii="Source Code Pro" w:eastAsia="Times New Roman" w:hAnsi="Source Code Pro" w:cs="Courier New"/>
          <w:kern w:val="0"/>
          <w:sz w:val="20"/>
          <w:szCs w:val="20"/>
          <w:bdr w:val="single" w:sz="6" w:space="0" w:color="auto" w:frame="1"/>
          <w14:ligatures w14:val="none"/>
        </w:rPr>
        <w:t>"</w:t>
      </w:r>
      <w:r w:rsidRPr="002E3C9B">
        <w:rPr>
          <w:rFonts w:ascii="inherit" w:eastAsia="Times New Roman" w:hAnsi="inherit" w:cs="Noto Sans"/>
          <w:kern w:val="0"/>
          <w:bdr w:val="none" w:sz="0"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handles ESM-style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js</w:t>
      </w:r>
      <w:proofErr w:type="spellEnd"/>
      <w:r w:rsidRPr="002E3C9B">
        <w:rPr>
          <w:rFonts w:ascii="inherit" w:eastAsia="Times New Roman" w:hAnsi="inherit" w:cs="Noto Sans"/>
          <w:kern w:val="0"/>
          <w:bdr w:val="none" w:sz="0" w:space="0" w:color="auto" w:frame="1"/>
          <w14:ligatures w14:val="none"/>
        </w:rPr>
        <w:t xml:space="preserve"> imports in TypeScript natively. Used the correct command going forward.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Always check the project's </w:t>
      </w:r>
      <w:proofErr w:type="spellStart"/>
      <w:r w:rsidRPr="002E3C9B">
        <w:rPr>
          <w:rFonts w:ascii="Source Code Pro" w:eastAsia="Times New Roman" w:hAnsi="Source Code Pro" w:cs="Courier New"/>
          <w:kern w:val="0"/>
          <w:sz w:val="20"/>
          <w:szCs w:val="20"/>
          <w:bdr w:val="single" w:sz="6" w:space="0" w:color="auto" w:frame="1"/>
          <w14:ligatures w14:val="none"/>
        </w:rPr>
        <w:t>package.json</w:t>
      </w:r>
      <w:proofErr w:type="spellEnd"/>
      <w:r w:rsidRPr="002E3C9B">
        <w:rPr>
          <w:rFonts w:ascii="inherit" w:eastAsia="Times New Roman" w:hAnsi="inherit" w:cs="Noto Sans"/>
          <w:kern w:val="0"/>
          <w:bdr w:val="none" w:sz="0" w:space="0" w:color="auto" w:frame="1"/>
          <w14:ligatures w14:val="none"/>
        </w:rPr>
        <w:t xml:space="preserve"> scripts before improvising startup commands. TypeScript projects have specific toolchain requirements — </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Source Code Pro" w:eastAsia="Times New Roman" w:hAnsi="Source Code Pro" w:cs="Courier New"/>
          <w:kern w:val="0"/>
          <w:sz w:val="20"/>
          <w:szCs w:val="20"/>
          <w:bdr w:val="single" w:sz="6" w:space="0" w:color="auto" w:frame="1"/>
          <w14:ligatures w14:val="none"/>
        </w:rPr>
        <w:t>-node</w:t>
      </w:r>
      <w:r w:rsidRPr="002E3C9B">
        <w:rPr>
          <w:rFonts w:ascii="inherit" w:eastAsia="Times New Roman" w:hAnsi="inherit" w:cs="Noto Sans"/>
          <w:kern w:val="0"/>
          <w:bdr w:val="none" w:sz="0"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and </w:t>
      </w:r>
      <w:proofErr w:type="spellStart"/>
      <w:r w:rsidRPr="002E3C9B">
        <w:rPr>
          <w:rFonts w:ascii="Source Code Pro" w:eastAsia="Times New Roman" w:hAnsi="Source Code Pro" w:cs="Courier New"/>
          <w:kern w:val="0"/>
          <w:sz w:val="20"/>
          <w:szCs w:val="20"/>
          <w:bdr w:val="single" w:sz="6" w:space="0" w:color="auto" w:frame="1"/>
          <w14:ligatures w14:val="none"/>
        </w:rPr>
        <w:t>tsc</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 node</w:t>
      </w:r>
      <w:r w:rsidRPr="002E3C9B">
        <w:rPr>
          <w:rFonts w:ascii="inherit" w:eastAsia="Times New Roman" w:hAnsi="inherit" w:cs="Noto Sans"/>
          <w:kern w:val="0"/>
          <w:bdr w:val="none" w:sz="0" w:space="0" w:color="auto" w:frame="1"/>
          <w14:ligatures w14:val="none"/>
        </w:rPr>
        <w:t xml:space="preserve"> all behave differently with ESM imports. </w:t>
      </w:r>
    </w:p>
    <w:p w14:paraId="7F554394" w14:textId="77777777" w:rsidR="00B515A9" w:rsidRPr="002E3C9B" w:rsidRDefault="00B515A9" w:rsidP="00B515A9">
      <w:pPr>
        <w:spacing w:after="0" w:line="330" w:lineRule="atLeast"/>
        <w:ind w:left="720"/>
        <w:textAlignment w:val="baseline"/>
        <w:rPr>
          <w:rFonts w:ascii="Times New Roman" w:eastAsia="Times New Roman" w:hAnsi="Times New Roman" w:cs="Times New Roman"/>
          <w:b/>
          <w:bCs/>
          <w:kern w:val="0"/>
          <w:bdr w:val="none" w:sz="0" w:space="0" w:color="auto" w:frame="1"/>
          <w14:ligatures w14:val="none"/>
        </w:rPr>
      </w:pPr>
    </w:p>
    <w:p w14:paraId="0EA5385A" w14:textId="77777777" w:rsidR="002E3C9B" w:rsidRPr="002E3C9B" w:rsidRDefault="002E3C9B" w:rsidP="00B515A9">
      <w:pPr>
        <w:numPr>
          <w:ilvl w:val="0"/>
          <w:numId w:val="4"/>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Vehicle Search Returns Zero Results Despite 3,047 Vehicles</w:t>
      </w:r>
    </w:p>
    <w:p w14:paraId="1BECAD73" w14:textId="04033276" w:rsidR="002E3C9B" w:rsidRDefault="002E3C9B" w:rsidP="00B515A9">
      <w:pPr>
        <w:spacing w:after="0" w:line="330" w:lineRule="atLeast"/>
        <w:ind w:left="720"/>
        <w:textAlignment w:val="baseline"/>
        <w:rPr>
          <w:rFonts w:ascii="inherit" w:eastAsia="Times New Roman" w:hAnsi="inherit" w:cs="Noto San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Anson typed "Ford" into the Vehicles search box and got "No vehicles found" despite the database containing 680+ Ford vehicles across all years. The search appeared completely broken. </w:t>
      </w:r>
      <w:r w:rsidRPr="002E3C9B">
        <w:rPr>
          <w:rFonts w:ascii="inherit" w:eastAsia="Times New Roman" w:hAnsi="inherit" w:cs="Noto Sans"/>
          <w:b/>
          <w:bCs/>
          <w:kern w:val="0"/>
          <w:bdr w:val="none" w:sz="0" w:space="0" w:color="auto" w:frame="1"/>
          <w14:ligatures w14:val="none"/>
        </w:rPr>
        <w:t>Root cause analysis:</w:t>
      </w:r>
      <w:r w:rsidRPr="002E3C9B">
        <w:rPr>
          <w:rFonts w:ascii="inherit" w:eastAsia="Times New Roman" w:hAnsi="inherit" w:cs="Noto Sans"/>
          <w:kern w:val="0"/>
          <w:bdr w:val="none" w:sz="0" w:space="0" w:color="auto" w:frame="1"/>
          <w14:ligatures w14:val="none"/>
        </w:rPr>
        <w:t xml:space="preserve"> The search service used Prisma's </w:t>
      </w:r>
      <w:r w:rsidRPr="002E3C9B">
        <w:rPr>
          <w:rFonts w:ascii="Source Code Pro" w:eastAsia="Times New Roman" w:hAnsi="Source Code Pro" w:cs="Courier New"/>
          <w:kern w:val="0"/>
          <w:sz w:val="20"/>
          <w:szCs w:val="20"/>
          <w:bdr w:val="single" w:sz="6" w:space="0" w:color="auto" w:frame="1"/>
          <w14:ligatures w14:val="none"/>
        </w:rPr>
        <w:t>contains</w:t>
      </w:r>
      <w:r w:rsidRPr="002E3C9B">
        <w:rPr>
          <w:rFonts w:ascii="inherit" w:eastAsia="Times New Roman" w:hAnsi="inherit" w:cs="Noto Sans"/>
          <w:kern w:val="0"/>
          <w:bdr w:val="none" w:sz="0" w:space="0" w:color="auto" w:frame="1"/>
          <w14:ligatures w14:val="none"/>
        </w:rPr>
        <w:t xml:space="preserve"> filter on </w:t>
      </w:r>
      <w:r w:rsidRPr="002E3C9B">
        <w:rPr>
          <w:rFonts w:ascii="Source Code Pro" w:eastAsia="Times New Roman" w:hAnsi="Source Code Pro" w:cs="Courier New"/>
          <w:kern w:val="0"/>
          <w:sz w:val="20"/>
          <w:szCs w:val="20"/>
          <w:bdr w:val="single" w:sz="6" w:space="0" w:color="auto" w:frame="1"/>
          <w14:ligatures w14:val="none"/>
        </w:rPr>
        <w:t>make</w:t>
      </w:r>
      <w:r w:rsidRPr="002E3C9B">
        <w:rPr>
          <w:rFonts w:ascii="inherit" w:eastAsia="Times New Roman" w:hAnsi="inherit" w:cs="Noto Sans"/>
          <w:kern w:val="0"/>
          <w:bdr w:val="none" w:sz="0" w:space="0" w:color="auto" w:frame="1"/>
          <w14:ligatures w14:val="none"/>
        </w:rPr>
        <w:t xml:space="preserve">, </w:t>
      </w:r>
      <w:r w:rsidRPr="002E3C9B">
        <w:rPr>
          <w:rFonts w:ascii="Source Code Pro" w:eastAsia="Times New Roman" w:hAnsi="Source Code Pro" w:cs="Courier New"/>
          <w:kern w:val="0"/>
          <w:sz w:val="20"/>
          <w:szCs w:val="20"/>
          <w:bdr w:val="single" w:sz="6" w:space="0" w:color="auto" w:frame="1"/>
          <w14:ligatures w14:val="none"/>
        </w:rPr>
        <w:t>model</w:t>
      </w:r>
      <w:r w:rsidRPr="002E3C9B">
        <w:rPr>
          <w:rFonts w:ascii="inherit" w:eastAsia="Times New Roman" w:hAnsi="inherit" w:cs="Noto Sans"/>
          <w:kern w:val="0"/>
          <w:bdr w:val="none" w:sz="0" w:space="0" w:color="auto" w:frame="1"/>
          <w14:ligatures w14:val="none"/>
        </w:rPr>
        <w:t xml:space="preserve">, and </w:t>
      </w:r>
      <w:r w:rsidRPr="002E3C9B">
        <w:rPr>
          <w:rFonts w:ascii="Source Code Pro" w:eastAsia="Times New Roman" w:hAnsi="Source Code Pro" w:cs="Courier New"/>
          <w:kern w:val="0"/>
          <w:sz w:val="20"/>
          <w:szCs w:val="20"/>
          <w:bdr w:val="single" w:sz="6" w:space="0" w:color="auto" w:frame="1"/>
          <w14:ligatures w14:val="none"/>
        </w:rPr>
        <w:t>trim</w:t>
      </w:r>
      <w:r w:rsidRPr="002E3C9B">
        <w:rPr>
          <w:rFonts w:ascii="inherit" w:eastAsia="Times New Roman" w:hAnsi="inherit" w:cs="Noto Sans"/>
          <w:kern w:val="0"/>
          <w:bdr w:val="none" w:sz="0" w:space="0" w:color="auto" w:frame="1"/>
          <w14:ligatures w14:val="none"/>
        </w:rPr>
        <w:t xml:space="preserve"> fields. On MySQL, </w:t>
      </w:r>
      <w:r w:rsidRPr="002E3C9B">
        <w:rPr>
          <w:rFonts w:ascii="Source Code Pro" w:eastAsia="Times New Roman" w:hAnsi="Source Code Pro" w:cs="Courier New"/>
          <w:kern w:val="0"/>
          <w:sz w:val="20"/>
          <w:szCs w:val="20"/>
          <w:bdr w:val="single" w:sz="6" w:space="0" w:color="auto" w:frame="1"/>
          <w14:ligatures w14:val="none"/>
        </w:rPr>
        <w:t>contains</w:t>
      </w:r>
      <w:r w:rsidRPr="002E3C9B">
        <w:rPr>
          <w:rFonts w:ascii="inherit" w:eastAsia="Times New Roman" w:hAnsi="inherit" w:cs="Noto Sans"/>
          <w:kern w:val="0"/>
          <w:bdr w:val="none" w:sz="0" w:space="0" w:color="auto" w:frame="1"/>
          <w14:ligatures w14:val="none"/>
        </w:rPr>
        <w:t xml:space="preserve"> translates to </w:t>
      </w:r>
      <w:r w:rsidRPr="002E3C9B">
        <w:rPr>
          <w:rFonts w:ascii="Source Code Pro" w:eastAsia="Times New Roman" w:hAnsi="Source Code Pro" w:cs="Courier New"/>
          <w:kern w:val="0"/>
          <w:sz w:val="20"/>
          <w:szCs w:val="20"/>
          <w:bdr w:val="single" w:sz="6" w:space="0" w:color="auto" w:frame="1"/>
          <w14:ligatures w14:val="none"/>
        </w:rPr>
        <w:t>LIKE '%value%'</w:t>
      </w:r>
      <w:r w:rsidRPr="002E3C9B">
        <w:rPr>
          <w:rFonts w:ascii="inherit" w:eastAsia="Times New Roman" w:hAnsi="inherit" w:cs="Noto Sans"/>
          <w:kern w:val="0"/>
          <w:bdr w:val="none" w:sz="0" w:space="0" w:color="auto" w:frame="1"/>
          <w14:ligatures w14:val="none"/>
        </w:rPr>
        <w:t xml:space="preserve"> which is case-insensitive by default with the </w:t>
      </w:r>
      <w:r w:rsidRPr="002E3C9B">
        <w:rPr>
          <w:rFonts w:ascii="Source Code Pro" w:eastAsia="Times New Roman" w:hAnsi="Source Code Pro" w:cs="Courier New"/>
          <w:kern w:val="0"/>
          <w:sz w:val="20"/>
          <w:szCs w:val="20"/>
          <w:bdr w:val="single" w:sz="6" w:space="0" w:color="auto" w:frame="1"/>
          <w14:ligatures w14:val="none"/>
        </w:rPr>
        <w:t>utf8mb4_general_ci</w:t>
      </w:r>
      <w:r w:rsidRPr="002E3C9B">
        <w:rPr>
          <w:rFonts w:ascii="inherit" w:eastAsia="Times New Roman" w:hAnsi="inherit" w:cs="Noto Sans"/>
          <w:kern w:val="0"/>
          <w:bdr w:val="none" w:sz="0" w:space="0" w:color="auto" w:frame="1"/>
          <w14:ligatures w14:val="none"/>
        </w:rPr>
        <w:t xml:space="preserve"> collation. The query itself was correct. After extensive debugging — checking the database directly with raw MySQL queries (which returned Ford results), verifying the Vite proxy config, checking the API response format — the issue turned out to be that </w:t>
      </w:r>
      <w:r w:rsidRPr="002E3C9B">
        <w:rPr>
          <w:rFonts w:ascii="inherit" w:eastAsia="Times New Roman" w:hAnsi="inherit" w:cs="Noto Sans"/>
          <w:b/>
          <w:bCs/>
          <w:kern w:val="0"/>
          <w:bdr w:val="none" w:sz="0" w:space="0" w:color="auto" w:frame="1"/>
          <w14:ligatures w14:val="none"/>
        </w:rPr>
        <w:t>Anson's locally running backend was still running old code</w:t>
      </w:r>
      <w:r w:rsidRPr="002E3C9B">
        <w:rPr>
          <w:rFonts w:ascii="inherit" w:eastAsia="Times New Roman" w:hAnsi="inherit" w:cs="Noto Sans"/>
          <w:kern w:val="0"/>
          <w:bdr w:val="none" w:sz="0" w:space="0" w:color="auto" w:frame="1"/>
          <w14:ligatures w14:val="none"/>
        </w:rPr>
        <w:t xml:space="preserve"> from before the search improvements were pushed. The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process had failed to pick up the git-pulled file changes because it was in a bad state from earlier crashes.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Had Anson stop the backend completely (</w:t>
      </w:r>
      <w:proofErr w:type="spellStart"/>
      <w:r w:rsidRPr="002E3C9B">
        <w:rPr>
          <w:rFonts w:ascii="inherit" w:eastAsia="Times New Roman" w:hAnsi="inherit" w:cs="Noto Sans"/>
          <w:kern w:val="0"/>
          <w:bdr w:val="none" w:sz="0" w:space="0" w:color="auto" w:frame="1"/>
          <w14:ligatures w14:val="none"/>
        </w:rPr>
        <w:t>Ctrl+C</w:t>
      </w:r>
      <w:proofErr w:type="spellEnd"/>
      <w:r w:rsidRPr="002E3C9B">
        <w:rPr>
          <w:rFonts w:ascii="inherit" w:eastAsia="Times New Roman" w:hAnsi="inherit" w:cs="Noto Sans"/>
          <w:kern w:val="0"/>
          <w:bdr w:val="none" w:sz="0" w:space="0" w:color="auto" w:frame="1"/>
          <w14:ligatures w14:val="none"/>
        </w:rPr>
        <w:t xml:space="preserve">), then restart fresh with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The new process loaded the updated search service code and Ford immediately appeared.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File-watching dev servers can get into stale states after crashes and git operations. When search "doesn't work," always verify the running code matches the source files — a stale server is the most common cause.</w:t>
      </w:r>
    </w:p>
    <w:p w14:paraId="63DC902F" w14:textId="77777777" w:rsidR="00B515A9" w:rsidRPr="00B515A9" w:rsidRDefault="00B515A9" w:rsidP="00B515A9">
      <w:pPr>
        <w:spacing w:after="0" w:line="330" w:lineRule="atLeast"/>
        <w:ind w:left="720"/>
        <w:textAlignment w:val="baseline"/>
        <w:rPr>
          <w:rFonts w:ascii="inherit" w:eastAsia="Times New Roman" w:hAnsi="inherit" w:cs="Noto Sans"/>
          <w:kern w:val="0"/>
          <w14:ligatures w14:val="none"/>
        </w:rPr>
      </w:pPr>
    </w:p>
    <w:p w14:paraId="61C6C4CE" w14:textId="77777777" w:rsidR="002E3C9B" w:rsidRPr="002E3C9B" w:rsidRDefault="002E3C9B" w:rsidP="00B515A9">
      <w:pPr>
        <w:numPr>
          <w:ilvl w:val="0"/>
          <w:numId w:val="5"/>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Partial Year Search — "201" Returns Nothing</w:t>
      </w:r>
    </w:p>
    <w:p w14:paraId="2178FD3C"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Anson typed "201" into the vehicle search expecting to see all vehicles from 2010 through 2019. Instead: zero results. The search only understood exact 4-digit years.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search logic parsed the input as an integer and </w:t>
      </w:r>
      <w:r w:rsidRPr="002E3C9B">
        <w:rPr>
          <w:rFonts w:ascii="inherit" w:eastAsia="Times New Roman" w:hAnsi="inherit" w:cs="Noto Sans"/>
          <w:kern w:val="0"/>
          <w:bdr w:val="none" w:sz="0" w:space="0" w:color="auto" w:frame="1"/>
          <w14:ligatures w14:val="none"/>
        </w:rPr>
        <w:lastRenderedPageBreak/>
        <w:t xml:space="preserve">checked </w:t>
      </w:r>
      <w:r w:rsidRPr="002E3C9B">
        <w:rPr>
          <w:rFonts w:ascii="Source Code Pro" w:eastAsia="Times New Roman" w:hAnsi="Source Code Pro" w:cs="Courier New"/>
          <w:kern w:val="0"/>
          <w:sz w:val="20"/>
          <w:szCs w:val="20"/>
          <w:bdr w:val="single" w:sz="6" w:space="0" w:color="auto" w:frame="1"/>
          <w14:ligatures w14:val="none"/>
        </w:rPr>
        <w:t>if (!</w:t>
      </w:r>
      <w:proofErr w:type="spellStart"/>
      <w:r w:rsidRPr="002E3C9B">
        <w:rPr>
          <w:rFonts w:ascii="Source Code Pro" w:eastAsia="Times New Roman" w:hAnsi="Source Code Pro" w:cs="Courier New"/>
          <w:kern w:val="0"/>
          <w:sz w:val="20"/>
          <w:szCs w:val="20"/>
          <w:bdr w:val="single" w:sz="6" w:space="0" w:color="auto" w:frame="1"/>
          <w14:ligatures w14:val="none"/>
        </w:rPr>
        <w:t>isNaN</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yearNum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&amp;&amp; </w:t>
      </w:r>
      <w:proofErr w:type="spellStart"/>
      <w:r w:rsidRPr="002E3C9B">
        <w:rPr>
          <w:rFonts w:ascii="Source Code Pro" w:eastAsia="Times New Roman" w:hAnsi="Source Code Pro" w:cs="Courier New"/>
          <w:kern w:val="0"/>
          <w:sz w:val="20"/>
          <w:szCs w:val="20"/>
          <w:bdr w:val="single" w:sz="6" w:space="0" w:color="auto" w:frame="1"/>
          <w14:ligatures w14:val="none"/>
        </w:rPr>
        <w:t>yearNum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&gt;= 1900 &amp;&amp; </w:t>
      </w:r>
      <w:proofErr w:type="spellStart"/>
      <w:r w:rsidRPr="002E3C9B">
        <w:rPr>
          <w:rFonts w:ascii="Source Code Pro" w:eastAsia="Times New Roman" w:hAnsi="Source Code Pro" w:cs="Courier New"/>
          <w:kern w:val="0"/>
          <w:sz w:val="20"/>
          <w:szCs w:val="20"/>
          <w:bdr w:val="single" w:sz="6" w:space="0" w:color="auto" w:frame="1"/>
          <w14:ligatures w14:val="none"/>
        </w:rPr>
        <w:t>yearNum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&lt;= 2100)</w:t>
      </w:r>
      <w:r w:rsidRPr="002E3C9B">
        <w:rPr>
          <w:rFonts w:ascii="inherit" w:eastAsia="Times New Roman" w:hAnsi="inherit" w:cs="Noto Sans"/>
          <w:kern w:val="0"/>
          <w:bdr w:val="none" w:sz="0" w:space="0" w:color="auto" w:frame="1"/>
          <w14:ligatures w14:val="none"/>
        </w:rPr>
        <w:t xml:space="preserve">. The value </w:t>
      </w:r>
      <w:r w:rsidRPr="002E3C9B">
        <w:rPr>
          <w:rFonts w:ascii="Source Code Pro" w:eastAsia="Times New Roman" w:hAnsi="Source Code Pro" w:cs="Courier New"/>
          <w:kern w:val="0"/>
          <w:sz w:val="20"/>
          <w:szCs w:val="20"/>
          <w:bdr w:val="single" w:sz="6" w:space="0" w:color="auto" w:frame="1"/>
          <w14:ligatures w14:val="none"/>
        </w:rPr>
        <w:t>201</w:t>
      </w:r>
      <w:r w:rsidRPr="002E3C9B">
        <w:rPr>
          <w:rFonts w:ascii="inherit" w:eastAsia="Times New Roman" w:hAnsi="inherit" w:cs="Noto Sans"/>
          <w:kern w:val="0"/>
          <w:bdr w:val="none" w:sz="0" w:space="0" w:color="auto" w:frame="1"/>
          <w14:ligatures w14:val="none"/>
        </w:rPr>
        <w:t xml:space="preserve"> is a valid integer but it's not a valid year — it's 201 AD. </w:t>
      </w:r>
      <w:proofErr w:type="gramStart"/>
      <w:r w:rsidRPr="002E3C9B">
        <w:rPr>
          <w:rFonts w:ascii="inherit" w:eastAsia="Times New Roman" w:hAnsi="inherit" w:cs="Noto Sans"/>
          <w:kern w:val="0"/>
          <w:bdr w:val="none" w:sz="0" w:space="0" w:color="auto" w:frame="1"/>
          <w14:ligatures w14:val="none"/>
        </w:rPr>
        <w:t>So</w:t>
      </w:r>
      <w:proofErr w:type="gramEnd"/>
      <w:r w:rsidRPr="002E3C9B">
        <w:rPr>
          <w:rFonts w:ascii="inherit" w:eastAsia="Times New Roman" w:hAnsi="inherit" w:cs="Noto Sans"/>
          <w:kern w:val="0"/>
          <w:bdr w:val="none" w:sz="0" w:space="0" w:color="auto" w:frame="1"/>
          <w14:ligatures w14:val="none"/>
        </w:rPr>
        <w:t xml:space="preserve"> the year condition never matched, and "201" doesn't match any make, model, or trim as a text string either.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Implemented partial year range matching. If the input is a number with fewer than 4 digits, pad it to create a range: </w:t>
      </w:r>
    </w:p>
    <w:p w14:paraId="3997BDF0"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 → 2000–2999 (too broad, but technically correct)</w:t>
      </w:r>
    </w:p>
    <w:p w14:paraId="0D5E838C"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"20" → 2000–2099</w:t>
      </w:r>
    </w:p>
    <w:p w14:paraId="7DE93FC9"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"201" → 2010–2019</w:t>
      </w:r>
    </w:p>
    <w:p w14:paraId="78410F7B"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"2014" → exact match 2014</w:t>
      </w:r>
    </w:p>
    <w:p w14:paraId="72FBDF7C"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Code: </w:t>
      </w:r>
      <w:r w:rsidRPr="002E3C9B">
        <w:rPr>
          <w:rFonts w:ascii="Source Code Pro" w:eastAsia="Times New Roman" w:hAnsi="Source Code Pro" w:cs="Courier New"/>
          <w:kern w:val="0"/>
          <w:sz w:val="20"/>
          <w:szCs w:val="20"/>
          <w:bdr w:val="single" w:sz="6" w:space="0" w:color="auto" w:frame="1"/>
          <w14:ligatures w14:val="none"/>
        </w:rPr>
        <w:t xml:space="preserve">const low = </w:t>
      </w:r>
      <w:proofErr w:type="spellStart"/>
      <w:r w:rsidRPr="002E3C9B">
        <w:rPr>
          <w:rFonts w:ascii="Source Code Pro" w:eastAsia="Times New Roman" w:hAnsi="Source Code Pro" w:cs="Courier New"/>
          <w:kern w:val="0"/>
          <w:sz w:val="20"/>
          <w:szCs w:val="20"/>
          <w:bdr w:val="single" w:sz="6" w:space="0" w:color="auto" w:frame="1"/>
          <w14:ligatures w14:val="none"/>
        </w:rPr>
        <w:t>parseInt</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token.padEnd</w:t>
      </w:r>
      <w:proofErr w:type="spellEnd"/>
      <w:r w:rsidRPr="002E3C9B">
        <w:rPr>
          <w:rFonts w:ascii="Source Code Pro" w:eastAsia="Times New Roman" w:hAnsi="Source Code Pro" w:cs="Courier New"/>
          <w:kern w:val="0"/>
          <w:sz w:val="20"/>
          <w:szCs w:val="20"/>
          <w:bdr w:val="single" w:sz="6" w:space="0" w:color="auto" w:frame="1"/>
          <w14:ligatures w14:val="none"/>
        </w:rPr>
        <w:t>(4, '0'), 10)</w:t>
      </w:r>
      <w:r w:rsidRPr="002E3C9B">
        <w:rPr>
          <w:rFonts w:ascii="inherit" w:eastAsia="Times New Roman" w:hAnsi="inherit" w:cs="Noto Sans"/>
          <w:kern w:val="0"/>
          <w:bdr w:val="none" w:sz="0" w:space="0" w:color="auto" w:frame="1"/>
          <w14:ligatures w14:val="none"/>
        </w:rPr>
        <w:t xml:space="preserve"> and </w:t>
      </w:r>
      <w:r w:rsidRPr="002E3C9B">
        <w:rPr>
          <w:rFonts w:ascii="Source Code Pro" w:eastAsia="Times New Roman" w:hAnsi="Source Code Pro" w:cs="Courier New"/>
          <w:kern w:val="0"/>
          <w:sz w:val="20"/>
          <w:szCs w:val="20"/>
          <w:bdr w:val="single" w:sz="6" w:space="0" w:color="auto" w:frame="1"/>
          <w14:ligatures w14:val="none"/>
        </w:rPr>
        <w:t xml:space="preserve">const high = </w:t>
      </w:r>
      <w:proofErr w:type="spellStart"/>
      <w:r w:rsidRPr="002E3C9B">
        <w:rPr>
          <w:rFonts w:ascii="Source Code Pro" w:eastAsia="Times New Roman" w:hAnsi="Source Code Pro" w:cs="Courier New"/>
          <w:kern w:val="0"/>
          <w:sz w:val="20"/>
          <w:szCs w:val="20"/>
          <w:bdr w:val="single" w:sz="6" w:space="0" w:color="auto" w:frame="1"/>
          <w14:ligatures w14:val="none"/>
        </w:rPr>
        <w:t>parseInt</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token.padEnd</w:t>
      </w:r>
      <w:proofErr w:type="spellEnd"/>
      <w:r w:rsidRPr="002E3C9B">
        <w:rPr>
          <w:rFonts w:ascii="Source Code Pro" w:eastAsia="Times New Roman" w:hAnsi="Source Code Pro" w:cs="Courier New"/>
          <w:kern w:val="0"/>
          <w:sz w:val="20"/>
          <w:szCs w:val="20"/>
          <w:bdr w:val="single" w:sz="6" w:space="0" w:color="auto" w:frame="1"/>
          <w14:ligatures w14:val="none"/>
        </w:rPr>
        <w:t>(4, '9'), 10)</w:t>
      </w:r>
      <w:r w:rsidRPr="002E3C9B">
        <w:rPr>
          <w:rFonts w:ascii="inherit" w:eastAsia="Times New Roman" w:hAnsi="inherit" w:cs="Noto Sans"/>
          <w:kern w:val="0"/>
          <w:bdr w:val="none" w:sz="0" w:space="0" w:color="auto" w:frame="1"/>
          <w14:ligatures w14:val="none"/>
        </w:rPr>
        <w:t xml:space="preserve"> → Prisma query </w:t>
      </w:r>
      <w:r w:rsidRPr="002E3C9B">
        <w:rPr>
          <w:rFonts w:ascii="Source Code Pro" w:eastAsia="Times New Roman" w:hAnsi="Source Code Pro" w:cs="Courier New"/>
          <w:kern w:val="0"/>
          <w:sz w:val="20"/>
          <w:szCs w:val="20"/>
          <w:bdr w:val="single" w:sz="6" w:space="0" w:color="auto" w:frame="1"/>
          <w14:ligatures w14:val="none"/>
        </w:rPr>
        <w:t xml:space="preserve">{ year: { </w:t>
      </w:r>
      <w:proofErr w:type="spellStart"/>
      <w:r w:rsidRPr="002E3C9B">
        <w:rPr>
          <w:rFonts w:ascii="Source Code Pro" w:eastAsia="Times New Roman" w:hAnsi="Source Code Pro" w:cs="Courier New"/>
          <w:kern w:val="0"/>
          <w:sz w:val="20"/>
          <w:szCs w:val="20"/>
          <w:bdr w:val="single" w:sz="6" w:space="0" w:color="auto" w:frame="1"/>
          <w14:ligatures w14:val="none"/>
        </w:rPr>
        <w:t>gte</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low, </w:t>
      </w:r>
      <w:proofErr w:type="spellStart"/>
      <w:r w:rsidRPr="002E3C9B">
        <w:rPr>
          <w:rFonts w:ascii="Source Code Pro" w:eastAsia="Times New Roman" w:hAnsi="Source Code Pro" w:cs="Courier New"/>
          <w:kern w:val="0"/>
          <w:sz w:val="20"/>
          <w:szCs w:val="20"/>
          <w:bdr w:val="single" w:sz="6" w:space="0" w:color="auto" w:frame="1"/>
          <w14:ligatures w14:val="none"/>
        </w:rPr>
        <w:t>lte</w:t>
      </w:r>
      <w:proofErr w:type="spellEnd"/>
      <w:r w:rsidRPr="002E3C9B">
        <w:rPr>
          <w:rFonts w:ascii="Source Code Pro" w:eastAsia="Times New Roman" w:hAnsi="Source Code Pro" w:cs="Courier New"/>
          <w:kern w:val="0"/>
          <w:sz w:val="20"/>
          <w:szCs w:val="20"/>
          <w:bdr w:val="single" w:sz="6" w:space="0" w:color="auto" w:frame="1"/>
          <w14:ligatures w14:val="none"/>
        </w:rPr>
        <w:t>: high } }</w:t>
      </w:r>
      <w:r w:rsidRPr="002E3C9B">
        <w:rPr>
          <w:rFonts w:ascii="inherit" w:eastAsia="Times New Roman" w:hAnsi="inherit" w:cs="Noto Sans"/>
          <w:kern w:val="0"/>
          <w:bdr w:val="none" w:sz="0" w:space="0" w:color="auto" w:frame="1"/>
          <w14:ligatures w14:val="none"/>
        </w:rPr>
        <w:t xml:space="preserve">.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Search UX needs to match how humans think. Nobody types a full year all at once — they type character by character and expect progressive filtering at each keystroke.</w:t>
      </w:r>
    </w:p>
    <w:p w14:paraId="43B9975A" w14:textId="54C7F3CD" w:rsidR="002E3C9B" w:rsidRPr="002E3C9B" w:rsidRDefault="002E3C9B" w:rsidP="00B515A9">
      <w:pPr>
        <w:spacing w:after="0" w:line="330" w:lineRule="atLeast"/>
        <w:ind w:left="720"/>
        <w:textAlignment w:val="baseline"/>
        <w:rPr>
          <w:rFonts w:ascii="Times New Roman" w:eastAsia="Times New Roman" w:hAnsi="Times New Roman" w:cs="Times New Roman"/>
          <w:b/>
          <w:bCs/>
          <w:kern w:val="0"/>
          <w:bdr w:val="none" w:sz="0" w:space="0" w:color="auto" w:frame="1"/>
          <w14:ligatures w14:val="none"/>
        </w:rPr>
      </w:pPr>
    </w:p>
    <w:p w14:paraId="41F0228D" w14:textId="77777777" w:rsidR="002E3C9B" w:rsidRPr="002E3C9B" w:rsidRDefault="002E3C9B" w:rsidP="00B515A9">
      <w:pPr>
        <w:numPr>
          <w:ilvl w:val="0"/>
          <w:numId w:val="7"/>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Multi-Word Search — "2014 ford" Shows All 2014 Vehicles</w:t>
      </w:r>
    </w:p>
    <w:p w14:paraId="346A404F"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Anson typed "2014 ford" expecting to see only 2014 Ford vehicles. Instead, the results showed ALL 2014 vehicles — Buick, Cadillac, Chevrolet, everything. The "ford" part was completely ignored.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search treated the entire input as a single string. </w:t>
      </w:r>
      <w:r w:rsidRPr="002E3C9B">
        <w:rPr>
          <w:rFonts w:ascii="Source Code Pro" w:eastAsia="Times New Roman" w:hAnsi="Source Code Pro" w:cs="Courier New"/>
          <w:kern w:val="0"/>
          <w:sz w:val="20"/>
          <w:szCs w:val="20"/>
          <w:bdr w:val="single" w:sz="6" w:space="0" w:color="auto" w:frame="1"/>
          <w14:ligatures w14:val="none"/>
        </w:rPr>
        <w:t>{ make: { contains: "2014 ford" } }</w:t>
      </w:r>
      <w:r w:rsidRPr="002E3C9B">
        <w:rPr>
          <w:rFonts w:ascii="inherit" w:eastAsia="Times New Roman" w:hAnsi="inherit" w:cs="Noto Sans"/>
          <w:kern w:val="0"/>
          <w:bdr w:val="none" w:sz="0" w:space="0" w:color="auto" w:frame="1"/>
          <w14:ligatures w14:val="none"/>
        </w:rPr>
        <w:t xml:space="preserve"> doesn't match anything because no make is literally named "2014 ford". The year condition matched </w:t>
      </w:r>
      <w:r w:rsidRPr="002E3C9B">
        <w:rPr>
          <w:rFonts w:ascii="Source Code Pro" w:eastAsia="Times New Roman" w:hAnsi="Source Code Pro" w:cs="Courier New"/>
          <w:kern w:val="0"/>
          <w:sz w:val="20"/>
          <w:szCs w:val="20"/>
          <w:bdr w:val="single" w:sz="6" w:space="0" w:color="auto" w:frame="1"/>
          <w14:ligatures w14:val="none"/>
        </w:rPr>
        <w:t>2014</w:t>
      </w:r>
      <w:r w:rsidRPr="002E3C9B">
        <w:rPr>
          <w:rFonts w:ascii="inherit" w:eastAsia="Times New Roman" w:hAnsi="inherit" w:cs="Noto Sans"/>
          <w:kern w:val="0"/>
          <w:bdr w:val="none" w:sz="0" w:space="0" w:color="auto" w:frame="1"/>
          <w14:ligatures w14:val="none"/>
        </w:rPr>
        <w:t xml:space="preserve"> from parsing the full string (JavaScript's </w:t>
      </w:r>
      <w:proofErr w:type="spellStart"/>
      <w:r w:rsidRPr="002E3C9B">
        <w:rPr>
          <w:rFonts w:ascii="Source Code Pro" w:eastAsia="Times New Roman" w:hAnsi="Source Code Pro" w:cs="Courier New"/>
          <w:kern w:val="0"/>
          <w:sz w:val="20"/>
          <w:szCs w:val="20"/>
          <w:bdr w:val="single" w:sz="6" w:space="0" w:color="auto" w:frame="1"/>
          <w14:ligatures w14:val="none"/>
        </w:rPr>
        <w:t>parseInt</w:t>
      </w:r>
      <w:proofErr w:type="spellEnd"/>
      <w:r w:rsidRPr="002E3C9B">
        <w:rPr>
          <w:rFonts w:ascii="Source Code Pro" w:eastAsia="Times New Roman" w:hAnsi="Source Code Pro" w:cs="Courier New"/>
          <w:kern w:val="0"/>
          <w:sz w:val="20"/>
          <w:szCs w:val="20"/>
          <w:bdr w:val="single" w:sz="6" w:space="0" w:color="auto" w:frame="1"/>
          <w14:ligatures w14:val="none"/>
        </w:rPr>
        <w:t>("2014 ford")</w:t>
      </w:r>
      <w:r w:rsidRPr="002E3C9B">
        <w:rPr>
          <w:rFonts w:ascii="inherit" w:eastAsia="Times New Roman" w:hAnsi="inherit" w:cs="Noto Sans"/>
          <w:kern w:val="0"/>
          <w:bdr w:val="none" w:sz="0" w:space="0" w:color="auto" w:frame="1"/>
          <w14:ligatures w14:val="none"/>
        </w:rPr>
        <w:t xml:space="preserve"> returns </w:t>
      </w:r>
      <w:r w:rsidRPr="002E3C9B">
        <w:rPr>
          <w:rFonts w:ascii="Source Code Pro" w:eastAsia="Times New Roman" w:hAnsi="Source Code Pro" w:cs="Courier New"/>
          <w:kern w:val="0"/>
          <w:sz w:val="20"/>
          <w:szCs w:val="20"/>
          <w:bdr w:val="single" w:sz="6" w:space="0" w:color="auto" w:frame="1"/>
          <w14:ligatures w14:val="none"/>
        </w:rPr>
        <w:t>2014</w:t>
      </w:r>
      <w:r w:rsidRPr="002E3C9B">
        <w:rPr>
          <w:rFonts w:ascii="inherit" w:eastAsia="Times New Roman" w:hAnsi="inherit" w:cs="Noto Sans"/>
          <w:kern w:val="0"/>
          <w:bdr w:val="none" w:sz="0" w:space="0" w:color="auto" w:frame="1"/>
          <w14:ligatures w14:val="none"/>
        </w:rPr>
        <w:t xml:space="preserve"> — it ignores trailing non-numeric characters). So only the year filter applied.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Tokenized the search input by splitting on whitespace. For multi-word queries, each token generates its own set of OR conditions (could match year, make, model, or trim), then all tokens are combined with AND logic: </w:t>
      </w:r>
    </w:p>
    <w:p w14:paraId="6B31DC4E"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Source Code Pro" w:eastAsia="Times New Roman" w:hAnsi="Source Code Pro" w:cs="Courier New"/>
          <w:kern w:val="0"/>
          <w:sz w:val="20"/>
          <w:szCs w:val="20"/>
          <w:bdr w:val="single" w:sz="6" w:space="6" w:color="auto" w:frame="1"/>
          <w14:ligatures w14:val="none"/>
        </w:rPr>
      </w:pPr>
      <w:r w:rsidRPr="002E3C9B">
        <w:rPr>
          <w:rFonts w:ascii="Source Code Pro" w:eastAsia="Times New Roman" w:hAnsi="Source Code Pro" w:cs="Courier New"/>
          <w:kern w:val="0"/>
          <w:sz w:val="20"/>
          <w:szCs w:val="20"/>
          <w:bdr w:val="single" w:sz="6" w:space="6" w:color="auto" w:frame="1"/>
          <w14:ligatures w14:val="none"/>
        </w:rPr>
        <w:t>"2014 ford" → AND [</w:t>
      </w:r>
    </w:p>
    <w:p w14:paraId="72DD92B8"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Source Code Pro" w:eastAsia="Times New Roman" w:hAnsi="Source Code Pro" w:cs="Courier New"/>
          <w:kern w:val="0"/>
          <w:sz w:val="20"/>
          <w:szCs w:val="20"/>
          <w:bdr w:val="single" w:sz="6" w:space="6" w:color="auto" w:frame="1"/>
          <w14:ligatures w14:val="none"/>
        </w:rPr>
      </w:pPr>
      <w:r w:rsidRPr="002E3C9B">
        <w:rPr>
          <w:rFonts w:ascii="Source Code Pro" w:eastAsia="Times New Roman" w:hAnsi="Source Code Pro" w:cs="Courier New"/>
          <w:kern w:val="0"/>
          <w:sz w:val="20"/>
          <w:szCs w:val="20"/>
          <w:bdr w:val="single" w:sz="6" w:space="6" w:color="auto" w:frame="1"/>
          <w14:ligatures w14:val="none"/>
        </w:rPr>
        <w:t xml:space="preserve">  OR [ year=2014, make LIKE '%2014%', model LIKE '%2014%' ],</w:t>
      </w:r>
    </w:p>
    <w:p w14:paraId="39529CBF"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Source Code Pro" w:eastAsia="Times New Roman" w:hAnsi="Source Code Pro" w:cs="Courier New"/>
          <w:kern w:val="0"/>
          <w:sz w:val="20"/>
          <w:szCs w:val="20"/>
          <w:bdr w:val="single" w:sz="6" w:space="6" w:color="auto" w:frame="1"/>
          <w14:ligatures w14:val="none"/>
        </w:rPr>
      </w:pPr>
      <w:r w:rsidRPr="002E3C9B">
        <w:rPr>
          <w:rFonts w:ascii="Source Code Pro" w:eastAsia="Times New Roman" w:hAnsi="Source Code Pro" w:cs="Courier New"/>
          <w:kern w:val="0"/>
          <w:sz w:val="20"/>
          <w:szCs w:val="20"/>
          <w:bdr w:val="single" w:sz="6" w:space="6" w:color="auto" w:frame="1"/>
          <w14:ligatures w14:val="none"/>
        </w:rPr>
        <w:t xml:space="preserve">  OR [ make LIKE '%ford%', model LIKE '%ford%', trim LIKE '%ford%' ]</w:t>
      </w:r>
    </w:p>
    <w:p w14:paraId="315427A0"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inherit" w:eastAsia="Times New Roman" w:hAnsi="inherit" w:cs="Courier New"/>
          <w:kern w:val="0"/>
          <w:sz w:val="18"/>
          <w:szCs w:val="18"/>
          <w14:ligatures w14:val="none"/>
        </w:rPr>
      </w:pPr>
      <w:r w:rsidRPr="002E3C9B">
        <w:rPr>
          <w:rFonts w:ascii="Source Code Pro" w:eastAsia="Times New Roman" w:hAnsi="Source Code Pro" w:cs="Courier New"/>
          <w:kern w:val="0"/>
          <w:sz w:val="20"/>
          <w:szCs w:val="20"/>
          <w:bdr w:val="single" w:sz="6" w:space="6" w:color="auto" w:frame="1"/>
          <w14:ligatures w14:val="none"/>
        </w:rPr>
        <w:t>]</w:t>
      </w:r>
    </w:p>
    <w:p w14:paraId="0480EF9C" w14:textId="59FA1AAE" w:rsidR="002E3C9B" w:rsidRDefault="002E3C9B" w:rsidP="00B515A9">
      <w:pPr>
        <w:spacing w:after="0" w:line="330" w:lineRule="atLeast"/>
        <w:ind w:left="720"/>
        <w:textAlignment w:val="baseline"/>
        <w:rPr>
          <w:rFonts w:ascii="inherit" w:eastAsia="Times New Roman" w:hAnsi="inherit" w:cs="Noto San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This means "2014 ford mustang" correctly narrows </w:t>
      </w:r>
      <w:proofErr w:type="gramStart"/>
      <w:r w:rsidRPr="002E3C9B">
        <w:rPr>
          <w:rFonts w:ascii="inherit" w:eastAsia="Times New Roman" w:hAnsi="inherit" w:cs="Noto Sans"/>
          <w:kern w:val="0"/>
          <w:bdr w:val="none" w:sz="0" w:space="0" w:color="auto" w:frame="1"/>
          <w14:ligatures w14:val="none"/>
        </w:rPr>
        <w:t>to:</w:t>
      </w:r>
      <w:proofErr w:type="gramEnd"/>
      <w:r w:rsidRPr="002E3C9B">
        <w:rPr>
          <w:rFonts w:ascii="inherit" w:eastAsia="Times New Roman" w:hAnsi="inherit" w:cs="Noto Sans"/>
          <w:kern w:val="0"/>
          <w:bdr w:val="none" w:sz="0" w:space="0" w:color="auto" w:frame="1"/>
          <w14:ligatures w14:val="none"/>
        </w:rPr>
        <w:t xml:space="preserve"> year 2014 AND make contains "ford" AND model contains "mustang".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Multi-field search with mixed data types (integers and strings) requires careful tokenization. The AND/OR pattern — AND between tokens, OR across fields within each token — is the standard approach for faceted search. </w:t>
      </w:r>
    </w:p>
    <w:p w14:paraId="70AC1EFC" w14:textId="77777777" w:rsidR="00B515A9" w:rsidRPr="002E3C9B" w:rsidRDefault="00B515A9" w:rsidP="00B515A9">
      <w:pPr>
        <w:spacing w:after="0" w:line="330" w:lineRule="atLeast"/>
        <w:ind w:left="720"/>
        <w:textAlignment w:val="baseline"/>
        <w:rPr>
          <w:rFonts w:ascii="Times New Roman" w:eastAsia="Times New Roman" w:hAnsi="Times New Roman" w:cs="Noto Sans"/>
          <w:b/>
          <w:bCs/>
          <w:kern w:val="0"/>
          <w:bdr w:val="none" w:sz="0" w:space="0" w:color="auto" w:frame="1"/>
          <w14:ligatures w14:val="none"/>
        </w:rPr>
      </w:pPr>
    </w:p>
    <w:p w14:paraId="6174D5EA" w14:textId="77777777" w:rsidR="002E3C9B" w:rsidRPr="002E3C9B" w:rsidRDefault="002E3C9B" w:rsidP="00B515A9">
      <w:pPr>
        <w:numPr>
          <w:ilvl w:val="0"/>
          <w:numId w:val="8"/>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SKU Decode Failure for Manual SKUs</w:t>
      </w:r>
    </w:p>
    <w:p w14:paraId="6465F698" w14:textId="03811FC3" w:rsidR="00430B16" w:rsidRPr="00B515A9" w:rsidRDefault="002E3C9B" w:rsidP="00B515A9">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lastRenderedPageBreak/>
        <w:t>What happened:</w:t>
      </w:r>
      <w:r w:rsidRPr="002E3C9B">
        <w:rPr>
          <w:rFonts w:ascii="inherit" w:eastAsia="Times New Roman" w:hAnsi="inherit" w:cs="Noto Sans"/>
          <w:kern w:val="0"/>
          <w:bdr w:val="none" w:sz="0" w:space="0" w:color="auto" w:frame="1"/>
          <w14:ligatures w14:val="none"/>
        </w:rPr>
        <w:t xml:space="preserve"> On the Scan page, looking up a </w:t>
      </w:r>
      <w:proofErr w:type="gramStart"/>
      <w:r w:rsidRPr="002E3C9B">
        <w:rPr>
          <w:rFonts w:ascii="inherit" w:eastAsia="Times New Roman" w:hAnsi="inherit" w:cs="Noto Sans"/>
          <w:kern w:val="0"/>
          <w:bdr w:val="none" w:sz="0" w:space="0" w:color="auto" w:frame="1"/>
          <w14:ligatures w14:val="none"/>
        </w:rPr>
        <w:t>manually-created</w:t>
      </w:r>
      <w:proofErr w:type="gramEnd"/>
      <w:r w:rsidRPr="002E3C9B">
        <w:rPr>
          <w:rFonts w:ascii="inherit" w:eastAsia="Times New Roman" w:hAnsi="inherit" w:cs="Noto Sans"/>
          <w:kern w:val="0"/>
          <w:bdr w:val="none" w:sz="0" w:space="0" w:color="auto" w:frame="1"/>
          <w14:ligatures w14:val="none"/>
        </w:rPr>
        <w:t xml:space="preserve"> SKU like "BRK-001" returned "Could not decode SKU" in red. The part existed in the </w:t>
      </w:r>
      <w:proofErr w:type="gramStart"/>
      <w:r w:rsidRPr="002E3C9B">
        <w:rPr>
          <w:rFonts w:ascii="inherit" w:eastAsia="Times New Roman" w:hAnsi="inherit" w:cs="Noto Sans"/>
          <w:kern w:val="0"/>
          <w:bdr w:val="none" w:sz="0" w:space="0" w:color="auto" w:frame="1"/>
          <w14:ligatures w14:val="none"/>
        </w:rPr>
        <w:t>database</w:t>
      </w:r>
      <w:proofErr w:type="gramEnd"/>
      <w:r w:rsidRPr="002E3C9B">
        <w:rPr>
          <w:rFonts w:ascii="inherit" w:eastAsia="Times New Roman" w:hAnsi="inherit" w:cs="Noto Sans"/>
          <w:kern w:val="0"/>
          <w:bdr w:val="none" w:sz="0" w:space="0" w:color="auto" w:frame="1"/>
          <w14:ligatures w14:val="none"/>
        </w:rPr>
        <w:t xml:space="preserve"> but the SKU decoder couldn't parse it because it didn't follow the auto-generated format.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SKU lookup service expected the format </w:t>
      </w:r>
      <w:r w:rsidRPr="002E3C9B">
        <w:rPr>
          <w:rFonts w:ascii="Source Code Pro" w:eastAsia="Times New Roman" w:hAnsi="Source Code Pro" w:cs="Courier New"/>
          <w:kern w:val="0"/>
          <w:sz w:val="20"/>
          <w:szCs w:val="20"/>
          <w:bdr w:val="single" w:sz="6" w:space="0" w:color="auto" w:frame="1"/>
          <w14:ligatures w14:val="none"/>
        </w:rPr>
        <w:t>{2-char make}-{3-char model}-{2-digit year}-{2-char system}{2-char component}</w:t>
      </w:r>
      <w:r w:rsidRPr="002E3C9B">
        <w:rPr>
          <w:rFonts w:ascii="inherit" w:eastAsia="Times New Roman" w:hAnsi="inherit" w:cs="Noto Sans"/>
          <w:kern w:val="0"/>
          <w:bdr w:val="none" w:sz="0" w:space="0" w:color="auto" w:frame="1"/>
          <w14:ligatures w14:val="none"/>
        </w:rPr>
        <w:t xml:space="preserve"> (e.g., </w:t>
      </w:r>
      <w:r w:rsidRPr="002E3C9B">
        <w:rPr>
          <w:rFonts w:ascii="Source Code Pro" w:eastAsia="Times New Roman" w:hAnsi="Source Code Pro" w:cs="Courier New"/>
          <w:kern w:val="0"/>
          <w:sz w:val="20"/>
          <w:szCs w:val="20"/>
          <w:bdr w:val="single" w:sz="6" w:space="0" w:color="auto" w:frame="1"/>
          <w14:ligatures w14:val="none"/>
        </w:rPr>
        <w:t>FD-MUS-17-ENBR</w:t>
      </w:r>
      <w:r w:rsidRPr="002E3C9B">
        <w:rPr>
          <w:rFonts w:ascii="inherit" w:eastAsia="Times New Roman" w:hAnsi="inherit" w:cs="Noto Sans"/>
          <w:kern w:val="0"/>
          <w:bdr w:val="none" w:sz="0" w:space="0" w:color="auto" w:frame="1"/>
          <w14:ligatures w14:val="none"/>
        </w:rPr>
        <w:t xml:space="preserve">). A manual SKU like "BRK-001" has a different structure — 3 chars, dash, 3 chars — which fails the parser's length and segment checks.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On the Scan page, changed the lookup flow: first search for the part by exact SKU match in the database. If found, navigate directly to the part detail page. Only attempt SKU decoding as a fallback for parts not in the database. Added clear messaging: "This SKU was decoded but no matching part exists in inventory" vs "No part found and could not decode SKU."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Don't assume all data follows the same format. The system needs to handle both auto-generated and </w:t>
      </w:r>
      <w:proofErr w:type="gramStart"/>
      <w:r w:rsidRPr="002E3C9B">
        <w:rPr>
          <w:rFonts w:ascii="inherit" w:eastAsia="Times New Roman" w:hAnsi="inherit" w:cs="Noto Sans"/>
          <w:kern w:val="0"/>
          <w:bdr w:val="none" w:sz="0" w:space="0" w:color="auto" w:frame="1"/>
          <w14:ligatures w14:val="none"/>
        </w:rPr>
        <w:t>manually-entered</w:t>
      </w:r>
      <w:proofErr w:type="gramEnd"/>
      <w:r w:rsidRPr="002E3C9B">
        <w:rPr>
          <w:rFonts w:ascii="inherit" w:eastAsia="Times New Roman" w:hAnsi="inherit" w:cs="Noto Sans"/>
          <w:kern w:val="0"/>
          <w:bdr w:val="none" w:sz="0" w:space="0" w:color="auto" w:frame="1"/>
          <w14:ligatures w14:val="none"/>
        </w:rPr>
        <w:t xml:space="preserve"> identifiers gracefully.</w:t>
      </w:r>
    </w:p>
    <w:p w14:paraId="29B6CC78" w14:textId="77777777" w:rsidR="00391A89" w:rsidRDefault="00391A89"/>
    <w:p w14:paraId="74F573DB" w14:textId="77777777" w:rsidR="00391A89" w:rsidRPr="00391A89" w:rsidRDefault="00391A89" w:rsidP="00391A89">
      <w:pPr>
        <w:rPr>
          <w:b/>
          <w:bCs/>
        </w:rPr>
      </w:pPr>
      <w:r w:rsidRPr="00391A89">
        <w:rPr>
          <w:b/>
          <w:bCs/>
        </w:rPr>
        <w:t>The “behind-the-scenes” part (the server)</w:t>
      </w:r>
    </w:p>
    <w:p w14:paraId="076A8595" w14:textId="77777777" w:rsidR="00391A89" w:rsidRPr="00391A89" w:rsidRDefault="00391A89" w:rsidP="00391A89">
      <w:pPr>
        <w:numPr>
          <w:ilvl w:val="0"/>
          <w:numId w:val="32"/>
        </w:numPr>
      </w:pPr>
      <w:r w:rsidRPr="00391A89">
        <w:rPr>
          <w:b/>
          <w:bCs/>
        </w:rPr>
        <w:t>A helper accidentally turned the server off.</w:t>
      </w:r>
    </w:p>
    <w:p w14:paraId="1C9363B2" w14:textId="77777777" w:rsidR="00391A89" w:rsidRPr="00391A89" w:rsidRDefault="00391A89" w:rsidP="00391A89">
      <w:r w:rsidRPr="00391A89">
        <w:t xml:space="preserve">We used “robot helpers” to do jobs, but they were living in the same “house” as the server. When a helper finished, it cleaned up and accidentally shut off the whole server too. Then the app showed a white screen. We fixed it by restarting the server and making sure helpers don’t share the same “house.”  </w:t>
      </w:r>
    </w:p>
    <w:p w14:paraId="5D6470D7" w14:textId="77777777" w:rsidR="00391A89" w:rsidRPr="00391A89" w:rsidRDefault="00391A89" w:rsidP="00391A89">
      <w:pPr>
        <w:numPr>
          <w:ilvl w:val="0"/>
          <w:numId w:val="32"/>
        </w:numPr>
      </w:pPr>
      <w:r w:rsidRPr="00391A89">
        <w:rPr>
          <w:b/>
          <w:bCs/>
        </w:rPr>
        <w:t>The server door (port 3001) was stuck “already in use.”</w:t>
      </w:r>
    </w:p>
    <w:p w14:paraId="7149C563" w14:textId="77777777" w:rsidR="00391A89" w:rsidRPr="00391A89" w:rsidRDefault="00391A89" w:rsidP="00391A89">
      <w:r w:rsidRPr="00391A89">
        <w:t xml:space="preserve">Sometimes the server crashed and left “ghost servers” behind. Those ghosts still acted like they were using the door, so the real server couldn’t start. We found the ghost and kicked it out, then the server worked again.  </w:t>
      </w:r>
    </w:p>
    <w:p w14:paraId="36266CA3" w14:textId="77777777" w:rsidR="00391A89" w:rsidRPr="00391A89" w:rsidRDefault="00391A89" w:rsidP="00391A89">
      <w:pPr>
        <w:numPr>
          <w:ilvl w:val="0"/>
          <w:numId w:val="32"/>
        </w:numPr>
      </w:pPr>
      <w:r w:rsidRPr="00391A89">
        <w:rPr>
          <w:b/>
          <w:bCs/>
        </w:rPr>
        <w:t>We tried starting it the wrong way.</w:t>
      </w:r>
    </w:p>
    <w:p w14:paraId="7B2284D9" w14:textId="77777777" w:rsidR="00391A89" w:rsidRPr="00391A89" w:rsidRDefault="00391A89" w:rsidP="00391A89">
      <w:r w:rsidRPr="00391A89">
        <w:t xml:space="preserve">We used the wrong start button, so the server couldn’t find its parts and wouldn’t run. We checked the right command and used that instead.  </w:t>
      </w:r>
    </w:p>
    <w:p w14:paraId="764F7EA7" w14:textId="77777777" w:rsidR="00391A89" w:rsidRPr="00391A89" w:rsidRDefault="00391A89" w:rsidP="00391A89"/>
    <w:p w14:paraId="62BAB63D" w14:textId="77777777" w:rsidR="00391A89" w:rsidRPr="00391A89" w:rsidRDefault="00391A89" w:rsidP="00391A89">
      <w:pPr>
        <w:rPr>
          <w:b/>
          <w:bCs/>
        </w:rPr>
      </w:pPr>
      <w:r w:rsidRPr="00391A89">
        <w:rPr>
          <w:b/>
          <w:bCs/>
        </w:rPr>
        <w:t>Searching for vehicles (cars) problems</w:t>
      </w:r>
    </w:p>
    <w:p w14:paraId="2FEE3FD1" w14:textId="77777777" w:rsidR="00391A89" w:rsidRPr="00391A89" w:rsidRDefault="00391A89" w:rsidP="00391A89">
      <w:pPr>
        <w:numPr>
          <w:ilvl w:val="0"/>
          <w:numId w:val="33"/>
        </w:numPr>
      </w:pPr>
      <w:r w:rsidRPr="00391A89">
        <w:rPr>
          <w:b/>
          <w:bCs/>
        </w:rPr>
        <w:t>Typing “Ford” said “no cars found,” even though there were lots.</w:t>
      </w:r>
    </w:p>
    <w:p w14:paraId="6212FFDA" w14:textId="77777777" w:rsidR="00391A89" w:rsidRPr="00391A89" w:rsidRDefault="00391A89" w:rsidP="00391A89">
      <w:r w:rsidRPr="00391A89">
        <w:t xml:space="preserve">The search wasn’t really broken — the computer was running an </w:t>
      </w:r>
      <w:r w:rsidRPr="00391A89">
        <w:rPr>
          <w:i/>
          <w:iCs/>
        </w:rPr>
        <w:t>old</w:t>
      </w:r>
      <w:r w:rsidRPr="00391A89">
        <w:t xml:space="preserve"> version of the code. We restarted it, and it worked.  </w:t>
      </w:r>
    </w:p>
    <w:p w14:paraId="0DEE409D" w14:textId="77777777" w:rsidR="00391A89" w:rsidRPr="00391A89" w:rsidRDefault="00391A89" w:rsidP="00391A89">
      <w:pPr>
        <w:numPr>
          <w:ilvl w:val="0"/>
          <w:numId w:val="33"/>
        </w:numPr>
      </w:pPr>
      <w:r w:rsidRPr="00391A89">
        <w:rPr>
          <w:b/>
          <w:bCs/>
        </w:rPr>
        <w:lastRenderedPageBreak/>
        <w:t>Typing “201” found nothing.</w:t>
      </w:r>
    </w:p>
    <w:p w14:paraId="08318887" w14:textId="77777777" w:rsidR="00391A89" w:rsidRPr="00391A89" w:rsidRDefault="00391A89" w:rsidP="00391A89">
      <w:r w:rsidRPr="00391A89">
        <w:t xml:space="preserve">People type slowly, like “2…0…1…” but the app only understood full years like “2014.” We taught it that “201” should mean “2010 to 2019.”  </w:t>
      </w:r>
    </w:p>
    <w:p w14:paraId="6F4F4D13" w14:textId="77777777" w:rsidR="00391A89" w:rsidRPr="00391A89" w:rsidRDefault="00391A89" w:rsidP="00391A89">
      <w:pPr>
        <w:numPr>
          <w:ilvl w:val="0"/>
          <w:numId w:val="33"/>
        </w:numPr>
      </w:pPr>
      <w:r w:rsidRPr="00391A89">
        <w:rPr>
          <w:b/>
          <w:bCs/>
        </w:rPr>
        <w:t>Typing “2014 ford” showed every 2014 car, not just Ford.</w:t>
      </w:r>
    </w:p>
    <w:p w14:paraId="504CCE48" w14:textId="77777777" w:rsidR="00391A89" w:rsidRPr="00391A89" w:rsidRDefault="00391A89" w:rsidP="00391A89">
      <w:r w:rsidRPr="00391A89">
        <w:t xml:space="preserve">The app only listened to the “2014” part and ignored “ford.” We fixed it so it listens to </w:t>
      </w:r>
      <w:r w:rsidRPr="00391A89">
        <w:rPr>
          <w:i/>
          <w:iCs/>
        </w:rPr>
        <w:t>each word</w:t>
      </w:r>
      <w:r w:rsidRPr="00391A89">
        <w:t xml:space="preserve"> and narrows down correctly.  </w:t>
      </w:r>
    </w:p>
    <w:p w14:paraId="2D928E14" w14:textId="77777777" w:rsidR="00391A89" w:rsidRPr="00391A89" w:rsidRDefault="00391A89" w:rsidP="00391A89"/>
    <w:p w14:paraId="6A615AA6" w14:textId="77777777" w:rsidR="00391A89" w:rsidRPr="00391A89" w:rsidRDefault="00391A89" w:rsidP="00391A89">
      <w:pPr>
        <w:rPr>
          <w:b/>
          <w:bCs/>
        </w:rPr>
      </w:pPr>
      <w:r w:rsidRPr="00391A89">
        <w:rPr>
          <w:b/>
          <w:bCs/>
        </w:rPr>
        <w:t>Scanning part codes (SKU) problems</w:t>
      </w:r>
    </w:p>
    <w:p w14:paraId="33DF73CA" w14:textId="77777777" w:rsidR="00391A89" w:rsidRPr="00391A89" w:rsidRDefault="00391A89" w:rsidP="00391A89">
      <w:pPr>
        <w:numPr>
          <w:ilvl w:val="0"/>
          <w:numId w:val="34"/>
        </w:numPr>
      </w:pPr>
      <w:r w:rsidRPr="00391A89">
        <w:rPr>
          <w:b/>
          <w:bCs/>
        </w:rPr>
        <w:t>Some codes were “handmade” and the app didn’t understand them.</w:t>
      </w:r>
    </w:p>
    <w:p w14:paraId="1E69CBED" w14:textId="77777777" w:rsidR="00391A89" w:rsidRPr="00391A89" w:rsidRDefault="00391A89" w:rsidP="00391A89">
      <w:r w:rsidRPr="00391A89">
        <w:t xml:space="preserve">The app expected a special code style, but some parts had simple codes like “BRK-001.” We fixed it so it first checks the database for an exact </w:t>
      </w:r>
      <w:proofErr w:type="gramStart"/>
      <w:r w:rsidRPr="00391A89">
        <w:t>match, and</w:t>
      </w:r>
      <w:proofErr w:type="gramEnd"/>
      <w:r w:rsidRPr="00391A89">
        <w:t xml:space="preserve"> only tries to “decode” if it’s not found.  </w:t>
      </w:r>
    </w:p>
    <w:p w14:paraId="6E39ED39" w14:textId="77777777" w:rsidR="00391A89" w:rsidRDefault="00391A89"/>
    <w:sectPr w:rsidR="00391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 w:name="Source Code Pro">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B58"/>
    <w:multiLevelType w:val="multilevel"/>
    <w:tmpl w:val="477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33A26"/>
    <w:multiLevelType w:val="multilevel"/>
    <w:tmpl w:val="FB0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D2816"/>
    <w:multiLevelType w:val="multilevel"/>
    <w:tmpl w:val="22B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647AA"/>
    <w:multiLevelType w:val="multilevel"/>
    <w:tmpl w:val="FDCE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C4BA5"/>
    <w:multiLevelType w:val="multilevel"/>
    <w:tmpl w:val="726E75F8"/>
    <w:lvl w:ilvl="0">
      <w:start w:val="1"/>
      <w:numFmt w:val="decimal"/>
      <w:lvlText w:val="%1."/>
      <w:lvlJc w:val="left"/>
      <w:pPr>
        <w:tabs>
          <w:tab w:val="num" w:pos="1260"/>
        </w:tabs>
        <w:ind w:left="12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4356BA"/>
    <w:multiLevelType w:val="multilevel"/>
    <w:tmpl w:val="E6F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9690E"/>
    <w:multiLevelType w:val="multilevel"/>
    <w:tmpl w:val="3D3A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103626">
    <w:abstractNumId w:val="4"/>
  </w:num>
  <w:num w:numId="2" w16cid:durableId="1642152239">
    <w:abstractNumId w:val="4"/>
    <w:lvlOverride w:ilvl="1">
      <w:startOverride w:val="2"/>
    </w:lvlOverride>
  </w:num>
  <w:num w:numId="3" w16cid:durableId="2068720466">
    <w:abstractNumId w:val="4"/>
    <w:lvlOverride w:ilvl="1">
      <w:startOverride w:val="3"/>
    </w:lvlOverride>
  </w:num>
  <w:num w:numId="4" w16cid:durableId="1030691998">
    <w:abstractNumId w:val="4"/>
    <w:lvlOverride w:ilvl="1">
      <w:startOverride w:val="4"/>
    </w:lvlOverride>
  </w:num>
  <w:num w:numId="5" w16cid:durableId="558593243">
    <w:abstractNumId w:val="4"/>
    <w:lvlOverride w:ilvl="1">
      <w:startOverride w:val="5"/>
    </w:lvlOverride>
  </w:num>
  <w:num w:numId="6" w16cid:durableId="56437392">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1296522846">
    <w:abstractNumId w:val="4"/>
    <w:lvlOverride w:ilvl="1">
      <w:startOverride w:val="6"/>
    </w:lvlOverride>
  </w:num>
  <w:num w:numId="8" w16cid:durableId="542906910">
    <w:abstractNumId w:val="4"/>
    <w:lvlOverride w:ilvl="1">
      <w:startOverride w:val="7"/>
    </w:lvlOverride>
  </w:num>
  <w:num w:numId="9" w16cid:durableId="958293652">
    <w:abstractNumId w:val="4"/>
    <w:lvlOverride w:ilvl="1">
      <w:startOverride w:val="8"/>
    </w:lvlOverride>
  </w:num>
  <w:num w:numId="10" w16cid:durableId="1636135543">
    <w:abstractNumId w:val="4"/>
    <w:lvlOverride w:ilvl="1">
      <w:lvl w:ilvl="1">
        <w:numFmt w:val="bullet"/>
        <w:lvlText w:val=""/>
        <w:lvlJc w:val="left"/>
        <w:pPr>
          <w:tabs>
            <w:tab w:val="num" w:pos="1440"/>
          </w:tabs>
          <w:ind w:left="1440" w:hanging="360"/>
        </w:pPr>
        <w:rPr>
          <w:rFonts w:ascii="Symbol" w:hAnsi="Symbol" w:hint="default"/>
          <w:sz w:val="20"/>
        </w:rPr>
      </w:lvl>
    </w:lvlOverride>
  </w:num>
  <w:num w:numId="11" w16cid:durableId="1502159018">
    <w:abstractNumId w:val="4"/>
    <w:lvlOverride w:ilvl="1">
      <w:startOverride w:val="9"/>
    </w:lvlOverride>
  </w:num>
  <w:num w:numId="12" w16cid:durableId="288122609">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16cid:durableId="720983199">
    <w:abstractNumId w:val="4"/>
    <w:lvlOverride w:ilvl="1">
      <w:lvl w:ilvl="1">
        <w:numFmt w:val="bullet"/>
        <w:lvlText w:val=""/>
        <w:lvlJc w:val="left"/>
        <w:pPr>
          <w:tabs>
            <w:tab w:val="num" w:pos="1440"/>
          </w:tabs>
          <w:ind w:left="1440" w:hanging="360"/>
        </w:pPr>
        <w:rPr>
          <w:rFonts w:ascii="Symbol" w:hAnsi="Symbol" w:hint="default"/>
          <w:sz w:val="20"/>
        </w:rPr>
      </w:lvl>
    </w:lvlOverride>
  </w:num>
  <w:num w:numId="14" w16cid:durableId="1690570646">
    <w:abstractNumId w:val="4"/>
    <w:lvlOverride w:ilvl="1">
      <w:startOverride w:val="10"/>
    </w:lvlOverride>
  </w:num>
  <w:num w:numId="15" w16cid:durableId="1590046196">
    <w:abstractNumId w:val="4"/>
    <w:lvlOverride w:ilvl="1">
      <w:lvl w:ilvl="1">
        <w:numFmt w:val="bullet"/>
        <w:lvlText w:val=""/>
        <w:lvlJc w:val="left"/>
        <w:pPr>
          <w:tabs>
            <w:tab w:val="num" w:pos="1440"/>
          </w:tabs>
          <w:ind w:left="1440" w:hanging="360"/>
        </w:pPr>
        <w:rPr>
          <w:rFonts w:ascii="Symbol" w:hAnsi="Symbol" w:hint="default"/>
          <w:sz w:val="20"/>
        </w:rPr>
      </w:lvl>
    </w:lvlOverride>
  </w:num>
  <w:num w:numId="16" w16cid:durableId="60056325">
    <w:abstractNumId w:val="4"/>
    <w:lvlOverride w:ilvl="1">
      <w:lvl w:ilvl="1">
        <w:numFmt w:val="bullet"/>
        <w:lvlText w:val=""/>
        <w:lvlJc w:val="left"/>
        <w:pPr>
          <w:tabs>
            <w:tab w:val="num" w:pos="1440"/>
          </w:tabs>
          <w:ind w:left="1440" w:hanging="360"/>
        </w:pPr>
        <w:rPr>
          <w:rFonts w:ascii="Symbol" w:hAnsi="Symbol" w:hint="default"/>
          <w:sz w:val="20"/>
        </w:rPr>
      </w:lvl>
    </w:lvlOverride>
  </w:num>
  <w:num w:numId="17" w16cid:durableId="1577083686">
    <w:abstractNumId w:val="4"/>
    <w:lvlOverride w:ilvl="1">
      <w:startOverride w:val="11"/>
    </w:lvlOverride>
  </w:num>
  <w:num w:numId="18" w16cid:durableId="1552033197">
    <w:abstractNumId w:val="4"/>
    <w:lvlOverride w:ilvl="1">
      <w:lvl w:ilvl="1">
        <w:numFmt w:val="bullet"/>
        <w:lvlText w:val=""/>
        <w:lvlJc w:val="left"/>
        <w:pPr>
          <w:tabs>
            <w:tab w:val="num" w:pos="1440"/>
          </w:tabs>
          <w:ind w:left="1440" w:hanging="360"/>
        </w:pPr>
        <w:rPr>
          <w:rFonts w:ascii="Symbol" w:hAnsi="Symbol" w:hint="default"/>
          <w:sz w:val="20"/>
        </w:rPr>
      </w:lvl>
    </w:lvlOverride>
  </w:num>
  <w:num w:numId="19" w16cid:durableId="1948002925">
    <w:abstractNumId w:val="4"/>
    <w:lvlOverride w:ilvl="1">
      <w:lvl w:ilvl="1">
        <w:numFmt w:val="bullet"/>
        <w:lvlText w:val=""/>
        <w:lvlJc w:val="left"/>
        <w:pPr>
          <w:tabs>
            <w:tab w:val="num" w:pos="1440"/>
          </w:tabs>
          <w:ind w:left="1440" w:hanging="360"/>
        </w:pPr>
        <w:rPr>
          <w:rFonts w:ascii="Symbol" w:hAnsi="Symbol" w:hint="default"/>
          <w:sz w:val="20"/>
        </w:rPr>
      </w:lvl>
    </w:lvlOverride>
  </w:num>
  <w:num w:numId="20" w16cid:durableId="1730491785">
    <w:abstractNumId w:val="4"/>
    <w:lvlOverride w:ilvl="1">
      <w:startOverride w:val="12"/>
    </w:lvlOverride>
  </w:num>
  <w:num w:numId="21" w16cid:durableId="1771732609">
    <w:abstractNumId w:val="4"/>
    <w:lvlOverride w:ilvl="1">
      <w:lvl w:ilvl="1">
        <w:numFmt w:val="bullet"/>
        <w:lvlText w:val=""/>
        <w:lvlJc w:val="left"/>
        <w:pPr>
          <w:tabs>
            <w:tab w:val="num" w:pos="1440"/>
          </w:tabs>
          <w:ind w:left="1440" w:hanging="360"/>
        </w:pPr>
        <w:rPr>
          <w:rFonts w:ascii="Symbol" w:hAnsi="Symbol" w:hint="default"/>
          <w:sz w:val="20"/>
        </w:rPr>
      </w:lvl>
    </w:lvlOverride>
  </w:num>
  <w:num w:numId="22" w16cid:durableId="1452433755">
    <w:abstractNumId w:val="4"/>
    <w:lvlOverride w:ilvl="1">
      <w:lvl w:ilvl="1">
        <w:numFmt w:val="bullet"/>
        <w:lvlText w:val=""/>
        <w:lvlJc w:val="left"/>
        <w:pPr>
          <w:tabs>
            <w:tab w:val="num" w:pos="1440"/>
          </w:tabs>
          <w:ind w:left="1440" w:hanging="360"/>
        </w:pPr>
        <w:rPr>
          <w:rFonts w:ascii="Symbol" w:hAnsi="Symbol" w:hint="default"/>
          <w:sz w:val="20"/>
        </w:rPr>
      </w:lvl>
    </w:lvlOverride>
  </w:num>
  <w:num w:numId="23" w16cid:durableId="745805933">
    <w:abstractNumId w:val="4"/>
    <w:lvlOverride w:ilvl="1">
      <w:startOverride w:val="13"/>
    </w:lvlOverride>
  </w:num>
  <w:num w:numId="24" w16cid:durableId="1107965779">
    <w:abstractNumId w:val="4"/>
    <w:lvlOverride w:ilvl="1">
      <w:startOverride w:val="14"/>
    </w:lvlOverride>
  </w:num>
  <w:num w:numId="25" w16cid:durableId="316081277">
    <w:abstractNumId w:val="4"/>
    <w:lvlOverride w:ilvl="1">
      <w:lvl w:ilvl="1">
        <w:numFmt w:val="bullet"/>
        <w:lvlText w:val=""/>
        <w:lvlJc w:val="left"/>
        <w:pPr>
          <w:tabs>
            <w:tab w:val="num" w:pos="1440"/>
          </w:tabs>
          <w:ind w:left="1440" w:hanging="360"/>
        </w:pPr>
        <w:rPr>
          <w:rFonts w:ascii="Symbol" w:hAnsi="Symbol" w:hint="default"/>
          <w:sz w:val="20"/>
        </w:rPr>
      </w:lvl>
    </w:lvlOverride>
  </w:num>
  <w:num w:numId="26" w16cid:durableId="255793430">
    <w:abstractNumId w:val="4"/>
    <w:lvlOverride w:ilvl="1">
      <w:lvl w:ilvl="1">
        <w:numFmt w:val="bullet"/>
        <w:lvlText w:val=""/>
        <w:lvlJc w:val="left"/>
        <w:pPr>
          <w:tabs>
            <w:tab w:val="num" w:pos="1440"/>
          </w:tabs>
          <w:ind w:left="1440" w:hanging="360"/>
        </w:pPr>
        <w:rPr>
          <w:rFonts w:ascii="Symbol" w:hAnsi="Symbol" w:hint="default"/>
          <w:sz w:val="20"/>
        </w:rPr>
      </w:lvl>
    </w:lvlOverride>
  </w:num>
  <w:num w:numId="27" w16cid:durableId="528378402">
    <w:abstractNumId w:val="4"/>
    <w:lvlOverride w:ilvl="1">
      <w:startOverride w:val="15"/>
    </w:lvlOverride>
  </w:num>
  <w:num w:numId="28" w16cid:durableId="317928493">
    <w:abstractNumId w:val="4"/>
    <w:lvlOverride w:ilvl="1">
      <w:startOverride w:val="16"/>
    </w:lvlOverride>
  </w:num>
  <w:num w:numId="29" w16cid:durableId="544679022">
    <w:abstractNumId w:val="4"/>
    <w:lvlOverride w:ilvl="1">
      <w:startOverride w:val="17"/>
    </w:lvlOverride>
  </w:num>
  <w:num w:numId="30" w16cid:durableId="1410074560">
    <w:abstractNumId w:val="4"/>
    <w:lvlOverride w:ilvl="1">
      <w:startOverride w:val="18"/>
    </w:lvlOverride>
  </w:num>
  <w:num w:numId="31" w16cid:durableId="145317220">
    <w:abstractNumId w:val="4"/>
    <w:lvlOverride w:ilvl="1">
      <w:lvl w:ilvl="1">
        <w:numFmt w:val="bullet"/>
        <w:lvlText w:val=""/>
        <w:lvlJc w:val="left"/>
        <w:pPr>
          <w:tabs>
            <w:tab w:val="num" w:pos="1440"/>
          </w:tabs>
          <w:ind w:left="1440" w:hanging="360"/>
        </w:pPr>
        <w:rPr>
          <w:rFonts w:ascii="Symbol" w:hAnsi="Symbol" w:hint="default"/>
          <w:sz w:val="20"/>
        </w:rPr>
      </w:lvl>
    </w:lvlOverride>
  </w:num>
  <w:num w:numId="32" w16cid:durableId="1135097628">
    <w:abstractNumId w:val="0"/>
  </w:num>
  <w:num w:numId="33" w16cid:durableId="924193442">
    <w:abstractNumId w:val="5"/>
  </w:num>
  <w:num w:numId="34" w16cid:durableId="1196044961">
    <w:abstractNumId w:val="6"/>
  </w:num>
  <w:num w:numId="35" w16cid:durableId="1625774694">
    <w:abstractNumId w:val="1"/>
  </w:num>
  <w:num w:numId="36" w16cid:durableId="1193106363">
    <w:abstractNumId w:val="2"/>
  </w:num>
  <w:num w:numId="37" w16cid:durableId="192497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C9B"/>
    <w:rsid w:val="000B7D65"/>
    <w:rsid w:val="00252B62"/>
    <w:rsid w:val="002E3C9B"/>
    <w:rsid w:val="00391A89"/>
    <w:rsid w:val="00403B71"/>
    <w:rsid w:val="0042069F"/>
    <w:rsid w:val="00430B16"/>
    <w:rsid w:val="007B4C47"/>
    <w:rsid w:val="00816CC8"/>
    <w:rsid w:val="00A3079C"/>
    <w:rsid w:val="00B515A9"/>
    <w:rsid w:val="00BA00B1"/>
    <w:rsid w:val="00CC2904"/>
    <w:rsid w:val="00E62B93"/>
    <w:rsid w:val="00F01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0177D"/>
  <w15:chartTrackingRefBased/>
  <w15:docId w15:val="{07A9E62F-47C3-3847-9001-4C11F76D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3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3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3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3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C9B"/>
    <w:rPr>
      <w:rFonts w:eastAsiaTheme="majorEastAsia" w:cstheme="majorBidi"/>
      <w:color w:val="272727" w:themeColor="text1" w:themeTint="D8"/>
    </w:rPr>
  </w:style>
  <w:style w:type="paragraph" w:styleId="Title">
    <w:name w:val="Title"/>
    <w:basedOn w:val="Normal"/>
    <w:next w:val="Normal"/>
    <w:link w:val="TitleChar"/>
    <w:uiPriority w:val="10"/>
    <w:qFormat/>
    <w:rsid w:val="002E3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C9B"/>
    <w:pPr>
      <w:spacing w:before="160"/>
      <w:jc w:val="center"/>
    </w:pPr>
    <w:rPr>
      <w:i/>
      <w:iCs/>
      <w:color w:val="404040" w:themeColor="text1" w:themeTint="BF"/>
    </w:rPr>
  </w:style>
  <w:style w:type="character" w:customStyle="1" w:styleId="QuoteChar">
    <w:name w:val="Quote Char"/>
    <w:basedOn w:val="DefaultParagraphFont"/>
    <w:link w:val="Quote"/>
    <w:uiPriority w:val="29"/>
    <w:rsid w:val="002E3C9B"/>
    <w:rPr>
      <w:i/>
      <w:iCs/>
      <w:color w:val="404040" w:themeColor="text1" w:themeTint="BF"/>
    </w:rPr>
  </w:style>
  <w:style w:type="paragraph" w:styleId="ListParagraph">
    <w:name w:val="List Paragraph"/>
    <w:basedOn w:val="Normal"/>
    <w:uiPriority w:val="34"/>
    <w:qFormat/>
    <w:rsid w:val="002E3C9B"/>
    <w:pPr>
      <w:ind w:left="720"/>
      <w:contextualSpacing/>
    </w:pPr>
  </w:style>
  <w:style w:type="character" w:styleId="IntenseEmphasis">
    <w:name w:val="Intense Emphasis"/>
    <w:basedOn w:val="DefaultParagraphFont"/>
    <w:uiPriority w:val="21"/>
    <w:qFormat/>
    <w:rsid w:val="002E3C9B"/>
    <w:rPr>
      <w:i/>
      <w:iCs/>
      <w:color w:val="0F4761" w:themeColor="accent1" w:themeShade="BF"/>
    </w:rPr>
  </w:style>
  <w:style w:type="paragraph" w:styleId="IntenseQuote">
    <w:name w:val="Intense Quote"/>
    <w:basedOn w:val="Normal"/>
    <w:next w:val="Normal"/>
    <w:link w:val="IntenseQuoteChar"/>
    <w:uiPriority w:val="30"/>
    <w:qFormat/>
    <w:rsid w:val="002E3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C9B"/>
    <w:rPr>
      <w:i/>
      <w:iCs/>
      <w:color w:val="0F4761" w:themeColor="accent1" w:themeShade="BF"/>
    </w:rPr>
  </w:style>
  <w:style w:type="character" w:styleId="IntenseReference">
    <w:name w:val="Intense Reference"/>
    <w:basedOn w:val="DefaultParagraphFont"/>
    <w:uiPriority w:val="32"/>
    <w:qFormat/>
    <w:rsid w:val="002E3C9B"/>
    <w:rPr>
      <w:b/>
      <w:bCs/>
      <w:smallCaps/>
      <w:color w:val="0F4761" w:themeColor="accent1" w:themeShade="BF"/>
      <w:spacing w:val="5"/>
    </w:rPr>
  </w:style>
  <w:style w:type="paragraph" w:customStyle="1" w:styleId="messagelistitem5126c">
    <w:name w:val="messagelistitem__5126c"/>
    <w:basedOn w:val="Normal"/>
    <w:rsid w:val="002E3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3C9B"/>
    <w:rPr>
      <w:b/>
      <w:bCs/>
    </w:rPr>
  </w:style>
  <w:style w:type="character" w:styleId="HTMLCode">
    <w:name w:val="HTML Code"/>
    <w:basedOn w:val="DefaultParagraphFont"/>
    <w:uiPriority w:val="99"/>
    <w:semiHidden/>
    <w:unhideWhenUsed/>
    <w:rsid w:val="002E3C9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3C9B"/>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2E3C9B"/>
  </w:style>
  <w:style w:type="character" w:customStyle="1" w:styleId="hljs-punctuation">
    <w:name w:val="hljs-punctuation"/>
    <w:basedOn w:val="DefaultParagraphFont"/>
    <w:rsid w:val="002E3C9B"/>
  </w:style>
  <w:style w:type="character" w:customStyle="1" w:styleId="hljs-string">
    <w:name w:val="hljs-string"/>
    <w:basedOn w:val="DefaultParagraphFont"/>
    <w:rsid w:val="002E3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1668</Words>
  <Characters>8670</Characters>
  <Application>Microsoft Office Word</Application>
  <DocSecurity>0</DocSecurity>
  <Lines>160</Lines>
  <Paragraphs>46</Paragraphs>
  <ScaleCrop>false</ScaleCrop>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Cordeiro, Anson</dc:creator>
  <cp:keywords/>
  <dc:description/>
  <cp:lastModifiedBy>Allred, Augustus</cp:lastModifiedBy>
  <cp:revision>6</cp:revision>
  <dcterms:created xsi:type="dcterms:W3CDTF">2026-02-02T18:04:00Z</dcterms:created>
  <dcterms:modified xsi:type="dcterms:W3CDTF">2026-02-03T02:47:00Z</dcterms:modified>
</cp:coreProperties>
</file>