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44B0" w14:textId="5A3E0245" w:rsidR="00273461" w:rsidRDefault="005B6F62" w:rsidP="005B6F62">
      <w:pPr>
        <w:bidi/>
        <w:jc w:val="center"/>
        <w:rPr>
          <w:rFonts w:asciiTheme="majorHAnsi" w:eastAsiaTheme="majorEastAsia" w:hAnsiTheme="majorHAnsi" w:cstheme="majorBidi"/>
          <w:caps/>
          <w:noProof/>
          <w:color w:val="4472C4" w:themeColor="accent1"/>
          <w:sz w:val="80"/>
          <w:szCs w:val="80"/>
        </w:rPr>
      </w:pPr>
      <w:r>
        <w:rPr>
          <w:noProof/>
        </w:rPr>
        <mc:AlternateContent>
          <mc:Choice Requires="wps">
            <w:drawing>
              <wp:anchor distT="0" distB="0" distL="114300" distR="114300" simplePos="0" relativeHeight="251659264" behindDoc="0" locked="0" layoutInCell="1" allowOverlap="1" wp14:anchorId="37F78D57" wp14:editId="6CCC1452">
                <wp:simplePos x="0" y="0"/>
                <wp:positionH relativeFrom="margin">
                  <wp:align>center</wp:align>
                </wp:positionH>
                <wp:positionV relativeFrom="paragraph">
                  <wp:posOffset>2752725</wp:posOffset>
                </wp:positionV>
                <wp:extent cx="3362325" cy="266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362325" cy="2667000"/>
                        </a:xfrm>
                        <a:prstGeom prst="rect">
                          <a:avLst/>
                        </a:prstGeom>
                        <a:noFill/>
                        <a:ln w="6350">
                          <a:noFill/>
                        </a:ln>
                      </wps:spPr>
                      <wps:txb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501D1F8B"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 xml:space="preserve">Assignment </w:t>
                            </w:r>
                            <w:r>
                              <w:rPr>
                                <w:rFonts w:cstheme="minorHAnsi"/>
                                <w:b/>
                                <w:bCs/>
                                <w:color w:val="000000"/>
                                <w:sz w:val="56"/>
                                <w:szCs w:val="56"/>
                              </w:rPr>
                              <w:t>I</w:t>
                            </w:r>
                            <w:r w:rsidR="004B26C2">
                              <w:rPr>
                                <w:rFonts w:cstheme="minorHAnsi"/>
                                <w:b/>
                                <w:bCs/>
                                <w:color w:val="000000"/>
                                <w:sz w:val="56"/>
                                <w:szCs w:val="56"/>
                              </w:rPr>
                              <w:t>V</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F78D57" id="_x0000_t202" coordsize="21600,21600" o:spt="202" path="m,l,21600r21600,l21600,xe">
                <v:stroke joinstyle="miter"/>
                <v:path gradientshapeok="t" o:connecttype="rect"/>
              </v:shapetype>
              <v:shape id="Text Box 2" o:spid="_x0000_s1026" type="#_x0000_t202" style="position:absolute;left:0;text-align:left;margin-left:0;margin-top:216.75pt;width:264.75pt;height:21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" filled="f" stroked="f" strokeweight=".5pt">
                <v:textbo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501D1F8B"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 xml:space="preserve">Assignment </w:t>
                      </w:r>
                      <w:r>
                        <w:rPr>
                          <w:rFonts w:cstheme="minorHAnsi"/>
                          <w:b/>
                          <w:bCs/>
                          <w:color w:val="000000"/>
                          <w:sz w:val="56"/>
                          <w:szCs w:val="56"/>
                        </w:rPr>
                        <w:t>I</w:t>
                      </w:r>
                      <w:r w:rsidR="004B26C2">
                        <w:rPr>
                          <w:rFonts w:cstheme="minorHAnsi"/>
                          <w:b/>
                          <w:bCs/>
                          <w:color w:val="000000"/>
                          <w:sz w:val="56"/>
                          <w:szCs w:val="56"/>
                        </w:rPr>
                        <w:t>V</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v:textbox>
                <w10:wrap anchorx="margin"/>
              </v:shape>
            </w:pict>
          </mc:Fallback>
        </mc:AlternateContent>
      </w:r>
      <w:r>
        <w:rPr>
          <w:rFonts w:asciiTheme="majorHAnsi" w:eastAsiaTheme="majorEastAsia" w:hAnsiTheme="majorHAnsi" w:cstheme="majorBidi"/>
          <w:caps/>
          <w:noProof/>
          <w:color w:val="4472C4" w:themeColor="accent1"/>
          <w:sz w:val="80"/>
          <w:szCs w:val="80"/>
        </w:rPr>
        <w:drawing>
          <wp:inline distT="0" distB="0" distL="0" distR="0" wp14:anchorId="43189BFE" wp14:editId="2225348B">
            <wp:extent cx="2890520" cy="257923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7508" cy="2612238"/>
                    </a:xfrm>
                    <a:prstGeom prst="rect">
                      <a:avLst/>
                    </a:prstGeom>
                  </pic:spPr>
                </pic:pic>
              </a:graphicData>
            </a:graphic>
          </wp:inline>
        </w:drawing>
      </w:r>
    </w:p>
    <w:p w14:paraId="17E9FF10" w14:textId="7A00899E" w:rsidR="005B6F62" w:rsidRPr="005B6F62" w:rsidRDefault="005B6F62" w:rsidP="005B6F62">
      <w:pPr>
        <w:bidi/>
      </w:pPr>
    </w:p>
    <w:p w14:paraId="01AC58AE" w14:textId="4BD2BC70" w:rsidR="005B6F62" w:rsidRPr="005B6F62" w:rsidRDefault="005B6F62" w:rsidP="005B6F62">
      <w:pPr>
        <w:bidi/>
      </w:pPr>
    </w:p>
    <w:p w14:paraId="6E93FB7D" w14:textId="3E23E358" w:rsidR="005B6F62" w:rsidRPr="005B6F62" w:rsidRDefault="005B6F62" w:rsidP="005B6F62">
      <w:pPr>
        <w:bidi/>
      </w:pPr>
    </w:p>
    <w:p w14:paraId="01D58768" w14:textId="77B84B7D" w:rsidR="005B6F62" w:rsidRPr="005B6F62" w:rsidRDefault="005B6F62" w:rsidP="005B6F62">
      <w:pPr>
        <w:bidi/>
      </w:pPr>
    </w:p>
    <w:p w14:paraId="7434E8C7" w14:textId="2CD3207E" w:rsidR="005B6F62" w:rsidRPr="005B6F62" w:rsidRDefault="005B6F62" w:rsidP="005B6F62">
      <w:pPr>
        <w:bidi/>
      </w:pPr>
    </w:p>
    <w:p w14:paraId="3A92418A" w14:textId="17E914B7" w:rsidR="005B6F62" w:rsidRPr="005B6F62" w:rsidRDefault="005B6F62" w:rsidP="005B6F62">
      <w:pPr>
        <w:bidi/>
      </w:pPr>
    </w:p>
    <w:p w14:paraId="63CC7231" w14:textId="3545A71B" w:rsidR="005B6F62" w:rsidRPr="005B6F62" w:rsidRDefault="005B6F62" w:rsidP="005B6F62">
      <w:pPr>
        <w:bidi/>
      </w:pPr>
    </w:p>
    <w:p w14:paraId="4C288076" w14:textId="48D51DE9" w:rsidR="005B6F62" w:rsidRPr="005B6F62" w:rsidRDefault="005B6F62" w:rsidP="005B6F62">
      <w:pPr>
        <w:bidi/>
      </w:pPr>
    </w:p>
    <w:p w14:paraId="32E954D4" w14:textId="3C68130C" w:rsidR="005B6F62" w:rsidRPr="005B6F62" w:rsidRDefault="005B6F62" w:rsidP="005B6F62">
      <w:pPr>
        <w:bidi/>
      </w:pPr>
    </w:p>
    <w:p w14:paraId="7FAF7884" w14:textId="3F7ABC4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r>
        <w:rPr>
          <w:rFonts w:asciiTheme="majorHAnsi" w:eastAsiaTheme="majorEastAsia" w:hAnsiTheme="majorHAnsi" w:cstheme="majorBidi"/>
          <w:caps/>
          <w:noProof/>
          <w:color w:val="4472C4" w:themeColor="accent1"/>
          <w:sz w:val="80"/>
          <w:szCs w:val="80"/>
          <w:rtl/>
        </w:rPr>
        <w:tab/>
      </w:r>
    </w:p>
    <w:p w14:paraId="62959F72" w14:textId="2112C65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684F96A0" w14:textId="5052599B"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3B37C6E0" w14:textId="5541BD7E" w:rsidR="005B6F62" w:rsidRDefault="005B6F62" w:rsidP="005B6F62">
      <w:pPr>
        <w:pStyle w:val="Heading1"/>
        <w:bidi/>
      </w:pPr>
    </w:p>
    <w:p w14:paraId="560F679C" w14:textId="2806A789" w:rsidR="005B6F62" w:rsidRDefault="005B6F62" w:rsidP="005B6F62">
      <w:pPr>
        <w:bidi/>
      </w:pPr>
    </w:p>
    <w:p w14:paraId="01A4771D" w14:textId="5C05981C" w:rsidR="005B6F62" w:rsidRDefault="005B6F62" w:rsidP="005B6F62">
      <w:pPr>
        <w:pStyle w:val="Heading1"/>
        <w:numPr>
          <w:ilvl w:val="0"/>
          <w:numId w:val="3"/>
        </w:numPr>
        <w:ind w:left="360"/>
      </w:pPr>
      <w:r>
        <w:lastRenderedPageBreak/>
        <w:t>W</w:t>
      </w:r>
      <w:r w:rsidRPr="005B6F62">
        <w:t>hy and how</w:t>
      </w:r>
    </w:p>
    <w:p w14:paraId="5DA94402" w14:textId="73DD050D" w:rsidR="005B6F62" w:rsidRDefault="00C479D9" w:rsidP="00AE67ED">
      <w:pPr>
        <w:pStyle w:val="Heading2"/>
        <w:numPr>
          <w:ilvl w:val="1"/>
          <w:numId w:val="4"/>
        </w:numPr>
        <w:ind w:left="810" w:hanging="450"/>
      </w:pPr>
      <w:r>
        <w:t xml:space="preserve">1- </w:t>
      </w:r>
      <w:r w:rsidR="00AE67ED">
        <w:t>Question:</w:t>
      </w:r>
    </w:p>
    <w:p w14:paraId="6D925BFB" w14:textId="12EE7786" w:rsidR="00AE67ED" w:rsidRPr="004B26C2" w:rsidRDefault="004B26C2" w:rsidP="00C479D9">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How would you find the optimal number of random features to consider at each split?</w:t>
      </w:r>
    </w:p>
    <w:p w14:paraId="2ED969A3" w14:textId="77777777" w:rsidR="00AE67ED" w:rsidRPr="00AE67ED" w:rsidRDefault="00AE67ED" w:rsidP="00AE67ED">
      <w:pPr>
        <w:autoSpaceDE w:val="0"/>
        <w:autoSpaceDN w:val="0"/>
        <w:adjustRightInd w:val="0"/>
        <w:spacing w:after="0" w:line="240" w:lineRule="auto"/>
        <w:rPr>
          <w:rFonts w:eastAsia="B Nazanin" w:cstheme="minorHAnsi"/>
          <w:color w:val="000000"/>
          <w:sz w:val="24"/>
          <w:szCs w:val="24"/>
        </w:rPr>
      </w:pPr>
    </w:p>
    <w:p w14:paraId="260BE73F" w14:textId="2CA6C8B9" w:rsidR="005B6F62" w:rsidRDefault="00AE67ED" w:rsidP="00C479D9">
      <w:pPr>
        <w:pStyle w:val="Heading2"/>
        <w:numPr>
          <w:ilvl w:val="2"/>
          <w:numId w:val="10"/>
        </w:numPr>
        <w:ind w:left="1080"/>
        <w:rPr>
          <w:rFonts w:cstheme="minorHAnsi"/>
        </w:rPr>
      </w:pPr>
      <w:r>
        <w:rPr>
          <w:rFonts w:cstheme="minorHAnsi"/>
        </w:rPr>
        <w:t>Answer:</w:t>
      </w:r>
    </w:p>
    <w:p w14:paraId="758D42B5" w14:textId="3739A6A0" w:rsidR="00C479D9" w:rsidRDefault="0097495E" w:rsidP="0097495E">
      <w:pPr>
        <w:autoSpaceDE w:val="0"/>
        <w:autoSpaceDN w:val="0"/>
        <w:adjustRightInd w:val="0"/>
        <w:spacing w:after="0" w:line="240" w:lineRule="auto"/>
        <w:ind w:left="1440"/>
        <w:jc w:val="both"/>
        <w:rPr>
          <w:sz w:val="24"/>
          <w:szCs w:val="24"/>
        </w:rPr>
      </w:pPr>
      <w:r w:rsidRPr="0097495E">
        <w:rPr>
          <w:sz w:val="24"/>
          <w:szCs w:val="24"/>
        </w:rPr>
        <w:t xml:space="preserve">The optimal number of features to consider </w:t>
      </w:r>
      <w:r w:rsidR="00D70C01" w:rsidRPr="00D70C01">
        <w:rPr>
          <w:sz w:val="24"/>
          <w:szCs w:val="24"/>
        </w:rPr>
        <w:t>in a random forest</w:t>
      </w:r>
      <w:r w:rsidR="00D70C01" w:rsidRPr="00D70C01">
        <w:rPr>
          <w:sz w:val="24"/>
          <w:szCs w:val="24"/>
        </w:rPr>
        <w:t xml:space="preserve"> </w:t>
      </w:r>
      <w:r w:rsidRPr="0097495E">
        <w:rPr>
          <w:sz w:val="24"/>
          <w:szCs w:val="24"/>
        </w:rPr>
        <w:t xml:space="preserve">model can </w:t>
      </w:r>
      <w:r w:rsidR="00D70C01" w:rsidRPr="0097495E">
        <w:rPr>
          <w:sz w:val="24"/>
          <w:szCs w:val="24"/>
        </w:rPr>
        <w:t>vary</w:t>
      </w:r>
      <w:r w:rsidR="00D70C01">
        <w:rPr>
          <w:sz w:val="24"/>
          <w:szCs w:val="24"/>
        </w:rPr>
        <w:t xml:space="preserve"> </w:t>
      </w:r>
      <w:r w:rsidR="00D70C01" w:rsidRPr="0097495E">
        <w:rPr>
          <w:sz w:val="24"/>
          <w:szCs w:val="24"/>
        </w:rPr>
        <w:t>based</w:t>
      </w:r>
      <w:r w:rsidRPr="0097495E">
        <w:rPr>
          <w:sz w:val="24"/>
          <w:szCs w:val="24"/>
        </w:rPr>
        <w:t xml:space="preserve"> on the specific problem and dataset at hand.</w:t>
      </w:r>
      <w:r>
        <w:rPr>
          <w:sz w:val="24"/>
          <w:szCs w:val="24"/>
        </w:rPr>
        <w:t xml:space="preserve"> We can use these method</w:t>
      </w:r>
      <w:r w:rsidR="00D70C01">
        <w:rPr>
          <w:sz w:val="24"/>
          <w:szCs w:val="24"/>
        </w:rPr>
        <w:t>s</w:t>
      </w:r>
      <w:r>
        <w:rPr>
          <w:sz w:val="24"/>
          <w:szCs w:val="24"/>
        </w:rPr>
        <w:t xml:space="preserve"> to find it</w:t>
      </w:r>
      <w:r w:rsidR="00D70C01">
        <w:rPr>
          <w:sz w:val="24"/>
          <w:szCs w:val="24"/>
        </w:rPr>
        <w:t>:</w:t>
      </w:r>
    </w:p>
    <w:p w14:paraId="21394F01" w14:textId="0008468C" w:rsidR="00D70C01" w:rsidRPr="00D70C01" w:rsidRDefault="00D70C01" w:rsidP="00D70C01">
      <w:pPr>
        <w:pStyle w:val="ListParagraph"/>
        <w:numPr>
          <w:ilvl w:val="0"/>
          <w:numId w:val="24"/>
        </w:numPr>
        <w:autoSpaceDE w:val="0"/>
        <w:autoSpaceDN w:val="0"/>
        <w:adjustRightInd w:val="0"/>
        <w:spacing w:after="0" w:line="240" w:lineRule="auto"/>
        <w:jc w:val="both"/>
        <w:rPr>
          <w:sz w:val="24"/>
          <w:szCs w:val="24"/>
        </w:rPr>
      </w:pPr>
      <w:r w:rsidRPr="00D70C01">
        <w:rPr>
          <w:b/>
          <w:bCs/>
          <w:sz w:val="24"/>
          <w:szCs w:val="24"/>
        </w:rPr>
        <w:t>Grid Search</w:t>
      </w:r>
      <w:r w:rsidRPr="00D70C01">
        <w:rPr>
          <w:sz w:val="24"/>
          <w:szCs w:val="24"/>
        </w:rPr>
        <w:t xml:space="preserve">: </w:t>
      </w:r>
      <w:r>
        <w:rPr>
          <w:sz w:val="24"/>
          <w:szCs w:val="24"/>
        </w:rPr>
        <w:t>I</w:t>
      </w:r>
      <w:r w:rsidRPr="00D70C01">
        <w:rPr>
          <w:sz w:val="24"/>
          <w:szCs w:val="24"/>
        </w:rPr>
        <w:t xml:space="preserve">s a traditional way to perform hyperparameter optimization. It </w:t>
      </w:r>
      <w:r w:rsidRPr="00D70C01">
        <w:rPr>
          <w:sz w:val="24"/>
          <w:szCs w:val="24"/>
        </w:rPr>
        <w:t>is searching</w:t>
      </w:r>
      <w:r w:rsidRPr="00D70C01">
        <w:rPr>
          <w:sz w:val="24"/>
          <w:szCs w:val="24"/>
        </w:rPr>
        <w:t xml:space="preserve"> through a manually specified subset of the hyperparameter space. In this case, </w:t>
      </w:r>
      <w:r>
        <w:rPr>
          <w:sz w:val="24"/>
          <w:szCs w:val="24"/>
        </w:rPr>
        <w:t>we</w:t>
      </w:r>
      <w:r w:rsidRPr="00D70C01">
        <w:rPr>
          <w:sz w:val="24"/>
          <w:szCs w:val="24"/>
        </w:rPr>
        <w:t xml:space="preserve"> specify a range of plausible values for '</w:t>
      </w:r>
      <w:proofErr w:type="spellStart"/>
      <w:r w:rsidRPr="00D70C01">
        <w:rPr>
          <w:sz w:val="24"/>
          <w:szCs w:val="24"/>
        </w:rPr>
        <w:t>max_features</w:t>
      </w:r>
      <w:proofErr w:type="spellEnd"/>
      <w:r w:rsidRPr="00D70C01">
        <w:rPr>
          <w:sz w:val="24"/>
          <w:szCs w:val="24"/>
        </w:rPr>
        <w:t xml:space="preserve">' and then fit </w:t>
      </w:r>
      <w:r>
        <w:rPr>
          <w:sz w:val="24"/>
          <w:szCs w:val="24"/>
        </w:rPr>
        <w:t xml:space="preserve">our </w:t>
      </w:r>
      <w:r w:rsidRPr="00D70C01">
        <w:rPr>
          <w:sz w:val="24"/>
          <w:szCs w:val="24"/>
        </w:rPr>
        <w:t>model with each, choosing the one that performs best.</w:t>
      </w:r>
    </w:p>
    <w:p w14:paraId="5EB9C8A2" w14:textId="618F42DF" w:rsidR="00C479D9" w:rsidRPr="00D70C01" w:rsidRDefault="00D70C01" w:rsidP="00D70C01">
      <w:pPr>
        <w:pStyle w:val="ListParagraph"/>
        <w:numPr>
          <w:ilvl w:val="0"/>
          <w:numId w:val="24"/>
        </w:numPr>
        <w:autoSpaceDE w:val="0"/>
        <w:autoSpaceDN w:val="0"/>
        <w:adjustRightInd w:val="0"/>
        <w:spacing w:after="0" w:line="240" w:lineRule="auto"/>
        <w:jc w:val="both"/>
        <w:rPr>
          <w:sz w:val="24"/>
          <w:szCs w:val="24"/>
        </w:rPr>
      </w:pPr>
      <w:r w:rsidRPr="00D70C01">
        <w:rPr>
          <w:b/>
          <w:bCs/>
          <w:sz w:val="24"/>
          <w:szCs w:val="24"/>
        </w:rPr>
        <w:t>Random Search</w:t>
      </w:r>
      <w:r w:rsidRPr="00D70C01">
        <w:rPr>
          <w:sz w:val="24"/>
          <w:szCs w:val="24"/>
        </w:rPr>
        <w:t>: This method doesn't test all possible values, but rather a fixed number of parameter settings is sampled from the specified distributions. This method is more efficient than grid search, especially when dealing with a large number of hyperparameters and their possible values.</w:t>
      </w:r>
    </w:p>
    <w:p w14:paraId="3D0C2767" w14:textId="2195E78C" w:rsidR="00C479D9" w:rsidRDefault="00C479D9" w:rsidP="00C479D9">
      <w:pPr>
        <w:pStyle w:val="Heading2"/>
        <w:ind w:left="990" w:hanging="630"/>
      </w:pPr>
      <w:r>
        <w:t>1-2-1- Question:</w:t>
      </w:r>
    </w:p>
    <w:p w14:paraId="5C8FC430" w14:textId="1FB5FFB9" w:rsidR="00C479D9" w:rsidRPr="004B26C2" w:rsidRDefault="004B26C2" w:rsidP="001872BF">
      <w:pPr>
        <w:numPr>
          <w:ilvl w:val="0"/>
          <w:numId w:val="11"/>
        </w:numPr>
        <w:autoSpaceDE w:val="0"/>
        <w:autoSpaceDN w:val="0"/>
        <w:adjustRightInd w:val="0"/>
        <w:spacing w:after="0" w:line="240" w:lineRule="auto"/>
        <w:ind w:left="1530"/>
        <w:rPr>
          <w:rFonts w:eastAsia="B Nazanin" w:cstheme="minorHAnsi"/>
          <w:color w:val="000000"/>
          <w:sz w:val="28"/>
          <w:szCs w:val="28"/>
        </w:rPr>
      </w:pPr>
      <w:r w:rsidRPr="004B26C2">
        <w:rPr>
          <w:sz w:val="24"/>
          <w:szCs w:val="24"/>
        </w:rPr>
        <w:t>What are the trade-offs between the different types of Classification Algorithms? How would do you choose the best one?</w:t>
      </w:r>
    </w:p>
    <w:p w14:paraId="454DBB09" w14:textId="5D9B17C9" w:rsidR="00C479D9" w:rsidRDefault="00C479D9" w:rsidP="00E17FFA">
      <w:pPr>
        <w:pStyle w:val="Heading2"/>
        <w:ind w:firstLine="360"/>
      </w:pPr>
      <w:r>
        <w:t>1-2-2- Answer:</w:t>
      </w:r>
    </w:p>
    <w:p w14:paraId="4005455A"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Logistic Regression:</w:t>
      </w:r>
    </w:p>
    <w:p w14:paraId="2542599A"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Easy to implement, fast to train, provides probabilities for outcomes, and works well with linearly separable data.</w:t>
      </w:r>
    </w:p>
    <w:p w14:paraId="7D741C7E"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It assumes a linear decision boundary and is not flexible enough to capture complex patterns without feature engineering.</w:t>
      </w:r>
    </w:p>
    <w:p w14:paraId="6A760CC6" w14:textId="77777777" w:rsidR="001872BF" w:rsidRPr="001872BF" w:rsidRDefault="001872BF" w:rsidP="001872BF">
      <w:pPr>
        <w:autoSpaceDE w:val="0"/>
        <w:autoSpaceDN w:val="0"/>
        <w:adjustRightInd w:val="0"/>
        <w:spacing w:after="0" w:line="240" w:lineRule="auto"/>
        <w:ind w:left="1440"/>
        <w:jc w:val="both"/>
        <w:rPr>
          <w:sz w:val="24"/>
          <w:szCs w:val="24"/>
        </w:rPr>
      </w:pPr>
    </w:p>
    <w:p w14:paraId="4DD503A3"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Decision Trees:</w:t>
      </w:r>
    </w:p>
    <w:p w14:paraId="7FF959C8"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Easy to interpret, handle both numerical and categorical data, and handle multi-output problems.</w:t>
      </w:r>
    </w:p>
    <w:p w14:paraId="1BF63822" w14:textId="77777777" w:rsidR="001872BF" w:rsidRPr="001872BF" w:rsidRDefault="001872BF" w:rsidP="001872BF">
      <w:pPr>
        <w:autoSpaceDE w:val="0"/>
        <w:autoSpaceDN w:val="0"/>
        <w:adjustRightInd w:val="0"/>
        <w:spacing w:after="0" w:line="240" w:lineRule="auto"/>
        <w:ind w:left="1440" w:firstLine="720"/>
        <w:jc w:val="both"/>
        <w:rPr>
          <w:sz w:val="24"/>
          <w:szCs w:val="24"/>
        </w:rPr>
      </w:pPr>
      <w:r w:rsidRPr="001872BF">
        <w:rPr>
          <w:b/>
          <w:bCs/>
          <w:sz w:val="24"/>
          <w:szCs w:val="24"/>
        </w:rPr>
        <w:t>Weaknesses</w:t>
      </w:r>
      <w:r w:rsidRPr="001872BF">
        <w:rPr>
          <w:sz w:val="24"/>
          <w:szCs w:val="24"/>
        </w:rPr>
        <w:t>: Prone to overfitting and not as accurate as other methods.</w:t>
      </w:r>
    </w:p>
    <w:p w14:paraId="4FD4282C" w14:textId="77777777" w:rsidR="001872BF" w:rsidRPr="001872BF" w:rsidRDefault="001872BF" w:rsidP="001872BF">
      <w:pPr>
        <w:autoSpaceDE w:val="0"/>
        <w:autoSpaceDN w:val="0"/>
        <w:adjustRightInd w:val="0"/>
        <w:spacing w:after="0" w:line="240" w:lineRule="auto"/>
        <w:ind w:left="1440"/>
        <w:jc w:val="both"/>
        <w:rPr>
          <w:sz w:val="24"/>
          <w:szCs w:val="24"/>
        </w:rPr>
      </w:pPr>
    </w:p>
    <w:p w14:paraId="19160630"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Random Forest:</w:t>
      </w:r>
    </w:p>
    <w:p w14:paraId="7CF82FFB"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High accuracy, handles overfitting better than Decision Trees, and doesn't require scaling of features.</w:t>
      </w:r>
    </w:p>
    <w:p w14:paraId="5855BA80"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More computationally expensive and harder to interpret than Decision Trees.</w:t>
      </w:r>
    </w:p>
    <w:p w14:paraId="6BE0A653" w14:textId="77777777" w:rsidR="001872BF" w:rsidRPr="001872BF" w:rsidRDefault="001872BF" w:rsidP="001872BF">
      <w:pPr>
        <w:autoSpaceDE w:val="0"/>
        <w:autoSpaceDN w:val="0"/>
        <w:adjustRightInd w:val="0"/>
        <w:spacing w:after="0" w:line="240" w:lineRule="auto"/>
        <w:ind w:left="1440"/>
        <w:jc w:val="both"/>
        <w:rPr>
          <w:sz w:val="24"/>
          <w:szCs w:val="24"/>
        </w:rPr>
      </w:pPr>
    </w:p>
    <w:p w14:paraId="2459B896"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Gradient Boosting:</w:t>
      </w:r>
    </w:p>
    <w:p w14:paraId="210B24D7"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Often provides the highest accuracy in scenarios where the dataset is sufficiently large and complex.</w:t>
      </w:r>
    </w:p>
    <w:p w14:paraId="4391177C"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More computationally expensive and prone to overfitting if not properly tuned.</w:t>
      </w:r>
    </w:p>
    <w:p w14:paraId="303EBF8C" w14:textId="77777777" w:rsidR="001872BF" w:rsidRPr="001872BF" w:rsidRDefault="001872BF" w:rsidP="001872BF">
      <w:pPr>
        <w:autoSpaceDE w:val="0"/>
        <w:autoSpaceDN w:val="0"/>
        <w:adjustRightInd w:val="0"/>
        <w:spacing w:after="0" w:line="240" w:lineRule="auto"/>
        <w:ind w:left="1440"/>
        <w:jc w:val="both"/>
        <w:rPr>
          <w:sz w:val="24"/>
          <w:szCs w:val="24"/>
        </w:rPr>
      </w:pPr>
    </w:p>
    <w:p w14:paraId="72472CFB"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Naive Bayes:</w:t>
      </w:r>
    </w:p>
    <w:p w14:paraId="2F959232" w14:textId="77777777" w:rsidR="001872BF" w:rsidRPr="001872BF" w:rsidRDefault="001872BF" w:rsidP="001872BF">
      <w:pPr>
        <w:autoSpaceDE w:val="0"/>
        <w:autoSpaceDN w:val="0"/>
        <w:adjustRightInd w:val="0"/>
        <w:spacing w:after="0" w:line="240" w:lineRule="auto"/>
        <w:ind w:left="1440" w:firstLine="720"/>
        <w:jc w:val="both"/>
        <w:rPr>
          <w:sz w:val="24"/>
          <w:szCs w:val="24"/>
        </w:rPr>
      </w:pPr>
      <w:r w:rsidRPr="001872BF">
        <w:rPr>
          <w:b/>
          <w:bCs/>
          <w:sz w:val="24"/>
          <w:szCs w:val="24"/>
        </w:rPr>
        <w:t>Strengths</w:t>
      </w:r>
      <w:r w:rsidRPr="001872BF">
        <w:rPr>
          <w:sz w:val="24"/>
          <w:szCs w:val="24"/>
        </w:rPr>
        <w:t>: Simple, fast, and works well with high dimensional datasets.</w:t>
      </w:r>
    </w:p>
    <w:p w14:paraId="18164921"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It assumes that all features are independent, which is not always the case in real-world scenarios.</w:t>
      </w:r>
    </w:p>
    <w:p w14:paraId="2A003CF9" w14:textId="77777777" w:rsidR="001872BF" w:rsidRPr="001872BF" w:rsidRDefault="001872BF" w:rsidP="001872BF">
      <w:pPr>
        <w:autoSpaceDE w:val="0"/>
        <w:autoSpaceDN w:val="0"/>
        <w:adjustRightInd w:val="0"/>
        <w:spacing w:after="0" w:line="240" w:lineRule="auto"/>
        <w:ind w:left="1440"/>
        <w:jc w:val="both"/>
        <w:rPr>
          <w:sz w:val="24"/>
          <w:szCs w:val="24"/>
        </w:rPr>
      </w:pPr>
    </w:p>
    <w:p w14:paraId="662FE8F5"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K-Nearest Neighbors (KNN):</w:t>
      </w:r>
    </w:p>
    <w:p w14:paraId="5708EA4D"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Simple, works well with small datasets, and doesn't make any assumptions about the data.</w:t>
      </w:r>
    </w:p>
    <w:p w14:paraId="0C116A03"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Computationally expensive with larger datasets and needs scaling of data.</w:t>
      </w:r>
    </w:p>
    <w:p w14:paraId="131CA6FF" w14:textId="77777777" w:rsidR="001872BF" w:rsidRPr="001872BF" w:rsidRDefault="001872BF" w:rsidP="001872BF">
      <w:pPr>
        <w:autoSpaceDE w:val="0"/>
        <w:autoSpaceDN w:val="0"/>
        <w:adjustRightInd w:val="0"/>
        <w:spacing w:after="0" w:line="240" w:lineRule="auto"/>
        <w:ind w:left="1440"/>
        <w:jc w:val="both"/>
        <w:rPr>
          <w:sz w:val="24"/>
          <w:szCs w:val="24"/>
        </w:rPr>
      </w:pPr>
    </w:p>
    <w:p w14:paraId="4D3F3710"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Support Vector Machines (SVM):</w:t>
      </w:r>
    </w:p>
    <w:p w14:paraId="0D304405"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Effective in high dimensional spaces and can model non-linear decision boundaries.</w:t>
      </w:r>
    </w:p>
    <w:p w14:paraId="0FAE3A2D" w14:textId="77777777" w:rsid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Computationally intensive with large datasets, requires scaling of data, and provides poor performance if the number of features exceeds the number of samples.</w:t>
      </w:r>
    </w:p>
    <w:p w14:paraId="5CF04C66" w14:textId="77777777" w:rsidR="001872BF" w:rsidRPr="001872BF" w:rsidRDefault="001872BF" w:rsidP="001872BF">
      <w:pPr>
        <w:autoSpaceDE w:val="0"/>
        <w:autoSpaceDN w:val="0"/>
        <w:adjustRightInd w:val="0"/>
        <w:spacing w:after="0" w:line="240" w:lineRule="auto"/>
        <w:ind w:left="2160"/>
        <w:jc w:val="both"/>
        <w:rPr>
          <w:sz w:val="24"/>
          <w:szCs w:val="24"/>
        </w:rPr>
      </w:pPr>
    </w:p>
    <w:p w14:paraId="3A14837E" w14:textId="399F6976"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Choosing the best classification algorithm depends on specific task, the nature of data, and computational resources.</w:t>
      </w:r>
      <w:r>
        <w:rPr>
          <w:sz w:val="24"/>
          <w:szCs w:val="24"/>
        </w:rPr>
        <w:t xml:space="preserve"> Overall, we have to consider </w:t>
      </w:r>
      <w:r w:rsidRPr="001872BF">
        <w:rPr>
          <w:sz w:val="24"/>
          <w:szCs w:val="24"/>
        </w:rPr>
        <w:t>Number of features</w:t>
      </w:r>
      <w:r w:rsidRPr="001872BF">
        <w:rPr>
          <w:sz w:val="24"/>
          <w:szCs w:val="24"/>
        </w:rPr>
        <w:t xml:space="preserve">, </w:t>
      </w:r>
      <w:r w:rsidRPr="001872BF">
        <w:rPr>
          <w:sz w:val="24"/>
          <w:szCs w:val="24"/>
        </w:rPr>
        <w:t>Size of the dataset</w:t>
      </w:r>
      <w:r w:rsidRPr="001872BF">
        <w:rPr>
          <w:sz w:val="24"/>
          <w:szCs w:val="24"/>
        </w:rPr>
        <w:t xml:space="preserve">, </w:t>
      </w:r>
      <w:r w:rsidRPr="001872BF">
        <w:rPr>
          <w:sz w:val="24"/>
          <w:szCs w:val="24"/>
        </w:rPr>
        <w:t>Risk of overfitting</w:t>
      </w:r>
      <w:r w:rsidRPr="001872BF">
        <w:rPr>
          <w:sz w:val="24"/>
          <w:szCs w:val="24"/>
        </w:rPr>
        <w:t xml:space="preserve"> or </w:t>
      </w:r>
      <w:r w:rsidR="000B6777" w:rsidRPr="001872BF">
        <w:rPr>
          <w:sz w:val="24"/>
          <w:szCs w:val="24"/>
        </w:rPr>
        <w:t>bias.</w:t>
      </w:r>
    </w:p>
    <w:p w14:paraId="58508188" w14:textId="1E0086FB" w:rsidR="00E17FFA" w:rsidRPr="00E17FFA" w:rsidRDefault="00E17FFA" w:rsidP="001872BF">
      <w:pPr>
        <w:pStyle w:val="Heading2"/>
        <w:ind w:firstLine="360"/>
      </w:pPr>
      <w:r>
        <w:t>1-3-1- Question:</w:t>
      </w:r>
    </w:p>
    <w:p w14:paraId="0D854686" w14:textId="19F7F185" w:rsidR="00E17FFA" w:rsidRPr="004B26C2" w:rsidRDefault="00E17FFA" w:rsidP="004B26C2">
      <w:pPr>
        <w:autoSpaceDE w:val="0"/>
        <w:autoSpaceDN w:val="0"/>
        <w:adjustRightInd w:val="0"/>
        <w:spacing w:after="0" w:line="240" w:lineRule="auto"/>
        <w:ind w:left="1440"/>
        <w:jc w:val="both"/>
        <w:rPr>
          <w:rFonts w:eastAsia="B Nazanin" w:cstheme="minorHAnsi"/>
          <w:color w:val="000000"/>
          <w:sz w:val="24"/>
          <w:szCs w:val="24"/>
        </w:rPr>
      </w:pPr>
      <w:r w:rsidRPr="004B26C2">
        <w:rPr>
          <w:rFonts w:eastAsia="B Nazanin" w:cstheme="minorHAnsi"/>
          <w:color w:val="000000"/>
          <w:sz w:val="24"/>
          <w:szCs w:val="24"/>
        </w:rPr>
        <w:t xml:space="preserve">How </w:t>
      </w:r>
      <w:r w:rsidR="004B26C2" w:rsidRPr="004B26C2">
        <w:rPr>
          <w:sz w:val="24"/>
          <w:szCs w:val="24"/>
        </w:rPr>
        <w:t>does Ensemble Learning tackle the No-Free Lunch Dilemma?</w:t>
      </w:r>
    </w:p>
    <w:p w14:paraId="576543BE" w14:textId="5BC6732F" w:rsidR="00E17FFA" w:rsidRDefault="00E17FFA" w:rsidP="00E17FFA">
      <w:pPr>
        <w:pStyle w:val="Heading2"/>
        <w:ind w:firstLine="360"/>
      </w:pPr>
      <w:r>
        <w:t>1-3-2- Answer:</w:t>
      </w:r>
    </w:p>
    <w:p w14:paraId="3167B0A1" w14:textId="21745FC6" w:rsidR="000B6777" w:rsidRDefault="000B6777" w:rsidP="000B6777">
      <w:pPr>
        <w:autoSpaceDE w:val="0"/>
        <w:autoSpaceDN w:val="0"/>
        <w:adjustRightInd w:val="0"/>
        <w:spacing w:after="0" w:line="240" w:lineRule="auto"/>
        <w:ind w:left="1440"/>
        <w:jc w:val="both"/>
        <w:rPr>
          <w:rFonts w:eastAsia="B Nazanin" w:cstheme="minorHAnsi"/>
          <w:color w:val="000000"/>
          <w:sz w:val="24"/>
          <w:szCs w:val="24"/>
        </w:rPr>
      </w:pPr>
      <w:r>
        <w:rPr>
          <w:rFonts w:eastAsia="B Nazanin" w:cstheme="minorHAnsi"/>
          <w:color w:val="000000"/>
          <w:sz w:val="24"/>
          <w:szCs w:val="24"/>
        </w:rPr>
        <w:t xml:space="preserve">NFL says that </w:t>
      </w:r>
      <w:r w:rsidRPr="000B6777">
        <w:rPr>
          <w:rFonts w:eastAsia="B Nazanin" w:cstheme="minorHAnsi"/>
          <w:color w:val="000000"/>
          <w:sz w:val="24"/>
          <w:szCs w:val="24"/>
        </w:rPr>
        <w:t>there is no one model that works best for every problem</w:t>
      </w:r>
      <w:r>
        <w:rPr>
          <w:rFonts w:eastAsia="B Nazanin" w:cstheme="minorHAnsi"/>
          <w:color w:val="000000"/>
          <w:sz w:val="24"/>
          <w:szCs w:val="24"/>
        </w:rPr>
        <w:t>.</w:t>
      </w:r>
      <w:r w:rsidRPr="000B6777">
        <w:t xml:space="preserve"> </w:t>
      </w:r>
      <w:r w:rsidRPr="000B6777">
        <w:rPr>
          <w:rFonts w:eastAsia="B Nazanin" w:cstheme="minorHAnsi"/>
          <w:color w:val="000000"/>
          <w:sz w:val="24"/>
          <w:szCs w:val="24"/>
        </w:rPr>
        <w:t>Ensemble learning helps to tackle the NFL dilemma in many ways like:</w:t>
      </w:r>
    </w:p>
    <w:p w14:paraId="7017A50A" w14:textId="77777777" w:rsidR="000B6777" w:rsidRDefault="000B6777" w:rsidP="000B6777">
      <w:pPr>
        <w:autoSpaceDE w:val="0"/>
        <w:autoSpaceDN w:val="0"/>
        <w:adjustRightInd w:val="0"/>
        <w:spacing w:after="0" w:line="240" w:lineRule="auto"/>
        <w:ind w:left="1440"/>
        <w:jc w:val="both"/>
        <w:rPr>
          <w:rFonts w:eastAsia="B Nazanin" w:cstheme="minorHAnsi"/>
          <w:color w:val="000000"/>
          <w:sz w:val="24"/>
          <w:szCs w:val="24"/>
        </w:rPr>
      </w:pPr>
    </w:p>
    <w:p w14:paraId="4F6115FB" w14:textId="1AD7D693"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Diversity</w:t>
      </w:r>
      <w:r w:rsidRPr="000B6777">
        <w:rPr>
          <w:rFonts w:eastAsia="B Nazanin" w:cstheme="minorHAnsi"/>
          <w:color w:val="000000"/>
          <w:sz w:val="24"/>
          <w:szCs w:val="24"/>
        </w:rPr>
        <w:t>: Ensemble methods create a set of diverse models on a given problem. Each model may be best at handling a specific aspect of the problem, thus collectively, the ensemble covers a wider range of problem features than any individual model could.</w:t>
      </w:r>
    </w:p>
    <w:p w14:paraId="27E3AC08" w14:textId="2D090DAE"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Error Reduction</w:t>
      </w:r>
      <w:r w:rsidRPr="000B6777">
        <w:rPr>
          <w:rFonts w:eastAsia="B Nazanin" w:cstheme="minorHAnsi"/>
          <w:color w:val="000000"/>
          <w:sz w:val="24"/>
          <w:szCs w:val="24"/>
        </w:rPr>
        <w:t>: In ensemble learning, the predictions of several models are combined to produce the final output. This can significantly reduce errors in three ways:</w:t>
      </w:r>
    </w:p>
    <w:p w14:paraId="644B6B4C" w14:textId="10F08534"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bias</w:t>
      </w:r>
      <w:r w:rsidRPr="000B6777">
        <w:rPr>
          <w:rFonts w:eastAsia="B Nazanin" w:cstheme="minorHAnsi"/>
          <w:color w:val="000000"/>
          <w:sz w:val="24"/>
          <w:szCs w:val="24"/>
        </w:rPr>
        <w:t>: If each individual model has high bias, an ensemble of these models may reduce the bias if the models are not all biased in the same way.</w:t>
      </w:r>
    </w:p>
    <w:p w14:paraId="3C602BE2" w14:textId="7632CE2A"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variance</w:t>
      </w:r>
      <w:r w:rsidRPr="000B6777">
        <w:rPr>
          <w:rFonts w:eastAsia="B Nazanin" w:cstheme="minorHAnsi"/>
          <w:color w:val="000000"/>
          <w:sz w:val="24"/>
          <w:szCs w:val="24"/>
        </w:rPr>
        <w:t>: If each individual model has high variance, an ensemble can average out the variance and produce a more generalized model.</w:t>
      </w:r>
    </w:p>
    <w:p w14:paraId="50805ECF" w14:textId="0ECF5E01"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prediction noise</w:t>
      </w:r>
      <w:r w:rsidRPr="000B6777">
        <w:rPr>
          <w:rFonts w:eastAsia="B Nazanin" w:cstheme="minorHAnsi"/>
          <w:color w:val="000000"/>
          <w:sz w:val="24"/>
          <w:szCs w:val="24"/>
        </w:rPr>
        <w:t>: If the error in the individual models is due to noisy data, then an ensemble can help reduce this by "averaging out" the noise.</w:t>
      </w:r>
    </w:p>
    <w:p w14:paraId="6B6D4D95" w14:textId="3108D018"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Better Generalization</w:t>
      </w:r>
      <w:r w:rsidRPr="000B6777">
        <w:rPr>
          <w:rFonts w:eastAsia="B Nazanin" w:cstheme="minorHAnsi"/>
          <w:color w:val="000000"/>
          <w:sz w:val="24"/>
          <w:szCs w:val="24"/>
        </w:rPr>
        <w:t>: Due to their combined strength and reduced error, ensemble models often generalize better to unseen data.</w:t>
      </w:r>
      <w:r w:rsidR="002F623D">
        <w:rPr>
          <w:rFonts w:eastAsia="B Nazanin" w:cstheme="minorHAnsi"/>
          <w:color w:val="000000"/>
          <w:sz w:val="24"/>
          <w:szCs w:val="24"/>
        </w:rPr>
        <w:t xml:space="preserve"> T</w:t>
      </w:r>
      <w:r w:rsidRPr="000B6777">
        <w:rPr>
          <w:rFonts w:eastAsia="B Nazanin" w:cstheme="minorHAnsi"/>
          <w:color w:val="000000"/>
          <w:sz w:val="24"/>
          <w:szCs w:val="24"/>
        </w:rPr>
        <w:t>hey can perform well across a variety of different problem sets, somewhat mitigating the NFL dilemma.</w:t>
      </w:r>
    </w:p>
    <w:p w14:paraId="673DB8A6" w14:textId="45E1ABB2" w:rsidR="00E17FFA" w:rsidRDefault="00E17FFA" w:rsidP="00E17FFA">
      <w:pPr>
        <w:ind w:left="1440"/>
      </w:pPr>
    </w:p>
    <w:p w14:paraId="7D849B02" w14:textId="77777777" w:rsidR="00E17FFA" w:rsidRPr="00E17FFA" w:rsidRDefault="00E17FFA" w:rsidP="00E17FFA"/>
    <w:p w14:paraId="789191D1" w14:textId="774999CE" w:rsidR="005922FF" w:rsidRPr="004B26C2" w:rsidRDefault="00E17FFA" w:rsidP="004B26C2">
      <w:pPr>
        <w:pStyle w:val="Heading2"/>
        <w:ind w:firstLine="360"/>
      </w:pPr>
      <w:r>
        <w:t>1-4-1-</w:t>
      </w:r>
      <w:r w:rsidRPr="00E17FFA">
        <w:t xml:space="preserve"> </w:t>
      </w:r>
      <w:r>
        <w:t>Question:</w:t>
      </w:r>
    </w:p>
    <w:p w14:paraId="103BE551" w14:textId="77B5A76F" w:rsidR="005922FF" w:rsidRPr="004B26C2" w:rsidRDefault="004B26C2" w:rsidP="005922F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Can you use the LASSO method for Base Learner Selection?</w:t>
      </w:r>
    </w:p>
    <w:p w14:paraId="4F17178A" w14:textId="62BCB7CB" w:rsidR="00E17FFA" w:rsidRDefault="00E17FFA" w:rsidP="00E17FFA">
      <w:pPr>
        <w:pStyle w:val="Heading2"/>
        <w:ind w:firstLine="360"/>
      </w:pPr>
      <w:r>
        <w:t>1-4-2-</w:t>
      </w:r>
      <w:r w:rsidRPr="00E17FFA">
        <w:t xml:space="preserve"> </w:t>
      </w:r>
      <w:r>
        <w:t>Answer:</w:t>
      </w:r>
    </w:p>
    <w:p w14:paraId="4A024725" w14:textId="6DEE5F33" w:rsidR="005922FF" w:rsidRPr="005922FF" w:rsidRDefault="002F623D" w:rsidP="005922FF">
      <w:pPr>
        <w:autoSpaceDE w:val="0"/>
        <w:autoSpaceDN w:val="0"/>
        <w:adjustRightInd w:val="0"/>
        <w:spacing w:after="0" w:line="240" w:lineRule="auto"/>
        <w:ind w:left="1440"/>
        <w:jc w:val="both"/>
        <w:rPr>
          <w:rFonts w:eastAsia="B Nazanin" w:cstheme="minorHAnsi"/>
          <w:color w:val="000000"/>
          <w:sz w:val="24"/>
          <w:szCs w:val="24"/>
        </w:rPr>
      </w:pPr>
      <w:r w:rsidRPr="002F623D">
        <w:rPr>
          <w:rFonts w:eastAsia="B Nazanin" w:cstheme="minorHAnsi"/>
          <w:color w:val="000000"/>
          <w:sz w:val="24"/>
          <w:szCs w:val="24"/>
        </w:rPr>
        <w:t xml:space="preserve">LASSO is a regression analysis method that performs both variable selection and regularization. It's capable of reducing the complexity of a model and preventing overfitting by imposing a constraint on the absolute sum of the coefficients. This can cause </w:t>
      </w:r>
      <w:r w:rsidRPr="00AA24AF">
        <w:rPr>
          <w:sz w:val="24"/>
          <w:szCs w:val="24"/>
        </w:rPr>
        <w:t>some coefficients to shrink to zero, effectively removing those variables from the model.</w:t>
      </w:r>
      <w:r w:rsidR="00AA24AF">
        <w:rPr>
          <w:sz w:val="24"/>
          <w:szCs w:val="24"/>
        </w:rPr>
        <w:t xml:space="preserve"> We can use lasso in</w:t>
      </w:r>
      <w:r w:rsidR="00AA24AF" w:rsidRPr="00AA24AF">
        <w:rPr>
          <w:sz w:val="24"/>
          <w:szCs w:val="24"/>
        </w:rPr>
        <w:t xml:space="preserve"> base learner selection,</w:t>
      </w:r>
      <w:r w:rsidR="00AA24AF">
        <w:rPr>
          <w:sz w:val="24"/>
          <w:szCs w:val="24"/>
        </w:rPr>
        <w:t xml:space="preserve"> while doing so</w:t>
      </w:r>
      <w:r w:rsidR="00AA24AF" w:rsidRPr="00AA24AF">
        <w:rPr>
          <w:sz w:val="24"/>
          <w:szCs w:val="24"/>
        </w:rPr>
        <w:t xml:space="preserve"> each base learner is considered a variable or feature. The LASSO method</w:t>
      </w:r>
      <w:r w:rsidR="00AA24AF">
        <w:rPr>
          <w:sz w:val="24"/>
          <w:szCs w:val="24"/>
        </w:rPr>
        <w:t xml:space="preserve"> </w:t>
      </w:r>
      <w:r w:rsidR="00AA24AF" w:rsidRPr="00AA24AF">
        <w:rPr>
          <w:sz w:val="24"/>
          <w:szCs w:val="24"/>
        </w:rPr>
        <w:t>helps</w:t>
      </w:r>
      <w:r w:rsidR="00AA24AF" w:rsidRPr="00AA24AF">
        <w:rPr>
          <w:sz w:val="24"/>
          <w:szCs w:val="24"/>
        </w:rPr>
        <w:t xml:space="preserve"> determine which base learners </w:t>
      </w:r>
      <w:r w:rsidR="00AA24AF">
        <w:rPr>
          <w:sz w:val="24"/>
          <w:szCs w:val="24"/>
        </w:rPr>
        <w:t xml:space="preserve">helps the </w:t>
      </w:r>
      <w:r w:rsidR="00AA24AF" w:rsidRPr="00AA24AF">
        <w:rPr>
          <w:sz w:val="24"/>
          <w:szCs w:val="24"/>
        </w:rPr>
        <w:t>most to the overall predictive performance by shrinking the coefficients of less significant base learners to zero. This effectively selects the most important base learners for the ensemble.</w:t>
      </w:r>
    </w:p>
    <w:p w14:paraId="46B01590" w14:textId="3D13B278" w:rsidR="009E6CEF" w:rsidRPr="004B26C2" w:rsidRDefault="00E17FFA" w:rsidP="004B26C2">
      <w:pPr>
        <w:pStyle w:val="Heading2"/>
        <w:ind w:firstLine="360"/>
      </w:pPr>
      <w:r>
        <w:t>1-5-1-</w:t>
      </w:r>
      <w:r w:rsidRPr="00E17FFA">
        <w:t xml:space="preserve"> </w:t>
      </w:r>
      <w:r>
        <w:t>Question:</w:t>
      </w:r>
    </w:p>
    <w:p w14:paraId="5ED98425" w14:textId="1DC4E11A" w:rsidR="009E6CEF" w:rsidRPr="004B26C2" w:rsidRDefault="004B26C2" w:rsidP="009E6CE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What's the similarities and differences between Bagging, Boosting, Stacking?</w:t>
      </w:r>
    </w:p>
    <w:p w14:paraId="48B5ABAF" w14:textId="2D45EAF8" w:rsidR="009E6CEF" w:rsidRPr="009E6CEF" w:rsidRDefault="00E17FFA" w:rsidP="009E6CEF">
      <w:pPr>
        <w:pStyle w:val="Heading2"/>
        <w:ind w:firstLine="360"/>
      </w:pPr>
      <w:r>
        <w:t>1-5-2-</w:t>
      </w:r>
      <w:r w:rsidRPr="00E17FFA">
        <w:t xml:space="preserve"> </w:t>
      </w:r>
      <w:r>
        <w:t>Answer:</w:t>
      </w:r>
    </w:p>
    <w:p w14:paraId="68947815" w14:textId="2D9A9F2C" w:rsidR="00AA24AF" w:rsidRP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Bagging</w:t>
      </w:r>
      <w:r w:rsidRPr="00AA24AF">
        <w:rPr>
          <w:sz w:val="24"/>
          <w:szCs w:val="24"/>
        </w:rPr>
        <w:t xml:space="preserve"> creates multiple subsets from the original dataset, train</w:t>
      </w:r>
      <w:r>
        <w:rPr>
          <w:sz w:val="24"/>
          <w:szCs w:val="24"/>
        </w:rPr>
        <w:t>s</w:t>
      </w:r>
      <w:r w:rsidRPr="00AA24AF">
        <w:rPr>
          <w:sz w:val="24"/>
          <w:szCs w:val="24"/>
        </w:rPr>
        <w:t xml:space="preserve"> a classifier on each. All classifiers vote to classify new instances. It reduces variance and is less prone to overfitting. Random Forest is an example of bagging.</w:t>
      </w:r>
    </w:p>
    <w:p w14:paraId="22CFBCA2" w14:textId="77777777" w:rsidR="00AA24AF" w:rsidRP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lastRenderedPageBreak/>
        <w:t>Boosting</w:t>
      </w:r>
      <w:r w:rsidRPr="00AA24AF">
        <w:rPr>
          <w:sz w:val="24"/>
          <w:szCs w:val="24"/>
        </w:rPr>
        <w:t>, like bagging, creates several classifiers, but it increases the weight of misclassified instances to give them more importance in subsequent models. It aims to reduce bias and, while robust to underfitting, can overfit if the underlying model is too complex. AdaBoost is an example.</w:t>
      </w:r>
    </w:p>
    <w:p w14:paraId="1684681F" w14:textId="219B11C6" w:rsid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Stacking</w:t>
      </w:r>
      <w:r>
        <w:rPr>
          <w:sz w:val="24"/>
          <w:szCs w:val="24"/>
        </w:rPr>
        <w:t xml:space="preserve">, </w:t>
      </w:r>
      <w:r w:rsidRPr="00AA24AF">
        <w:rPr>
          <w:sz w:val="24"/>
          <w:szCs w:val="24"/>
        </w:rPr>
        <w:t xml:space="preserve">trains a "meta-learner" to make the final prediction based on the other classifiers predictions. </w:t>
      </w:r>
      <w:r w:rsidRPr="00AA24AF">
        <w:rPr>
          <w:sz w:val="24"/>
          <w:szCs w:val="24"/>
          <w:u w:val="single"/>
        </w:rPr>
        <w:t>Unlike bagging and boosting, stacking doesn't modify the dataset or instance weights</w:t>
      </w:r>
      <w:r w:rsidRPr="00AA24AF">
        <w:rPr>
          <w:sz w:val="24"/>
          <w:szCs w:val="24"/>
        </w:rPr>
        <w:t>. It is flexible and can combine different types of models but is also more complex to implement and optimize.</w:t>
      </w:r>
    </w:p>
    <w:p w14:paraId="51330017" w14:textId="112DAF99" w:rsidR="00AA24AF" w:rsidRPr="00AA24AF" w:rsidRDefault="00AA24AF" w:rsidP="00AA24AF">
      <w:pPr>
        <w:autoSpaceDE w:val="0"/>
        <w:autoSpaceDN w:val="0"/>
        <w:adjustRightInd w:val="0"/>
        <w:spacing w:after="0" w:line="240" w:lineRule="auto"/>
        <w:ind w:left="1440"/>
        <w:jc w:val="both"/>
        <w:rPr>
          <w:sz w:val="24"/>
          <w:szCs w:val="24"/>
        </w:rPr>
      </w:pPr>
      <w:r>
        <w:rPr>
          <w:sz w:val="24"/>
          <w:szCs w:val="24"/>
        </w:rPr>
        <w:t>And t</w:t>
      </w:r>
      <w:r w:rsidRPr="00AA24AF">
        <w:rPr>
          <w:sz w:val="24"/>
          <w:szCs w:val="24"/>
        </w:rPr>
        <w:t>hey all involve creating multiple classifiers and combining their predictions</w:t>
      </w:r>
      <w:r>
        <w:rPr>
          <w:sz w:val="24"/>
          <w:szCs w:val="24"/>
        </w:rPr>
        <w:t>.</w:t>
      </w:r>
    </w:p>
    <w:p w14:paraId="5FC5F51C" w14:textId="77777777" w:rsidR="009E6CEF" w:rsidRP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p>
    <w:p w14:paraId="090BB6F8" w14:textId="1CC305BD" w:rsidR="005E2B07" w:rsidRPr="005E2B07" w:rsidRDefault="00E17FFA" w:rsidP="005E2B07">
      <w:pPr>
        <w:pStyle w:val="Heading2"/>
        <w:ind w:firstLine="360"/>
      </w:pPr>
      <w:r>
        <w:t>1-6-1-</w:t>
      </w:r>
      <w:r w:rsidRPr="00E17FFA">
        <w:t xml:space="preserve"> </w:t>
      </w:r>
      <w:r>
        <w:t>Question:</w:t>
      </w:r>
    </w:p>
    <w:p w14:paraId="324692D8" w14:textId="4DE72526" w:rsidR="005E2B07" w:rsidRPr="00AA24AF" w:rsidRDefault="004B26C2" w:rsidP="00AA24A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What is a dual and primal problem and how is it relevant to SVMs?</w:t>
      </w:r>
    </w:p>
    <w:p w14:paraId="35B85220" w14:textId="785007CB" w:rsidR="00E17FFA" w:rsidRDefault="00E17FFA" w:rsidP="00E17FFA">
      <w:pPr>
        <w:pStyle w:val="Heading2"/>
        <w:ind w:firstLine="360"/>
      </w:pPr>
      <w:r>
        <w:t>1-6-2-</w:t>
      </w:r>
      <w:r w:rsidRPr="00E17FFA">
        <w:t xml:space="preserve"> </w:t>
      </w:r>
      <w:r>
        <w:t>Answer:</w:t>
      </w:r>
    </w:p>
    <w:p w14:paraId="1823F08A" w14:textId="77777777" w:rsidR="00AA24AF" w:rsidRDefault="00AA24AF" w:rsidP="00AA24AF">
      <w:pPr>
        <w:autoSpaceDE w:val="0"/>
        <w:autoSpaceDN w:val="0"/>
        <w:adjustRightInd w:val="0"/>
        <w:spacing w:after="0" w:line="240" w:lineRule="auto"/>
        <w:ind w:left="1440"/>
        <w:jc w:val="both"/>
        <w:rPr>
          <w:sz w:val="24"/>
          <w:szCs w:val="24"/>
        </w:rPr>
      </w:pPr>
      <w:r w:rsidRPr="00AA24AF">
        <w:rPr>
          <w:sz w:val="24"/>
          <w:szCs w:val="24"/>
        </w:rPr>
        <w:t>The primal problem is the original optimization problem. It consists of minimizing or maximizing an objective function subject to constraints. In the SVMs, the primal problem involves finding the maximum-margin hyperplane that separates data into two classes.</w:t>
      </w:r>
    </w:p>
    <w:p w14:paraId="4F71BFC3" w14:textId="500FACD2" w:rsidR="00AA24AF" w:rsidRDefault="00AA24AF" w:rsidP="00AA24AF">
      <w:pPr>
        <w:autoSpaceDE w:val="0"/>
        <w:autoSpaceDN w:val="0"/>
        <w:adjustRightInd w:val="0"/>
        <w:spacing w:after="0" w:line="240" w:lineRule="auto"/>
        <w:ind w:left="1440"/>
        <w:jc w:val="both"/>
        <w:rPr>
          <w:sz w:val="24"/>
          <w:szCs w:val="24"/>
        </w:rPr>
      </w:pPr>
      <w:r w:rsidRPr="00AA24AF">
        <w:rPr>
          <w:sz w:val="24"/>
          <w:szCs w:val="24"/>
        </w:rPr>
        <w:t>The dual problem is a related optimization problem, derived from the primal problem, that provides a lower bound to the solution of the primal problem. The dual problem can be more efficient to solve than the primal problem, and it can also offer additional insights into the primal problem</w:t>
      </w:r>
      <w:r w:rsidR="00A21069">
        <w:rPr>
          <w:sz w:val="24"/>
          <w:szCs w:val="24"/>
        </w:rPr>
        <w:t>.</w:t>
      </w:r>
    </w:p>
    <w:p w14:paraId="50D83734" w14:textId="3654EC95" w:rsidR="00A21069" w:rsidRPr="00AA24AF" w:rsidRDefault="00A21069" w:rsidP="00AA24AF">
      <w:pPr>
        <w:autoSpaceDE w:val="0"/>
        <w:autoSpaceDN w:val="0"/>
        <w:adjustRightInd w:val="0"/>
        <w:spacing w:after="0" w:line="240" w:lineRule="auto"/>
        <w:ind w:left="1440"/>
        <w:jc w:val="both"/>
        <w:rPr>
          <w:sz w:val="24"/>
          <w:szCs w:val="24"/>
        </w:rPr>
      </w:pPr>
      <w:r w:rsidRPr="00A21069">
        <w:rPr>
          <w:sz w:val="24"/>
          <w:szCs w:val="24"/>
        </w:rPr>
        <w:t>The dual formulation allows us to use the "kernel trick". This allows SVMs to model complex, non-linear decision boundaries. We can classify data that is not linearly separable in its original feature space by mapping it to a higher-dimensional space where it is linearly separable.</w:t>
      </w:r>
      <w:r>
        <w:rPr>
          <w:sz w:val="24"/>
          <w:szCs w:val="24"/>
        </w:rPr>
        <w:t xml:space="preserve"> Also, t</w:t>
      </w:r>
      <w:r w:rsidRPr="00A21069">
        <w:rPr>
          <w:sz w:val="24"/>
          <w:szCs w:val="24"/>
        </w:rPr>
        <w:t xml:space="preserve">he dual formulation leads to a sparse solution, </w:t>
      </w:r>
      <w:r>
        <w:rPr>
          <w:sz w:val="24"/>
          <w:szCs w:val="24"/>
        </w:rPr>
        <w:t xml:space="preserve">which </w:t>
      </w:r>
      <w:r w:rsidRPr="00A21069">
        <w:rPr>
          <w:sz w:val="24"/>
          <w:szCs w:val="24"/>
        </w:rPr>
        <w:t>mean</w:t>
      </w:r>
      <w:r>
        <w:rPr>
          <w:sz w:val="24"/>
          <w:szCs w:val="24"/>
        </w:rPr>
        <w:t>s</w:t>
      </w:r>
      <w:r w:rsidRPr="00A21069">
        <w:rPr>
          <w:sz w:val="24"/>
          <w:szCs w:val="24"/>
        </w:rPr>
        <w:t xml:space="preserve"> that only a subset of the input data points (the support vectors) are used to define the decision boundary.</w:t>
      </w:r>
      <w:r w:rsidRPr="00A21069">
        <w:rPr>
          <w:sz w:val="24"/>
          <w:szCs w:val="24"/>
        </w:rPr>
        <w:t xml:space="preserve"> and t</w:t>
      </w:r>
      <w:r w:rsidRPr="00A21069">
        <w:rPr>
          <w:sz w:val="24"/>
          <w:szCs w:val="24"/>
        </w:rPr>
        <w:t>he dual problem can be easier to solve numerically than the primal problem, especially when the input data is high-dimensional.</w:t>
      </w:r>
    </w:p>
    <w:p w14:paraId="1F0DEB26" w14:textId="77777777" w:rsidR="00AA24AF" w:rsidRPr="00AA24AF" w:rsidRDefault="00AA24AF" w:rsidP="00AA24AF">
      <w:pPr>
        <w:autoSpaceDE w:val="0"/>
        <w:autoSpaceDN w:val="0"/>
        <w:adjustRightInd w:val="0"/>
        <w:spacing w:after="0" w:line="240" w:lineRule="auto"/>
        <w:ind w:left="1440"/>
        <w:jc w:val="both"/>
      </w:pPr>
    </w:p>
    <w:p w14:paraId="6713D1CF" w14:textId="1C1A1859" w:rsidR="00E17FFA" w:rsidRDefault="00E17FFA" w:rsidP="00E17FFA">
      <w:pPr>
        <w:pStyle w:val="Heading2"/>
        <w:ind w:firstLine="360"/>
      </w:pPr>
      <w:r>
        <w:t>1-7-1-</w:t>
      </w:r>
      <w:r w:rsidRPr="00E17FFA">
        <w:t xml:space="preserve"> </w:t>
      </w:r>
      <w:r>
        <w:t>Question:</w:t>
      </w:r>
    </w:p>
    <w:p w14:paraId="6CC2A57B" w14:textId="1A9FBDE2"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Can an SVM classifier outputs a confidence score when it classifies an instance? What about a probability?</w:t>
      </w:r>
    </w:p>
    <w:p w14:paraId="1726F9E5" w14:textId="6558EB9D" w:rsidR="00E17FFA" w:rsidRDefault="00E17FFA" w:rsidP="00E17FFA">
      <w:pPr>
        <w:pStyle w:val="Heading2"/>
        <w:ind w:firstLine="360"/>
      </w:pPr>
      <w:r>
        <w:t>1-7-2-</w:t>
      </w:r>
      <w:r w:rsidRPr="00E17FFA">
        <w:t xml:space="preserve"> </w:t>
      </w:r>
      <w:r>
        <w:t>Answer:</w:t>
      </w:r>
    </w:p>
    <w:p w14:paraId="7E54507B" w14:textId="77777777" w:rsidR="00A21069" w:rsidRDefault="00A21069" w:rsidP="00A21069">
      <w:pPr>
        <w:autoSpaceDE w:val="0"/>
        <w:autoSpaceDN w:val="0"/>
        <w:adjustRightInd w:val="0"/>
        <w:spacing w:after="0" w:line="240" w:lineRule="auto"/>
        <w:ind w:left="1440"/>
        <w:jc w:val="both"/>
        <w:rPr>
          <w:sz w:val="24"/>
          <w:szCs w:val="24"/>
        </w:rPr>
      </w:pPr>
      <w:r w:rsidRPr="00A21069">
        <w:t xml:space="preserve">A SVM classifier can output a distance score, which can be interpreted as a measure of confidence in the classification decision. </w:t>
      </w:r>
      <w:r>
        <w:t xml:space="preserve">It does it </w:t>
      </w:r>
      <w:r w:rsidRPr="00A21069">
        <w:t xml:space="preserve">by determining the distance from the instance to the decision boundary. Instances further from the </w:t>
      </w:r>
      <w:r w:rsidRPr="00A21069">
        <w:rPr>
          <w:sz w:val="24"/>
          <w:szCs w:val="24"/>
        </w:rPr>
        <w:t>decision boundary are classified with higher confidence, while those closer are classified with lower confidence.</w:t>
      </w:r>
      <w:r w:rsidRPr="00A21069">
        <w:rPr>
          <w:sz w:val="24"/>
          <w:szCs w:val="24"/>
        </w:rPr>
        <w:t xml:space="preserve"> </w:t>
      </w:r>
    </w:p>
    <w:p w14:paraId="76DD26B3" w14:textId="05425AB2" w:rsidR="00A21069" w:rsidRPr="00A21069" w:rsidRDefault="00A21069" w:rsidP="00A21069">
      <w:pPr>
        <w:autoSpaceDE w:val="0"/>
        <w:autoSpaceDN w:val="0"/>
        <w:adjustRightInd w:val="0"/>
        <w:spacing w:after="0" w:line="240" w:lineRule="auto"/>
        <w:ind w:left="1440"/>
        <w:jc w:val="both"/>
        <w:rPr>
          <w:sz w:val="24"/>
          <w:szCs w:val="24"/>
        </w:rPr>
      </w:pPr>
      <w:r w:rsidRPr="00A21069">
        <w:rPr>
          <w:sz w:val="24"/>
          <w:szCs w:val="24"/>
        </w:rPr>
        <w:t xml:space="preserve">SVM does not provide probabilities. However, it is possible to get probabilities by performing what's known as </w:t>
      </w:r>
      <w:r w:rsidRPr="00A21069">
        <w:rPr>
          <w:sz w:val="24"/>
          <w:szCs w:val="24"/>
          <w:u w:val="single"/>
        </w:rPr>
        <w:t>Platt Scaling</w:t>
      </w:r>
      <w:r w:rsidRPr="00A21069">
        <w:rPr>
          <w:sz w:val="24"/>
          <w:szCs w:val="24"/>
        </w:rPr>
        <w:t xml:space="preserve"> on the output of the SVM. </w:t>
      </w:r>
      <w:r>
        <w:rPr>
          <w:sz w:val="24"/>
          <w:szCs w:val="24"/>
        </w:rPr>
        <w:t>It means to fit</w:t>
      </w:r>
      <w:r w:rsidRPr="00A21069">
        <w:rPr>
          <w:sz w:val="24"/>
          <w:szCs w:val="24"/>
        </w:rPr>
        <w:t xml:space="preserve"> a logistic regression model to the SVM scores to convert them into probabilities. This </w:t>
      </w:r>
      <w:r>
        <w:rPr>
          <w:sz w:val="24"/>
          <w:szCs w:val="24"/>
        </w:rPr>
        <w:t xml:space="preserve">method is </w:t>
      </w:r>
      <w:r w:rsidRPr="00A21069">
        <w:rPr>
          <w:sz w:val="24"/>
          <w:szCs w:val="24"/>
        </w:rPr>
        <w:t>computationally expensive and adds an extra layer of complexity</w:t>
      </w:r>
      <w:r>
        <w:rPr>
          <w:sz w:val="24"/>
          <w:szCs w:val="24"/>
        </w:rPr>
        <w:t>.</w:t>
      </w:r>
    </w:p>
    <w:p w14:paraId="344C8B0C" w14:textId="6A00CF3C" w:rsidR="00E17FFA" w:rsidRDefault="00E17FFA" w:rsidP="00E17FFA">
      <w:pPr>
        <w:pStyle w:val="Heading2"/>
        <w:ind w:firstLine="360"/>
      </w:pPr>
      <w:r>
        <w:lastRenderedPageBreak/>
        <w:t>1-8-1-</w:t>
      </w:r>
      <w:r w:rsidRPr="00E17FFA">
        <w:t xml:space="preserve"> </w:t>
      </w:r>
      <w:r>
        <w:t>Question:</w:t>
      </w:r>
    </w:p>
    <w:p w14:paraId="0E5F7505" w14:textId="28065F9F"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If you train an SVM classifier with an RBF kernel. It seems to underfit the training dataset: should you increase or decrease the hyper-parameter γ (gamma)? What about the C hyperparameter?</w:t>
      </w:r>
    </w:p>
    <w:p w14:paraId="544AEE85" w14:textId="6D3F2BA9" w:rsidR="00E17FFA" w:rsidRDefault="00E17FFA" w:rsidP="00E17FFA">
      <w:pPr>
        <w:pStyle w:val="Heading2"/>
        <w:ind w:firstLine="360"/>
      </w:pPr>
      <w:r>
        <w:t>1-8-2-</w:t>
      </w:r>
      <w:r w:rsidRPr="00E17FFA">
        <w:t xml:space="preserve"> </w:t>
      </w:r>
      <w:r>
        <w:t>Answer:</w:t>
      </w:r>
    </w:p>
    <w:p w14:paraId="33646EDC" w14:textId="322B93F6" w:rsidR="004B26C2" w:rsidRDefault="00A21069" w:rsidP="00E54F97">
      <w:pPr>
        <w:autoSpaceDE w:val="0"/>
        <w:autoSpaceDN w:val="0"/>
        <w:adjustRightInd w:val="0"/>
        <w:spacing w:after="0" w:line="240" w:lineRule="auto"/>
        <w:ind w:left="1440"/>
        <w:jc w:val="both"/>
        <w:rPr>
          <w:sz w:val="24"/>
          <w:szCs w:val="24"/>
        </w:rPr>
      </w:pPr>
      <w:r w:rsidRPr="00A21069">
        <w:rPr>
          <w:sz w:val="24"/>
          <w:szCs w:val="24"/>
        </w:rPr>
        <w:t xml:space="preserve">γ defines how far the influence of a single training example reaches, with low values meaning 'far' and high values meaning 'close'. </w:t>
      </w:r>
      <w:r w:rsidR="00E54F97">
        <w:rPr>
          <w:sz w:val="24"/>
          <w:szCs w:val="24"/>
        </w:rPr>
        <w:t>T</w:t>
      </w:r>
      <w:r w:rsidRPr="00A21069">
        <w:rPr>
          <w:sz w:val="24"/>
          <w:szCs w:val="24"/>
        </w:rPr>
        <w:t>he model</w:t>
      </w:r>
      <w:r w:rsidR="00E54F97">
        <w:rPr>
          <w:sz w:val="24"/>
          <w:szCs w:val="24"/>
        </w:rPr>
        <w:t xml:space="preserve"> in this scenario</w:t>
      </w:r>
      <w:r w:rsidRPr="00A21069">
        <w:rPr>
          <w:sz w:val="24"/>
          <w:szCs w:val="24"/>
        </w:rPr>
        <w:t xml:space="preserve"> is too biased or not complex enough. So, </w:t>
      </w:r>
      <w:r w:rsidR="00E54F97">
        <w:rPr>
          <w:sz w:val="24"/>
          <w:szCs w:val="24"/>
        </w:rPr>
        <w:t xml:space="preserve">we </w:t>
      </w:r>
      <w:r w:rsidRPr="00A21069">
        <w:rPr>
          <w:sz w:val="24"/>
          <w:szCs w:val="24"/>
        </w:rPr>
        <w:t xml:space="preserve">would increase the gamma parameter. </w:t>
      </w:r>
    </w:p>
    <w:p w14:paraId="5B193EF7" w14:textId="29ECBA54" w:rsidR="00E54F97" w:rsidRPr="004B26C2" w:rsidRDefault="00E54F97" w:rsidP="00E54F97">
      <w:pPr>
        <w:autoSpaceDE w:val="0"/>
        <w:autoSpaceDN w:val="0"/>
        <w:adjustRightInd w:val="0"/>
        <w:spacing w:after="0" w:line="240" w:lineRule="auto"/>
        <w:ind w:left="1440"/>
        <w:jc w:val="both"/>
        <w:rPr>
          <w:sz w:val="24"/>
          <w:szCs w:val="24"/>
        </w:rPr>
      </w:pPr>
      <w:r w:rsidRPr="00E54F97">
        <w:rPr>
          <w:sz w:val="24"/>
          <w:szCs w:val="24"/>
        </w:rPr>
        <w:t>C is the penalty parameter of the error term. It controls the trade</w:t>
      </w:r>
      <w:r>
        <w:rPr>
          <w:sz w:val="24"/>
          <w:szCs w:val="24"/>
        </w:rPr>
        <w:t>-</w:t>
      </w:r>
      <w:r w:rsidRPr="00E54F97">
        <w:rPr>
          <w:sz w:val="24"/>
          <w:szCs w:val="24"/>
        </w:rPr>
        <w:t xml:space="preserve">off between smooth decision boundary and classifying the training points correctly. </w:t>
      </w:r>
      <w:r>
        <w:rPr>
          <w:sz w:val="24"/>
          <w:szCs w:val="24"/>
        </w:rPr>
        <w:t>S</w:t>
      </w:r>
      <w:r w:rsidRPr="00E54F97">
        <w:rPr>
          <w:sz w:val="24"/>
          <w:szCs w:val="24"/>
        </w:rPr>
        <w:t xml:space="preserve">mall C creates a wider margin but allows more misclassifications. </w:t>
      </w:r>
      <w:r>
        <w:rPr>
          <w:sz w:val="24"/>
          <w:szCs w:val="24"/>
        </w:rPr>
        <w:t>L</w:t>
      </w:r>
      <w:r w:rsidRPr="00E54F97">
        <w:rPr>
          <w:sz w:val="24"/>
          <w:szCs w:val="24"/>
        </w:rPr>
        <w:t xml:space="preserve">arge C creates a smaller margin because it wants to correctly classify as many instances as possible. </w:t>
      </w:r>
      <w:r>
        <w:rPr>
          <w:sz w:val="24"/>
          <w:szCs w:val="24"/>
        </w:rPr>
        <w:t>in this scenario</w:t>
      </w:r>
      <w:r>
        <w:rPr>
          <w:sz w:val="24"/>
          <w:szCs w:val="24"/>
        </w:rPr>
        <w:t>, we</w:t>
      </w:r>
      <w:r w:rsidRPr="00E54F97">
        <w:rPr>
          <w:sz w:val="24"/>
          <w:szCs w:val="24"/>
        </w:rPr>
        <w:t xml:space="preserve"> want to increase the value of C to allow the model to increase the penalty for misclassification and therefore fit the training data more accurately.</w:t>
      </w:r>
    </w:p>
    <w:p w14:paraId="34378D8B" w14:textId="76CCA5DB" w:rsidR="00E17FFA" w:rsidRDefault="00E17FFA" w:rsidP="00E17FFA">
      <w:pPr>
        <w:pStyle w:val="Heading2"/>
        <w:ind w:firstLine="360"/>
      </w:pPr>
      <w:r>
        <w:t>1-9-1-</w:t>
      </w:r>
      <w:r w:rsidRPr="00E17FFA">
        <w:t xml:space="preserve"> </w:t>
      </w:r>
      <w:r>
        <w:t>Question:</w:t>
      </w:r>
    </w:p>
    <w:p w14:paraId="013EA1B2" w14:textId="62F47D5D" w:rsidR="004B26C2" w:rsidRPr="00AA24AF" w:rsidRDefault="004B26C2" w:rsidP="00AA24AF">
      <w:pPr>
        <w:autoSpaceDE w:val="0"/>
        <w:autoSpaceDN w:val="0"/>
        <w:adjustRightInd w:val="0"/>
        <w:spacing w:after="0" w:line="240" w:lineRule="auto"/>
        <w:ind w:left="1440"/>
        <w:jc w:val="both"/>
        <w:rPr>
          <w:sz w:val="24"/>
          <w:szCs w:val="24"/>
        </w:rPr>
      </w:pPr>
      <w:r w:rsidRPr="004B26C2">
        <w:rPr>
          <w:sz w:val="24"/>
          <w:szCs w:val="24"/>
        </w:rPr>
        <w:t>What technique can be used to solve the optimization problem cast by Support Vector Machines?</w:t>
      </w:r>
    </w:p>
    <w:p w14:paraId="1F3C6CD3" w14:textId="2726E46B" w:rsidR="00E17FFA" w:rsidRDefault="00E17FFA" w:rsidP="00E17FFA">
      <w:pPr>
        <w:pStyle w:val="Heading2"/>
        <w:ind w:firstLine="360"/>
      </w:pPr>
      <w:r>
        <w:t>1-9-2-</w:t>
      </w:r>
      <w:r w:rsidRPr="00E17FFA">
        <w:t xml:space="preserve"> </w:t>
      </w:r>
      <w:r>
        <w:t>Answer:</w:t>
      </w:r>
    </w:p>
    <w:p w14:paraId="4FEF4814" w14:textId="70D9EB16" w:rsidR="00E54F97" w:rsidRPr="00E54F97" w:rsidRDefault="00E54F97" w:rsidP="00C5765C">
      <w:pPr>
        <w:autoSpaceDE w:val="0"/>
        <w:autoSpaceDN w:val="0"/>
        <w:adjustRightInd w:val="0"/>
        <w:spacing w:after="0" w:line="240" w:lineRule="auto"/>
        <w:ind w:left="1440"/>
        <w:jc w:val="both"/>
        <w:rPr>
          <w:sz w:val="24"/>
          <w:szCs w:val="24"/>
        </w:rPr>
      </w:pPr>
      <w:r w:rsidRPr="00E54F97">
        <w:rPr>
          <w:sz w:val="24"/>
          <w:szCs w:val="24"/>
        </w:rPr>
        <w:t>SVMs</w:t>
      </w:r>
      <w:r w:rsidR="00C5765C" w:rsidRPr="00C5765C">
        <w:rPr>
          <w:sz w:val="24"/>
          <w:szCs w:val="24"/>
        </w:rPr>
        <w:t xml:space="preserve"> optimization problem seeks to find the optimal hyperplane that maximizes the margin between two classes of data points in a multi-dimensional space.</w:t>
      </w:r>
      <w:r w:rsidR="00C5765C">
        <w:rPr>
          <w:sz w:val="24"/>
          <w:szCs w:val="24"/>
        </w:rPr>
        <w:t xml:space="preserve"> </w:t>
      </w:r>
      <w:r w:rsidR="00C5765C" w:rsidRPr="00C5765C">
        <w:rPr>
          <w:sz w:val="24"/>
          <w:szCs w:val="24"/>
        </w:rPr>
        <w:t>Sequential Minimal Optimization (SMO)</w:t>
      </w:r>
      <w:r w:rsidR="00C5765C" w:rsidRPr="00C5765C">
        <w:rPr>
          <w:sz w:val="24"/>
          <w:szCs w:val="24"/>
        </w:rPr>
        <w:t xml:space="preserve"> </w:t>
      </w:r>
      <w:r w:rsidR="00C5765C" w:rsidRPr="00C5765C">
        <w:rPr>
          <w:sz w:val="24"/>
          <w:szCs w:val="24"/>
        </w:rPr>
        <w:t>breaks down the large Quadratic Programming (QP) problem generated by SVMs into a series of smaller problems that can be solved analytically, instead of using numerical optimization techniques.</w:t>
      </w:r>
    </w:p>
    <w:p w14:paraId="1D35DD92" w14:textId="3CAA4350" w:rsidR="00E17FFA" w:rsidRDefault="00E17FFA" w:rsidP="00E17FFA">
      <w:pPr>
        <w:pStyle w:val="Heading2"/>
        <w:ind w:firstLine="360"/>
      </w:pPr>
      <w:r>
        <w:t>1-10-1-</w:t>
      </w:r>
      <w:r w:rsidRPr="00E17FFA">
        <w:t xml:space="preserve"> </w:t>
      </w:r>
      <w:r>
        <w:t>Question:</w:t>
      </w:r>
    </w:p>
    <w:p w14:paraId="1FCDF569" w14:textId="58FBBBA7"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How probabilities are calculated for SVM model?</w:t>
      </w:r>
    </w:p>
    <w:p w14:paraId="2A77CC60" w14:textId="48D0D22F" w:rsidR="00E17FFA" w:rsidRDefault="00E17FFA" w:rsidP="00E17FFA">
      <w:pPr>
        <w:pStyle w:val="Heading2"/>
        <w:ind w:firstLine="360"/>
      </w:pPr>
      <w:r>
        <w:t>1-10-2-</w:t>
      </w:r>
      <w:r w:rsidRPr="00E17FFA">
        <w:t xml:space="preserve"> </w:t>
      </w:r>
      <w:r>
        <w:t>Answer:</w:t>
      </w:r>
    </w:p>
    <w:p w14:paraId="5382FAA5" w14:textId="1868257F" w:rsidR="00C5765C" w:rsidRPr="00C5765C" w:rsidRDefault="00C5765C" w:rsidP="00C5765C">
      <w:pPr>
        <w:autoSpaceDE w:val="0"/>
        <w:autoSpaceDN w:val="0"/>
        <w:adjustRightInd w:val="0"/>
        <w:spacing w:after="0" w:line="240" w:lineRule="auto"/>
        <w:ind w:left="1440"/>
        <w:jc w:val="both"/>
        <w:rPr>
          <w:sz w:val="24"/>
          <w:szCs w:val="24"/>
        </w:rPr>
      </w:pPr>
      <w:r w:rsidRPr="00C5765C">
        <w:rPr>
          <w:sz w:val="24"/>
          <w:szCs w:val="24"/>
        </w:rPr>
        <w:t>Platt Scaling is a commonly used method for</w:t>
      </w:r>
      <w:r w:rsidRPr="00C5765C">
        <w:rPr>
          <w:sz w:val="24"/>
          <w:szCs w:val="24"/>
        </w:rPr>
        <w:t xml:space="preserve"> </w:t>
      </w:r>
      <w:r w:rsidRPr="00C5765C">
        <w:rPr>
          <w:sz w:val="24"/>
          <w:szCs w:val="24"/>
        </w:rPr>
        <w:t>obtain</w:t>
      </w:r>
      <w:r w:rsidRPr="00C5765C">
        <w:rPr>
          <w:sz w:val="24"/>
          <w:szCs w:val="24"/>
        </w:rPr>
        <w:t>ing</w:t>
      </w:r>
      <w:r w:rsidRPr="00C5765C">
        <w:rPr>
          <w:sz w:val="24"/>
          <w:szCs w:val="24"/>
        </w:rPr>
        <w:t xml:space="preserve"> probability estimates from SVMs</w:t>
      </w:r>
      <w:r>
        <w:rPr>
          <w:sz w:val="24"/>
          <w:szCs w:val="24"/>
        </w:rPr>
        <w:t xml:space="preserve">. It </w:t>
      </w:r>
      <w:r w:rsidRPr="00C5765C">
        <w:rPr>
          <w:sz w:val="24"/>
          <w:szCs w:val="24"/>
        </w:rPr>
        <w:t>fit</w:t>
      </w:r>
      <w:r w:rsidRPr="00C5765C">
        <w:rPr>
          <w:sz w:val="24"/>
          <w:szCs w:val="24"/>
        </w:rPr>
        <w:t>s</w:t>
      </w:r>
      <w:r w:rsidRPr="00C5765C">
        <w:rPr>
          <w:sz w:val="24"/>
          <w:szCs w:val="24"/>
        </w:rPr>
        <w:t xml:space="preserve"> a logistic regression model to the SVM's scores</w:t>
      </w:r>
      <w:r>
        <w:rPr>
          <w:sz w:val="24"/>
          <w:szCs w:val="24"/>
        </w:rPr>
        <w:t>. Then t</w:t>
      </w:r>
      <w:r w:rsidRPr="00C5765C">
        <w:rPr>
          <w:sz w:val="24"/>
          <w:szCs w:val="24"/>
        </w:rPr>
        <w:t>hese fitted logistic regression model provide</w:t>
      </w:r>
      <w:r>
        <w:rPr>
          <w:sz w:val="24"/>
          <w:szCs w:val="24"/>
        </w:rPr>
        <w:t>s</w:t>
      </w:r>
      <w:r w:rsidRPr="00C5765C">
        <w:rPr>
          <w:sz w:val="24"/>
          <w:szCs w:val="24"/>
        </w:rPr>
        <w:t xml:space="preserve"> the probability estimates.</w:t>
      </w:r>
    </w:p>
    <w:p w14:paraId="35FAFB66" w14:textId="7407F522" w:rsidR="00E17FFA" w:rsidRDefault="00E17FFA" w:rsidP="00E17FFA">
      <w:pPr>
        <w:pStyle w:val="Heading2"/>
        <w:ind w:firstLine="360"/>
      </w:pPr>
      <w:r>
        <w:t>1-11-1-</w:t>
      </w:r>
      <w:r w:rsidRPr="00E17FFA">
        <w:t xml:space="preserve"> </w:t>
      </w:r>
      <w:r>
        <w:t>Question:</w:t>
      </w:r>
    </w:p>
    <w:p w14:paraId="0AEF9E4D" w14:textId="7C56A9D4"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In class we learnt that SVM can be used to classify linearly inseparable data by transforming it to a higher dimensional space with a kernel</w:t>
      </w:r>
      <w:r w:rsidRPr="004B26C2">
        <w:rPr>
          <w:sz w:val="24"/>
          <w:szCs w:val="24"/>
        </w:rPr>
        <w:t xml:space="preserve"> </w:t>
      </w:r>
      <w:r w:rsidRPr="004B26C2">
        <w:rPr>
          <w:sz w:val="24"/>
          <w:szCs w:val="24"/>
        </w:rPr>
        <w:t>K(x, z) =</w:t>
      </w:r>
      <w:r w:rsidRPr="004B26C2">
        <w:rPr>
          <w:sz w:val="24"/>
          <w:szCs w:val="24"/>
        </w:rPr>
        <w:t xml:space="preserve"> </w:t>
      </w:r>
      <w:r w:rsidRPr="004B26C2">
        <w:rPr>
          <w:sz w:val="24"/>
          <w:szCs w:val="24"/>
        </w:rPr>
        <w:t xml:space="preserve">φ(x) T φ(z), where φ(x) is a feature mapping. Let K1 and K2 be Rn × Rn kernels, K3 be a Rd × Rd kernel and c </w:t>
      </w:r>
      <w:r w:rsidRPr="004B26C2">
        <w:rPr>
          <w:rFonts w:ascii="Cambria Math" w:hAnsi="Cambria Math" w:cs="Cambria Math"/>
          <w:sz w:val="24"/>
          <w:szCs w:val="24"/>
        </w:rPr>
        <w:t>∈</w:t>
      </w:r>
      <w:r w:rsidRPr="004B26C2">
        <w:rPr>
          <w:sz w:val="24"/>
          <w:szCs w:val="24"/>
        </w:rPr>
        <w:t xml:space="preserve"> R+ be a positive constant. φ1 : Rn → Rd , φ2 : Rn → Rd , and φ3 : Rd → Rd are feature mappings of K1, K2 and K3 respectively. Explain how to use φ1 and φ2 to obtain the following kernels.</w:t>
      </w:r>
    </w:p>
    <w:p w14:paraId="3440D28C" w14:textId="77777777"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a. K(x, z) = cK1(x, z) </w:t>
      </w:r>
    </w:p>
    <w:p w14:paraId="6D37E674" w14:textId="7F45CFC6"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b. K(x, z) = K1(x, z)K2(x, z)</w:t>
      </w:r>
    </w:p>
    <w:p w14:paraId="12937DAD" w14:textId="6B23AE76" w:rsidR="00E17FFA" w:rsidRDefault="00E17FFA" w:rsidP="00E17FFA">
      <w:pPr>
        <w:pStyle w:val="Heading2"/>
        <w:ind w:firstLine="360"/>
      </w:pPr>
      <w:r>
        <w:lastRenderedPageBreak/>
        <w:t>1-11-2-</w:t>
      </w:r>
      <w:r w:rsidRPr="00E17FFA">
        <w:t xml:space="preserve"> </w:t>
      </w:r>
      <w:r>
        <w:t>Answer:</w:t>
      </w:r>
    </w:p>
    <w:p w14:paraId="528FAADD" w14:textId="77777777" w:rsidR="00D74FD6" w:rsidRDefault="00D74FD6" w:rsidP="00D74FD6">
      <w:pPr>
        <w:autoSpaceDE w:val="0"/>
        <w:autoSpaceDN w:val="0"/>
        <w:adjustRightInd w:val="0"/>
        <w:spacing w:after="0" w:line="240" w:lineRule="auto"/>
        <w:ind w:left="1440"/>
        <w:jc w:val="both"/>
        <w:rPr>
          <w:sz w:val="24"/>
          <w:szCs w:val="24"/>
        </w:rPr>
      </w:pPr>
      <w:r>
        <w:rPr>
          <w:sz w:val="24"/>
          <w:szCs w:val="24"/>
        </w:rPr>
        <w:t xml:space="preserve">(A) </w:t>
      </w:r>
      <w:r w:rsidRPr="00D74FD6">
        <w:rPr>
          <w:sz w:val="24"/>
          <w:szCs w:val="24"/>
        </w:rPr>
        <w:t xml:space="preserve">is simply a scaled version of the K1 kernel. </w:t>
      </w:r>
      <w:r>
        <w:rPr>
          <w:sz w:val="24"/>
          <w:szCs w:val="24"/>
        </w:rPr>
        <w:t xml:space="preserve">Which </w:t>
      </w:r>
      <w:r w:rsidRPr="00D74FD6">
        <w:rPr>
          <w:sz w:val="24"/>
          <w:szCs w:val="24"/>
        </w:rPr>
        <w:t xml:space="preserve">do not necessarily need to use φ1 or φ2 to obtain this kernel. </w:t>
      </w:r>
      <w:r>
        <w:rPr>
          <w:sz w:val="24"/>
          <w:szCs w:val="24"/>
        </w:rPr>
        <w:t xml:space="preserve">By </w:t>
      </w:r>
      <w:r w:rsidRPr="00D74FD6">
        <w:rPr>
          <w:sz w:val="24"/>
          <w:szCs w:val="24"/>
        </w:rPr>
        <w:t>multiply</w:t>
      </w:r>
      <w:r>
        <w:rPr>
          <w:sz w:val="24"/>
          <w:szCs w:val="24"/>
        </w:rPr>
        <w:t>ing</w:t>
      </w:r>
      <w:r w:rsidRPr="00D74FD6">
        <w:rPr>
          <w:sz w:val="24"/>
          <w:szCs w:val="24"/>
        </w:rPr>
        <w:t xml:space="preserve"> the output of the K1 kernel by the constant c.</w:t>
      </w:r>
      <w:r>
        <w:rPr>
          <w:sz w:val="24"/>
          <w:szCs w:val="24"/>
        </w:rPr>
        <w:t xml:space="preserve"> we can reach to this state</w:t>
      </w:r>
    </w:p>
    <w:p w14:paraId="7A47F456" w14:textId="2C9DA50D"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In terms of the feature mapping φ1, the kernel can be expressed as:</w:t>
      </w:r>
    </w:p>
    <w:p w14:paraId="35757F0E"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K(x, z) = φ1(x)T φ1(z) * c</w:t>
      </w:r>
    </w:p>
    <w:p w14:paraId="779800A4" w14:textId="77777777" w:rsidR="00D74FD6" w:rsidRDefault="00D74FD6" w:rsidP="00D74FD6">
      <w:pPr>
        <w:autoSpaceDE w:val="0"/>
        <w:autoSpaceDN w:val="0"/>
        <w:adjustRightInd w:val="0"/>
        <w:spacing w:after="0" w:line="240" w:lineRule="auto"/>
        <w:ind w:left="1440"/>
        <w:jc w:val="both"/>
        <w:rPr>
          <w:sz w:val="24"/>
          <w:szCs w:val="24"/>
        </w:rPr>
      </w:pPr>
      <w:r w:rsidRPr="00D74FD6">
        <w:rPr>
          <w:sz w:val="24"/>
          <w:szCs w:val="24"/>
        </w:rPr>
        <w:t>That is, compute the inner product of φ1(x) and φ1(z) first and then multiply the result by c.</w:t>
      </w:r>
    </w:p>
    <w:p w14:paraId="10CEC4C9" w14:textId="77777777" w:rsidR="00D74FD6" w:rsidRDefault="00D74FD6" w:rsidP="00D74FD6">
      <w:pPr>
        <w:autoSpaceDE w:val="0"/>
        <w:autoSpaceDN w:val="0"/>
        <w:adjustRightInd w:val="0"/>
        <w:spacing w:after="0" w:line="240" w:lineRule="auto"/>
        <w:ind w:left="1440"/>
        <w:jc w:val="both"/>
        <w:rPr>
          <w:sz w:val="24"/>
          <w:szCs w:val="24"/>
        </w:rPr>
      </w:pPr>
    </w:p>
    <w:p w14:paraId="4DFF74B2" w14:textId="3C8C8B30" w:rsidR="00D74FD6" w:rsidRPr="00D74FD6" w:rsidRDefault="00D74FD6" w:rsidP="00D74FD6">
      <w:pPr>
        <w:autoSpaceDE w:val="0"/>
        <w:autoSpaceDN w:val="0"/>
        <w:adjustRightInd w:val="0"/>
        <w:spacing w:after="0" w:line="240" w:lineRule="auto"/>
        <w:ind w:left="1440"/>
        <w:jc w:val="both"/>
        <w:rPr>
          <w:sz w:val="24"/>
          <w:szCs w:val="24"/>
        </w:rPr>
      </w:pPr>
      <w:r>
        <w:rPr>
          <w:sz w:val="24"/>
          <w:szCs w:val="24"/>
        </w:rPr>
        <w:t xml:space="preserve">(B) </w:t>
      </w:r>
      <w:r w:rsidRPr="00D74FD6">
        <w:rPr>
          <w:sz w:val="24"/>
          <w:szCs w:val="24"/>
        </w:rPr>
        <w:t xml:space="preserve">If φ1(x) is a feature mapping for K1, and φ2(x) is a feature mapping for K2, then we can define a new feature mapping φ(x) as </w:t>
      </w:r>
      <w:r>
        <w:rPr>
          <w:sz w:val="24"/>
          <w:szCs w:val="24"/>
        </w:rPr>
        <w:t>below</w:t>
      </w:r>
      <w:r w:rsidRPr="00D74FD6">
        <w:rPr>
          <w:sz w:val="24"/>
          <w:szCs w:val="24"/>
        </w:rPr>
        <w:t>:</w:t>
      </w:r>
    </w:p>
    <w:p w14:paraId="5C2CA974"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 xml:space="preserve">φ(x) = φ1(x) </w:t>
      </w:r>
      <w:r w:rsidRPr="00D74FD6">
        <w:rPr>
          <w:rFonts w:ascii="Cambria Math" w:hAnsi="Cambria Math" w:cs="Cambria Math"/>
          <w:sz w:val="24"/>
          <w:szCs w:val="24"/>
        </w:rPr>
        <w:t>⊙</w:t>
      </w:r>
      <w:r w:rsidRPr="00D74FD6">
        <w:rPr>
          <w:sz w:val="24"/>
          <w:szCs w:val="24"/>
        </w:rPr>
        <w:t xml:space="preserve"> φ2(x),</w:t>
      </w:r>
    </w:p>
    <w:p w14:paraId="386DAA59" w14:textId="24820C16"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 xml:space="preserve">where </w:t>
      </w:r>
      <w:r w:rsidRPr="00D74FD6">
        <w:rPr>
          <w:rFonts w:ascii="Cambria Math" w:hAnsi="Cambria Math" w:cs="Cambria Math"/>
          <w:sz w:val="24"/>
          <w:szCs w:val="24"/>
        </w:rPr>
        <w:t>⊙</w:t>
      </w:r>
      <w:r w:rsidRPr="00D74FD6">
        <w:rPr>
          <w:sz w:val="24"/>
          <w:szCs w:val="24"/>
        </w:rPr>
        <w:t xml:space="preserve"> denotes the component-wise product.</w:t>
      </w:r>
    </w:p>
    <w:p w14:paraId="622CDEB0"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The resulting kernel K is then defined by:</w:t>
      </w:r>
    </w:p>
    <w:p w14:paraId="6E67F547"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K(x, z) = φ(x)</w:t>
      </w:r>
      <w:proofErr w:type="spellStart"/>
      <w:r w:rsidRPr="00D74FD6">
        <w:rPr>
          <w:sz w:val="24"/>
          <w:szCs w:val="24"/>
        </w:rPr>
        <w:t>Tφ</w:t>
      </w:r>
      <w:proofErr w:type="spellEnd"/>
      <w:r w:rsidRPr="00D74FD6">
        <w:rPr>
          <w:sz w:val="24"/>
          <w:szCs w:val="24"/>
        </w:rPr>
        <w:t xml:space="preserve">(z) = (φ1(x) </w:t>
      </w:r>
      <w:r w:rsidRPr="00D74FD6">
        <w:rPr>
          <w:rFonts w:ascii="Cambria Math" w:hAnsi="Cambria Math" w:cs="Cambria Math"/>
          <w:sz w:val="24"/>
          <w:szCs w:val="24"/>
        </w:rPr>
        <w:t>⊙</w:t>
      </w:r>
      <w:r w:rsidRPr="00D74FD6">
        <w:rPr>
          <w:sz w:val="24"/>
          <w:szCs w:val="24"/>
        </w:rPr>
        <w:t xml:space="preserve"> φ2(x))T(φ1(z) </w:t>
      </w:r>
      <w:r w:rsidRPr="00D74FD6">
        <w:rPr>
          <w:rFonts w:ascii="Cambria Math" w:hAnsi="Cambria Math" w:cs="Cambria Math"/>
          <w:sz w:val="24"/>
          <w:szCs w:val="24"/>
        </w:rPr>
        <w:t>⊙</w:t>
      </w:r>
      <w:r w:rsidRPr="00D74FD6">
        <w:rPr>
          <w:sz w:val="24"/>
          <w:szCs w:val="24"/>
        </w:rPr>
        <w:t xml:space="preserve"> φ2(z)) = K1(x, z)K2(x, z).</w:t>
      </w:r>
    </w:p>
    <w:p w14:paraId="242BF3F9" w14:textId="2539A1DA" w:rsidR="00D74FD6" w:rsidRPr="00D74FD6" w:rsidRDefault="00D74FD6" w:rsidP="00D74FD6">
      <w:pPr>
        <w:autoSpaceDE w:val="0"/>
        <w:autoSpaceDN w:val="0"/>
        <w:adjustRightInd w:val="0"/>
        <w:spacing w:after="0" w:line="240" w:lineRule="auto"/>
        <w:ind w:left="1440"/>
        <w:jc w:val="both"/>
        <w:rPr>
          <w:sz w:val="24"/>
          <w:szCs w:val="24"/>
        </w:rPr>
      </w:pPr>
    </w:p>
    <w:p w14:paraId="55AB3BE0" w14:textId="7A79B6C4" w:rsidR="00C5765C" w:rsidRPr="00C5765C" w:rsidRDefault="00C5765C" w:rsidP="00D74FD6">
      <w:pPr>
        <w:autoSpaceDE w:val="0"/>
        <w:autoSpaceDN w:val="0"/>
        <w:adjustRightInd w:val="0"/>
        <w:spacing w:after="0" w:line="240" w:lineRule="auto"/>
        <w:ind w:left="1440"/>
        <w:jc w:val="both"/>
      </w:pPr>
    </w:p>
    <w:p w14:paraId="5DE48132" w14:textId="62011563" w:rsidR="00E17FFA" w:rsidRDefault="00E17FFA" w:rsidP="00E17FFA">
      <w:pPr>
        <w:pStyle w:val="Heading2"/>
        <w:ind w:firstLine="360"/>
      </w:pPr>
      <w:r>
        <w:t>1-12-1-</w:t>
      </w:r>
      <w:r w:rsidRPr="00E17FFA">
        <w:t xml:space="preserve"> </w:t>
      </w:r>
      <w:r>
        <w:t>Question:</w:t>
      </w:r>
    </w:p>
    <w:p w14:paraId="07AB3AD0" w14:textId="485C4536"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You are given the following 3 plots, which illustrates a dataset with two classes. Draw the decision boundary when you train an SVM classifier with linear, polynomial (order 2) and RBF kernels respectively. Classes have equal number of instances.</w:t>
      </w:r>
    </w:p>
    <w:p w14:paraId="6025F8B9" w14:textId="48CBB630" w:rsidR="00E17FFA" w:rsidRPr="00E17FFA" w:rsidRDefault="00E17FFA" w:rsidP="00E17FFA">
      <w:pPr>
        <w:pStyle w:val="Heading2"/>
        <w:ind w:firstLine="360"/>
      </w:pPr>
      <w:r>
        <w:t>1-12-2-</w:t>
      </w:r>
      <w:r w:rsidRPr="00E17FFA">
        <w:t xml:space="preserve"> </w:t>
      </w:r>
      <w:r>
        <w:t>Answer:</w:t>
      </w:r>
    </w:p>
    <w:sectPr w:rsidR="00E17FFA" w:rsidRPr="00E1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79BDA"/>
    <w:multiLevelType w:val="hybridMultilevel"/>
    <w:tmpl w:val="6C77FB9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34D594"/>
    <w:multiLevelType w:val="hybridMultilevel"/>
    <w:tmpl w:val="E25BB14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DAFB40"/>
    <w:multiLevelType w:val="hybridMultilevel"/>
    <w:tmpl w:val="5335700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0F0420"/>
    <w:multiLevelType w:val="hybridMultilevel"/>
    <w:tmpl w:val="1B304190"/>
    <w:lvl w:ilvl="0" w:tplc="198E9B08">
      <w:start w:val="1"/>
      <w:numFmt w:val="lowerLetter"/>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B57A14"/>
    <w:multiLevelType w:val="hybridMultilevel"/>
    <w:tmpl w:val="9B92DABA"/>
    <w:lvl w:ilvl="0" w:tplc="F9640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3E258C"/>
    <w:multiLevelType w:val="hybridMultilevel"/>
    <w:tmpl w:val="95E88EA4"/>
    <w:lvl w:ilvl="0" w:tplc="3B28D6D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6F667A"/>
    <w:multiLevelType w:val="multilevel"/>
    <w:tmpl w:val="491C1164"/>
    <w:lvl w:ilvl="0">
      <w:start w:val="1"/>
      <w:numFmt w:val="decimal"/>
      <w:lvlText w:val="%1-"/>
      <w:lvlJc w:val="left"/>
      <w:pPr>
        <w:ind w:left="630" w:hanging="630"/>
      </w:pPr>
      <w:rPr>
        <w:rFonts w:hint="default"/>
      </w:rPr>
    </w:lvl>
    <w:lvl w:ilvl="1">
      <w:start w:val="1"/>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7" w15:restartNumberingAfterBreak="0">
    <w:nsid w:val="1E4BC37D"/>
    <w:multiLevelType w:val="hybridMultilevel"/>
    <w:tmpl w:val="2CF8E57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4B41313"/>
    <w:multiLevelType w:val="hybridMultilevel"/>
    <w:tmpl w:val="EF69E0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7470010"/>
    <w:multiLevelType w:val="multilevel"/>
    <w:tmpl w:val="4738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D0CA5"/>
    <w:multiLevelType w:val="hybridMultilevel"/>
    <w:tmpl w:val="1D00DC98"/>
    <w:lvl w:ilvl="0" w:tplc="478A0D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073874"/>
    <w:multiLevelType w:val="hybridMultilevel"/>
    <w:tmpl w:val="8E085CDA"/>
    <w:lvl w:ilvl="0" w:tplc="61882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53633"/>
    <w:multiLevelType w:val="hybridMultilevel"/>
    <w:tmpl w:val="7ED42FEE"/>
    <w:lvl w:ilvl="0" w:tplc="2F8A1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602A2"/>
    <w:multiLevelType w:val="hybridMultilevel"/>
    <w:tmpl w:val="7C7CFE0E"/>
    <w:lvl w:ilvl="0" w:tplc="34B0C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7F69A8"/>
    <w:multiLevelType w:val="hybridMultilevel"/>
    <w:tmpl w:val="1B587146"/>
    <w:lvl w:ilvl="0" w:tplc="EC6694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48E3CEA"/>
    <w:multiLevelType w:val="multilevel"/>
    <w:tmpl w:val="1BB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A96A1F"/>
    <w:multiLevelType w:val="multilevel"/>
    <w:tmpl w:val="FD38EE0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CFABEEE"/>
    <w:multiLevelType w:val="hybridMultilevel"/>
    <w:tmpl w:val="570DBC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09C2D9C"/>
    <w:multiLevelType w:val="multilevel"/>
    <w:tmpl w:val="F66E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996ADA"/>
    <w:multiLevelType w:val="hybridMultilevel"/>
    <w:tmpl w:val="81B4710E"/>
    <w:lvl w:ilvl="0" w:tplc="25FE0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D418AB"/>
    <w:multiLevelType w:val="hybridMultilevel"/>
    <w:tmpl w:val="EB20B488"/>
    <w:lvl w:ilvl="0" w:tplc="B0288F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71030D7"/>
    <w:multiLevelType w:val="multilevel"/>
    <w:tmpl w:val="C3D4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77298"/>
    <w:multiLevelType w:val="multilevel"/>
    <w:tmpl w:val="FD30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657E0"/>
    <w:multiLevelType w:val="multilevel"/>
    <w:tmpl w:val="0DB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2694B"/>
    <w:multiLevelType w:val="hybridMultilevel"/>
    <w:tmpl w:val="09043144"/>
    <w:lvl w:ilvl="0" w:tplc="54D614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06920898">
    <w:abstractNumId w:val="19"/>
  </w:num>
  <w:num w:numId="2" w16cid:durableId="493304790">
    <w:abstractNumId w:val="11"/>
  </w:num>
  <w:num w:numId="3" w16cid:durableId="1132095760">
    <w:abstractNumId w:val="12"/>
  </w:num>
  <w:num w:numId="4" w16cid:durableId="748699951">
    <w:abstractNumId w:val="16"/>
  </w:num>
  <w:num w:numId="5" w16cid:durableId="1888490860">
    <w:abstractNumId w:val="1"/>
  </w:num>
  <w:num w:numId="6" w16cid:durableId="504592098">
    <w:abstractNumId w:val="23"/>
  </w:num>
  <w:num w:numId="7" w16cid:durableId="709691579">
    <w:abstractNumId w:val="9"/>
  </w:num>
  <w:num w:numId="8" w16cid:durableId="59906490">
    <w:abstractNumId w:val="10"/>
  </w:num>
  <w:num w:numId="9" w16cid:durableId="435755876">
    <w:abstractNumId w:val="4"/>
  </w:num>
  <w:num w:numId="10" w16cid:durableId="2039426726">
    <w:abstractNumId w:val="6"/>
  </w:num>
  <w:num w:numId="11" w16cid:durableId="1567957224">
    <w:abstractNumId w:val="0"/>
  </w:num>
  <w:num w:numId="12" w16cid:durableId="1664311425">
    <w:abstractNumId w:val="18"/>
  </w:num>
  <w:num w:numId="13" w16cid:durableId="1154759899">
    <w:abstractNumId w:val="15"/>
  </w:num>
  <w:num w:numId="14" w16cid:durableId="1891187209">
    <w:abstractNumId w:val="7"/>
  </w:num>
  <w:num w:numId="15" w16cid:durableId="839269586">
    <w:abstractNumId w:val="20"/>
  </w:num>
  <w:num w:numId="16" w16cid:durableId="2110737628">
    <w:abstractNumId w:val="14"/>
  </w:num>
  <w:num w:numId="17" w16cid:durableId="1884095166">
    <w:abstractNumId w:val="24"/>
  </w:num>
  <w:num w:numId="18" w16cid:durableId="1713191462">
    <w:abstractNumId w:val="2"/>
  </w:num>
  <w:num w:numId="19" w16cid:durableId="2137330442">
    <w:abstractNumId w:val="17"/>
  </w:num>
  <w:num w:numId="20" w16cid:durableId="560748671">
    <w:abstractNumId w:val="22"/>
  </w:num>
  <w:num w:numId="21" w16cid:durableId="953514688">
    <w:abstractNumId w:val="13"/>
  </w:num>
  <w:num w:numId="22" w16cid:durableId="1213343811">
    <w:abstractNumId w:val="8"/>
  </w:num>
  <w:num w:numId="23" w16cid:durableId="763847228">
    <w:abstractNumId w:val="21"/>
  </w:num>
  <w:num w:numId="24" w16cid:durableId="139002126">
    <w:abstractNumId w:val="5"/>
  </w:num>
  <w:num w:numId="25" w16cid:durableId="494416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9"/>
    <w:rsid w:val="00092004"/>
    <w:rsid w:val="000B00F0"/>
    <w:rsid w:val="000B6777"/>
    <w:rsid w:val="00152F8F"/>
    <w:rsid w:val="001872BF"/>
    <w:rsid w:val="00243A69"/>
    <w:rsid w:val="00273461"/>
    <w:rsid w:val="002F14A2"/>
    <w:rsid w:val="002F623D"/>
    <w:rsid w:val="00306EE1"/>
    <w:rsid w:val="003B1BD3"/>
    <w:rsid w:val="004462AD"/>
    <w:rsid w:val="00464252"/>
    <w:rsid w:val="004B26C2"/>
    <w:rsid w:val="00512754"/>
    <w:rsid w:val="005622D7"/>
    <w:rsid w:val="00571F60"/>
    <w:rsid w:val="005922FF"/>
    <w:rsid w:val="005B6F62"/>
    <w:rsid w:val="005E2B07"/>
    <w:rsid w:val="00606737"/>
    <w:rsid w:val="007C79AE"/>
    <w:rsid w:val="00867932"/>
    <w:rsid w:val="00940CC0"/>
    <w:rsid w:val="0096368E"/>
    <w:rsid w:val="0097495E"/>
    <w:rsid w:val="009E6CEF"/>
    <w:rsid w:val="00A21069"/>
    <w:rsid w:val="00AA24AF"/>
    <w:rsid w:val="00AE67ED"/>
    <w:rsid w:val="00C479D9"/>
    <w:rsid w:val="00C5765C"/>
    <w:rsid w:val="00D70C01"/>
    <w:rsid w:val="00D74FD6"/>
    <w:rsid w:val="00E17FFA"/>
    <w:rsid w:val="00E54F97"/>
    <w:rsid w:val="00EB34B2"/>
    <w:rsid w:val="00F0798B"/>
    <w:rsid w:val="00F15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7B55"/>
  <w15:chartTrackingRefBased/>
  <w15:docId w15:val="{555858DB-BF7B-412A-8527-CE72707F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C2"/>
    <w:rPr>
      <w:rFonts w:eastAsiaTheme="minorHAnsi"/>
    </w:rPr>
  </w:style>
  <w:style w:type="paragraph" w:styleId="Heading1">
    <w:name w:val="heading 1"/>
    <w:basedOn w:val="Normal"/>
    <w:next w:val="Normal"/>
    <w:link w:val="Heading1Char"/>
    <w:uiPriority w:val="9"/>
    <w:qFormat/>
    <w:rsid w:val="005B6F62"/>
    <w:pPr>
      <w:keepNext/>
      <w:keepLines/>
      <w:spacing w:before="240" w:after="0"/>
      <w:outlineLvl w:val="0"/>
    </w:pPr>
    <w:rPr>
      <w:rFonts w:eastAsia="B Nazanin" w:cs="B Nazanin"/>
      <w:color w:val="000000" w:themeColor="text1"/>
      <w:sz w:val="32"/>
      <w:szCs w:val="32"/>
    </w:rPr>
  </w:style>
  <w:style w:type="paragraph" w:styleId="Heading2">
    <w:name w:val="heading 2"/>
    <w:basedOn w:val="Normal"/>
    <w:next w:val="Normal"/>
    <w:link w:val="Heading2Char"/>
    <w:uiPriority w:val="9"/>
    <w:unhideWhenUsed/>
    <w:qFormat/>
    <w:rsid w:val="0096368E"/>
    <w:pPr>
      <w:keepNext/>
      <w:keepLines/>
      <w:spacing w:before="40" w:after="0"/>
      <w:outlineLvl w:val="1"/>
    </w:pPr>
    <w:rPr>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62"/>
    <w:rPr>
      <w:rFonts w:cs="B Nazanin"/>
      <w:color w:val="000000" w:themeColor="text1"/>
      <w:sz w:val="32"/>
      <w:szCs w:val="32"/>
    </w:rPr>
  </w:style>
  <w:style w:type="character" w:customStyle="1" w:styleId="Heading2Char">
    <w:name w:val="Heading 2 Char"/>
    <w:basedOn w:val="DefaultParagraphFont"/>
    <w:link w:val="Heading2"/>
    <w:uiPriority w:val="9"/>
    <w:rsid w:val="0096368E"/>
    <w:rPr>
      <w:rFonts w:ascii="B Nazanin" w:eastAsia="B Nazanin" w:hAnsi="B Nazanin" w:cs="B Nazanin"/>
      <w:color w:val="000000" w:themeColor="text1"/>
      <w:sz w:val="26"/>
      <w:szCs w:val="26"/>
    </w:rPr>
  </w:style>
  <w:style w:type="paragraph" w:customStyle="1" w:styleId="Default">
    <w:name w:val="Default"/>
    <w:rsid w:val="005B6F62"/>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AE6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7ED"/>
    <w:pPr>
      <w:ind w:left="720"/>
      <w:contextualSpacing/>
    </w:pPr>
  </w:style>
  <w:style w:type="character" w:styleId="PlaceholderText">
    <w:name w:val="Placeholder Text"/>
    <w:basedOn w:val="DefaultParagraphFont"/>
    <w:uiPriority w:val="99"/>
    <w:semiHidden/>
    <w:rsid w:val="005622D7"/>
    <w:rPr>
      <w:color w:val="808080"/>
    </w:rPr>
  </w:style>
  <w:style w:type="character" w:styleId="Strong">
    <w:name w:val="Strong"/>
    <w:basedOn w:val="DefaultParagraphFont"/>
    <w:uiPriority w:val="22"/>
    <w:qFormat/>
    <w:rsid w:val="005622D7"/>
    <w:rPr>
      <w:b/>
      <w:bCs/>
    </w:rPr>
  </w:style>
  <w:style w:type="character" w:customStyle="1" w:styleId="hljs-builtin">
    <w:name w:val="hljs-built_in"/>
    <w:basedOn w:val="DefaultParagraphFont"/>
    <w:rsid w:val="00F15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60926">
      <w:bodyDiv w:val="1"/>
      <w:marLeft w:val="0"/>
      <w:marRight w:val="0"/>
      <w:marTop w:val="0"/>
      <w:marBottom w:val="0"/>
      <w:divBdr>
        <w:top w:val="none" w:sz="0" w:space="0" w:color="auto"/>
        <w:left w:val="none" w:sz="0" w:space="0" w:color="auto"/>
        <w:bottom w:val="none" w:sz="0" w:space="0" w:color="auto"/>
        <w:right w:val="none" w:sz="0" w:space="0" w:color="auto"/>
      </w:divBdr>
    </w:div>
    <w:div w:id="263810112">
      <w:bodyDiv w:val="1"/>
      <w:marLeft w:val="0"/>
      <w:marRight w:val="0"/>
      <w:marTop w:val="0"/>
      <w:marBottom w:val="0"/>
      <w:divBdr>
        <w:top w:val="none" w:sz="0" w:space="0" w:color="auto"/>
        <w:left w:val="none" w:sz="0" w:space="0" w:color="auto"/>
        <w:bottom w:val="none" w:sz="0" w:space="0" w:color="auto"/>
        <w:right w:val="none" w:sz="0" w:space="0" w:color="auto"/>
      </w:divBdr>
    </w:div>
    <w:div w:id="553583598">
      <w:bodyDiv w:val="1"/>
      <w:marLeft w:val="0"/>
      <w:marRight w:val="0"/>
      <w:marTop w:val="0"/>
      <w:marBottom w:val="0"/>
      <w:divBdr>
        <w:top w:val="none" w:sz="0" w:space="0" w:color="auto"/>
        <w:left w:val="none" w:sz="0" w:space="0" w:color="auto"/>
        <w:bottom w:val="none" w:sz="0" w:space="0" w:color="auto"/>
        <w:right w:val="none" w:sz="0" w:space="0" w:color="auto"/>
      </w:divBdr>
    </w:div>
    <w:div w:id="559172845">
      <w:bodyDiv w:val="1"/>
      <w:marLeft w:val="0"/>
      <w:marRight w:val="0"/>
      <w:marTop w:val="0"/>
      <w:marBottom w:val="0"/>
      <w:divBdr>
        <w:top w:val="none" w:sz="0" w:space="0" w:color="auto"/>
        <w:left w:val="none" w:sz="0" w:space="0" w:color="auto"/>
        <w:bottom w:val="none" w:sz="0" w:space="0" w:color="auto"/>
        <w:right w:val="none" w:sz="0" w:space="0" w:color="auto"/>
      </w:divBdr>
    </w:div>
    <w:div w:id="750665684">
      <w:bodyDiv w:val="1"/>
      <w:marLeft w:val="0"/>
      <w:marRight w:val="0"/>
      <w:marTop w:val="0"/>
      <w:marBottom w:val="0"/>
      <w:divBdr>
        <w:top w:val="none" w:sz="0" w:space="0" w:color="auto"/>
        <w:left w:val="none" w:sz="0" w:space="0" w:color="auto"/>
        <w:bottom w:val="none" w:sz="0" w:space="0" w:color="auto"/>
        <w:right w:val="none" w:sz="0" w:space="0" w:color="auto"/>
      </w:divBdr>
    </w:div>
    <w:div w:id="904685719">
      <w:bodyDiv w:val="1"/>
      <w:marLeft w:val="0"/>
      <w:marRight w:val="0"/>
      <w:marTop w:val="0"/>
      <w:marBottom w:val="0"/>
      <w:divBdr>
        <w:top w:val="none" w:sz="0" w:space="0" w:color="auto"/>
        <w:left w:val="none" w:sz="0" w:space="0" w:color="auto"/>
        <w:bottom w:val="none" w:sz="0" w:space="0" w:color="auto"/>
        <w:right w:val="none" w:sz="0" w:space="0" w:color="auto"/>
      </w:divBdr>
    </w:div>
    <w:div w:id="949895604">
      <w:bodyDiv w:val="1"/>
      <w:marLeft w:val="0"/>
      <w:marRight w:val="0"/>
      <w:marTop w:val="0"/>
      <w:marBottom w:val="0"/>
      <w:divBdr>
        <w:top w:val="none" w:sz="0" w:space="0" w:color="auto"/>
        <w:left w:val="none" w:sz="0" w:space="0" w:color="auto"/>
        <w:bottom w:val="none" w:sz="0" w:space="0" w:color="auto"/>
        <w:right w:val="none" w:sz="0" w:space="0" w:color="auto"/>
      </w:divBdr>
    </w:div>
    <w:div w:id="1011840100">
      <w:bodyDiv w:val="1"/>
      <w:marLeft w:val="0"/>
      <w:marRight w:val="0"/>
      <w:marTop w:val="0"/>
      <w:marBottom w:val="0"/>
      <w:divBdr>
        <w:top w:val="none" w:sz="0" w:space="0" w:color="auto"/>
        <w:left w:val="none" w:sz="0" w:space="0" w:color="auto"/>
        <w:bottom w:val="none" w:sz="0" w:space="0" w:color="auto"/>
        <w:right w:val="none" w:sz="0" w:space="0" w:color="auto"/>
      </w:divBdr>
    </w:div>
    <w:div w:id="1106121779">
      <w:bodyDiv w:val="1"/>
      <w:marLeft w:val="0"/>
      <w:marRight w:val="0"/>
      <w:marTop w:val="0"/>
      <w:marBottom w:val="0"/>
      <w:divBdr>
        <w:top w:val="none" w:sz="0" w:space="0" w:color="auto"/>
        <w:left w:val="none" w:sz="0" w:space="0" w:color="auto"/>
        <w:bottom w:val="none" w:sz="0" w:space="0" w:color="auto"/>
        <w:right w:val="none" w:sz="0" w:space="0" w:color="auto"/>
      </w:divBdr>
    </w:div>
    <w:div w:id="1137844091">
      <w:bodyDiv w:val="1"/>
      <w:marLeft w:val="0"/>
      <w:marRight w:val="0"/>
      <w:marTop w:val="0"/>
      <w:marBottom w:val="0"/>
      <w:divBdr>
        <w:top w:val="none" w:sz="0" w:space="0" w:color="auto"/>
        <w:left w:val="none" w:sz="0" w:space="0" w:color="auto"/>
        <w:bottom w:val="none" w:sz="0" w:space="0" w:color="auto"/>
        <w:right w:val="none" w:sz="0" w:space="0" w:color="auto"/>
      </w:divBdr>
    </w:div>
    <w:div w:id="1194266393">
      <w:bodyDiv w:val="1"/>
      <w:marLeft w:val="0"/>
      <w:marRight w:val="0"/>
      <w:marTop w:val="0"/>
      <w:marBottom w:val="0"/>
      <w:divBdr>
        <w:top w:val="none" w:sz="0" w:space="0" w:color="auto"/>
        <w:left w:val="none" w:sz="0" w:space="0" w:color="auto"/>
        <w:bottom w:val="none" w:sz="0" w:space="0" w:color="auto"/>
        <w:right w:val="none" w:sz="0" w:space="0" w:color="auto"/>
      </w:divBdr>
    </w:div>
    <w:div w:id="1355113336">
      <w:bodyDiv w:val="1"/>
      <w:marLeft w:val="0"/>
      <w:marRight w:val="0"/>
      <w:marTop w:val="0"/>
      <w:marBottom w:val="0"/>
      <w:divBdr>
        <w:top w:val="none" w:sz="0" w:space="0" w:color="auto"/>
        <w:left w:val="none" w:sz="0" w:space="0" w:color="auto"/>
        <w:bottom w:val="none" w:sz="0" w:space="0" w:color="auto"/>
        <w:right w:val="none" w:sz="0" w:space="0" w:color="auto"/>
      </w:divBdr>
    </w:div>
    <w:div w:id="1469516436">
      <w:bodyDiv w:val="1"/>
      <w:marLeft w:val="0"/>
      <w:marRight w:val="0"/>
      <w:marTop w:val="0"/>
      <w:marBottom w:val="0"/>
      <w:divBdr>
        <w:top w:val="none" w:sz="0" w:space="0" w:color="auto"/>
        <w:left w:val="none" w:sz="0" w:space="0" w:color="auto"/>
        <w:bottom w:val="none" w:sz="0" w:space="0" w:color="auto"/>
        <w:right w:val="none" w:sz="0" w:space="0" w:color="auto"/>
      </w:divBdr>
    </w:div>
    <w:div w:id="1931694488">
      <w:bodyDiv w:val="1"/>
      <w:marLeft w:val="0"/>
      <w:marRight w:val="0"/>
      <w:marTop w:val="0"/>
      <w:marBottom w:val="0"/>
      <w:divBdr>
        <w:top w:val="none" w:sz="0" w:space="0" w:color="auto"/>
        <w:left w:val="none" w:sz="0" w:space="0" w:color="auto"/>
        <w:bottom w:val="none" w:sz="0" w:space="0" w:color="auto"/>
        <w:right w:val="none" w:sz="0" w:space="0" w:color="auto"/>
      </w:divBdr>
    </w:div>
    <w:div w:id="21334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5</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Nasoodi</dc:creator>
  <cp:keywords/>
  <dc:description/>
  <cp:lastModifiedBy>Alireza Nasoodi</cp:lastModifiedBy>
  <cp:revision>3</cp:revision>
  <dcterms:created xsi:type="dcterms:W3CDTF">2023-04-16T08:58:00Z</dcterms:created>
  <dcterms:modified xsi:type="dcterms:W3CDTF">2023-06-24T15:03:00Z</dcterms:modified>
</cp:coreProperties>
</file>