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3144B0" w14:textId="5A3E0245" w:rsidR="00273461" w:rsidRDefault="005B6F62" w:rsidP="005B6F62">
      <w:pPr>
        <w:bidi/>
        <w:jc w:val="center"/>
        <w:rPr>
          <w:rFonts w:asciiTheme="majorHAnsi" w:eastAsiaTheme="majorEastAsia" w:hAnsiTheme="majorHAnsi" w:cstheme="majorBidi"/>
          <w:caps/>
          <w:noProof/>
          <w:color w:val="4472C4" w:themeColor="accent1"/>
          <w:sz w:val="80"/>
          <w:szCs w:val="80"/>
        </w:rPr>
      </w:pPr>
      <w:r>
        <w:rPr>
          <w:noProof/>
        </w:rPr>
        <mc:AlternateContent>
          <mc:Choice Requires="wps">
            <w:drawing>
              <wp:anchor distT="0" distB="0" distL="114300" distR="114300" simplePos="0" relativeHeight="251659264" behindDoc="0" locked="0" layoutInCell="1" allowOverlap="1" wp14:anchorId="37F78D57" wp14:editId="6CCC1452">
                <wp:simplePos x="0" y="0"/>
                <wp:positionH relativeFrom="margin">
                  <wp:align>center</wp:align>
                </wp:positionH>
                <wp:positionV relativeFrom="paragraph">
                  <wp:posOffset>2752725</wp:posOffset>
                </wp:positionV>
                <wp:extent cx="3362325" cy="2667000"/>
                <wp:effectExtent l="0" t="0" r="0" b="0"/>
                <wp:wrapNone/>
                <wp:docPr id="2" name="Text Box 2"/>
                <wp:cNvGraphicFramePr/>
                <a:graphic xmlns:a="http://schemas.openxmlformats.org/drawingml/2006/main">
                  <a:graphicData uri="http://schemas.microsoft.com/office/word/2010/wordprocessingShape">
                    <wps:wsp>
                      <wps:cNvSpPr txBox="1"/>
                      <wps:spPr>
                        <a:xfrm>
                          <a:off x="0" y="0"/>
                          <a:ext cx="3362325" cy="2667000"/>
                        </a:xfrm>
                        <a:prstGeom prst="rect">
                          <a:avLst/>
                        </a:prstGeom>
                        <a:noFill/>
                        <a:ln w="6350">
                          <a:noFill/>
                        </a:ln>
                      </wps:spPr>
                      <wps:txbx>
                        <w:txbxContent>
                          <w:p w14:paraId="43D2F33A" w14:textId="77777777" w:rsidR="005B6F62" w:rsidRPr="00C71DDE" w:rsidRDefault="005B6F62" w:rsidP="005B6F62">
                            <w:pPr>
                              <w:autoSpaceDE w:val="0"/>
                              <w:autoSpaceDN w:val="0"/>
                              <w:adjustRightInd w:val="0"/>
                              <w:spacing w:after="0" w:line="240" w:lineRule="auto"/>
                              <w:rPr>
                                <w:rFonts w:ascii="Times New Roman" w:hAnsi="Times New Roman" w:cs="Times New Roman"/>
                                <w:color w:val="000000"/>
                                <w:sz w:val="24"/>
                                <w:szCs w:val="24"/>
                              </w:rPr>
                            </w:pPr>
                          </w:p>
                          <w:p w14:paraId="0EC9D43C" w14:textId="77777777" w:rsidR="005B6F62" w:rsidRDefault="005B6F62" w:rsidP="005B6F62">
                            <w:pPr>
                              <w:pStyle w:val="Default"/>
                              <w:jc w:val="center"/>
                              <w:rPr>
                                <w:rFonts w:asciiTheme="minorHAnsi" w:hAnsiTheme="minorHAnsi" w:cstheme="minorHAnsi"/>
                                <w:b/>
                                <w:bCs/>
                                <w:sz w:val="44"/>
                                <w:szCs w:val="44"/>
                              </w:rPr>
                            </w:pPr>
                            <w:r w:rsidRPr="00C71DDE">
                              <w:rPr>
                                <w:rFonts w:asciiTheme="minorHAnsi" w:hAnsiTheme="minorHAnsi" w:cstheme="minorHAnsi"/>
                                <w:b/>
                                <w:bCs/>
                                <w:sz w:val="44"/>
                                <w:szCs w:val="44"/>
                              </w:rPr>
                              <w:t>Applied Machine Learning</w:t>
                            </w:r>
                          </w:p>
                          <w:p w14:paraId="6FDFC54E" w14:textId="77777777" w:rsidR="005B6F62" w:rsidRPr="00C71DDE" w:rsidRDefault="005B6F62" w:rsidP="005B6F62">
                            <w:pPr>
                              <w:pStyle w:val="Default"/>
                              <w:jc w:val="center"/>
                              <w:rPr>
                                <w:rFonts w:asciiTheme="minorHAnsi" w:hAnsiTheme="minorHAnsi" w:cstheme="minorHAnsi"/>
                                <w:b/>
                                <w:bCs/>
                                <w:sz w:val="48"/>
                                <w:szCs w:val="48"/>
                              </w:rPr>
                            </w:pPr>
                          </w:p>
                          <w:p w14:paraId="76A1346C" w14:textId="501D1F8B" w:rsidR="005B6F62" w:rsidRDefault="005B6F62" w:rsidP="005B6F62">
                            <w:pPr>
                              <w:jc w:val="center"/>
                              <w:rPr>
                                <w:rFonts w:cstheme="minorHAnsi"/>
                                <w:b/>
                                <w:bCs/>
                                <w:color w:val="000000"/>
                                <w:sz w:val="56"/>
                                <w:szCs w:val="56"/>
                              </w:rPr>
                            </w:pPr>
                            <w:r w:rsidRPr="00C71DDE">
                              <w:rPr>
                                <w:rFonts w:ascii="Times New Roman" w:hAnsi="Times New Roman" w:cs="Times New Roman"/>
                                <w:color w:val="000000"/>
                                <w:sz w:val="24"/>
                                <w:szCs w:val="24"/>
                              </w:rPr>
                              <w:t xml:space="preserve"> </w:t>
                            </w:r>
                            <w:r w:rsidRPr="00C71DDE">
                              <w:rPr>
                                <w:rFonts w:cstheme="minorHAnsi"/>
                                <w:b/>
                                <w:bCs/>
                                <w:color w:val="000000"/>
                                <w:sz w:val="56"/>
                                <w:szCs w:val="56"/>
                              </w:rPr>
                              <w:t xml:space="preserve">Assignment </w:t>
                            </w:r>
                            <w:r>
                              <w:rPr>
                                <w:rFonts w:cstheme="minorHAnsi"/>
                                <w:b/>
                                <w:bCs/>
                                <w:color w:val="000000"/>
                                <w:sz w:val="56"/>
                                <w:szCs w:val="56"/>
                              </w:rPr>
                              <w:t>I</w:t>
                            </w:r>
                            <w:r w:rsidR="004B26C2">
                              <w:rPr>
                                <w:rFonts w:cstheme="minorHAnsi"/>
                                <w:b/>
                                <w:bCs/>
                                <w:color w:val="000000"/>
                                <w:sz w:val="56"/>
                                <w:szCs w:val="56"/>
                              </w:rPr>
                              <w:t>V</w:t>
                            </w:r>
                          </w:p>
                          <w:p w14:paraId="21651370" w14:textId="77777777" w:rsidR="005B6F62" w:rsidRPr="00C71DDE" w:rsidRDefault="005B6F62" w:rsidP="005B6F62">
                            <w:pPr>
                              <w:jc w:val="center"/>
                              <w:rPr>
                                <w:rFonts w:asciiTheme="majorHAnsi" w:hAnsiTheme="majorHAnsi" w:cstheme="majorHAnsi"/>
                                <w:color w:val="000000"/>
                                <w:sz w:val="32"/>
                                <w:szCs w:val="32"/>
                              </w:rPr>
                            </w:pPr>
                            <w:r w:rsidRPr="00C71DDE">
                              <w:rPr>
                                <w:rFonts w:cstheme="minorHAnsi"/>
                                <w:b/>
                                <w:bCs/>
                                <w:color w:val="000000"/>
                                <w:sz w:val="40"/>
                                <w:szCs w:val="40"/>
                              </w:rPr>
                              <w:br/>
                            </w:r>
                            <w:r w:rsidRPr="00C71DDE">
                              <w:rPr>
                                <w:rFonts w:asciiTheme="majorHAnsi" w:hAnsiTheme="majorHAnsi" w:cstheme="majorHAnsi"/>
                                <w:color w:val="000000"/>
                                <w:sz w:val="32"/>
                                <w:szCs w:val="32"/>
                              </w:rPr>
                              <w:t>Alireza Nasoodi</w:t>
                            </w:r>
                          </w:p>
                          <w:p w14:paraId="3DA7816F" w14:textId="77777777" w:rsidR="005B6F62" w:rsidRPr="00C71DDE" w:rsidRDefault="005B6F62" w:rsidP="005B6F62">
                            <w:pPr>
                              <w:jc w:val="center"/>
                              <w:rPr>
                                <w:rFonts w:cstheme="minorHAnsi"/>
                                <w:sz w:val="28"/>
                                <w:szCs w:val="28"/>
                              </w:rPr>
                            </w:pPr>
                            <w:r w:rsidRPr="00C71DDE">
                              <w:rPr>
                                <w:rFonts w:cstheme="minorHAnsi"/>
                                <w:sz w:val="28"/>
                                <w:szCs w:val="28"/>
                              </w:rPr>
                              <w:t>401131059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7F78D57" id="_x0000_t202" coordsize="21600,21600" o:spt="202" path="m,l,21600r21600,l21600,xe">
                <v:stroke joinstyle="miter"/>
                <v:path gradientshapeok="t" o:connecttype="rect"/>
              </v:shapetype>
              <v:shape id="Text Box 2" o:spid="_x0000_s1026" type="#_x0000_t202" style="position:absolute;left:0;text-align:left;margin-left:0;margin-top:216.75pt;width:264.75pt;height:210pt;z-index:25165926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" filled="f" stroked="f" strokeweight=".5pt">
                <v:textbox>
                  <w:txbxContent>
                    <w:p w14:paraId="43D2F33A" w14:textId="77777777" w:rsidR="005B6F62" w:rsidRPr="00C71DDE" w:rsidRDefault="005B6F62" w:rsidP="005B6F62">
                      <w:pPr>
                        <w:autoSpaceDE w:val="0"/>
                        <w:autoSpaceDN w:val="0"/>
                        <w:adjustRightInd w:val="0"/>
                        <w:spacing w:after="0" w:line="240" w:lineRule="auto"/>
                        <w:rPr>
                          <w:rFonts w:ascii="Times New Roman" w:hAnsi="Times New Roman" w:cs="Times New Roman"/>
                          <w:color w:val="000000"/>
                          <w:sz w:val="24"/>
                          <w:szCs w:val="24"/>
                        </w:rPr>
                      </w:pPr>
                    </w:p>
                    <w:p w14:paraId="0EC9D43C" w14:textId="77777777" w:rsidR="005B6F62" w:rsidRDefault="005B6F62" w:rsidP="005B6F62">
                      <w:pPr>
                        <w:pStyle w:val="Default"/>
                        <w:jc w:val="center"/>
                        <w:rPr>
                          <w:rFonts w:asciiTheme="minorHAnsi" w:hAnsiTheme="minorHAnsi" w:cstheme="minorHAnsi"/>
                          <w:b/>
                          <w:bCs/>
                          <w:sz w:val="44"/>
                          <w:szCs w:val="44"/>
                        </w:rPr>
                      </w:pPr>
                      <w:r w:rsidRPr="00C71DDE">
                        <w:rPr>
                          <w:rFonts w:asciiTheme="minorHAnsi" w:hAnsiTheme="minorHAnsi" w:cstheme="minorHAnsi"/>
                          <w:b/>
                          <w:bCs/>
                          <w:sz w:val="44"/>
                          <w:szCs w:val="44"/>
                        </w:rPr>
                        <w:t>Applied Machine Learning</w:t>
                      </w:r>
                    </w:p>
                    <w:p w14:paraId="6FDFC54E" w14:textId="77777777" w:rsidR="005B6F62" w:rsidRPr="00C71DDE" w:rsidRDefault="005B6F62" w:rsidP="005B6F62">
                      <w:pPr>
                        <w:pStyle w:val="Default"/>
                        <w:jc w:val="center"/>
                        <w:rPr>
                          <w:rFonts w:asciiTheme="minorHAnsi" w:hAnsiTheme="minorHAnsi" w:cstheme="minorHAnsi"/>
                          <w:b/>
                          <w:bCs/>
                          <w:sz w:val="48"/>
                          <w:szCs w:val="48"/>
                        </w:rPr>
                      </w:pPr>
                    </w:p>
                    <w:p w14:paraId="76A1346C" w14:textId="501D1F8B" w:rsidR="005B6F62" w:rsidRDefault="005B6F62" w:rsidP="005B6F62">
                      <w:pPr>
                        <w:jc w:val="center"/>
                        <w:rPr>
                          <w:rFonts w:cstheme="minorHAnsi"/>
                          <w:b/>
                          <w:bCs/>
                          <w:color w:val="000000"/>
                          <w:sz w:val="56"/>
                          <w:szCs w:val="56"/>
                        </w:rPr>
                      </w:pPr>
                      <w:r w:rsidRPr="00C71DDE">
                        <w:rPr>
                          <w:rFonts w:ascii="Times New Roman" w:hAnsi="Times New Roman" w:cs="Times New Roman"/>
                          <w:color w:val="000000"/>
                          <w:sz w:val="24"/>
                          <w:szCs w:val="24"/>
                        </w:rPr>
                        <w:t xml:space="preserve"> </w:t>
                      </w:r>
                      <w:r w:rsidRPr="00C71DDE">
                        <w:rPr>
                          <w:rFonts w:cstheme="minorHAnsi"/>
                          <w:b/>
                          <w:bCs/>
                          <w:color w:val="000000"/>
                          <w:sz w:val="56"/>
                          <w:szCs w:val="56"/>
                        </w:rPr>
                        <w:t xml:space="preserve">Assignment </w:t>
                      </w:r>
                      <w:r>
                        <w:rPr>
                          <w:rFonts w:cstheme="minorHAnsi"/>
                          <w:b/>
                          <w:bCs/>
                          <w:color w:val="000000"/>
                          <w:sz w:val="56"/>
                          <w:szCs w:val="56"/>
                        </w:rPr>
                        <w:t>I</w:t>
                      </w:r>
                      <w:r w:rsidR="004B26C2">
                        <w:rPr>
                          <w:rFonts w:cstheme="minorHAnsi"/>
                          <w:b/>
                          <w:bCs/>
                          <w:color w:val="000000"/>
                          <w:sz w:val="56"/>
                          <w:szCs w:val="56"/>
                        </w:rPr>
                        <w:t>V</w:t>
                      </w:r>
                    </w:p>
                    <w:p w14:paraId="21651370" w14:textId="77777777" w:rsidR="005B6F62" w:rsidRPr="00C71DDE" w:rsidRDefault="005B6F62" w:rsidP="005B6F62">
                      <w:pPr>
                        <w:jc w:val="center"/>
                        <w:rPr>
                          <w:rFonts w:asciiTheme="majorHAnsi" w:hAnsiTheme="majorHAnsi" w:cstheme="majorHAnsi"/>
                          <w:color w:val="000000"/>
                          <w:sz w:val="32"/>
                          <w:szCs w:val="32"/>
                        </w:rPr>
                      </w:pPr>
                      <w:r w:rsidRPr="00C71DDE">
                        <w:rPr>
                          <w:rFonts w:cstheme="minorHAnsi"/>
                          <w:b/>
                          <w:bCs/>
                          <w:color w:val="000000"/>
                          <w:sz w:val="40"/>
                          <w:szCs w:val="40"/>
                        </w:rPr>
                        <w:br/>
                      </w:r>
                      <w:r w:rsidRPr="00C71DDE">
                        <w:rPr>
                          <w:rFonts w:asciiTheme="majorHAnsi" w:hAnsiTheme="majorHAnsi" w:cstheme="majorHAnsi"/>
                          <w:color w:val="000000"/>
                          <w:sz w:val="32"/>
                          <w:szCs w:val="32"/>
                        </w:rPr>
                        <w:t>Alireza Nasoodi</w:t>
                      </w:r>
                    </w:p>
                    <w:p w14:paraId="3DA7816F" w14:textId="77777777" w:rsidR="005B6F62" w:rsidRPr="00C71DDE" w:rsidRDefault="005B6F62" w:rsidP="005B6F62">
                      <w:pPr>
                        <w:jc w:val="center"/>
                        <w:rPr>
                          <w:rFonts w:cstheme="minorHAnsi"/>
                          <w:sz w:val="28"/>
                          <w:szCs w:val="28"/>
                        </w:rPr>
                      </w:pPr>
                      <w:r w:rsidRPr="00C71DDE">
                        <w:rPr>
                          <w:rFonts w:cstheme="minorHAnsi"/>
                          <w:sz w:val="28"/>
                          <w:szCs w:val="28"/>
                        </w:rPr>
                        <w:t>401131059</w:t>
                      </w:r>
                    </w:p>
                  </w:txbxContent>
                </v:textbox>
                <w10:wrap anchorx="margin"/>
              </v:shape>
            </w:pict>
          </mc:Fallback>
        </mc:AlternateContent>
      </w:r>
      <w:r>
        <w:rPr>
          <w:rFonts w:asciiTheme="majorHAnsi" w:eastAsiaTheme="majorEastAsia" w:hAnsiTheme="majorHAnsi" w:cstheme="majorBidi"/>
          <w:caps/>
          <w:noProof/>
          <w:color w:val="4472C4" w:themeColor="accent1"/>
          <w:sz w:val="80"/>
          <w:szCs w:val="80"/>
        </w:rPr>
        <w:drawing>
          <wp:inline distT="0" distB="0" distL="0" distR="0" wp14:anchorId="43189BFE" wp14:editId="2225348B">
            <wp:extent cx="2890520" cy="2579234"/>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27508" cy="2612238"/>
                    </a:xfrm>
                    <a:prstGeom prst="rect">
                      <a:avLst/>
                    </a:prstGeom>
                  </pic:spPr>
                </pic:pic>
              </a:graphicData>
            </a:graphic>
          </wp:inline>
        </w:drawing>
      </w:r>
    </w:p>
    <w:p w14:paraId="17E9FF10" w14:textId="7A00899E" w:rsidR="005B6F62" w:rsidRPr="005B6F62" w:rsidRDefault="005B6F62" w:rsidP="005B6F62">
      <w:pPr>
        <w:bidi/>
      </w:pPr>
    </w:p>
    <w:p w14:paraId="01AC58AE" w14:textId="4BD2BC70" w:rsidR="005B6F62" w:rsidRPr="005B6F62" w:rsidRDefault="005B6F62" w:rsidP="005B6F62">
      <w:pPr>
        <w:bidi/>
      </w:pPr>
    </w:p>
    <w:p w14:paraId="6E93FB7D" w14:textId="3E23E358" w:rsidR="005B6F62" w:rsidRPr="005B6F62" w:rsidRDefault="005B6F62" w:rsidP="005B6F62">
      <w:pPr>
        <w:bidi/>
      </w:pPr>
    </w:p>
    <w:p w14:paraId="01D58768" w14:textId="77B84B7D" w:rsidR="005B6F62" w:rsidRPr="005B6F62" w:rsidRDefault="005B6F62" w:rsidP="005B6F62">
      <w:pPr>
        <w:bidi/>
      </w:pPr>
    </w:p>
    <w:p w14:paraId="7434E8C7" w14:textId="2CD3207E" w:rsidR="005B6F62" w:rsidRPr="005B6F62" w:rsidRDefault="005B6F62" w:rsidP="005B6F62">
      <w:pPr>
        <w:bidi/>
      </w:pPr>
    </w:p>
    <w:p w14:paraId="3A92418A" w14:textId="17E914B7" w:rsidR="005B6F62" w:rsidRPr="005B6F62" w:rsidRDefault="005B6F62" w:rsidP="005B6F62">
      <w:pPr>
        <w:bidi/>
      </w:pPr>
    </w:p>
    <w:p w14:paraId="63CC7231" w14:textId="3545A71B" w:rsidR="005B6F62" w:rsidRPr="005B6F62" w:rsidRDefault="005B6F62" w:rsidP="005B6F62">
      <w:pPr>
        <w:bidi/>
      </w:pPr>
    </w:p>
    <w:p w14:paraId="4C288076" w14:textId="48D51DE9" w:rsidR="005B6F62" w:rsidRPr="005B6F62" w:rsidRDefault="005B6F62" w:rsidP="005B6F62">
      <w:pPr>
        <w:bidi/>
      </w:pPr>
    </w:p>
    <w:p w14:paraId="32E954D4" w14:textId="3C68130C" w:rsidR="005B6F62" w:rsidRPr="005B6F62" w:rsidRDefault="005B6F62" w:rsidP="005B6F62">
      <w:pPr>
        <w:bidi/>
      </w:pPr>
    </w:p>
    <w:p w14:paraId="7FAF7884" w14:textId="3F7ABC46" w:rsidR="005B6F62" w:rsidRDefault="005B6F62" w:rsidP="005B6F62">
      <w:pPr>
        <w:tabs>
          <w:tab w:val="left" w:pos="2580"/>
        </w:tabs>
        <w:bidi/>
        <w:rPr>
          <w:rFonts w:asciiTheme="majorHAnsi" w:eastAsiaTheme="majorEastAsia" w:hAnsiTheme="majorHAnsi" w:cstheme="majorBidi"/>
          <w:caps/>
          <w:noProof/>
          <w:color w:val="4472C4" w:themeColor="accent1"/>
          <w:sz w:val="80"/>
          <w:szCs w:val="80"/>
        </w:rPr>
      </w:pPr>
      <w:r>
        <w:rPr>
          <w:rFonts w:asciiTheme="majorHAnsi" w:eastAsiaTheme="majorEastAsia" w:hAnsiTheme="majorHAnsi" w:cstheme="majorBidi"/>
          <w:caps/>
          <w:noProof/>
          <w:color w:val="4472C4" w:themeColor="accent1"/>
          <w:sz w:val="80"/>
          <w:szCs w:val="80"/>
          <w:rtl/>
        </w:rPr>
        <w:tab/>
      </w:r>
    </w:p>
    <w:p w14:paraId="62959F72" w14:textId="2112C656" w:rsidR="005B6F62" w:rsidRDefault="005B6F62" w:rsidP="005B6F62">
      <w:pPr>
        <w:tabs>
          <w:tab w:val="left" w:pos="2580"/>
        </w:tabs>
        <w:bidi/>
        <w:rPr>
          <w:rFonts w:asciiTheme="majorHAnsi" w:eastAsiaTheme="majorEastAsia" w:hAnsiTheme="majorHAnsi" w:cstheme="majorBidi"/>
          <w:caps/>
          <w:noProof/>
          <w:color w:val="4472C4" w:themeColor="accent1"/>
          <w:sz w:val="80"/>
          <w:szCs w:val="80"/>
        </w:rPr>
      </w:pPr>
    </w:p>
    <w:p w14:paraId="684F96A0" w14:textId="5052599B" w:rsidR="005B6F62" w:rsidRDefault="005B6F62" w:rsidP="005B6F62">
      <w:pPr>
        <w:tabs>
          <w:tab w:val="left" w:pos="2580"/>
        </w:tabs>
        <w:bidi/>
        <w:rPr>
          <w:rFonts w:asciiTheme="majorHAnsi" w:eastAsiaTheme="majorEastAsia" w:hAnsiTheme="majorHAnsi" w:cstheme="majorBidi"/>
          <w:caps/>
          <w:noProof/>
          <w:color w:val="4472C4" w:themeColor="accent1"/>
          <w:sz w:val="80"/>
          <w:szCs w:val="80"/>
        </w:rPr>
      </w:pPr>
    </w:p>
    <w:p w14:paraId="3B37C6E0" w14:textId="5541BD7E" w:rsidR="005B6F62" w:rsidRDefault="005B6F62" w:rsidP="005B6F62">
      <w:pPr>
        <w:pStyle w:val="Heading1"/>
        <w:bidi/>
      </w:pPr>
    </w:p>
    <w:p w14:paraId="560F679C" w14:textId="2806A789" w:rsidR="005B6F62" w:rsidRDefault="005B6F62" w:rsidP="005B6F62">
      <w:pPr>
        <w:bidi/>
      </w:pPr>
    </w:p>
    <w:sdt>
      <w:sdtPr>
        <w:id w:val="-1605726108"/>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4ED277B0" w14:textId="01FC0ECD" w:rsidR="00E16F02" w:rsidRDefault="00436875" w:rsidP="00436875">
          <w:pPr>
            <w:pStyle w:val="TOCHeading"/>
            <w:jc w:val="center"/>
          </w:pPr>
          <w:r>
            <w:t xml:space="preserve">Table of </w:t>
          </w:r>
          <w:r w:rsidR="00E16F02">
            <w:t>Contents</w:t>
          </w:r>
        </w:p>
        <w:p w14:paraId="7F814AAA" w14:textId="37680EB6" w:rsidR="00E16F02" w:rsidRDefault="00E16F02">
          <w:pPr>
            <w:pStyle w:val="TOC1"/>
            <w:tabs>
              <w:tab w:val="left" w:pos="440"/>
              <w:tab w:val="right" w:leader="dot" w:pos="9350"/>
            </w:tabs>
            <w:rPr>
              <w:noProof/>
            </w:rPr>
          </w:pPr>
          <w:r>
            <w:fldChar w:fldCharType="begin"/>
          </w:r>
          <w:r>
            <w:instrText xml:space="preserve"> TOC \o "1-3" \h \z \u </w:instrText>
          </w:r>
          <w:r>
            <w:fldChar w:fldCharType="separate"/>
          </w:r>
          <w:hyperlink w:anchor="_Toc139825003" w:history="1">
            <w:r w:rsidRPr="00577EF9">
              <w:rPr>
                <w:rStyle w:val="Hyperlink"/>
                <w:noProof/>
              </w:rPr>
              <w:t>1-</w:t>
            </w:r>
            <w:r>
              <w:rPr>
                <w:noProof/>
              </w:rPr>
              <w:t xml:space="preserve"> </w:t>
            </w:r>
            <w:r w:rsidRPr="00577EF9">
              <w:rPr>
                <w:rStyle w:val="Hyperlink"/>
                <w:noProof/>
              </w:rPr>
              <w:t>Why and how</w:t>
            </w:r>
            <w:r>
              <w:rPr>
                <w:noProof/>
                <w:webHidden/>
              </w:rPr>
              <w:tab/>
            </w:r>
            <w:r>
              <w:rPr>
                <w:noProof/>
                <w:webHidden/>
              </w:rPr>
              <w:fldChar w:fldCharType="begin"/>
            </w:r>
            <w:r>
              <w:rPr>
                <w:noProof/>
                <w:webHidden/>
              </w:rPr>
              <w:instrText xml:space="preserve"> PAGEREF _Toc139825003 \h </w:instrText>
            </w:r>
            <w:r>
              <w:rPr>
                <w:noProof/>
                <w:webHidden/>
              </w:rPr>
            </w:r>
            <w:r>
              <w:rPr>
                <w:noProof/>
                <w:webHidden/>
              </w:rPr>
              <w:fldChar w:fldCharType="separate"/>
            </w:r>
            <w:r w:rsidR="00BF5AFA">
              <w:rPr>
                <w:noProof/>
                <w:webHidden/>
              </w:rPr>
              <w:t>2</w:t>
            </w:r>
            <w:r>
              <w:rPr>
                <w:noProof/>
                <w:webHidden/>
              </w:rPr>
              <w:fldChar w:fldCharType="end"/>
            </w:r>
          </w:hyperlink>
        </w:p>
        <w:p w14:paraId="72BA0FF5" w14:textId="5A583159" w:rsidR="00E16F02" w:rsidRDefault="00E16F02" w:rsidP="00E16F02">
          <w:pPr>
            <w:pStyle w:val="TOC2"/>
            <w:tabs>
              <w:tab w:val="left" w:pos="880"/>
              <w:tab w:val="right" w:leader="dot" w:pos="9350"/>
            </w:tabs>
            <w:rPr>
              <w:noProof/>
            </w:rPr>
          </w:pPr>
          <w:hyperlink w:anchor="_Toc139825004" w:history="1">
            <w:r w:rsidRPr="00577EF9">
              <w:rPr>
                <w:rStyle w:val="Hyperlink"/>
                <w:noProof/>
              </w:rPr>
              <w:t>1-1-1- Question:</w:t>
            </w:r>
            <w:r>
              <w:rPr>
                <w:noProof/>
                <w:webHidden/>
              </w:rPr>
              <w:tab/>
            </w:r>
            <w:r>
              <w:rPr>
                <w:noProof/>
                <w:webHidden/>
              </w:rPr>
              <w:fldChar w:fldCharType="begin"/>
            </w:r>
            <w:r>
              <w:rPr>
                <w:noProof/>
                <w:webHidden/>
              </w:rPr>
              <w:instrText xml:space="preserve"> PAGEREF _Toc139825004 \h </w:instrText>
            </w:r>
            <w:r>
              <w:rPr>
                <w:noProof/>
                <w:webHidden/>
              </w:rPr>
            </w:r>
            <w:r>
              <w:rPr>
                <w:noProof/>
                <w:webHidden/>
              </w:rPr>
              <w:fldChar w:fldCharType="separate"/>
            </w:r>
            <w:r w:rsidR="00BF5AFA">
              <w:rPr>
                <w:noProof/>
                <w:webHidden/>
              </w:rPr>
              <w:t>2</w:t>
            </w:r>
            <w:r>
              <w:rPr>
                <w:noProof/>
                <w:webHidden/>
              </w:rPr>
              <w:fldChar w:fldCharType="end"/>
            </w:r>
          </w:hyperlink>
        </w:p>
        <w:p w14:paraId="670329FB" w14:textId="71EB899A" w:rsidR="00E16F02" w:rsidRDefault="00E16F02">
          <w:pPr>
            <w:pStyle w:val="TOC2"/>
            <w:tabs>
              <w:tab w:val="right" w:leader="dot" w:pos="9350"/>
            </w:tabs>
            <w:rPr>
              <w:noProof/>
            </w:rPr>
          </w:pPr>
          <w:hyperlink w:anchor="_Toc139825006" w:history="1">
            <w:r w:rsidRPr="00577EF9">
              <w:rPr>
                <w:rStyle w:val="Hyperlink"/>
                <w:noProof/>
              </w:rPr>
              <w:t>1-2-1- Question:</w:t>
            </w:r>
            <w:r>
              <w:rPr>
                <w:noProof/>
                <w:webHidden/>
              </w:rPr>
              <w:tab/>
            </w:r>
            <w:r>
              <w:rPr>
                <w:noProof/>
                <w:webHidden/>
              </w:rPr>
              <w:fldChar w:fldCharType="begin"/>
            </w:r>
            <w:r>
              <w:rPr>
                <w:noProof/>
                <w:webHidden/>
              </w:rPr>
              <w:instrText xml:space="preserve"> PAGEREF _Toc139825006 \h </w:instrText>
            </w:r>
            <w:r>
              <w:rPr>
                <w:noProof/>
                <w:webHidden/>
              </w:rPr>
            </w:r>
            <w:r>
              <w:rPr>
                <w:noProof/>
                <w:webHidden/>
              </w:rPr>
              <w:fldChar w:fldCharType="separate"/>
            </w:r>
            <w:r w:rsidR="00BF5AFA">
              <w:rPr>
                <w:noProof/>
                <w:webHidden/>
              </w:rPr>
              <w:t>2</w:t>
            </w:r>
            <w:r>
              <w:rPr>
                <w:noProof/>
                <w:webHidden/>
              </w:rPr>
              <w:fldChar w:fldCharType="end"/>
            </w:r>
          </w:hyperlink>
        </w:p>
        <w:p w14:paraId="493193D1" w14:textId="5C2B7BBA" w:rsidR="00E16F02" w:rsidRDefault="00E16F02">
          <w:pPr>
            <w:pStyle w:val="TOC2"/>
            <w:tabs>
              <w:tab w:val="right" w:leader="dot" w:pos="9350"/>
            </w:tabs>
            <w:rPr>
              <w:noProof/>
            </w:rPr>
          </w:pPr>
          <w:hyperlink w:anchor="_Toc139825008" w:history="1">
            <w:r w:rsidRPr="00577EF9">
              <w:rPr>
                <w:rStyle w:val="Hyperlink"/>
                <w:noProof/>
              </w:rPr>
              <w:t>1-3-1- Question:</w:t>
            </w:r>
            <w:r>
              <w:rPr>
                <w:noProof/>
                <w:webHidden/>
              </w:rPr>
              <w:tab/>
            </w:r>
            <w:r>
              <w:rPr>
                <w:noProof/>
                <w:webHidden/>
              </w:rPr>
              <w:fldChar w:fldCharType="begin"/>
            </w:r>
            <w:r>
              <w:rPr>
                <w:noProof/>
                <w:webHidden/>
              </w:rPr>
              <w:instrText xml:space="preserve"> PAGEREF _Toc139825008 \h </w:instrText>
            </w:r>
            <w:r>
              <w:rPr>
                <w:noProof/>
                <w:webHidden/>
              </w:rPr>
            </w:r>
            <w:r>
              <w:rPr>
                <w:noProof/>
                <w:webHidden/>
              </w:rPr>
              <w:fldChar w:fldCharType="separate"/>
            </w:r>
            <w:r w:rsidR="00BF5AFA">
              <w:rPr>
                <w:noProof/>
                <w:webHidden/>
              </w:rPr>
              <w:t>3</w:t>
            </w:r>
            <w:r>
              <w:rPr>
                <w:noProof/>
                <w:webHidden/>
              </w:rPr>
              <w:fldChar w:fldCharType="end"/>
            </w:r>
          </w:hyperlink>
        </w:p>
        <w:p w14:paraId="4528509A" w14:textId="438F3BF4" w:rsidR="00E16F02" w:rsidRDefault="00E16F02">
          <w:pPr>
            <w:pStyle w:val="TOC2"/>
            <w:tabs>
              <w:tab w:val="right" w:leader="dot" w:pos="9350"/>
            </w:tabs>
            <w:rPr>
              <w:noProof/>
            </w:rPr>
          </w:pPr>
          <w:hyperlink w:anchor="_Toc139825010" w:history="1">
            <w:r w:rsidRPr="00577EF9">
              <w:rPr>
                <w:rStyle w:val="Hyperlink"/>
                <w:noProof/>
              </w:rPr>
              <w:t>1-4-1- Question:</w:t>
            </w:r>
            <w:r>
              <w:rPr>
                <w:noProof/>
                <w:webHidden/>
              </w:rPr>
              <w:tab/>
            </w:r>
            <w:r>
              <w:rPr>
                <w:noProof/>
                <w:webHidden/>
              </w:rPr>
              <w:fldChar w:fldCharType="begin"/>
            </w:r>
            <w:r>
              <w:rPr>
                <w:noProof/>
                <w:webHidden/>
              </w:rPr>
              <w:instrText xml:space="preserve"> PAGEREF _Toc139825010 \h </w:instrText>
            </w:r>
            <w:r>
              <w:rPr>
                <w:noProof/>
                <w:webHidden/>
              </w:rPr>
            </w:r>
            <w:r>
              <w:rPr>
                <w:noProof/>
                <w:webHidden/>
              </w:rPr>
              <w:fldChar w:fldCharType="separate"/>
            </w:r>
            <w:r w:rsidR="00BF5AFA">
              <w:rPr>
                <w:noProof/>
                <w:webHidden/>
              </w:rPr>
              <w:t>4</w:t>
            </w:r>
            <w:r>
              <w:rPr>
                <w:noProof/>
                <w:webHidden/>
              </w:rPr>
              <w:fldChar w:fldCharType="end"/>
            </w:r>
          </w:hyperlink>
        </w:p>
        <w:p w14:paraId="0C50975E" w14:textId="1DF8F635" w:rsidR="00E16F02" w:rsidRDefault="00E16F02">
          <w:pPr>
            <w:pStyle w:val="TOC2"/>
            <w:tabs>
              <w:tab w:val="right" w:leader="dot" w:pos="9350"/>
            </w:tabs>
            <w:rPr>
              <w:noProof/>
            </w:rPr>
          </w:pPr>
          <w:hyperlink w:anchor="_Toc139825012" w:history="1">
            <w:r w:rsidRPr="00577EF9">
              <w:rPr>
                <w:rStyle w:val="Hyperlink"/>
                <w:noProof/>
              </w:rPr>
              <w:t>1-5-1- Question:</w:t>
            </w:r>
            <w:r>
              <w:rPr>
                <w:noProof/>
                <w:webHidden/>
              </w:rPr>
              <w:tab/>
            </w:r>
            <w:r>
              <w:rPr>
                <w:noProof/>
                <w:webHidden/>
              </w:rPr>
              <w:fldChar w:fldCharType="begin"/>
            </w:r>
            <w:r>
              <w:rPr>
                <w:noProof/>
                <w:webHidden/>
              </w:rPr>
              <w:instrText xml:space="preserve"> PAGEREF _Toc139825012 \h </w:instrText>
            </w:r>
            <w:r>
              <w:rPr>
                <w:noProof/>
                <w:webHidden/>
              </w:rPr>
            </w:r>
            <w:r>
              <w:rPr>
                <w:noProof/>
                <w:webHidden/>
              </w:rPr>
              <w:fldChar w:fldCharType="separate"/>
            </w:r>
            <w:r w:rsidR="00BF5AFA">
              <w:rPr>
                <w:noProof/>
                <w:webHidden/>
              </w:rPr>
              <w:t>4</w:t>
            </w:r>
            <w:r>
              <w:rPr>
                <w:noProof/>
                <w:webHidden/>
              </w:rPr>
              <w:fldChar w:fldCharType="end"/>
            </w:r>
          </w:hyperlink>
        </w:p>
        <w:p w14:paraId="41C7DC2D" w14:textId="63A9FF7F" w:rsidR="00E16F02" w:rsidRDefault="00E16F02">
          <w:pPr>
            <w:pStyle w:val="TOC2"/>
            <w:tabs>
              <w:tab w:val="right" w:leader="dot" w:pos="9350"/>
            </w:tabs>
            <w:rPr>
              <w:noProof/>
            </w:rPr>
          </w:pPr>
          <w:hyperlink w:anchor="_Toc139825014" w:history="1">
            <w:r w:rsidRPr="00577EF9">
              <w:rPr>
                <w:rStyle w:val="Hyperlink"/>
                <w:noProof/>
              </w:rPr>
              <w:t>1-6-1- Question:</w:t>
            </w:r>
            <w:r>
              <w:rPr>
                <w:noProof/>
                <w:webHidden/>
              </w:rPr>
              <w:tab/>
            </w:r>
            <w:r>
              <w:rPr>
                <w:noProof/>
                <w:webHidden/>
              </w:rPr>
              <w:fldChar w:fldCharType="begin"/>
            </w:r>
            <w:r>
              <w:rPr>
                <w:noProof/>
                <w:webHidden/>
              </w:rPr>
              <w:instrText xml:space="preserve"> PAGEREF _Toc139825014 \h </w:instrText>
            </w:r>
            <w:r>
              <w:rPr>
                <w:noProof/>
                <w:webHidden/>
              </w:rPr>
            </w:r>
            <w:r>
              <w:rPr>
                <w:noProof/>
                <w:webHidden/>
              </w:rPr>
              <w:fldChar w:fldCharType="separate"/>
            </w:r>
            <w:r w:rsidR="00BF5AFA">
              <w:rPr>
                <w:noProof/>
                <w:webHidden/>
              </w:rPr>
              <w:t>5</w:t>
            </w:r>
            <w:r>
              <w:rPr>
                <w:noProof/>
                <w:webHidden/>
              </w:rPr>
              <w:fldChar w:fldCharType="end"/>
            </w:r>
          </w:hyperlink>
        </w:p>
        <w:p w14:paraId="30FD3867" w14:textId="3963FD62" w:rsidR="00E16F02" w:rsidRDefault="00E16F02">
          <w:pPr>
            <w:pStyle w:val="TOC2"/>
            <w:tabs>
              <w:tab w:val="right" w:leader="dot" w:pos="9350"/>
            </w:tabs>
            <w:rPr>
              <w:noProof/>
            </w:rPr>
          </w:pPr>
          <w:hyperlink w:anchor="_Toc139825016" w:history="1">
            <w:r w:rsidRPr="00577EF9">
              <w:rPr>
                <w:rStyle w:val="Hyperlink"/>
                <w:noProof/>
              </w:rPr>
              <w:t>1-7-1- Question:</w:t>
            </w:r>
            <w:r>
              <w:rPr>
                <w:noProof/>
                <w:webHidden/>
              </w:rPr>
              <w:tab/>
            </w:r>
            <w:r>
              <w:rPr>
                <w:noProof/>
                <w:webHidden/>
              </w:rPr>
              <w:fldChar w:fldCharType="begin"/>
            </w:r>
            <w:r>
              <w:rPr>
                <w:noProof/>
                <w:webHidden/>
              </w:rPr>
              <w:instrText xml:space="preserve"> PAGEREF _Toc139825016 \h </w:instrText>
            </w:r>
            <w:r>
              <w:rPr>
                <w:noProof/>
                <w:webHidden/>
              </w:rPr>
            </w:r>
            <w:r>
              <w:rPr>
                <w:noProof/>
                <w:webHidden/>
              </w:rPr>
              <w:fldChar w:fldCharType="separate"/>
            </w:r>
            <w:r w:rsidR="00BF5AFA">
              <w:rPr>
                <w:noProof/>
                <w:webHidden/>
              </w:rPr>
              <w:t>5</w:t>
            </w:r>
            <w:r>
              <w:rPr>
                <w:noProof/>
                <w:webHidden/>
              </w:rPr>
              <w:fldChar w:fldCharType="end"/>
            </w:r>
          </w:hyperlink>
        </w:p>
        <w:p w14:paraId="58B82E82" w14:textId="2C41076F" w:rsidR="00E16F02" w:rsidRDefault="00E16F02">
          <w:pPr>
            <w:pStyle w:val="TOC2"/>
            <w:tabs>
              <w:tab w:val="right" w:leader="dot" w:pos="9350"/>
            </w:tabs>
            <w:rPr>
              <w:noProof/>
            </w:rPr>
          </w:pPr>
          <w:hyperlink w:anchor="_Toc139825018" w:history="1">
            <w:r w:rsidRPr="00577EF9">
              <w:rPr>
                <w:rStyle w:val="Hyperlink"/>
                <w:noProof/>
              </w:rPr>
              <w:t>1-8-1- Question:</w:t>
            </w:r>
            <w:r>
              <w:rPr>
                <w:noProof/>
                <w:webHidden/>
              </w:rPr>
              <w:tab/>
            </w:r>
            <w:r>
              <w:rPr>
                <w:noProof/>
                <w:webHidden/>
              </w:rPr>
              <w:fldChar w:fldCharType="begin"/>
            </w:r>
            <w:r>
              <w:rPr>
                <w:noProof/>
                <w:webHidden/>
              </w:rPr>
              <w:instrText xml:space="preserve"> PAGEREF _Toc139825018 \h </w:instrText>
            </w:r>
            <w:r>
              <w:rPr>
                <w:noProof/>
                <w:webHidden/>
              </w:rPr>
            </w:r>
            <w:r>
              <w:rPr>
                <w:noProof/>
                <w:webHidden/>
              </w:rPr>
              <w:fldChar w:fldCharType="separate"/>
            </w:r>
            <w:r w:rsidR="00BF5AFA">
              <w:rPr>
                <w:noProof/>
                <w:webHidden/>
              </w:rPr>
              <w:t>6</w:t>
            </w:r>
            <w:r>
              <w:rPr>
                <w:noProof/>
                <w:webHidden/>
              </w:rPr>
              <w:fldChar w:fldCharType="end"/>
            </w:r>
          </w:hyperlink>
        </w:p>
        <w:p w14:paraId="3A2EB81F" w14:textId="4E7932CB" w:rsidR="00E16F02" w:rsidRDefault="00E16F02">
          <w:pPr>
            <w:pStyle w:val="TOC2"/>
            <w:tabs>
              <w:tab w:val="right" w:leader="dot" w:pos="9350"/>
            </w:tabs>
            <w:rPr>
              <w:noProof/>
            </w:rPr>
          </w:pPr>
          <w:hyperlink w:anchor="_Toc139825020" w:history="1">
            <w:r w:rsidRPr="00577EF9">
              <w:rPr>
                <w:rStyle w:val="Hyperlink"/>
                <w:noProof/>
              </w:rPr>
              <w:t>1-9-1- Question:</w:t>
            </w:r>
            <w:r>
              <w:rPr>
                <w:noProof/>
                <w:webHidden/>
              </w:rPr>
              <w:tab/>
            </w:r>
            <w:r>
              <w:rPr>
                <w:noProof/>
                <w:webHidden/>
              </w:rPr>
              <w:fldChar w:fldCharType="begin"/>
            </w:r>
            <w:r>
              <w:rPr>
                <w:noProof/>
                <w:webHidden/>
              </w:rPr>
              <w:instrText xml:space="preserve"> PAGEREF _Toc139825020 \h </w:instrText>
            </w:r>
            <w:r>
              <w:rPr>
                <w:noProof/>
                <w:webHidden/>
              </w:rPr>
            </w:r>
            <w:r>
              <w:rPr>
                <w:noProof/>
                <w:webHidden/>
              </w:rPr>
              <w:fldChar w:fldCharType="separate"/>
            </w:r>
            <w:r w:rsidR="00BF5AFA">
              <w:rPr>
                <w:noProof/>
                <w:webHidden/>
              </w:rPr>
              <w:t>6</w:t>
            </w:r>
            <w:r>
              <w:rPr>
                <w:noProof/>
                <w:webHidden/>
              </w:rPr>
              <w:fldChar w:fldCharType="end"/>
            </w:r>
          </w:hyperlink>
        </w:p>
        <w:p w14:paraId="7ACFB484" w14:textId="4B3CDE63" w:rsidR="00E16F02" w:rsidRDefault="00E16F02">
          <w:pPr>
            <w:pStyle w:val="TOC2"/>
            <w:tabs>
              <w:tab w:val="right" w:leader="dot" w:pos="9350"/>
            </w:tabs>
            <w:rPr>
              <w:noProof/>
            </w:rPr>
          </w:pPr>
          <w:hyperlink w:anchor="_Toc139825022" w:history="1">
            <w:r w:rsidRPr="00577EF9">
              <w:rPr>
                <w:rStyle w:val="Hyperlink"/>
                <w:noProof/>
              </w:rPr>
              <w:t>1-10-1- Question:</w:t>
            </w:r>
            <w:r>
              <w:rPr>
                <w:noProof/>
                <w:webHidden/>
              </w:rPr>
              <w:tab/>
            </w:r>
            <w:r>
              <w:rPr>
                <w:noProof/>
                <w:webHidden/>
              </w:rPr>
              <w:fldChar w:fldCharType="begin"/>
            </w:r>
            <w:r>
              <w:rPr>
                <w:noProof/>
                <w:webHidden/>
              </w:rPr>
              <w:instrText xml:space="preserve"> PAGEREF _Toc139825022 \h </w:instrText>
            </w:r>
            <w:r>
              <w:rPr>
                <w:noProof/>
                <w:webHidden/>
              </w:rPr>
            </w:r>
            <w:r>
              <w:rPr>
                <w:noProof/>
                <w:webHidden/>
              </w:rPr>
              <w:fldChar w:fldCharType="separate"/>
            </w:r>
            <w:r w:rsidR="00BF5AFA">
              <w:rPr>
                <w:noProof/>
                <w:webHidden/>
              </w:rPr>
              <w:t>6</w:t>
            </w:r>
            <w:r>
              <w:rPr>
                <w:noProof/>
                <w:webHidden/>
              </w:rPr>
              <w:fldChar w:fldCharType="end"/>
            </w:r>
          </w:hyperlink>
        </w:p>
        <w:p w14:paraId="621FE93F" w14:textId="36DE7ABF" w:rsidR="00E16F02" w:rsidRDefault="00E16F02">
          <w:pPr>
            <w:pStyle w:val="TOC2"/>
            <w:tabs>
              <w:tab w:val="right" w:leader="dot" w:pos="9350"/>
            </w:tabs>
            <w:rPr>
              <w:noProof/>
            </w:rPr>
          </w:pPr>
          <w:hyperlink w:anchor="_Toc139825024" w:history="1">
            <w:r w:rsidRPr="00577EF9">
              <w:rPr>
                <w:rStyle w:val="Hyperlink"/>
                <w:noProof/>
              </w:rPr>
              <w:t>1-11-1- Question:</w:t>
            </w:r>
            <w:r>
              <w:rPr>
                <w:noProof/>
                <w:webHidden/>
              </w:rPr>
              <w:tab/>
            </w:r>
            <w:r>
              <w:rPr>
                <w:noProof/>
                <w:webHidden/>
              </w:rPr>
              <w:fldChar w:fldCharType="begin"/>
            </w:r>
            <w:r>
              <w:rPr>
                <w:noProof/>
                <w:webHidden/>
              </w:rPr>
              <w:instrText xml:space="preserve"> PAGEREF _Toc139825024 \h </w:instrText>
            </w:r>
            <w:r>
              <w:rPr>
                <w:noProof/>
                <w:webHidden/>
              </w:rPr>
            </w:r>
            <w:r>
              <w:rPr>
                <w:noProof/>
                <w:webHidden/>
              </w:rPr>
              <w:fldChar w:fldCharType="separate"/>
            </w:r>
            <w:r w:rsidR="00BF5AFA">
              <w:rPr>
                <w:noProof/>
                <w:webHidden/>
              </w:rPr>
              <w:t>6</w:t>
            </w:r>
            <w:r>
              <w:rPr>
                <w:noProof/>
                <w:webHidden/>
              </w:rPr>
              <w:fldChar w:fldCharType="end"/>
            </w:r>
          </w:hyperlink>
        </w:p>
        <w:p w14:paraId="33A694DA" w14:textId="7C5ABC0C" w:rsidR="00E16F02" w:rsidRDefault="00E16F02">
          <w:pPr>
            <w:pStyle w:val="TOC2"/>
            <w:tabs>
              <w:tab w:val="right" w:leader="dot" w:pos="9350"/>
            </w:tabs>
            <w:rPr>
              <w:noProof/>
            </w:rPr>
          </w:pPr>
          <w:hyperlink w:anchor="_Toc139825026" w:history="1">
            <w:r w:rsidRPr="00577EF9">
              <w:rPr>
                <w:rStyle w:val="Hyperlink"/>
                <w:noProof/>
              </w:rPr>
              <w:t>1-12-1- Question:</w:t>
            </w:r>
            <w:r>
              <w:rPr>
                <w:noProof/>
                <w:webHidden/>
              </w:rPr>
              <w:tab/>
            </w:r>
            <w:r>
              <w:rPr>
                <w:noProof/>
                <w:webHidden/>
              </w:rPr>
              <w:fldChar w:fldCharType="begin"/>
            </w:r>
            <w:r>
              <w:rPr>
                <w:noProof/>
                <w:webHidden/>
              </w:rPr>
              <w:instrText xml:space="preserve"> PAGEREF _Toc139825026 \h </w:instrText>
            </w:r>
            <w:r>
              <w:rPr>
                <w:noProof/>
                <w:webHidden/>
              </w:rPr>
            </w:r>
            <w:r>
              <w:rPr>
                <w:noProof/>
                <w:webHidden/>
              </w:rPr>
              <w:fldChar w:fldCharType="separate"/>
            </w:r>
            <w:r w:rsidR="00BF5AFA">
              <w:rPr>
                <w:noProof/>
                <w:webHidden/>
              </w:rPr>
              <w:t>7</w:t>
            </w:r>
            <w:r>
              <w:rPr>
                <w:noProof/>
                <w:webHidden/>
              </w:rPr>
              <w:fldChar w:fldCharType="end"/>
            </w:r>
          </w:hyperlink>
        </w:p>
        <w:p w14:paraId="3294623C" w14:textId="07554CBC" w:rsidR="00E16F02" w:rsidRDefault="00E16F02">
          <w:pPr>
            <w:pStyle w:val="TOC1"/>
            <w:tabs>
              <w:tab w:val="left" w:pos="440"/>
              <w:tab w:val="right" w:leader="dot" w:pos="9350"/>
            </w:tabs>
            <w:rPr>
              <w:noProof/>
            </w:rPr>
          </w:pPr>
          <w:hyperlink w:anchor="_Toc139825028" w:history="1">
            <w:r w:rsidRPr="00577EF9">
              <w:rPr>
                <w:rStyle w:val="Hyperlink"/>
                <w:noProof/>
              </w:rPr>
              <w:t>2-</w:t>
            </w:r>
            <w:r>
              <w:rPr>
                <w:noProof/>
              </w:rPr>
              <w:t xml:space="preserve"> </w:t>
            </w:r>
            <w:r w:rsidRPr="00577EF9">
              <w:rPr>
                <w:rStyle w:val="Hyperlink"/>
                <w:noProof/>
              </w:rPr>
              <w:t>Custom Dataset</w:t>
            </w:r>
            <w:r>
              <w:rPr>
                <w:noProof/>
                <w:webHidden/>
              </w:rPr>
              <w:tab/>
            </w:r>
            <w:r>
              <w:rPr>
                <w:noProof/>
                <w:webHidden/>
              </w:rPr>
              <w:fldChar w:fldCharType="begin"/>
            </w:r>
            <w:r>
              <w:rPr>
                <w:noProof/>
                <w:webHidden/>
              </w:rPr>
              <w:instrText xml:space="preserve"> PAGEREF _Toc139825028 \h </w:instrText>
            </w:r>
            <w:r>
              <w:rPr>
                <w:noProof/>
                <w:webHidden/>
              </w:rPr>
            </w:r>
            <w:r>
              <w:rPr>
                <w:noProof/>
                <w:webHidden/>
              </w:rPr>
              <w:fldChar w:fldCharType="separate"/>
            </w:r>
            <w:r w:rsidR="00BF5AFA">
              <w:rPr>
                <w:noProof/>
                <w:webHidden/>
              </w:rPr>
              <w:t>8</w:t>
            </w:r>
            <w:r>
              <w:rPr>
                <w:noProof/>
                <w:webHidden/>
              </w:rPr>
              <w:fldChar w:fldCharType="end"/>
            </w:r>
          </w:hyperlink>
        </w:p>
        <w:p w14:paraId="0189625B" w14:textId="77E79B79" w:rsidR="00E16F02" w:rsidRDefault="00E16F02">
          <w:pPr>
            <w:pStyle w:val="TOC1"/>
            <w:tabs>
              <w:tab w:val="left" w:pos="440"/>
              <w:tab w:val="right" w:leader="dot" w:pos="9350"/>
            </w:tabs>
            <w:rPr>
              <w:noProof/>
            </w:rPr>
          </w:pPr>
          <w:hyperlink w:anchor="_Toc139825029" w:history="1">
            <w:r w:rsidRPr="00577EF9">
              <w:rPr>
                <w:rStyle w:val="Hyperlink"/>
                <w:noProof/>
              </w:rPr>
              <w:t>3-</w:t>
            </w:r>
            <w:r>
              <w:rPr>
                <w:noProof/>
              </w:rPr>
              <w:t xml:space="preserve"> </w:t>
            </w:r>
            <w:r w:rsidRPr="00577EF9">
              <w:rPr>
                <w:rStyle w:val="Hyperlink"/>
                <w:noProof/>
              </w:rPr>
              <w:t>Credit Card Fraud</w:t>
            </w:r>
            <w:r>
              <w:rPr>
                <w:noProof/>
                <w:webHidden/>
              </w:rPr>
              <w:tab/>
            </w:r>
            <w:r>
              <w:rPr>
                <w:noProof/>
                <w:webHidden/>
              </w:rPr>
              <w:fldChar w:fldCharType="begin"/>
            </w:r>
            <w:r>
              <w:rPr>
                <w:noProof/>
                <w:webHidden/>
              </w:rPr>
              <w:instrText xml:space="preserve"> PAGEREF _Toc139825029 \h </w:instrText>
            </w:r>
            <w:r>
              <w:rPr>
                <w:noProof/>
                <w:webHidden/>
              </w:rPr>
            </w:r>
            <w:r>
              <w:rPr>
                <w:noProof/>
                <w:webHidden/>
              </w:rPr>
              <w:fldChar w:fldCharType="separate"/>
            </w:r>
            <w:r w:rsidR="00BF5AFA">
              <w:rPr>
                <w:noProof/>
                <w:webHidden/>
              </w:rPr>
              <w:t>8</w:t>
            </w:r>
            <w:r>
              <w:rPr>
                <w:noProof/>
                <w:webHidden/>
              </w:rPr>
              <w:fldChar w:fldCharType="end"/>
            </w:r>
          </w:hyperlink>
        </w:p>
        <w:p w14:paraId="0E8EE646" w14:textId="57F02F18" w:rsidR="00E16F02" w:rsidRDefault="00E16F02">
          <w:pPr>
            <w:pStyle w:val="TOC1"/>
            <w:tabs>
              <w:tab w:val="left" w:pos="440"/>
              <w:tab w:val="right" w:leader="dot" w:pos="9350"/>
            </w:tabs>
            <w:rPr>
              <w:noProof/>
            </w:rPr>
          </w:pPr>
          <w:hyperlink w:anchor="_Toc139825030" w:history="1">
            <w:r w:rsidRPr="00577EF9">
              <w:rPr>
                <w:rStyle w:val="Hyperlink"/>
                <w:noProof/>
              </w:rPr>
              <w:t>4-</w:t>
            </w:r>
            <w:r>
              <w:rPr>
                <w:noProof/>
              </w:rPr>
              <w:t xml:space="preserve"> </w:t>
            </w:r>
            <w:r w:rsidRPr="00577EF9">
              <w:rPr>
                <w:rStyle w:val="Hyperlink"/>
                <w:noProof/>
              </w:rPr>
              <w:t>Data Science Salaries</w:t>
            </w:r>
            <w:r>
              <w:rPr>
                <w:noProof/>
                <w:webHidden/>
              </w:rPr>
              <w:tab/>
            </w:r>
            <w:r>
              <w:rPr>
                <w:noProof/>
                <w:webHidden/>
              </w:rPr>
              <w:fldChar w:fldCharType="begin"/>
            </w:r>
            <w:r>
              <w:rPr>
                <w:noProof/>
                <w:webHidden/>
              </w:rPr>
              <w:instrText xml:space="preserve"> PAGEREF _Toc139825030 \h </w:instrText>
            </w:r>
            <w:r>
              <w:rPr>
                <w:noProof/>
                <w:webHidden/>
              </w:rPr>
            </w:r>
            <w:r>
              <w:rPr>
                <w:noProof/>
                <w:webHidden/>
              </w:rPr>
              <w:fldChar w:fldCharType="separate"/>
            </w:r>
            <w:r w:rsidR="00BF5AFA">
              <w:rPr>
                <w:noProof/>
                <w:webHidden/>
              </w:rPr>
              <w:t>9</w:t>
            </w:r>
            <w:r>
              <w:rPr>
                <w:noProof/>
                <w:webHidden/>
              </w:rPr>
              <w:fldChar w:fldCharType="end"/>
            </w:r>
          </w:hyperlink>
        </w:p>
        <w:p w14:paraId="1B24BB2A" w14:textId="51D39F29" w:rsidR="00E16F02" w:rsidRDefault="00E16F02">
          <w:pPr>
            <w:pStyle w:val="TOC1"/>
            <w:tabs>
              <w:tab w:val="left" w:pos="440"/>
              <w:tab w:val="right" w:leader="dot" w:pos="9350"/>
            </w:tabs>
            <w:rPr>
              <w:noProof/>
            </w:rPr>
          </w:pPr>
          <w:hyperlink w:anchor="_Toc139825031" w:history="1">
            <w:r w:rsidRPr="00577EF9">
              <w:rPr>
                <w:rStyle w:val="Hyperlink"/>
                <w:noProof/>
              </w:rPr>
              <w:t>5-</w:t>
            </w:r>
            <w:r>
              <w:rPr>
                <w:noProof/>
              </w:rPr>
              <w:t xml:space="preserve"> </w:t>
            </w:r>
            <w:r w:rsidRPr="00577EF9">
              <w:rPr>
                <w:rStyle w:val="Hyperlink"/>
                <w:noProof/>
              </w:rPr>
              <w:t>Price Pattern Extraction</w:t>
            </w:r>
            <w:r>
              <w:rPr>
                <w:noProof/>
                <w:webHidden/>
              </w:rPr>
              <w:tab/>
            </w:r>
            <w:r>
              <w:rPr>
                <w:noProof/>
                <w:webHidden/>
              </w:rPr>
              <w:fldChar w:fldCharType="begin"/>
            </w:r>
            <w:r>
              <w:rPr>
                <w:noProof/>
                <w:webHidden/>
              </w:rPr>
              <w:instrText xml:space="preserve"> PAGEREF _Toc139825031 \h </w:instrText>
            </w:r>
            <w:r>
              <w:rPr>
                <w:noProof/>
                <w:webHidden/>
              </w:rPr>
            </w:r>
            <w:r>
              <w:rPr>
                <w:noProof/>
                <w:webHidden/>
              </w:rPr>
              <w:fldChar w:fldCharType="separate"/>
            </w:r>
            <w:r w:rsidR="00BF5AFA">
              <w:rPr>
                <w:noProof/>
                <w:webHidden/>
              </w:rPr>
              <w:t>9</w:t>
            </w:r>
            <w:r>
              <w:rPr>
                <w:noProof/>
                <w:webHidden/>
              </w:rPr>
              <w:fldChar w:fldCharType="end"/>
            </w:r>
          </w:hyperlink>
        </w:p>
        <w:p w14:paraId="6B2CEDEB" w14:textId="6219DAC4" w:rsidR="00E16F02" w:rsidRDefault="00E16F02">
          <w:pPr>
            <w:pStyle w:val="TOC1"/>
            <w:tabs>
              <w:tab w:val="left" w:pos="440"/>
              <w:tab w:val="right" w:leader="dot" w:pos="9350"/>
            </w:tabs>
            <w:rPr>
              <w:noProof/>
            </w:rPr>
          </w:pPr>
          <w:hyperlink w:anchor="_Toc139825032" w:history="1">
            <w:r w:rsidRPr="00577EF9">
              <w:rPr>
                <w:rStyle w:val="Hyperlink"/>
                <w:noProof/>
              </w:rPr>
              <w:t>6-</w:t>
            </w:r>
            <w:r>
              <w:rPr>
                <w:noProof/>
              </w:rPr>
              <w:t xml:space="preserve"> </w:t>
            </w:r>
            <w:r w:rsidRPr="00577EF9">
              <w:rPr>
                <w:rStyle w:val="Hyperlink"/>
                <w:noProof/>
              </w:rPr>
              <w:t>Synthetic Clusters</w:t>
            </w:r>
            <w:r>
              <w:rPr>
                <w:noProof/>
                <w:webHidden/>
              </w:rPr>
              <w:tab/>
            </w:r>
            <w:r>
              <w:rPr>
                <w:noProof/>
                <w:webHidden/>
              </w:rPr>
              <w:fldChar w:fldCharType="begin"/>
            </w:r>
            <w:r>
              <w:rPr>
                <w:noProof/>
                <w:webHidden/>
              </w:rPr>
              <w:instrText xml:space="preserve"> PAGEREF _Toc139825032 \h </w:instrText>
            </w:r>
            <w:r>
              <w:rPr>
                <w:noProof/>
                <w:webHidden/>
              </w:rPr>
            </w:r>
            <w:r>
              <w:rPr>
                <w:noProof/>
                <w:webHidden/>
              </w:rPr>
              <w:fldChar w:fldCharType="separate"/>
            </w:r>
            <w:r w:rsidR="00BF5AFA">
              <w:rPr>
                <w:noProof/>
                <w:webHidden/>
              </w:rPr>
              <w:t>14</w:t>
            </w:r>
            <w:r>
              <w:rPr>
                <w:noProof/>
                <w:webHidden/>
              </w:rPr>
              <w:fldChar w:fldCharType="end"/>
            </w:r>
          </w:hyperlink>
        </w:p>
        <w:p w14:paraId="7B466AE2" w14:textId="6BF4821F" w:rsidR="00E16F02" w:rsidRDefault="00E16F02">
          <w:r>
            <w:rPr>
              <w:b/>
              <w:bCs/>
              <w:noProof/>
            </w:rPr>
            <w:fldChar w:fldCharType="end"/>
          </w:r>
        </w:p>
      </w:sdtContent>
    </w:sdt>
    <w:p w14:paraId="5D5F4E9B" w14:textId="3D51E134" w:rsidR="00C4450D" w:rsidRDefault="00C4450D" w:rsidP="00E16F02"/>
    <w:p w14:paraId="3A6081D9" w14:textId="6260AB21" w:rsidR="00E16F02" w:rsidRDefault="00E16F02" w:rsidP="00E16F02">
      <w:pPr>
        <w:tabs>
          <w:tab w:val="left" w:pos="4086"/>
        </w:tabs>
      </w:pPr>
      <w:r>
        <w:tab/>
      </w:r>
    </w:p>
    <w:p w14:paraId="32FA09AC" w14:textId="7EB2649A" w:rsidR="00C4450D" w:rsidRDefault="00C4450D" w:rsidP="00E16F02">
      <w:pPr>
        <w:tabs>
          <w:tab w:val="left" w:pos="4086"/>
        </w:tabs>
      </w:pPr>
    </w:p>
    <w:p w14:paraId="19D12529" w14:textId="77777777" w:rsidR="000B689C" w:rsidRDefault="000B689C" w:rsidP="00E16F02">
      <w:pPr>
        <w:tabs>
          <w:tab w:val="left" w:pos="4086"/>
        </w:tabs>
      </w:pPr>
    </w:p>
    <w:p w14:paraId="08115617" w14:textId="77777777" w:rsidR="000B689C" w:rsidRDefault="000B689C" w:rsidP="00E16F02">
      <w:pPr>
        <w:tabs>
          <w:tab w:val="left" w:pos="4086"/>
        </w:tabs>
      </w:pPr>
    </w:p>
    <w:p w14:paraId="42A373E7" w14:textId="77777777" w:rsidR="000B689C" w:rsidRDefault="000B689C" w:rsidP="00E16F02">
      <w:pPr>
        <w:tabs>
          <w:tab w:val="left" w:pos="4086"/>
        </w:tabs>
      </w:pPr>
    </w:p>
    <w:p w14:paraId="6A354707" w14:textId="77777777" w:rsidR="000B689C" w:rsidRDefault="000B689C" w:rsidP="00E16F02">
      <w:pPr>
        <w:tabs>
          <w:tab w:val="left" w:pos="4086"/>
        </w:tabs>
      </w:pPr>
    </w:p>
    <w:p w14:paraId="01A4771D" w14:textId="5C05981C" w:rsidR="005B6F62" w:rsidRDefault="005B6F62" w:rsidP="005B6F62">
      <w:pPr>
        <w:pStyle w:val="Heading1"/>
        <w:numPr>
          <w:ilvl w:val="0"/>
          <w:numId w:val="3"/>
        </w:numPr>
        <w:ind w:left="360"/>
      </w:pPr>
      <w:bookmarkStart w:id="0" w:name="_Toc139825003"/>
      <w:r>
        <w:lastRenderedPageBreak/>
        <w:t>W</w:t>
      </w:r>
      <w:r w:rsidRPr="005B6F62">
        <w:t>hy and how</w:t>
      </w:r>
      <w:bookmarkEnd w:id="0"/>
    </w:p>
    <w:p w14:paraId="5DA94402" w14:textId="73DD050D" w:rsidR="005B6F62" w:rsidRDefault="00C479D9" w:rsidP="00AE67ED">
      <w:pPr>
        <w:pStyle w:val="Heading2"/>
        <w:numPr>
          <w:ilvl w:val="1"/>
          <w:numId w:val="4"/>
        </w:numPr>
        <w:ind w:left="810" w:hanging="450"/>
      </w:pPr>
      <w:bookmarkStart w:id="1" w:name="_Toc139825004"/>
      <w:r>
        <w:t xml:space="preserve">1- </w:t>
      </w:r>
      <w:r w:rsidR="00AE67ED">
        <w:t>Question:</w:t>
      </w:r>
      <w:bookmarkEnd w:id="1"/>
    </w:p>
    <w:p w14:paraId="6D925BFB" w14:textId="12EE7786" w:rsidR="00AE67ED" w:rsidRPr="004B26C2" w:rsidRDefault="004B26C2" w:rsidP="00C479D9">
      <w:pPr>
        <w:autoSpaceDE w:val="0"/>
        <w:autoSpaceDN w:val="0"/>
        <w:adjustRightInd w:val="0"/>
        <w:spacing w:after="0" w:line="240" w:lineRule="auto"/>
        <w:ind w:left="1440"/>
        <w:jc w:val="both"/>
        <w:rPr>
          <w:rFonts w:eastAsia="B Nazanin" w:cstheme="minorHAnsi"/>
          <w:color w:val="000000"/>
          <w:sz w:val="28"/>
          <w:szCs w:val="28"/>
        </w:rPr>
      </w:pPr>
      <w:r w:rsidRPr="004B26C2">
        <w:rPr>
          <w:sz w:val="24"/>
          <w:szCs w:val="24"/>
        </w:rPr>
        <w:t>How would you find the optimal number of random features to consider at each split?</w:t>
      </w:r>
    </w:p>
    <w:p w14:paraId="2ED969A3" w14:textId="77777777" w:rsidR="00AE67ED" w:rsidRPr="00AE67ED" w:rsidRDefault="00AE67ED" w:rsidP="00AE67ED">
      <w:pPr>
        <w:autoSpaceDE w:val="0"/>
        <w:autoSpaceDN w:val="0"/>
        <w:adjustRightInd w:val="0"/>
        <w:spacing w:after="0" w:line="240" w:lineRule="auto"/>
        <w:rPr>
          <w:rFonts w:eastAsia="B Nazanin" w:cstheme="minorHAnsi"/>
          <w:color w:val="000000"/>
          <w:sz w:val="24"/>
          <w:szCs w:val="24"/>
        </w:rPr>
      </w:pPr>
    </w:p>
    <w:p w14:paraId="260BE73F" w14:textId="2CA6C8B9" w:rsidR="005B6F62" w:rsidRDefault="00AE67ED" w:rsidP="00C479D9">
      <w:pPr>
        <w:pStyle w:val="Heading2"/>
        <w:numPr>
          <w:ilvl w:val="2"/>
          <w:numId w:val="10"/>
        </w:numPr>
        <w:ind w:left="1080"/>
        <w:rPr>
          <w:rFonts w:cstheme="minorHAnsi"/>
        </w:rPr>
      </w:pPr>
      <w:bookmarkStart w:id="2" w:name="_Toc139825005"/>
      <w:r>
        <w:rPr>
          <w:rFonts w:cstheme="minorHAnsi"/>
        </w:rPr>
        <w:t>Answer:</w:t>
      </w:r>
      <w:bookmarkEnd w:id="2"/>
    </w:p>
    <w:p w14:paraId="758D42B5" w14:textId="3739A6A0" w:rsidR="00C479D9" w:rsidRDefault="0097495E" w:rsidP="0097495E">
      <w:pPr>
        <w:autoSpaceDE w:val="0"/>
        <w:autoSpaceDN w:val="0"/>
        <w:adjustRightInd w:val="0"/>
        <w:spacing w:after="0" w:line="240" w:lineRule="auto"/>
        <w:ind w:left="1440"/>
        <w:jc w:val="both"/>
        <w:rPr>
          <w:sz w:val="24"/>
          <w:szCs w:val="24"/>
        </w:rPr>
      </w:pPr>
      <w:r w:rsidRPr="0097495E">
        <w:rPr>
          <w:sz w:val="24"/>
          <w:szCs w:val="24"/>
        </w:rPr>
        <w:t xml:space="preserve">The optimal number of features to consider </w:t>
      </w:r>
      <w:r w:rsidR="00D70C01" w:rsidRPr="00D70C01">
        <w:rPr>
          <w:sz w:val="24"/>
          <w:szCs w:val="24"/>
        </w:rPr>
        <w:t xml:space="preserve">in a random forest </w:t>
      </w:r>
      <w:r w:rsidRPr="0097495E">
        <w:rPr>
          <w:sz w:val="24"/>
          <w:szCs w:val="24"/>
        </w:rPr>
        <w:t xml:space="preserve">model can </w:t>
      </w:r>
      <w:r w:rsidR="00D70C01" w:rsidRPr="0097495E">
        <w:rPr>
          <w:sz w:val="24"/>
          <w:szCs w:val="24"/>
        </w:rPr>
        <w:t>vary</w:t>
      </w:r>
      <w:r w:rsidR="00D70C01">
        <w:rPr>
          <w:sz w:val="24"/>
          <w:szCs w:val="24"/>
        </w:rPr>
        <w:t xml:space="preserve"> </w:t>
      </w:r>
      <w:r w:rsidR="00D70C01" w:rsidRPr="0097495E">
        <w:rPr>
          <w:sz w:val="24"/>
          <w:szCs w:val="24"/>
        </w:rPr>
        <w:t>based</w:t>
      </w:r>
      <w:r w:rsidRPr="0097495E">
        <w:rPr>
          <w:sz w:val="24"/>
          <w:szCs w:val="24"/>
        </w:rPr>
        <w:t xml:space="preserve"> on the specific problem and dataset at hand.</w:t>
      </w:r>
      <w:r>
        <w:rPr>
          <w:sz w:val="24"/>
          <w:szCs w:val="24"/>
        </w:rPr>
        <w:t xml:space="preserve"> We can use these method</w:t>
      </w:r>
      <w:r w:rsidR="00D70C01">
        <w:rPr>
          <w:sz w:val="24"/>
          <w:szCs w:val="24"/>
        </w:rPr>
        <w:t>s</w:t>
      </w:r>
      <w:r>
        <w:rPr>
          <w:sz w:val="24"/>
          <w:szCs w:val="24"/>
        </w:rPr>
        <w:t xml:space="preserve"> to find it</w:t>
      </w:r>
      <w:r w:rsidR="00D70C01">
        <w:rPr>
          <w:sz w:val="24"/>
          <w:szCs w:val="24"/>
        </w:rPr>
        <w:t>:</w:t>
      </w:r>
    </w:p>
    <w:p w14:paraId="21394F01" w14:textId="0008468C" w:rsidR="00D70C01" w:rsidRPr="00D70C01" w:rsidRDefault="00D70C01" w:rsidP="00D70C01">
      <w:pPr>
        <w:pStyle w:val="ListParagraph"/>
        <w:numPr>
          <w:ilvl w:val="0"/>
          <w:numId w:val="24"/>
        </w:numPr>
        <w:autoSpaceDE w:val="0"/>
        <w:autoSpaceDN w:val="0"/>
        <w:adjustRightInd w:val="0"/>
        <w:spacing w:after="0" w:line="240" w:lineRule="auto"/>
        <w:jc w:val="both"/>
        <w:rPr>
          <w:sz w:val="24"/>
          <w:szCs w:val="24"/>
        </w:rPr>
      </w:pPr>
      <w:r w:rsidRPr="00D70C01">
        <w:rPr>
          <w:b/>
          <w:bCs/>
          <w:sz w:val="24"/>
          <w:szCs w:val="24"/>
        </w:rPr>
        <w:t>Grid Search</w:t>
      </w:r>
      <w:r w:rsidRPr="00D70C01">
        <w:rPr>
          <w:sz w:val="24"/>
          <w:szCs w:val="24"/>
        </w:rPr>
        <w:t xml:space="preserve">: </w:t>
      </w:r>
      <w:r>
        <w:rPr>
          <w:sz w:val="24"/>
          <w:szCs w:val="24"/>
        </w:rPr>
        <w:t>I</w:t>
      </w:r>
      <w:r w:rsidRPr="00D70C01">
        <w:rPr>
          <w:sz w:val="24"/>
          <w:szCs w:val="24"/>
        </w:rPr>
        <w:t xml:space="preserve">s a traditional way to perform hyperparameter optimization. It is searching through a manually specified subset of the hyperparameter space. In this case, </w:t>
      </w:r>
      <w:r>
        <w:rPr>
          <w:sz w:val="24"/>
          <w:szCs w:val="24"/>
        </w:rPr>
        <w:t>we</w:t>
      </w:r>
      <w:r w:rsidRPr="00D70C01">
        <w:rPr>
          <w:sz w:val="24"/>
          <w:szCs w:val="24"/>
        </w:rPr>
        <w:t xml:space="preserve"> specify a range of plausible values for '</w:t>
      </w:r>
      <w:proofErr w:type="spellStart"/>
      <w:r w:rsidRPr="00D70C01">
        <w:rPr>
          <w:sz w:val="24"/>
          <w:szCs w:val="24"/>
        </w:rPr>
        <w:t>max_features</w:t>
      </w:r>
      <w:proofErr w:type="spellEnd"/>
      <w:r w:rsidRPr="00D70C01">
        <w:rPr>
          <w:sz w:val="24"/>
          <w:szCs w:val="24"/>
        </w:rPr>
        <w:t xml:space="preserve">' and then fit </w:t>
      </w:r>
      <w:r>
        <w:rPr>
          <w:sz w:val="24"/>
          <w:szCs w:val="24"/>
        </w:rPr>
        <w:t xml:space="preserve">our </w:t>
      </w:r>
      <w:r w:rsidRPr="00D70C01">
        <w:rPr>
          <w:sz w:val="24"/>
          <w:szCs w:val="24"/>
        </w:rPr>
        <w:t>model with each, choosing the one that performs best.</w:t>
      </w:r>
    </w:p>
    <w:p w14:paraId="5EB9C8A2" w14:textId="618F42DF" w:rsidR="00C479D9" w:rsidRPr="00D70C01" w:rsidRDefault="00D70C01" w:rsidP="00D70C01">
      <w:pPr>
        <w:pStyle w:val="ListParagraph"/>
        <w:numPr>
          <w:ilvl w:val="0"/>
          <w:numId w:val="24"/>
        </w:numPr>
        <w:autoSpaceDE w:val="0"/>
        <w:autoSpaceDN w:val="0"/>
        <w:adjustRightInd w:val="0"/>
        <w:spacing w:after="0" w:line="240" w:lineRule="auto"/>
        <w:jc w:val="both"/>
        <w:rPr>
          <w:sz w:val="24"/>
          <w:szCs w:val="24"/>
        </w:rPr>
      </w:pPr>
      <w:r w:rsidRPr="00D70C01">
        <w:rPr>
          <w:b/>
          <w:bCs/>
          <w:sz w:val="24"/>
          <w:szCs w:val="24"/>
        </w:rPr>
        <w:t>Random Search</w:t>
      </w:r>
      <w:r w:rsidRPr="00D70C01">
        <w:rPr>
          <w:sz w:val="24"/>
          <w:szCs w:val="24"/>
        </w:rPr>
        <w:t>: This method doesn't test all possible values, but rather a fixed number of parameter settings is sampled from the specified distributions. This method is more efficient than grid search, especially when dealing with a large number of hyperparameters and their possible values.</w:t>
      </w:r>
    </w:p>
    <w:p w14:paraId="3D0C2767" w14:textId="2195E78C" w:rsidR="00C479D9" w:rsidRDefault="00C479D9" w:rsidP="00C479D9">
      <w:pPr>
        <w:pStyle w:val="Heading2"/>
        <w:ind w:left="990" w:hanging="630"/>
      </w:pPr>
      <w:bookmarkStart w:id="3" w:name="_Toc139825006"/>
      <w:r>
        <w:t>1-2-1- Question:</w:t>
      </w:r>
      <w:bookmarkEnd w:id="3"/>
    </w:p>
    <w:p w14:paraId="5C8FC430" w14:textId="1FB5FFB9" w:rsidR="00C479D9" w:rsidRPr="004B26C2" w:rsidRDefault="004B26C2" w:rsidP="001872BF">
      <w:pPr>
        <w:numPr>
          <w:ilvl w:val="0"/>
          <w:numId w:val="11"/>
        </w:numPr>
        <w:autoSpaceDE w:val="0"/>
        <w:autoSpaceDN w:val="0"/>
        <w:adjustRightInd w:val="0"/>
        <w:spacing w:after="0" w:line="240" w:lineRule="auto"/>
        <w:ind w:left="1530"/>
        <w:rPr>
          <w:rFonts w:eastAsia="B Nazanin" w:cstheme="minorHAnsi"/>
          <w:color w:val="000000"/>
          <w:sz w:val="28"/>
          <w:szCs w:val="28"/>
        </w:rPr>
      </w:pPr>
      <w:r w:rsidRPr="004B26C2">
        <w:rPr>
          <w:sz w:val="24"/>
          <w:szCs w:val="24"/>
        </w:rPr>
        <w:t>What are the trade-offs between the different types of Classification Algorithms? How would do you choose the best one?</w:t>
      </w:r>
    </w:p>
    <w:p w14:paraId="454DBB09" w14:textId="5D9B17C9" w:rsidR="00C479D9" w:rsidRDefault="00C479D9" w:rsidP="00E17FFA">
      <w:pPr>
        <w:pStyle w:val="Heading2"/>
        <w:ind w:firstLine="360"/>
      </w:pPr>
      <w:bookmarkStart w:id="4" w:name="_Toc139825007"/>
      <w:r>
        <w:t>1-2-2- Answer:</w:t>
      </w:r>
      <w:bookmarkEnd w:id="4"/>
    </w:p>
    <w:p w14:paraId="4005455A" w14:textId="77777777" w:rsidR="001872BF" w:rsidRPr="001872BF" w:rsidRDefault="001872BF" w:rsidP="001872BF">
      <w:pPr>
        <w:autoSpaceDE w:val="0"/>
        <w:autoSpaceDN w:val="0"/>
        <w:adjustRightInd w:val="0"/>
        <w:spacing w:after="0" w:line="240" w:lineRule="auto"/>
        <w:ind w:left="1440"/>
        <w:jc w:val="both"/>
        <w:rPr>
          <w:sz w:val="24"/>
          <w:szCs w:val="24"/>
        </w:rPr>
      </w:pPr>
      <w:r w:rsidRPr="001872BF">
        <w:rPr>
          <w:sz w:val="24"/>
          <w:szCs w:val="24"/>
        </w:rPr>
        <w:t>Logistic Regression:</w:t>
      </w:r>
    </w:p>
    <w:p w14:paraId="2542599A" w14:textId="77777777" w:rsidR="001872BF" w:rsidRPr="001872BF" w:rsidRDefault="001872BF" w:rsidP="001872BF">
      <w:pPr>
        <w:autoSpaceDE w:val="0"/>
        <w:autoSpaceDN w:val="0"/>
        <w:adjustRightInd w:val="0"/>
        <w:spacing w:after="0" w:line="240" w:lineRule="auto"/>
        <w:ind w:left="2160"/>
        <w:jc w:val="both"/>
        <w:rPr>
          <w:sz w:val="24"/>
          <w:szCs w:val="24"/>
        </w:rPr>
      </w:pPr>
      <w:r w:rsidRPr="001872BF">
        <w:rPr>
          <w:b/>
          <w:bCs/>
          <w:sz w:val="24"/>
          <w:szCs w:val="24"/>
        </w:rPr>
        <w:t>Strengths</w:t>
      </w:r>
      <w:r w:rsidRPr="001872BF">
        <w:rPr>
          <w:sz w:val="24"/>
          <w:szCs w:val="24"/>
        </w:rPr>
        <w:t>: Easy to implement, fast to train, provides probabilities for outcomes, and works well with linearly separable data.</w:t>
      </w:r>
    </w:p>
    <w:p w14:paraId="7D741C7E" w14:textId="77777777" w:rsidR="001872BF" w:rsidRPr="001872BF" w:rsidRDefault="001872BF" w:rsidP="001872BF">
      <w:pPr>
        <w:autoSpaceDE w:val="0"/>
        <w:autoSpaceDN w:val="0"/>
        <w:adjustRightInd w:val="0"/>
        <w:spacing w:after="0" w:line="240" w:lineRule="auto"/>
        <w:ind w:left="2160"/>
        <w:jc w:val="both"/>
        <w:rPr>
          <w:sz w:val="24"/>
          <w:szCs w:val="24"/>
        </w:rPr>
      </w:pPr>
      <w:r w:rsidRPr="001872BF">
        <w:rPr>
          <w:b/>
          <w:bCs/>
          <w:sz w:val="24"/>
          <w:szCs w:val="24"/>
        </w:rPr>
        <w:t>Weaknesses</w:t>
      </w:r>
      <w:r w:rsidRPr="001872BF">
        <w:rPr>
          <w:sz w:val="24"/>
          <w:szCs w:val="24"/>
        </w:rPr>
        <w:t>: It assumes a linear decision boundary and is not flexible enough to capture complex patterns without feature engineering.</w:t>
      </w:r>
    </w:p>
    <w:p w14:paraId="6A760CC6" w14:textId="77777777" w:rsidR="001872BF" w:rsidRPr="001872BF" w:rsidRDefault="001872BF" w:rsidP="001872BF">
      <w:pPr>
        <w:autoSpaceDE w:val="0"/>
        <w:autoSpaceDN w:val="0"/>
        <w:adjustRightInd w:val="0"/>
        <w:spacing w:after="0" w:line="240" w:lineRule="auto"/>
        <w:ind w:left="1440"/>
        <w:jc w:val="both"/>
        <w:rPr>
          <w:sz w:val="24"/>
          <w:szCs w:val="24"/>
        </w:rPr>
      </w:pPr>
    </w:p>
    <w:p w14:paraId="4DD503A3" w14:textId="77777777" w:rsidR="001872BF" w:rsidRPr="001872BF" w:rsidRDefault="001872BF" w:rsidP="001872BF">
      <w:pPr>
        <w:autoSpaceDE w:val="0"/>
        <w:autoSpaceDN w:val="0"/>
        <w:adjustRightInd w:val="0"/>
        <w:spacing w:after="0" w:line="240" w:lineRule="auto"/>
        <w:ind w:left="1440"/>
        <w:jc w:val="both"/>
        <w:rPr>
          <w:sz w:val="24"/>
          <w:szCs w:val="24"/>
        </w:rPr>
      </w:pPr>
      <w:r w:rsidRPr="001872BF">
        <w:rPr>
          <w:sz w:val="24"/>
          <w:szCs w:val="24"/>
        </w:rPr>
        <w:t>Decision Trees:</w:t>
      </w:r>
    </w:p>
    <w:p w14:paraId="7FF959C8" w14:textId="77777777" w:rsidR="001872BF" w:rsidRPr="001872BF" w:rsidRDefault="001872BF" w:rsidP="001872BF">
      <w:pPr>
        <w:autoSpaceDE w:val="0"/>
        <w:autoSpaceDN w:val="0"/>
        <w:adjustRightInd w:val="0"/>
        <w:spacing w:after="0" w:line="240" w:lineRule="auto"/>
        <w:ind w:left="2160"/>
        <w:jc w:val="both"/>
        <w:rPr>
          <w:sz w:val="24"/>
          <w:szCs w:val="24"/>
        </w:rPr>
      </w:pPr>
      <w:r w:rsidRPr="001872BF">
        <w:rPr>
          <w:b/>
          <w:bCs/>
          <w:sz w:val="24"/>
          <w:szCs w:val="24"/>
        </w:rPr>
        <w:t>Strengths</w:t>
      </w:r>
      <w:r w:rsidRPr="001872BF">
        <w:rPr>
          <w:sz w:val="24"/>
          <w:szCs w:val="24"/>
        </w:rPr>
        <w:t>: Easy to interpret, handle both numerical and categorical data, and handle multi-output problems.</w:t>
      </w:r>
    </w:p>
    <w:p w14:paraId="1BF63822" w14:textId="77777777" w:rsidR="001872BF" w:rsidRPr="001872BF" w:rsidRDefault="001872BF" w:rsidP="001872BF">
      <w:pPr>
        <w:autoSpaceDE w:val="0"/>
        <w:autoSpaceDN w:val="0"/>
        <w:adjustRightInd w:val="0"/>
        <w:spacing w:after="0" w:line="240" w:lineRule="auto"/>
        <w:ind w:left="1440" w:firstLine="720"/>
        <w:jc w:val="both"/>
        <w:rPr>
          <w:sz w:val="24"/>
          <w:szCs w:val="24"/>
        </w:rPr>
      </w:pPr>
      <w:r w:rsidRPr="001872BF">
        <w:rPr>
          <w:b/>
          <w:bCs/>
          <w:sz w:val="24"/>
          <w:szCs w:val="24"/>
        </w:rPr>
        <w:t>Weaknesses</w:t>
      </w:r>
      <w:r w:rsidRPr="001872BF">
        <w:rPr>
          <w:sz w:val="24"/>
          <w:szCs w:val="24"/>
        </w:rPr>
        <w:t>: Prone to overfitting and not as accurate as other methods.</w:t>
      </w:r>
    </w:p>
    <w:p w14:paraId="4FD4282C" w14:textId="77777777" w:rsidR="001872BF" w:rsidRPr="001872BF" w:rsidRDefault="001872BF" w:rsidP="001872BF">
      <w:pPr>
        <w:autoSpaceDE w:val="0"/>
        <w:autoSpaceDN w:val="0"/>
        <w:adjustRightInd w:val="0"/>
        <w:spacing w:after="0" w:line="240" w:lineRule="auto"/>
        <w:ind w:left="1440"/>
        <w:jc w:val="both"/>
        <w:rPr>
          <w:sz w:val="24"/>
          <w:szCs w:val="24"/>
        </w:rPr>
      </w:pPr>
    </w:p>
    <w:p w14:paraId="19160630" w14:textId="77777777" w:rsidR="001872BF" w:rsidRPr="001872BF" w:rsidRDefault="001872BF" w:rsidP="001872BF">
      <w:pPr>
        <w:autoSpaceDE w:val="0"/>
        <w:autoSpaceDN w:val="0"/>
        <w:adjustRightInd w:val="0"/>
        <w:spacing w:after="0" w:line="240" w:lineRule="auto"/>
        <w:ind w:left="1440"/>
        <w:jc w:val="both"/>
        <w:rPr>
          <w:sz w:val="24"/>
          <w:szCs w:val="24"/>
        </w:rPr>
      </w:pPr>
      <w:r w:rsidRPr="001872BF">
        <w:rPr>
          <w:sz w:val="24"/>
          <w:szCs w:val="24"/>
        </w:rPr>
        <w:t>Random Forest:</w:t>
      </w:r>
    </w:p>
    <w:p w14:paraId="7CF82FFB" w14:textId="77777777" w:rsidR="001872BF" w:rsidRPr="001872BF" w:rsidRDefault="001872BF" w:rsidP="001872BF">
      <w:pPr>
        <w:autoSpaceDE w:val="0"/>
        <w:autoSpaceDN w:val="0"/>
        <w:adjustRightInd w:val="0"/>
        <w:spacing w:after="0" w:line="240" w:lineRule="auto"/>
        <w:ind w:left="2160"/>
        <w:jc w:val="both"/>
        <w:rPr>
          <w:sz w:val="24"/>
          <w:szCs w:val="24"/>
        </w:rPr>
      </w:pPr>
      <w:r w:rsidRPr="001872BF">
        <w:rPr>
          <w:b/>
          <w:bCs/>
          <w:sz w:val="24"/>
          <w:szCs w:val="24"/>
        </w:rPr>
        <w:t>Strengths</w:t>
      </w:r>
      <w:r w:rsidRPr="001872BF">
        <w:rPr>
          <w:sz w:val="24"/>
          <w:szCs w:val="24"/>
        </w:rPr>
        <w:t>: High accuracy, handles overfitting better than Decision Trees, and doesn't require scaling of features.</w:t>
      </w:r>
    </w:p>
    <w:p w14:paraId="5855BA80" w14:textId="77777777" w:rsidR="001872BF" w:rsidRPr="001872BF" w:rsidRDefault="001872BF" w:rsidP="001872BF">
      <w:pPr>
        <w:autoSpaceDE w:val="0"/>
        <w:autoSpaceDN w:val="0"/>
        <w:adjustRightInd w:val="0"/>
        <w:spacing w:after="0" w:line="240" w:lineRule="auto"/>
        <w:ind w:left="2160"/>
        <w:jc w:val="both"/>
        <w:rPr>
          <w:sz w:val="24"/>
          <w:szCs w:val="24"/>
        </w:rPr>
      </w:pPr>
      <w:r w:rsidRPr="001872BF">
        <w:rPr>
          <w:b/>
          <w:bCs/>
          <w:sz w:val="24"/>
          <w:szCs w:val="24"/>
        </w:rPr>
        <w:t>Weaknesses</w:t>
      </w:r>
      <w:r w:rsidRPr="001872BF">
        <w:rPr>
          <w:sz w:val="24"/>
          <w:szCs w:val="24"/>
        </w:rPr>
        <w:t>: More computationally expensive and harder to interpret than Decision Trees.</w:t>
      </w:r>
    </w:p>
    <w:p w14:paraId="6BE0A653" w14:textId="77777777" w:rsidR="001872BF" w:rsidRPr="001872BF" w:rsidRDefault="001872BF" w:rsidP="001872BF">
      <w:pPr>
        <w:autoSpaceDE w:val="0"/>
        <w:autoSpaceDN w:val="0"/>
        <w:adjustRightInd w:val="0"/>
        <w:spacing w:after="0" w:line="240" w:lineRule="auto"/>
        <w:ind w:left="1440"/>
        <w:jc w:val="both"/>
        <w:rPr>
          <w:sz w:val="24"/>
          <w:szCs w:val="24"/>
        </w:rPr>
      </w:pPr>
    </w:p>
    <w:p w14:paraId="2459B896" w14:textId="77777777" w:rsidR="001872BF" w:rsidRPr="001872BF" w:rsidRDefault="001872BF" w:rsidP="001872BF">
      <w:pPr>
        <w:autoSpaceDE w:val="0"/>
        <w:autoSpaceDN w:val="0"/>
        <w:adjustRightInd w:val="0"/>
        <w:spacing w:after="0" w:line="240" w:lineRule="auto"/>
        <w:ind w:left="1440"/>
        <w:jc w:val="both"/>
        <w:rPr>
          <w:sz w:val="24"/>
          <w:szCs w:val="24"/>
        </w:rPr>
      </w:pPr>
      <w:r w:rsidRPr="001872BF">
        <w:rPr>
          <w:sz w:val="24"/>
          <w:szCs w:val="24"/>
        </w:rPr>
        <w:t>Gradient Boosting:</w:t>
      </w:r>
    </w:p>
    <w:p w14:paraId="210B24D7" w14:textId="77777777" w:rsidR="001872BF" w:rsidRPr="001872BF" w:rsidRDefault="001872BF" w:rsidP="001872BF">
      <w:pPr>
        <w:autoSpaceDE w:val="0"/>
        <w:autoSpaceDN w:val="0"/>
        <w:adjustRightInd w:val="0"/>
        <w:spacing w:after="0" w:line="240" w:lineRule="auto"/>
        <w:ind w:left="2160"/>
        <w:jc w:val="both"/>
        <w:rPr>
          <w:sz w:val="24"/>
          <w:szCs w:val="24"/>
        </w:rPr>
      </w:pPr>
      <w:r w:rsidRPr="001872BF">
        <w:rPr>
          <w:b/>
          <w:bCs/>
          <w:sz w:val="24"/>
          <w:szCs w:val="24"/>
        </w:rPr>
        <w:lastRenderedPageBreak/>
        <w:t>Strengths</w:t>
      </w:r>
      <w:r w:rsidRPr="001872BF">
        <w:rPr>
          <w:sz w:val="24"/>
          <w:szCs w:val="24"/>
        </w:rPr>
        <w:t>: Often provides the highest accuracy in scenarios where the dataset is sufficiently large and complex.</w:t>
      </w:r>
    </w:p>
    <w:p w14:paraId="4391177C" w14:textId="77777777" w:rsidR="001872BF" w:rsidRPr="001872BF" w:rsidRDefault="001872BF" w:rsidP="001872BF">
      <w:pPr>
        <w:autoSpaceDE w:val="0"/>
        <w:autoSpaceDN w:val="0"/>
        <w:adjustRightInd w:val="0"/>
        <w:spacing w:after="0" w:line="240" w:lineRule="auto"/>
        <w:ind w:left="2160"/>
        <w:jc w:val="both"/>
        <w:rPr>
          <w:sz w:val="24"/>
          <w:szCs w:val="24"/>
        </w:rPr>
      </w:pPr>
      <w:r w:rsidRPr="001872BF">
        <w:rPr>
          <w:b/>
          <w:bCs/>
          <w:sz w:val="24"/>
          <w:szCs w:val="24"/>
        </w:rPr>
        <w:t>Weaknesses</w:t>
      </w:r>
      <w:r w:rsidRPr="001872BF">
        <w:rPr>
          <w:sz w:val="24"/>
          <w:szCs w:val="24"/>
        </w:rPr>
        <w:t>: More computationally expensive and prone to overfitting if not properly tuned.</w:t>
      </w:r>
    </w:p>
    <w:p w14:paraId="303EBF8C" w14:textId="77777777" w:rsidR="001872BF" w:rsidRPr="001872BF" w:rsidRDefault="001872BF" w:rsidP="001872BF">
      <w:pPr>
        <w:autoSpaceDE w:val="0"/>
        <w:autoSpaceDN w:val="0"/>
        <w:adjustRightInd w:val="0"/>
        <w:spacing w:after="0" w:line="240" w:lineRule="auto"/>
        <w:ind w:left="1440"/>
        <w:jc w:val="both"/>
        <w:rPr>
          <w:sz w:val="24"/>
          <w:szCs w:val="24"/>
        </w:rPr>
      </w:pPr>
    </w:p>
    <w:p w14:paraId="72472CFB" w14:textId="77777777" w:rsidR="001872BF" w:rsidRPr="001872BF" w:rsidRDefault="001872BF" w:rsidP="001872BF">
      <w:pPr>
        <w:autoSpaceDE w:val="0"/>
        <w:autoSpaceDN w:val="0"/>
        <w:adjustRightInd w:val="0"/>
        <w:spacing w:after="0" w:line="240" w:lineRule="auto"/>
        <w:ind w:left="1440"/>
        <w:jc w:val="both"/>
        <w:rPr>
          <w:sz w:val="24"/>
          <w:szCs w:val="24"/>
        </w:rPr>
      </w:pPr>
      <w:r w:rsidRPr="001872BF">
        <w:rPr>
          <w:sz w:val="24"/>
          <w:szCs w:val="24"/>
        </w:rPr>
        <w:t>Naive Bayes:</w:t>
      </w:r>
    </w:p>
    <w:p w14:paraId="2F959232" w14:textId="77777777" w:rsidR="001872BF" w:rsidRPr="001872BF" w:rsidRDefault="001872BF" w:rsidP="001872BF">
      <w:pPr>
        <w:autoSpaceDE w:val="0"/>
        <w:autoSpaceDN w:val="0"/>
        <w:adjustRightInd w:val="0"/>
        <w:spacing w:after="0" w:line="240" w:lineRule="auto"/>
        <w:ind w:left="1440" w:firstLine="720"/>
        <w:jc w:val="both"/>
        <w:rPr>
          <w:sz w:val="24"/>
          <w:szCs w:val="24"/>
        </w:rPr>
      </w:pPr>
      <w:r w:rsidRPr="001872BF">
        <w:rPr>
          <w:b/>
          <w:bCs/>
          <w:sz w:val="24"/>
          <w:szCs w:val="24"/>
        </w:rPr>
        <w:t>Strengths</w:t>
      </w:r>
      <w:r w:rsidRPr="001872BF">
        <w:rPr>
          <w:sz w:val="24"/>
          <w:szCs w:val="24"/>
        </w:rPr>
        <w:t>: Simple, fast, and works well with high dimensional datasets.</w:t>
      </w:r>
    </w:p>
    <w:p w14:paraId="18164921" w14:textId="77777777" w:rsidR="001872BF" w:rsidRPr="001872BF" w:rsidRDefault="001872BF" w:rsidP="001872BF">
      <w:pPr>
        <w:autoSpaceDE w:val="0"/>
        <w:autoSpaceDN w:val="0"/>
        <w:adjustRightInd w:val="0"/>
        <w:spacing w:after="0" w:line="240" w:lineRule="auto"/>
        <w:ind w:left="2160"/>
        <w:jc w:val="both"/>
        <w:rPr>
          <w:sz w:val="24"/>
          <w:szCs w:val="24"/>
        </w:rPr>
      </w:pPr>
      <w:r w:rsidRPr="001872BF">
        <w:rPr>
          <w:b/>
          <w:bCs/>
          <w:sz w:val="24"/>
          <w:szCs w:val="24"/>
        </w:rPr>
        <w:t>Weaknesses</w:t>
      </w:r>
      <w:r w:rsidRPr="001872BF">
        <w:rPr>
          <w:sz w:val="24"/>
          <w:szCs w:val="24"/>
        </w:rPr>
        <w:t>: It assumes that all features are independent, which is not always the case in real-world scenarios.</w:t>
      </w:r>
    </w:p>
    <w:p w14:paraId="2A003CF9" w14:textId="77777777" w:rsidR="001872BF" w:rsidRPr="001872BF" w:rsidRDefault="001872BF" w:rsidP="001872BF">
      <w:pPr>
        <w:autoSpaceDE w:val="0"/>
        <w:autoSpaceDN w:val="0"/>
        <w:adjustRightInd w:val="0"/>
        <w:spacing w:after="0" w:line="240" w:lineRule="auto"/>
        <w:ind w:left="1440"/>
        <w:jc w:val="both"/>
        <w:rPr>
          <w:sz w:val="24"/>
          <w:szCs w:val="24"/>
        </w:rPr>
      </w:pPr>
    </w:p>
    <w:p w14:paraId="662FE8F5" w14:textId="77777777" w:rsidR="001872BF" w:rsidRPr="001872BF" w:rsidRDefault="001872BF" w:rsidP="001872BF">
      <w:pPr>
        <w:autoSpaceDE w:val="0"/>
        <w:autoSpaceDN w:val="0"/>
        <w:adjustRightInd w:val="0"/>
        <w:spacing w:after="0" w:line="240" w:lineRule="auto"/>
        <w:ind w:left="1440"/>
        <w:jc w:val="both"/>
        <w:rPr>
          <w:sz w:val="24"/>
          <w:szCs w:val="24"/>
        </w:rPr>
      </w:pPr>
      <w:r w:rsidRPr="001872BF">
        <w:rPr>
          <w:sz w:val="24"/>
          <w:szCs w:val="24"/>
        </w:rPr>
        <w:t>K-Nearest Neighbors (KNN):</w:t>
      </w:r>
    </w:p>
    <w:p w14:paraId="5708EA4D" w14:textId="77777777" w:rsidR="001872BF" w:rsidRPr="001872BF" w:rsidRDefault="001872BF" w:rsidP="001872BF">
      <w:pPr>
        <w:autoSpaceDE w:val="0"/>
        <w:autoSpaceDN w:val="0"/>
        <w:adjustRightInd w:val="0"/>
        <w:spacing w:after="0" w:line="240" w:lineRule="auto"/>
        <w:ind w:left="2160"/>
        <w:jc w:val="both"/>
        <w:rPr>
          <w:sz w:val="24"/>
          <w:szCs w:val="24"/>
        </w:rPr>
      </w:pPr>
      <w:r w:rsidRPr="001872BF">
        <w:rPr>
          <w:b/>
          <w:bCs/>
          <w:sz w:val="24"/>
          <w:szCs w:val="24"/>
        </w:rPr>
        <w:t>Strengths</w:t>
      </w:r>
      <w:r w:rsidRPr="001872BF">
        <w:rPr>
          <w:sz w:val="24"/>
          <w:szCs w:val="24"/>
        </w:rPr>
        <w:t>: Simple, works well with small datasets, and doesn't make any assumptions about the data.</w:t>
      </w:r>
    </w:p>
    <w:p w14:paraId="0C116A03" w14:textId="77777777" w:rsidR="001872BF" w:rsidRPr="001872BF" w:rsidRDefault="001872BF" w:rsidP="001872BF">
      <w:pPr>
        <w:autoSpaceDE w:val="0"/>
        <w:autoSpaceDN w:val="0"/>
        <w:adjustRightInd w:val="0"/>
        <w:spacing w:after="0" w:line="240" w:lineRule="auto"/>
        <w:ind w:left="2160"/>
        <w:jc w:val="both"/>
        <w:rPr>
          <w:sz w:val="24"/>
          <w:szCs w:val="24"/>
        </w:rPr>
      </w:pPr>
      <w:r w:rsidRPr="001872BF">
        <w:rPr>
          <w:b/>
          <w:bCs/>
          <w:sz w:val="24"/>
          <w:szCs w:val="24"/>
        </w:rPr>
        <w:t>Weaknesses</w:t>
      </w:r>
      <w:r w:rsidRPr="001872BF">
        <w:rPr>
          <w:sz w:val="24"/>
          <w:szCs w:val="24"/>
        </w:rPr>
        <w:t>: Computationally expensive with larger datasets and needs scaling of data.</w:t>
      </w:r>
    </w:p>
    <w:p w14:paraId="131CA6FF" w14:textId="77777777" w:rsidR="001872BF" w:rsidRPr="001872BF" w:rsidRDefault="001872BF" w:rsidP="001872BF">
      <w:pPr>
        <w:autoSpaceDE w:val="0"/>
        <w:autoSpaceDN w:val="0"/>
        <w:adjustRightInd w:val="0"/>
        <w:spacing w:after="0" w:line="240" w:lineRule="auto"/>
        <w:ind w:left="1440"/>
        <w:jc w:val="both"/>
        <w:rPr>
          <w:sz w:val="24"/>
          <w:szCs w:val="24"/>
        </w:rPr>
      </w:pPr>
    </w:p>
    <w:p w14:paraId="4D3F3710" w14:textId="77777777" w:rsidR="001872BF" w:rsidRPr="001872BF" w:rsidRDefault="001872BF" w:rsidP="001872BF">
      <w:pPr>
        <w:autoSpaceDE w:val="0"/>
        <w:autoSpaceDN w:val="0"/>
        <w:adjustRightInd w:val="0"/>
        <w:spacing w:after="0" w:line="240" w:lineRule="auto"/>
        <w:ind w:left="1440"/>
        <w:jc w:val="both"/>
        <w:rPr>
          <w:sz w:val="24"/>
          <w:szCs w:val="24"/>
        </w:rPr>
      </w:pPr>
      <w:r w:rsidRPr="001872BF">
        <w:rPr>
          <w:sz w:val="24"/>
          <w:szCs w:val="24"/>
        </w:rPr>
        <w:t>Support Vector Machines (SVM):</w:t>
      </w:r>
    </w:p>
    <w:p w14:paraId="0D304405" w14:textId="77777777" w:rsidR="001872BF" w:rsidRPr="001872BF" w:rsidRDefault="001872BF" w:rsidP="001872BF">
      <w:pPr>
        <w:autoSpaceDE w:val="0"/>
        <w:autoSpaceDN w:val="0"/>
        <w:adjustRightInd w:val="0"/>
        <w:spacing w:after="0" w:line="240" w:lineRule="auto"/>
        <w:ind w:left="2160"/>
        <w:jc w:val="both"/>
        <w:rPr>
          <w:sz w:val="24"/>
          <w:szCs w:val="24"/>
        </w:rPr>
      </w:pPr>
      <w:r w:rsidRPr="001872BF">
        <w:rPr>
          <w:b/>
          <w:bCs/>
          <w:sz w:val="24"/>
          <w:szCs w:val="24"/>
        </w:rPr>
        <w:t>Strengths</w:t>
      </w:r>
      <w:r w:rsidRPr="001872BF">
        <w:rPr>
          <w:sz w:val="24"/>
          <w:szCs w:val="24"/>
        </w:rPr>
        <w:t>: Effective in high dimensional spaces and can model non-linear decision boundaries.</w:t>
      </w:r>
    </w:p>
    <w:p w14:paraId="0FAE3A2D" w14:textId="77777777" w:rsidR="001872BF" w:rsidRDefault="001872BF" w:rsidP="001872BF">
      <w:pPr>
        <w:autoSpaceDE w:val="0"/>
        <w:autoSpaceDN w:val="0"/>
        <w:adjustRightInd w:val="0"/>
        <w:spacing w:after="0" w:line="240" w:lineRule="auto"/>
        <w:ind w:left="2160"/>
        <w:jc w:val="both"/>
        <w:rPr>
          <w:sz w:val="24"/>
          <w:szCs w:val="24"/>
        </w:rPr>
      </w:pPr>
      <w:r w:rsidRPr="001872BF">
        <w:rPr>
          <w:b/>
          <w:bCs/>
          <w:sz w:val="24"/>
          <w:szCs w:val="24"/>
        </w:rPr>
        <w:t>Weaknesses</w:t>
      </w:r>
      <w:r w:rsidRPr="001872BF">
        <w:rPr>
          <w:sz w:val="24"/>
          <w:szCs w:val="24"/>
        </w:rPr>
        <w:t>: Computationally intensive with large datasets, requires scaling of data, and provides poor performance if the number of features exceeds the number of samples.</w:t>
      </w:r>
    </w:p>
    <w:p w14:paraId="5CF04C66" w14:textId="77777777" w:rsidR="001872BF" w:rsidRPr="001872BF" w:rsidRDefault="001872BF" w:rsidP="001872BF">
      <w:pPr>
        <w:autoSpaceDE w:val="0"/>
        <w:autoSpaceDN w:val="0"/>
        <w:adjustRightInd w:val="0"/>
        <w:spacing w:after="0" w:line="240" w:lineRule="auto"/>
        <w:ind w:left="2160"/>
        <w:jc w:val="both"/>
        <w:rPr>
          <w:sz w:val="24"/>
          <w:szCs w:val="24"/>
        </w:rPr>
      </w:pPr>
    </w:p>
    <w:p w14:paraId="3A14837E" w14:textId="399F6976" w:rsidR="001872BF" w:rsidRPr="001872BF" w:rsidRDefault="001872BF" w:rsidP="001872BF">
      <w:pPr>
        <w:autoSpaceDE w:val="0"/>
        <w:autoSpaceDN w:val="0"/>
        <w:adjustRightInd w:val="0"/>
        <w:spacing w:after="0" w:line="240" w:lineRule="auto"/>
        <w:ind w:left="1440"/>
        <w:jc w:val="both"/>
        <w:rPr>
          <w:sz w:val="24"/>
          <w:szCs w:val="24"/>
        </w:rPr>
      </w:pPr>
      <w:r w:rsidRPr="001872BF">
        <w:rPr>
          <w:sz w:val="24"/>
          <w:szCs w:val="24"/>
        </w:rPr>
        <w:t>Choosing the best classification algorithm depends on specific task, the nature of data, and computational resources.</w:t>
      </w:r>
      <w:r>
        <w:rPr>
          <w:sz w:val="24"/>
          <w:szCs w:val="24"/>
        </w:rPr>
        <w:t xml:space="preserve"> Overall, we have to consider </w:t>
      </w:r>
      <w:r w:rsidRPr="001872BF">
        <w:rPr>
          <w:sz w:val="24"/>
          <w:szCs w:val="24"/>
        </w:rPr>
        <w:t xml:space="preserve">Number of features, Size of the dataset, Risk of overfitting or </w:t>
      </w:r>
      <w:r w:rsidR="000B6777" w:rsidRPr="001872BF">
        <w:rPr>
          <w:sz w:val="24"/>
          <w:szCs w:val="24"/>
        </w:rPr>
        <w:t>bias.</w:t>
      </w:r>
    </w:p>
    <w:p w14:paraId="58508188" w14:textId="1E0086FB" w:rsidR="00E17FFA" w:rsidRPr="00E17FFA" w:rsidRDefault="00E17FFA" w:rsidP="001872BF">
      <w:pPr>
        <w:pStyle w:val="Heading2"/>
        <w:ind w:firstLine="360"/>
      </w:pPr>
      <w:bookmarkStart w:id="5" w:name="_Toc139825008"/>
      <w:r>
        <w:t>1-3-1- Question:</w:t>
      </w:r>
      <w:bookmarkEnd w:id="5"/>
    </w:p>
    <w:p w14:paraId="0D854686" w14:textId="19F7F185" w:rsidR="00E17FFA" w:rsidRPr="004B26C2" w:rsidRDefault="00E17FFA" w:rsidP="004B26C2">
      <w:pPr>
        <w:autoSpaceDE w:val="0"/>
        <w:autoSpaceDN w:val="0"/>
        <w:adjustRightInd w:val="0"/>
        <w:spacing w:after="0" w:line="240" w:lineRule="auto"/>
        <w:ind w:left="1440"/>
        <w:jc w:val="both"/>
        <w:rPr>
          <w:rFonts w:eastAsia="B Nazanin" w:cstheme="minorHAnsi"/>
          <w:color w:val="000000"/>
          <w:sz w:val="24"/>
          <w:szCs w:val="24"/>
        </w:rPr>
      </w:pPr>
      <w:r w:rsidRPr="004B26C2">
        <w:rPr>
          <w:rFonts w:eastAsia="B Nazanin" w:cstheme="minorHAnsi"/>
          <w:color w:val="000000"/>
          <w:sz w:val="24"/>
          <w:szCs w:val="24"/>
        </w:rPr>
        <w:t xml:space="preserve">How </w:t>
      </w:r>
      <w:r w:rsidR="004B26C2" w:rsidRPr="004B26C2">
        <w:rPr>
          <w:sz w:val="24"/>
          <w:szCs w:val="24"/>
        </w:rPr>
        <w:t>does Ensemble Learning tackle the No-Free Lunch Dilemma?</w:t>
      </w:r>
    </w:p>
    <w:p w14:paraId="576543BE" w14:textId="5BC6732F" w:rsidR="00E17FFA" w:rsidRDefault="00E17FFA" w:rsidP="00E17FFA">
      <w:pPr>
        <w:pStyle w:val="Heading2"/>
        <w:ind w:firstLine="360"/>
      </w:pPr>
      <w:bookmarkStart w:id="6" w:name="_Toc139825009"/>
      <w:r>
        <w:t>1-3-2- Answer:</w:t>
      </w:r>
      <w:bookmarkEnd w:id="6"/>
    </w:p>
    <w:p w14:paraId="3167B0A1" w14:textId="21745FC6" w:rsidR="000B6777" w:rsidRDefault="000B6777" w:rsidP="000B6777">
      <w:pPr>
        <w:autoSpaceDE w:val="0"/>
        <w:autoSpaceDN w:val="0"/>
        <w:adjustRightInd w:val="0"/>
        <w:spacing w:after="0" w:line="240" w:lineRule="auto"/>
        <w:ind w:left="1440"/>
        <w:jc w:val="both"/>
        <w:rPr>
          <w:rFonts w:eastAsia="B Nazanin" w:cstheme="minorHAnsi"/>
          <w:color w:val="000000"/>
          <w:sz w:val="24"/>
          <w:szCs w:val="24"/>
        </w:rPr>
      </w:pPr>
      <w:r>
        <w:rPr>
          <w:rFonts w:eastAsia="B Nazanin" w:cstheme="minorHAnsi"/>
          <w:color w:val="000000"/>
          <w:sz w:val="24"/>
          <w:szCs w:val="24"/>
        </w:rPr>
        <w:t xml:space="preserve">NFL says that </w:t>
      </w:r>
      <w:r w:rsidRPr="000B6777">
        <w:rPr>
          <w:rFonts w:eastAsia="B Nazanin" w:cstheme="minorHAnsi"/>
          <w:color w:val="000000"/>
          <w:sz w:val="24"/>
          <w:szCs w:val="24"/>
        </w:rPr>
        <w:t>there is no one model that works best for every problem</w:t>
      </w:r>
      <w:r>
        <w:rPr>
          <w:rFonts w:eastAsia="B Nazanin" w:cstheme="minorHAnsi"/>
          <w:color w:val="000000"/>
          <w:sz w:val="24"/>
          <w:szCs w:val="24"/>
        </w:rPr>
        <w:t>.</w:t>
      </w:r>
      <w:r w:rsidRPr="000B6777">
        <w:t xml:space="preserve"> </w:t>
      </w:r>
      <w:r w:rsidRPr="000B6777">
        <w:rPr>
          <w:rFonts w:eastAsia="B Nazanin" w:cstheme="minorHAnsi"/>
          <w:color w:val="000000"/>
          <w:sz w:val="24"/>
          <w:szCs w:val="24"/>
        </w:rPr>
        <w:t>Ensemble learning helps to tackle the NFL dilemma in many ways like:</w:t>
      </w:r>
    </w:p>
    <w:p w14:paraId="7017A50A" w14:textId="77777777" w:rsidR="000B6777" w:rsidRDefault="000B6777" w:rsidP="000B6777">
      <w:pPr>
        <w:autoSpaceDE w:val="0"/>
        <w:autoSpaceDN w:val="0"/>
        <w:adjustRightInd w:val="0"/>
        <w:spacing w:after="0" w:line="240" w:lineRule="auto"/>
        <w:ind w:left="1440"/>
        <w:jc w:val="both"/>
        <w:rPr>
          <w:rFonts w:eastAsia="B Nazanin" w:cstheme="minorHAnsi"/>
          <w:color w:val="000000"/>
          <w:sz w:val="24"/>
          <w:szCs w:val="24"/>
        </w:rPr>
      </w:pPr>
    </w:p>
    <w:p w14:paraId="4F6115FB" w14:textId="1AD7D693" w:rsidR="000B6777" w:rsidRPr="000B6777" w:rsidRDefault="000B6777" w:rsidP="000B6777">
      <w:pPr>
        <w:pStyle w:val="ListParagraph"/>
        <w:numPr>
          <w:ilvl w:val="0"/>
          <w:numId w:val="25"/>
        </w:numPr>
        <w:autoSpaceDE w:val="0"/>
        <w:autoSpaceDN w:val="0"/>
        <w:adjustRightInd w:val="0"/>
        <w:spacing w:after="0" w:line="240" w:lineRule="auto"/>
        <w:jc w:val="both"/>
        <w:rPr>
          <w:rFonts w:eastAsia="B Nazanin" w:cstheme="minorHAnsi"/>
          <w:color w:val="000000"/>
          <w:sz w:val="24"/>
          <w:szCs w:val="24"/>
        </w:rPr>
      </w:pPr>
      <w:r w:rsidRPr="000B6777">
        <w:rPr>
          <w:rFonts w:eastAsia="B Nazanin" w:cstheme="minorHAnsi"/>
          <w:b/>
          <w:bCs/>
          <w:color w:val="000000"/>
          <w:sz w:val="24"/>
          <w:szCs w:val="24"/>
        </w:rPr>
        <w:t>Diversity</w:t>
      </w:r>
      <w:r w:rsidRPr="000B6777">
        <w:rPr>
          <w:rFonts w:eastAsia="B Nazanin" w:cstheme="minorHAnsi"/>
          <w:color w:val="000000"/>
          <w:sz w:val="24"/>
          <w:szCs w:val="24"/>
        </w:rPr>
        <w:t>: Ensemble methods create a set of diverse models on a given problem. Each model may be best at handling a specific aspect of the problem, thus collectively, the ensemble covers a wider range of problem features than any individual model could.</w:t>
      </w:r>
    </w:p>
    <w:p w14:paraId="27E3AC08" w14:textId="2D090DAE" w:rsidR="000B6777" w:rsidRPr="000B6777" w:rsidRDefault="000B6777" w:rsidP="000B6777">
      <w:pPr>
        <w:pStyle w:val="ListParagraph"/>
        <w:numPr>
          <w:ilvl w:val="0"/>
          <w:numId w:val="25"/>
        </w:numPr>
        <w:autoSpaceDE w:val="0"/>
        <w:autoSpaceDN w:val="0"/>
        <w:adjustRightInd w:val="0"/>
        <w:spacing w:after="0" w:line="240" w:lineRule="auto"/>
        <w:jc w:val="both"/>
        <w:rPr>
          <w:rFonts w:eastAsia="B Nazanin" w:cstheme="minorHAnsi"/>
          <w:color w:val="000000"/>
          <w:sz w:val="24"/>
          <w:szCs w:val="24"/>
        </w:rPr>
      </w:pPr>
      <w:r w:rsidRPr="000B6777">
        <w:rPr>
          <w:rFonts w:eastAsia="B Nazanin" w:cstheme="minorHAnsi"/>
          <w:b/>
          <w:bCs/>
          <w:color w:val="000000"/>
          <w:sz w:val="24"/>
          <w:szCs w:val="24"/>
        </w:rPr>
        <w:t>Error Reduction</w:t>
      </w:r>
      <w:r w:rsidRPr="000B6777">
        <w:rPr>
          <w:rFonts w:eastAsia="B Nazanin" w:cstheme="minorHAnsi"/>
          <w:color w:val="000000"/>
          <w:sz w:val="24"/>
          <w:szCs w:val="24"/>
        </w:rPr>
        <w:t>: In ensemble learning, the predictions of several models are combined to produce the final output. This can significantly reduce errors in three ways:</w:t>
      </w:r>
    </w:p>
    <w:p w14:paraId="644B6B4C" w14:textId="10F08534" w:rsidR="000B6777" w:rsidRPr="000B6777" w:rsidRDefault="000B6777" w:rsidP="000B6777">
      <w:pPr>
        <w:pStyle w:val="ListParagraph"/>
        <w:numPr>
          <w:ilvl w:val="1"/>
          <w:numId w:val="25"/>
        </w:numPr>
        <w:autoSpaceDE w:val="0"/>
        <w:autoSpaceDN w:val="0"/>
        <w:adjustRightInd w:val="0"/>
        <w:spacing w:after="0" w:line="240" w:lineRule="auto"/>
        <w:jc w:val="both"/>
        <w:rPr>
          <w:rFonts w:eastAsia="B Nazanin" w:cstheme="minorHAnsi"/>
          <w:color w:val="000000"/>
          <w:sz w:val="24"/>
          <w:szCs w:val="24"/>
        </w:rPr>
      </w:pPr>
      <w:r w:rsidRPr="000B6777">
        <w:rPr>
          <w:rFonts w:eastAsia="B Nazanin" w:cstheme="minorHAnsi"/>
          <w:b/>
          <w:bCs/>
          <w:color w:val="000000"/>
          <w:sz w:val="24"/>
          <w:szCs w:val="24"/>
        </w:rPr>
        <w:lastRenderedPageBreak/>
        <w:t>Reducing bias</w:t>
      </w:r>
      <w:r w:rsidRPr="000B6777">
        <w:rPr>
          <w:rFonts w:eastAsia="B Nazanin" w:cstheme="minorHAnsi"/>
          <w:color w:val="000000"/>
          <w:sz w:val="24"/>
          <w:szCs w:val="24"/>
        </w:rPr>
        <w:t>: If each individual model has high bias, an ensemble of these models may reduce the bias if the models are not all biased in the same way.</w:t>
      </w:r>
    </w:p>
    <w:p w14:paraId="3C602BE2" w14:textId="7632CE2A" w:rsidR="000B6777" w:rsidRPr="000B6777" w:rsidRDefault="000B6777" w:rsidP="000B6777">
      <w:pPr>
        <w:pStyle w:val="ListParagraph"/>
        <w:numPr>
          <w:ilvl w:val="1"/>
          <w:numId w:val="25"/>
        </w:numPr>
        <w:autoSpaceDE w:val="0"/>
        <w:autoSpaceDN w:val="0"/>
        <w:adjustRightInd w:val="0"/>
        <w:spacing w:after="0" w:line="240" w:lineRule="auto"/>
        <w:jc w:val="both"/>
        <w:rPr>
          <w:rFonts w:eastAsia="B Nazanin" w:cstheme="minorHAnsi"/>
          <w:color w:val="000000"/>
          <w:sz w:val="24"/>
          <w:szCs w:val="24"/>
        </w:rPr>
      </w:pPr>
      <w:r w:rsidRPr="000B6777">
        <w:rPr>
          <w:rFonts w:eastAsia="B Nazanin" w:cstheme="minorHAnsi"/>
          <w:b/>
          <w:bCs/>
          <w:color w:val="000000"/>
          <w:sz w:val="24"/>
          <w:szCs w:val="24"/>
        </w:rPr>
        <w:t>Reducing variance</w:t>
      </w:r>
      <w:r w:rsidRPr="000B6777">
        <w:rPr>
          <w:rFonts w:eastAsia="B Nazanin" w:cstheme="minorHAnsi"/>
          <w:color w:val="000000"/>
          <w:sz w:val="24"/>
          <w:szCs w:val="24"/>
        </w:rPr>
        <w:t>: If each individual model has high variance, an ensemble can average out the variance and produce a more generalized model.</w:t>
      </w:r>
    </w:p>
    <w:p w14:paraId="50805ECF" w14:textId="0ECF5E01" w:rsidR="000B6777" w:rsidRPr="000B6777" w:rsidRDefault="000B6777" w:rsidP="000B6777">
      <w:pPr>
        <w:pStyle w:val="ListParagraph"/>
        <w:numPr>
          <w:ilvl w:val="1"/>
          <w:numId w:val="25"/>
        </w:numPr>
        <w:autoSpaceDE w:val="0"/>
        <w:autoSpaceDN w:val="0"/>
        <w:adjustRightInd w:val="0"/>
        <w:spacing w:after="0" w:line="240" w:lineRule="auto"/>
        <w:jc w:val="both"/>
        <w:rPr>
          <w:rFonts w:eastAsia="B Nazanin" w:cstheme="minorHAnsi"/>
          <w:color w:val="000000"/>
          <w:sz w:val="24"/>
          <w:szCs w:val="24"/>
        </w:rPr>
      </w:pPr>
      <w:r w:rsidRPr="000B6777">
        <w:rPr>
          <w:rFonts w:eastAsia="B Nazanin" w:cstheme="minorHAnsi"/>
          <w:b/>
          <w:bCs/>
          <w:color w:val="000000"/>
          <w:sz w:val="24"/>
          <w:szCs w:val="24"/>
        </w:rPr>
        <w:t>Reducing prediction noise</w:t>
      </w:r>
      <w:r w:rsidRPr="000B6777">
        <w:rPr>
          <w:rFonts w:eastAsia="B Nazanin" w:cstheme="minorHAnsi"/>
          <w:color w:val="000000"/>
          <w:sz w:val="24"/>
          <w:szCs w:val="24"/>
        </w:rPr>
        <w:t>: If the error in the individual models is due to noisy data, then an ensemble can help reduce this by "averaging out" the noise.</w:t>
      </w:r>
    </w:p>
    <w:p w14:paraId="6B6D4D95" w14:textId="3108D018" w:rsidR="000B6777" w:rsidRPr="000B6777" w:rsidRDefault="000B6777" w:rsidP="000B6777">
      <w:pPr>
        <w:pStyle w:val="ListParagraph"/>
        <w:numPr>
          <w:ilvl w:val="0"/>
          <w:numId w:val="25"/>
        </w:numPr>
        <w:autoSpaceDE w:val="0"/>
        <w:autoSpaceDN w:val="0"/>
        <w:adjustRightInd w:val="0"/>
        <w:spacing w:after="0" w:line="240" w:lineRule="auto"/>
        <w:jc w:val="both"/>
        <w:rPr>
          <w:rFonts w:eastAsia="B Nazanin" w:cstheme="minorHAnsi"/>
          <w:color w:val="000000"/>
          <w:sz w:val="24"/>
          <w:szCs w:val="24"/>
        </w:rPr>
      </w:pPr>
      <w:r w:rsidRPr="000B6777">
        <w:rPr>
          <w:rFonts w:eastAsia="B Nazanin" w:cstheme="minorHAnsi"/>
          <w:b/>
          <w:bCs/>
          <w:color w:val="000000"/>
          <w:sz w:val="24"/>
          <w:szCs w:val="24"/>
        </w:rPr>
        <w:t>Better Generalization</w:t>
      </w:r>
      <w:r w:rsidRPr="000B6777">
        <w:rPr>
          <w:rFonts w:eastAsia="B Nazanin" w:cstheme="minorHAnsi"/>
          <w:color w:val="000000"/>
          <w:sz w:val="24"/>
          <w:szCs w:val="24"/>
        </w:rPr>
        <w:t>: Due to their combined strength and reduced error, ensemble models often generalize better to unseen data.</w:t>
      </w:r>
      <w:r w:rsidR="002F623D">
        <w:rPr>
          <w:rFonts w:eastAsia="B Nazanin" w:cstheme="minorHAnsi"/>
          <w:color w:val="000000"/>
          <w:sz w:val="24"/>
          <w:szCs w:val="24"/>
        </w:rPr>
        <w:t xml:space="preserve"> T</w:t>
      </w:r>
      <w:r w:rsidRPr="000B6777">
        <w:rPr>
          <w:rFonts w:eastAsia="B Nazanin" w:cstheme="minorHAnsi"/>
          <w:color w:val="000000"/>
          <w:sz w:val="24"/>
          <w:szCs w:val="24"/>
        </w:rPr>
        <w:t>hey can perform well across a variety of different problem sets, somewhat mitigating the NFL dilemma.</w:t>
      </w:r>
    </w:p>
    <w:p w14:paraId="673DB8A6" w14:textId="45E1ABB2" w:rsidR="00E17FFA" w:rsidRDefault="00E17FFA" w:rsidP="00E17FFA">
      <w:pPr>
        <w:ind w:left="1440"/>
      </w:pPr>
    </w:p>
    <w:p w14:paraId="7D849B02" w14:textId="77777777" w:rsidR="00E17FFA" w:rsidRPr="00E17FFA" w:rsidRDefault="00E17FFA" w:rsidP="00E17FFA"/>
    <w:p w14:paraId="789191D1" w14:textId="774999CE" w:rsidR="005922FF" w:rsidRPr="004B26C2" w:rsidRDefault="00E17FFA" w:rsidP="004B26C2">
      <w:pPr>
        <w:pStyle w:val="Heading2"/>
        <w:ind w:firstLine="360"/>
      </w:pPr>
      <w:bookmarkStart w:id="7" w:name="_Toc139825010"/>
      <w:r>
        <w:t>1-4-1-</w:t>
      </w:r>
      <w:r w:rsidRPr="00E17FFA">
        <w:t xml:space="preserve"> </w:t>
      </w:r>
      <w:r>
        <w:t>Question:</w:t>
      </w:r>
      <w:bookmarkEnd w:id="7"/>
    </w:p>
    <w:p w14:paraId="103BE551" w14:textId="77B5A76F" w:rsidR="005922FF" w:rsidRPr="004B26C2" w:rsidRDefault="004B26C2" w:rsidP="005922FF">
      <w:pPr>
        <w:autoSpaceDE w:val="0"/>
        <w:autoSpaceDN w:val="0"/>
        <w:adjustRightInd w:val="0"/>
        <w:spacing w:after="0" w:line="240" w:lineRule="auto"/>
        <w:ind w:left="1440"/>
        <w:jc w:val="both"/>
        <w:rPr>
          <w:rFonts w:eastAsia="B Nazanin" w:cstheme="minorHAnsi"/>
          <w:color w:val="000000"/>
          <w:sz w:val="28"/>
          <w:szCs w:val="28"/>
        </w:rPr>
      </w:pPr>
      <w:r w:rsidRPr="004B26C2">
        <w:rPr>
          <w:sz w:val="24"/>
          <w:szCs w:val="24"/>
        </w:rPr>
        <w:t>Can you use the LASSO method for Base Learner Selection?</w:t>
      </w:r>
    </w:p>
    <w:p w14:paraId="4F17178A" w14:textId="62BCB7CB" w:rsidR="00E17FFA" w:rsidRDefault="00E17FFA" w:rsidP="00E17FFA">
      <w:pPr>
        <w:pStyle w:val="Heading2"/>
        <w:ind w:firstLine="360"/>
      </w:pPr>
      <w:bookmarkStart w:id="8" w:name="_Toc139825011"/>
      <w:r>
        <w:t>1-4-2-</w:t>
      </w:r>
      <w:r w:rsidRPr="00E17FFA">
        <w:t xml:space="preserve"> </w:t>
      </w:r>
      <w:r>
        <w:t>Answer:</w:t>
      </w:r>
      <w:bookmarkEnd w:id="8"/>
    </w:p>
    <w:p w14:paraId="4A024725" w14:textId="6DEE5F33" w:rsidR="005922FF" w:rsidRPr="005922FF" w:rsidRDefault="002F623D" w:rsidP="005922FF">
      <w:pPr>
        <w:autoSpaceDE w:val="0"/>
        <w:autoSpaceDN w:val="0"/>
        <w:adjustRightInd w:val="0"/>
        <w:spacing w:after="0" w:line="240" w:lineRule="auto"/>
        <w:ind w:left="1440"/>
        <w:jc w:val="both"/>
        <w:rPr>
          <w:rFonts w:eastAsia="B Nazanin" w:cstheme="minorHAnsi"/>
          <w:color w:val="000000"/>
          <w:sz w:val="24"/>
          <w:szCs w:val="24"/>
        </w:rPr>
      </w:pPr>
      <w:r w:rsidRPr="002F623D">
        <w:rPr>
          <w:rFonts w:eastAsia="B Nazanin" w:cstheme="minorHAnsi"/>
          <w:color w:val="000000"/>
          <w:sz w:val="24"/>
          <w:szCs w:val="24"/>
        </w:rPr>
        <w:t xml:space="preserve">LASSO is a regression analysis method that performs both variable selection and regularization. It's capable of reducing the complexity of a model and preventing overfitting by imposing a constraint on the absolute sum of the coefficients. This can cause </w:t>
      </w:r>
      <w:r w:rsidRPr="00AA24AF">
        <w:rPr>
          <w:sz w:val="24"/>
          <w:szCs w:val="24"/>
        </w:rPr>
        <w:t>some coefficients to shrink to zero, effectively removing those variables from the model.</w:t>
      </w:r>
      <w:r w:rsidR="00AA24AF">
        <w:rPr>
          <w:sz w:val="24"/>
          <w:szCs w:val="24"/>
        </w:rPr>
        <w:t xml:space="preserve"> We can use lasso in</w:t>
      </w:r>
      <w:r w:rsidR="00AA24AF" w:rsidRPr="00AA24AF">
        <w:rPr>
          <w:sz w:val="24"/>
          <w:szCs w:val="24"/>
        </w:rPr>
        <w:t xml:space="preserve"> base learner selection,</w:t>
      </w:r>
      <w:r w:rsidR="00AA24AF">
        <w:rPr>
          <w:sz w:val="24"/>
          <w:szCs w:val="24"/>
        </w:rPr>
        <w:t xml:space="preserve"> while doing so</w:t>
      </w:r>
      <w:r w:rsidR="00AA24AF" w:rsidRPr="00AA24AF">
        <w:rPr>
          <w:sz w:val="24"/>
          <w:szCs w:val="24"/>
        </w:rPr>
        <w:t xml:space="preserve"> each base learner is considered a variable or feature. The LASSO method</w:t>
      </w:r>
      <w:r w:rsidR="00AA24AF">
        <w:rPr>
          <w:sz w:val="24"/>
          <w:szCs w:val="24"/>
        </w:rPr>
        <w:t xml:space="preserve"> </w:t>
      </w:r>
      <w:r w:rsidR="00AA24AF" w:rsidRPr="00AA24AF">
        <w:rPr>
          <w:sz w:val="24"/>
          <w:szCs w:val="24"/>
        </w:rPr>
        <w:t xml:space="preserve">helps determine which base learners </w:t>
      </w:r>
      <w:r w:rsidR="00AA24AF">
        <w:rPr>
          <w:sz w:val="24"/>
          <w:szCs w:val="24"/>
        </w:rPr>
        <w:t xml:space="preserve">helps the </w:t>
      </w:r>
      <w:r w:rsidR="00AA24AF" w:rsidRPr="00AA24AF">
        <w:rPr>
          <w:sz w:val="24"/>
          <w:szCs w:val="24"/>
        </w:rPr>
        <w:t>most to the overall predictive performance by shrinking the coefficients of less significant base learners to zero. This effectively selects the most important base learners for the ensemble.</w:t>
      </w:r>
    </w:p>
    <w:p w14:paraId="46B01590" w14:textId="3D13B278" w:rsidR="009E6CEF" w:rsidRPr="004B26C2" w:rsidRDefault="00E17FFA" w:rsidP="004B26C2">
      <w:pPr>
        <w:pStyle w:val="Heading2"/>
        <w:ind w:firstLine="360"/>
      </w:pPr>
      <w:bookmarkStart w:id="9" w:name="_Toc139825012"/>
      <w:r>
        <w:t>1-5-1-</w:t>
      </w:r>
      <w:r w:rsidRPr="00E17FFA">
        <w:t xml:space="preserve"> </w:t>
      </w:r>
      <w:r>
        <w:t>Question:</w:t>
      </w:r>
      <w:bookmarkEnd w:id="9"/>
    </w:p>
    <w:p w14:paraId="5ED98425" w14:textId="1DC4E11A" w:rsidR="009E6CEF" w:rsidRPr="004B26C2" w:rsidRDefault="004B26C2" w:rsidP="009E6CEF">
      <w:pPr>
        <w:autoSpaceDE w:val="0"/>
        <w:autoSpaceDN w:val="0"/>
        <w:adjustRightInd w:val="0"/>
        <w:spacing w:after="0" w:line="240" w:lineRule="auto"/>
        <w:ind w:left="1440"/>
        <w:jc w:val="both"/>
        <w:rPr>
          <w:rFonts w:eastAsia="B Nazanin" w:cstheme="minorHAnsi"/>
          <w:color w:val="000000"/>
          <w:sz w:val="28"/>
          <w:szCs w:val="28"/>
        </w:rPr>
      </w:pPr>
      <w:r w:rsidRPr="004B26C2">
        <w:rPr>
          <w:sz w:val="24"/>
          <w:szCs w:val="24"/>
        </w:rPr>
        <w:t>What's the similarities and differences between Bagging, Boosting, Stacking?</w:t>
      </w:r>
    </w:p>
    <w:p w14:paraId="48B5ABAF" w14:textId="2D45EAF8" w:rsidR="009E6CEF" w:rsidRPr="009E6CEF" w:rsidRDefault="00E17FFA" w:rsidP="009E6CEF">
      <w:pPr>
        <w:pStyle w:val="Heading2"/>
        <w:ind w:firstLine="360"/>
      </w:pPr>
      <w:bookmarkStart w:id="10" w:name="_Toc139825013"/>
      <w:r>
        <w:t>1-5-2-</w:t>
      </w:r>
      <w:r w:rsidRPr="00E17FFA">
        <w:t xml:space="preserve"> </w:t>
      </w:r>
      <w:r>
        <w:t>Answer:</w:t>
      </w:r>
      <w:bookmarkEnd w:id="10"/>
    </w:p>
    <w:p w14:paraId="68947815" w14:textId="2D9A9F2C" w:rsidR="00AA24AF" w:rsidRPr="00AA24AF" w:rsidRDefault="00AA24AF" w:rsidP="00AA24AF">
      <w:pPr>
        <w:autoSpaceDE w:val="0"/>
        <w:autoSpaceDN w:val="0"/>
        <w:adjustRightInd w:val="0"/>
        <w:spacing w:after="0" w:line="240" w:lineRule="auto"/>
        <w:ind w:left="1440"/>
        <w:jc w:val="both"/>
        <w:rPr>
          <w:sz w:val="24"/>
          <w:szCs w:val="24"/>
        </w:rPr>
      </w:pPr>
      <w:r w:rsidRPr="00AA24AF">
        <w:rPr>
          <w:b/>
          <w:bCs/>
          <w:sz w:val="24"/>
          <w:szCs w:val="24"/>
        </w:rPr>
        <w:t>Bagging</w:t>
      </w:r>
      <w:r w:rsidRPr="00AA24AF">
        <w:rPr>
          <w:sz w:val="24"/>
          <w:szCs w:val="24"/>
        </w:rPr>
        <w:t xml:space="preserve"> creates multiple subsets from the original dataset, train</w:t>
      </w:r>
      <w:r>
        <w:rPr>
          <w:sz w:val="24"/>
          <w:szCs w:val="24"/>
        </w:rPr>
        <w:t>s</w:t>
      </w:r>
      <w:r w:rsidRPr="00AA24AF">
        <w:rPr>
          <w:sz w:val="24"/>
          <w:szCs w:val="24"/>
        </w:rPr>
        <w:t xml:space="preserve"> a classifier on each. All classifiers vote to classify new instances. It reduces variance and is less prone to overfitting. Random Forest is an example of bagging.</w:t>
      </w:r>
    </w:p>
    <w:p w14:paraId="22CFBCA2" w14:textId="77777777" w:rsidR="00AA24AF" w:rsidRPr="00AA24AF" w:rsidRDefault="00AA24AF" w:rsidP="00AA24AF">
      <w:pPr>
        <w:autoSpaceDE w:val="0"/>
        <w:autoSpaceDN w:val="0"/>
        <w:adjustRightInd w:val="0"/>
        <w:spacing w:after="0" w:line="240" w:lineRule="auto"/>
        <w:ind w:left="1440"/>
        <w:jc w:val="both"/>
        <w:rPr>
          <w:sz w:val="24"/>
          <w:szCs w:val="24"/>
        </w:rPr>
      </w:pPr>
      <w:r w:rsidRPr="00AA24AF">
        <w:rPr>
          <w:b/>
          <w:bCs/>
          <w:sz w:val="24"/>
          <w:szCs w:val="24"/>
        </w:rPr>
        <w:t>Boosting</w:t>
      </w:r>
      <w:r w:rsidRPr="00AA24AF">
        <w:rPr>
          <w:sz w:val="24"/>
          <w:szCs w:val="24"/>
        </w:rPr>
        <w:t>, like bagging, creates several classifiers, but it increases the weight of misclassified instances to give them more importance in subsequent models. It aims to reduce bias and, while robust to underfitting, can overfit if the underlying model is too complex. AdaBoost is an example.</w:t>
      </w:r>
    </w:p>
    <w:p w14:paraId="1684681F" w14:textId="219B11C6" w:rsidR="00AA24AF" w:rsidRDefault="00AA24AF" w:rsidP="00AA24AF">
      <w:pPr>
        <w:autoSpaceDE w:val="0"/>
        <w:autoSpaceDN w:val="0"/>
        <w:adjustRightInd w:val="0"/>
        <w:spacing w:after="0" w:line="240" w:lineRule="auto"/>
        <w:ind w:left="1440"/>
        <w:jc w:val="both"/>
        <w:rPr>
          <w:sz w:val="24"/>
          <w:szCs w:val="24"/>
        </w:rPr>
      </w:pPr>
      <w:r w:rsidRPr="00AA24AF">
        <w:rPr>
          <w:b/>
          <w:bCs/>
          <w:sz w:val="24"/>
          <w:szCs w:val="24"/>
        </w:rPr>
        <w:t>Stacking</w:t>
      </w:r>
      <w:r>
        <w:rPr>
          <w:sz w:val="24"/>
          <w:szCs w:val="24"/>
        </w:rPr>
        <w:t xml:space="preserve">, </w:t>
      </w:r>
      <w:r w:rsidRPr="00AA24AF">
        <w:rPr>
          <w:sz w:val="24"/>
          <w:szCs w:val="24"/>
        </w:rPr>
        <w:t xml:space="preserve">trains a "meta-learner" to make the final prediction based on the other classifiers predictions. </w:t>
      </w:r>
      <w:r w:rsidRPr="00AA24AF">
        <w:rPr>
          <w:sz w:val="24"/>
          <w:szCs w:val="24"/>
          <w:u w:val="single"/>
        </w:rPr>
        <w:t xml:space="preserve">Unlike bagging and boosting, stacking doesn't modify the </w:t>
      </w:r>
      <w:r w:rsidRPr="00AA24AF">
        <w:rPr>
          <w:sz w:val="24"/>
          <w:szCs w:val="24"/>
          <w:u w:val="single"/>
        </w:rPr>
        <w:lastRenderedPageBreak/>
        <w:t>dataset or instance weights</w:t>
      </w:r>
      <w:r w:rsidRPr="00AA24AF">
        <w:rPr>
          <w:sz w:val="24"/>
          <w:szCs w:val="24"/>
        </w:rPr>
        <w:t>. It is flexible and can combine different types of models but is also more complex to implement and optimize.</w:t>
      </w:r>
    </w:p>
    <w:p w14:paraId="51330017" w14:textId="112DAF99" w:rsidR="00AA24AF" w:rsidRPr="00AA24AF" w:rsidRDefault="00AA24AF" w:rsidP="00AA24AF">
      <w:pPr>
        <w:autoSpaceDE w:val="0"/>
        <w:autoSpaceDN w:val="0"/>
        <w:adjustRightInd w:val="0"/>
        <w:spacing w:after="0" w:line="240" w:lineRule="auto"/>
        <w:ind w:left="1440"/>
        <w:jc w:val="both"/>
        <w:rPr>
          <w:sz w:val="24"/>
          <w:szCs w:val="24"/>
        </w:rPr>
      </w:pPr>
      <w:r>
        <w:rPr>
          <w:sz w:val="24"/>
          <w:szCs w:val="24"/>
        </w:rPr>
        <w:t>And t</w:t>
      </w:r>
      <w:r w:rsidRPr="00AA24AF">
        <w:rPr>
          <w:sz w:val="24"/>
          <w:szCs w:val="24"/>
        </w:rPr>
        <w:t>hey all involve creating multiple classifiers and combining their predictions</w:t>
      </w:r>
      <w:r>
        <w:rPr>
          <w:sz w:val="24"/>
          <w:szCs w:val="24"/>
        </w:rPr>
        <w:t>.</w:t>
      </w:r>
    </w:p>
    <w:p w14:paraId="5FC5F51C" w14:textId="77777777" w:rsidR="009E6CEF" w:rsidRPr="009E6CEF" w:rsidRDefault="009E6CEF" w:rsidP="009E6CEF">
      <w:pPr>
        <w:autoSpaceDE w:val="0"/>
        <w:autoSpaceDN w:val="0"/>
        <w:adjustRightInd w:val="0"/>
        <w:spacing w:after="0" w:line="240" w:lineRule="auto"/>
        <w:ind w:left="1440"/>
        <w:jc w:val="both"/>
        <w:rPr>
          <w:rFonts w:eastAsia="B Nazanin" w:cstheme="minorHAnsi"/>
          <w:color w:val="000000"/>
          <w:sz w:val="24"/>
          <w:szCs w:val="24"/>
        </w:rPr>
      </w:pPr>
    </w:p>
    <w:p w14:paraId="090BB6F8" w14:textId="1CC305BD" w:rsidR="005E2B07" w:rsidRPr="005E2B07" w:rsidRDefault="00E17FFA" w:rsidP="005E2B07">
      <w:pPr>
        <w:pStyle w:val="Heading2"/>
        <w:ind w:firstLine="360"/>
      </w:pPr>
      <w:bookmarkStart w:id="11" w:name="_Toc139825014"/>
      <w:r>
        <w:t>1-6-1-</w:t>
      </w:r>
      <w:r w:rsidRPr="00E17FFA">
        <w:t xml:space="preserve"> </w:t>
      </w:r>
      <w:r>
        <w:t>Question:</w:t>
      </w:r>
      <w:bookmarkEnd w:id="11"/>
    </w:p>
    <w:p w14:paraId="324692D8" w14:textId="4DE72526" w:rsidR="005E2B07" w:rsidRPr="00AA24AF" w:rsidRDefault="004B26C2" w:rsidP="00AA24AF">
      <w:pPr>
        <w:autoSpaceDE w:val="0"/>
        <w:autoSpaceDN w:val="0"/>
        <w:adjustRightInd w:val="0"/>
        <w:spacing w:after="0" w:line="240" w:lineRule="auto"/>
        <w:ind w:left="1440"/>
        <w:jc w:val="both"/>
        <w:rPr>
          <w:rFonts w:eastAsia="B Nazanin" w:cstheme="minorHAnsi"/>
          <w:color w:val="000000"/>
          <w:sz w:val="28"/>
          <w:szCs w:val="28"/>
        </w:rPr>
      </w:pPr>
      <w:r w:rsidRPr="004B26C2">
        <w:rPr>
          <w:sz w:val="24"/>
          <w:szCs w:val="24"/>
        </w:rPr>
        <w:t>What is a dual and primal problem and how is it relevant to SVMs?</w:t>
      </w:r>
    </w:p>
    <w:p w14:paraId="35B85220" w14:textId="785007CB" w:rsidR="00E17FFA" w:rsidRDefault="00E17FFA" w:rsidP="00E17FFA">
      <w:pPr>
        <w:pStyle w:val="Heading2"/>
        <w:ind w:firstLine="360"/>
      </w:pPr>
      <w:bookmarkStart w:id="12" w:name="_Toc139825015"/>
      <w:r>
        <w:t>1-6-2-</w:t>
      </w:r>
      <w:r w:rsidRPr="00E17FFA">
        <w:t xml:space="preserve"> </w:t>
      </w:r>
      <w:r>
        <w:t>Answer:</w:t>
      </w:r>
      <w:bookmarkEnd w:id="12"/>
    </w:p>
    <w:p w14:paraId="1823F08A" w14:textId="77777777" w:rsidR="00AA24AF" w:rsidRDefault="00AA24AF" w:rsidP="00AA24AF">
      <w:pPr>
        <w:autoSpaceDE w:val="0"/>
        <w:autoSpaceDN w:val="0"/>
        <w:adjustRightInd w:val="0"/>
        <w:spacing w:after="0" w:line="240" w:lineRule="auto"/>
        <w:ind w:left="1440"/>
        <w:jc w:val="both"/>
        <w:rPr>
          <w:sz w:val="24"/>
          <w:szCs w:val="24"/>
        </w:rPr>
      </w:pPr>
      <w:r w:rsidRPr="00AA24AF">
        <w:rPr>
          <w:sz w:val="24"/>
          <w:szCs w:val="24"/>
        </w:rPr>
        <w:t>The primal problem is the original optimization problem. It consists of minimizing or maximizing an objective function subject to constraints. In the SVMs, the primal problem involves finding the maximum-margin hyperplane that separates data into two classes.</w:t>
      </w:r>
    </w:p>
    <w:p w14:paraId="4F71BFC3" w14:textId="500FACD2" w:rsidR="00AA24AF" w:rsidRDefault="00AA24AF" w:rsidP="00AA24AF">
      <w:pPr>
        <w:autoSpaceDE w:val="0"/>
        <w:autoSpaceDN w:val="0"/>
        <w:adjustRightInd w:val="0"/>
        <w:spacing w:after="0" w:line="240" w:lineRule="auto"/>
        <w:ind w:left="1440"/>
        <w:jc w:val="both"/>
        <w:rPr>
          <w:sz w:val="24"/>
          <w:szCs w:val="24"/>
        </w:rPr>
      </w:pPr>
      <w:r w:rsidRPr="00AA24AF">
        <w:rPr>
          <w:sz w:val="24"/>
          <w:szCs w:val="24"/>
        </w:rPr>
        <w:t>The dual problem is a related optimization problem, derived from the primal problem, that provides a lower bound to the solution of the primal problem. The dual problem can be more efficient to solve than the primal problem, and it can also offer additional insights into the primal problem</w:t>
      </w:r>
      <w:r w:rsidR="00A21069">
        <w:rPr>
          <w:sz w:val="24"/>
          <w:szCs w:val="24"/>
        </w:rPr>
        <w:t>.</w:t>
      </w:r>
    </w:p>
    <w:p w14:paraId="50D83734" w14:textId="3654EC95" w:rsidR="00A21069" w:rsidRPr="00AA24AF" w:rsidRDefault="00A21069" w:rsidP="00AA24AF">
      <w:pPr>
        <w:autoSpaceDE w:val="0"/>
        <w:autoSpaceDN w:val="0"/>
        <w:adjustRightInd w:val="0"/>
        <w:spacing w:after="0" w:line="240" w:lineRule="auto"/>
        <w:ind w:left="1440"/>
        <w:jc w:val="both"/>
        <w:rPr>
          <w:sz w:val="24"/>
          <w:szCs w:val="24"/>
        </w:rPr>
      </w:pPr>
      <w:r w:rsidRPr="00A21069">
        <w:rPr>
          <w:sz w:val="24"/>
          <w:szCs w:val="24"/>
        </w:rPr>
        <w:t>The dual formulation allows us to use the "kernel trick". This allows SVMs to model complex, non-linear decision boundaries. We can classify data that is not linearly separable in its original feature space by mapping it to a higher-dimensional space where it is linearly separable.</w:t>
      </w:r>
      <w:r>
        <w:rPr>
          <w:sz w:val="24"/>
          <w:szCs w:val="24"/>
        </w:rPr>
        <w:t xml:space="preserve"> Also, t</w:t>
      </w:r>
      <w:r w:rsidRPr="00A21069">
        <w:rPr>
          <w:sz w:val="24"/>
          <w:szCs w:val="24"/>
        </w:rPr>
        <w:t xml:space="preserve">he dual formulation leads to a sparse solution, </w:t>
      </w:r>
      <w:r>
        <w:rPr>
          <w:sz w:val="24"/>
          <w:szCs w:val="24"/>
        </w:rPr>
        <w:t xml:space="preserve">which </w:t>
      </w:r>
      <w:r w:rsidRPr="00A21069">
        <w:rPr>
          <w:sz w:val="24"/>
          <w:szCs w:val="24"/>
        </w:rPr>
        <w:t>mean</w:t>
      </w:r>
      <w:r>
        <w:rPr>
          <w:sz w:val="24"/>
          <w:szCs w:val="24"/>
        </w:rPr>
        <w:t>s</w:t>
      </w:r>
      <w:r w:rsidRPr="00A21069">
        <w:rPr>
          <w:sz w:val="24"/>
          <w:szCs w:val="24"/>
        </w:rPr>
        <w:t xml:space="preserve"> that only a subset of the input data points (the support vectors) are used to define the decision boundary. and the dual problem can be easier to solve numerically than the primal problem, especially when the input data is high-dimensional.</w:t>
      </w:r>
    </w:p>
    <w:p w14:paraId="1F0DEB26" w14:textId="77777777" w:rsidR="00AA24AF" w:rsidRPr="00AA24AF" w:rsidRDefault="00AA24AF" w:rsidP="00AA24AF">
      <w:pPr>
        <w:autoSpaceDE w:val="0"/>
        <w:autoSpaceDN w:val="0"/>
        <w:adjustRightInd w:val="0"/>
        <w:spacing w:after="0" w:line="240" w:lineRule="auto"/>
        <w:ind w:left="1440"/>
        <w:jc w:val="both"/>
      </w:pPr>
    </w:p>
    <w:p w14:paraId="6713D1CF" w14:textId="1C1A1859" w:rsidR="00E17FFA" w:rsidRDefault="00E17FFA" w:rsidP="00E17FFA">
      <w:pPr>
        <w:pStyle w:val="Heading2"/>
        <w:ind w:firstLine="360"/>
      </w:pPr>
      <w:bookmarkStart w:id="13" w:name="_Toc139825016"/>
      <w:r>
        <w:t>1-7-1-</w:t>
      </w:r>
      <w:r w:rsidRPr="00E17FFA">
        <w:t xml:space="preserve"> </w:t>
      </w:r>
      <w:r>
        <w:t>Question:</w:t>
      </w:r>
      <w:bookmarkEnd w:id="13"/>
    </w:p>
    <w:p w14:paraId="6CC2A57B" w14:textId="1A9FBDE2" w:rsidR="004B26C2" w:rsidRPr="004B26C2" w:rsidRDefault="004B26C2" w:rsidP="004B26C2">
      <w:pPr>
        <w:autoSpaceDE w:val="0"/>
        <w:autoSpaceDN w:val="0"/>
        <w:adjustRightInd w:val="0"/>
        <w:spacing w:after="0" w:line="240" w:lineRule="auto"/>
        <w:ind w:left="1440"/>
        <w:jc w:val="both"/>
        <w:rPr>
          <w:sz w:val="24"/>
          <w:szCs w:val="24"/>
        </w:rPr>
      </w:pPr>
      <w:r w:rsidRPr="004B26C2">
        <w:rPr>
          <w:sz w:val="24"/>
          <w:szCs w:val="24"/>
        </w:rPr>
        <w:t>Can an SVM classifier outputs a confidence score when it classifies an instance? What about a probability?</w:t>
      </w:r>
    </w:p>
    <w:p w14:paraId="1726F9E5" w14:textId="6558EB9D" w:rsidR="00E17FFA" w:rsidRDefault="00E17FFA" w:rsidP="00E17FFA">
      <w:pPr>
        <w:pStyle w:val="Heading2"/>
        <w:ind w:firstLine="360"/>
      </w:pPr>
      <w:bookmarkStart w:id="14" w:name="_Toc139825017"/>
      <w:r>
        <w:t>1-7-2-</w:t>
      </w:r>
      <w:r w:rsidRPr="00E17FFA">
        <w:t xml:space="preserve"> </w:t>
      </w:r>
      <w:r>
        <w:t>Answer:</w:t>
      </w:r>
      <w:bookmarkEnd w:id="14"/>
    </w:p>
    <w:p w14:paraId="7E54507B" w14:textId="77777777" w:rsidR="00A21069" w:rsidRDefault="00A21069" w:rsidP="00A21069">
      <w:pPr>
        <w:autoSpaceDE w:val="0"/>
        <w:autoSpaceDN w:val="0"/>
        <w:adjustRightInd w:val="0"/>
        <w:spacing w:after="0" w:line="240" w:lineRule="auto"/>
        <w:ind w:left="1440"/>
        <w:jc w:val="both"/>
        <w:rPr>
          <w:sz w:val="24"/>
          <w:szCs w:val="24"/>
        </w:rPr>
      </w:pPr>
      <w:r w:rsidRPr="00A21069">
        <w:t xml:space="preserve">A SVM classifier can output a distance score, which can be interpreted as a measure of confidence in the classification decision. </w:t>
      </w:r>
      <w:r>
        <w:t xml:space="preserve">It does it </w:t>
      </w:r>
      <w:r w:rsidRPr="00A21069">
        <w:t xml:space="preserve">by determining the distance from the instance to the decision boundary. Instances further from the </w:t>
      </w:r>
      <w:r w:rsidRPr="00A21069">
        <w:rPr>
          <w:sz w:val="24"/>
          <w:szCs w:val="24"/>
        </w:rPr>
        <w:t xml:space="preserve">decision boundary are classified with higher confidence, while those closer are classified with lower confidence. </w:t>
      </w:r>
    </w:p>
    <w:p w14:paraId="76DD26B3" w14:textId="05425AB2" w:rsidR="00A21069" w:rsidRPr="00A21069" w:rsidRDefault="00A21069" w:rsidP="00A21069">
      <w:pPr>
        <w:autoSpaceDE w:val="0"/>
        <w:autoSpaceDN w:val="0"/>
        <w:adjustRightInd w:val="0"/>
        <w:spacing w:after="0" w:line="240" w:lineRule="auto"/>
        <w:ind w:left="1440"/>
        <w:jc w:val="both"/>
        <w:rPr>
          <w:sz w:val="24"/>
          <w:szCs w:val="24"/>
        </w:rPr>
      </w:pPr>
      <w:r w:rsidRPr="00A21069">
        <w:rPr>
          <w:sz w:val="24"/>
          <w:szCs w:val="24"/>
        </w:rPr>
        <w:t xml:space="preserve">SVM does not provide probabilities. However, it is possible to get probabilities by performing what's known as </w:t>
      </w:r>
      <w:r w:rsidRPr="00A21069">
        <w:rPr>
          <w:sz w:val="24"/>
          <w:szCs w:val="24"/>
          <w:u w:val="single"/>
        </w:rPr>
        <w:t>Platt Scaling</w:t>
      </w:r>
      <w:r w:rsidRPr="00A21069">
        <w:rPr>
          <w:sz w:val="24"/>
          <w:szCs w:val="24"/>
        </w:rPr>
        <w:t xml:space="preserve"> on the output of the SVM. </w:t>
      </w:r>
      <w:r>
        <w:rPr>
          <w:sz w:val="24"/>
          <w:szCs w:val="24"/>
        </w:rPr>
        <w:t>It means to fit</w:t>
      </w:r>
      <w:r w:rsidRPr="00A21069">
        <w:rPr>
          <w:sz w:val="24"/>
          <w:szCs w:val="24"/>
        </w:rPr>
        <w:t xml:space="preserve"> a logistic regression model to the SVM scores to convert them into probabilities. This </w:t>
      </w:r>
      <w:r>
        <w:rPr>
          <w:sz w:val="24"/>
          <w:szCs w:val="24"/>
        </w:rPr>
        <w:t xml:space="preserve">method is </w:t>
      </w:r>
      <w:r w:rsidRPr="00A21069">
        <w:rPr>
          <w:sz w:val="24"/>
          <w:szCs w:val="24"/>
        </w:rPr>
        <w:t>computationally expensive and adds an extra layer of complexity</w:t>
      </w:r>
      <w:r>
        <w:rPr>
          <w:sz w:val="24"/>
          <w:szCs w:val="24"/>
        </w:rPr>
        <w:t>.</w:t>
      </w:r>
    </w:p>
    <w:p w14:paraId="344C8B0C" w14:textId="6A00CF3C" w:rsidR="00E17FFA" w:rsidRDefault="00E17FFA" w:rsidP="00E17FFA">
      <w:pPr>
        <w:pStyle w:val="Heading2"/>
        <w:ind w:firstLine="360"/>
      </w:pPr>
      <w:bookmarkStart w:id="15" w:name="_Toc139825018"/>
      <w:r>
        <w:lastRenderedPageBreak/>
        <w:t>1-8-1-</w:t>
      </w:r>
      <w:r w:rsidRPr="00E17FFA">
        <w:t xml:space="preserve"> </w:t>
      </w:r>
      <w:r>
        <w:t>Question:</w:t>
      </w:r>
      <w:bookmarkEnd w:id="15"/>
    </w:p>
    <w:p w14:paraId="0E5F7505" w14:textId="28065F9F" w:rsidR="004B26C2" w:rsidRPr="004B26C2" w:rsidRDefault="004B26C2" w:rsidP="004B26C2">
      <w:pPr>
        <w:autoSpaceDE w:val="0"/>
        <w:autoSpaceDN w:val="0"/>
        <w:adjustRightInd w:val="0"/>
        <w:spacing w:after="0" w:line="240" w:lineRule="auto"/>
        <w:ind w:left="1440"/>
        <w:jc w:val="both"/>
        <w:rPr>
          <w:sz w:val="24"/>
          <w:szCs w:val="24"/>
        </w:rPr>
      </w:pPr>
      <w:r w:rsidRPr="004B26C2">
        <w:rPr>
          <w:sz w:val="24"/>
          <w:szCs w:val="24"/>
        </w:rPr>
        <w:t>If you train an SVM classifier with an RBF kernel. It seems to underfit the training dataset: should you increase or decrease the hyper-parameter γ (gamma)? What about the C hyperparameter?</w:t>
      </w:r>
    </w:p>
    <w:p w14:paraId="544AEE85" w14:textId="6D3F2BA9" w:rsidR="00E17FFA" w:rsidRDefault="00E17FFA" w:rsidP="00E17FFA">
      <w:pPr>
        <w:pStyle w:val="Heading2"/>
        <w:ind w:firstLine="360"/>
      </w:pPr>
      <w:bookmarkStart w:id="16" w:name="_Toc139825019"/>
      <w:r>
        <w:t>1-8-2-</w:t>
      </w:r>
      <w:r w:rsidRPr="00E17FFA">
        <w:t xml:space="preserve"> </w:t>
      </w:r>
      <w:r>
        <w:t>Answer:</w:t>
      </w:r>
      <w:bookmarkEnd w:id="16"/>
    </w:p>
    <w:p w14:paraId="33646EDC" w14:textId="322B93F6" w:rsidR="004B26C2" w:rsidRDefault="00A21069" w:rsidP="00E54F97">
      <w:pPr>
        <w:autoSpaceDE w:val="0"/>
        <w:autoSpaceDN w:val="0"/>
        <w:adjustRightInd w:val="0"/>
        <w:spacing w:after="0" w:line="240" w:lineRule="auto"/>
        <w:ind w:left="1440"/>
        <w:jc w:val="both"/>
        <w:rPr>
          <w:sz w:val="24"/>
          <w:szCs w:val="24"/>
        </w:rPr>
      </w:pPr>
      <w:r w:rsidRPr="00A21069">
        <w:rPr>
          <w:sz w:val="24"/>
          <w:szCs w:val="24"/>
        </w:rPr>
        <w:t xml:space="preserve">γ defines how far the influence of a single training example reaches, with low values meaning 'far' and high values meaning 'close'. </w:t>
      </w:r>
      <w:r w:rsidR="00E54F97">
        <w:rPr>
          <w:sz w:val="24"/>
          <w:szCs w:val="24"/>
        </w:rPr>
        <w:t>T</w:t>
      </w:r>
      <w:r w:rsidRPr="00A21069">
        <w:rPr>
          <w:sz w:val="24"/>
          <w:szCs w:val="24"/>
        </w:rPr>
        <w:t>he model</w:t>
      </w:r>
      <w:r w:rsidR="00E54F97">
        <w:rPr>
          <w:sz w:val="24"/>
          <w:szCs w:val="24"/>
        </w:rPr>
        <w:t xml:space="preserve"> in this scenario</w:t>
      </w:r>
      <w:r w:rsidRPr="00A21069">
        <w:rPr>
          <w:sz w:val="24"/>
          <w:szCs w:val="24"/>
        </w:rPr>
        <w:t xml:space="preserve"> is too biased or not complex enough. So, </w:t>
      </w:r>
      <w:r w:rsidR="00E54F97">
        <w:rPr>
          <w:sz w:val="24"/>
          <w:szCs w:val="24"/>
        </w:rPr>
        <w:t xml:space="preserve">we </w:t>
      </w:r>
      <w:r w:rsidRPr="00A21069">
        <w:rPr>
          <w:sz w:val="24"/>
          <w:szCs w:val="24"/>
        </w:rPr>
        <w:t xml:space="preserve">would increase the gamma parameter. </w:t>
      </w:r>
    </w:p>
    <w:p w14:paraId="5B193EF7" w14:textId="29ECBA54" w:rsidR="00E54F97" w:rsidRPr="004B26C2" w:rsidRDefault="00E54F97" w:rsidP="00E54F97">
      <w:pPr>
        <w:autoSpaceDE w:val="0"/>
        <w:autoSpaceDN w:val="0"/>
        <w:adjustRightInd w:val="0"/>
        <w:spacing w:after="0" w:line="240" w:lineRule="auto"/>
        <w:ind w:left="1440"/>
        <w:jc w:val="both"/>
        <w:rPr>
          <w:sz w:val="24"/>
          <w:szCs w:val="24"/>
        </w:rPr>
      </w:pPr>
      <w:r w:rsidRPr="00E54F97">
        <w:rPr>
          <w:sz w:val="24"/>
          <w:szCs w:val="24"/>
        </w:rPr>
        <w:t>C is the penalty parameter of the error term. It controls the trade</w:t>
      </w:r>
      <w:r>
        <w:rPr>
          <w:sz w:val="24"/>
          <w:szCs w:val="24"/>
        </w:rPr>
        <w:t>-</w:t>
      </w:r>
      <w:r w:rsidRPr="00E54F97">
        <w:rPr>
          <w:sz w:val="24"/>
          <w:szCs w:val="24"/>
        </w:rPr>
        <w:t xml:space="preserve">off between smooth decision boundary and classifying the training points correctly. </w:t>
      </w:r>
      <w:r>
        <w:rPr>
          <w:sz w:val="24"/>
          <w:szCs w:val="24"/>
        </w:rPr>
        <w:t>S</w:t>
      </w:r>
      <w:r w:rsidRPr="00E54F97">
        <w:rPr>
          <w:sz w:val="24"/>
          <w:szCs w:val="24"/>
        </w:rPr>
        <w:t xml:space="preserve">mall C creates a wider margin but allows more misclassifications. </w:t>
      </w:r>
      <w:r>
        <w:rPr>
          <w:sz w:val="24"/>
          <w:szCs w:val="24"/>
        </w:rPr>
        <w:t>L</w:t>
      </w:r>
      <w:r w:rsidRPr="00E54F97">
        <w:rPr>
          <w:sz w:val="24"/>
          <w:szCs w:val="24"/>
        </w:rPr>
        <w:t xml:space="preserve">arge C creates a smaller margin because it wants to correctly classify as many instances as possible. </w:t>
      </w:r>
      <w:r>
        <w:rPr>
          <w:sz w:val="24"/>
          <w:szCs w:val="24"/>
        </w:rPr>
        <w:t>in this scenario, we</w:t>
      </w:r>
      <w:r w:rsidRPr="00E54F97">
        <w:rPr>
          <w:sz w:val="24"/>
          <w:szCs w:val="24"/>
        </w:rPr>
        <w:t xml:space="preserve"> want to increase the value of C to allow the model to increase the penalty for misclassification and therefore fit the training data more accurately.</w:t>
      </w:r>
    </w:p>
    <w:p w14:paraId="34378D8B" w14:textId="76CCA5DB" w:rsidR="00E17FFA" w:rsidRDefault="00E17FFA" w:rsidP="00E17FFA">
      <w:pPr>
        <w:pStyle w:val="Heading2"/>
        <w:ind w:firstLine="360"/>
      </w:pPr>
      <w:bookmarkStart w:id="17" w:name="_Toc139825020"/>
      <w:r>
        <w:t>1-9-1-</w:t>
      </w:r>
      <w:r w:rsidRPr="00E17FFA">
        <w:t xml:space="preserve"> </w:t>
      </w:r>
      <w:r>
        <w:t>Question:</w:t>
      </w:r>
      <w:bookmarkEnd w:id="17"/>
    </w:p>
    <w:p w14:paraId="013EA1B2" w14:textId="62F47D5D" w:rsidR="004B26C2" w:rsidRPr="00AA24AF" w:rsidRDefault="004B26C2" w:rsidP="00AA24AF">
      <w:pPr>
        <w:autoSpaceDE w:val="0"/>
        <w:autoSpaceDN w:val="0"/>
        <w:adjustRightInd w:val="0"/>
        <w:spacing w:after="0" w:line="240" w:lineRule="auto"/>
        <w:ind w:left="1440"/>
        <w:jc w:val="both"/>
        <w:rPr>
          <w:sz w:val="24"/>
          <w:szCs w:val="24"/>
        </w:rPr>
      </w:pPr>
      <w:r w:rsidRPr="004B26C2">
        <w:rPr>
          <w:sz w:val="24"/>
          <w:szCs w:val="24"/>
        </w:rPr>
        <w:t>What technique can be used to solve the optimization problem cast by Support Vector Machines?</w:t>
      </w:r>
    </w:p>
    <w:p w14:paraId="1F3C6CD3" w14:textId="2726E46B" w:rsidR="00E17FFA" w:rsidRDefault="00E17FFA" w:rsidP="00E17FFA">
      <w:pPr>
        <w:pStyle w:val="Heading2"/>
        <w:ind w:firstLine="360"/>
      </w:pPr>
      <w:bookmarkStart w:id="18" w:name="_Toc139825021"/>
      <w:r>
        <w:t>1-9-2-</w:t>
      </w:r>
      <w:r w:rsidRPr="00E17FFA">
        <w:t xml:space="preserve"> </w:t>
      </w:r>
      <w:r>
        <w:t>Answer:</w:t>
      </w:r>
      <w:bookmarkEnd w:id="18"/>
    </w:p>
    <w:p w14:paraId="4FEF4814" w14:textId="70D9EB16" w:rsidR="00E54F97" w:rsidRPr="00E54F97" w:rsidRDefault="00E54F97" w:rsidP="00C5765C">
      <w:pPr>
        <w:autoSpaceDE w:val="0"/>
        <w:autoSpaceDN w:val="0"/>
        <w:adjustRightInd w:val="0"/>
        <w:spacing w:after="0" w:line="240" w:lineRule="auto"/>
        <w:ind w:left="1440"/>
        <w:jc w:val="both"/>
        <w:rPr>
          <w:sz w:val="24"/>
          <w:szCs w:val="24"/>
        </w:rPr>
      </w:pPr>
      <w:r w:rsidRPr="00E54F97">
        <w:rPr>
          <w:sz w:val="24"/>
          <w:szCs w:val="24"/>
        </w:rPr>
        <w:t>SVMs</w:t>
      </w:r>
      <w:r w:rsidR="00C5765C" w:rsidRPr="00C5765C">
        <w:rPr>
          <w:sz w:val="24"/>
          <w:szCs w:val="24"/>
        </w:rPr>
        <w:t xml:space="preserve"> optimization problem seeks to find the optimal hyperplane that maximizes the margin between two classes of data points in a multi-dimensional space.</w:t>
      </w:r>
      <w:r w:rsidR="00C5765C">
        <w:rPr>
          <w:sz w:val="24"/>
          <w:szCs w:val="24"/>
        </w:rPr>
        <w:t xml:space="preserve"> </w:t>
      </w:r>
      <w:r w:rsidR="00C5765C" w:rsidRPr="00C5765C">
        <w:rPr>
          <w:sz w:val="24"/>
          <w:szCs w:val="24"/>
        </w:rPr>
        <w:t>Sequential Minimal Optimization (SMO) breaks down the large Quadratic Programming (QP) problem generated by SVMs into a series of smaller problems that can be solved analytically, instead of using numerical optimization techniques.</w:t>
      </w:r>
    </w:p>
    <w:p w14:paraId="1D35DD92" w14:textId="3CAA4350" w:rsidR="00E17FFA" w:rsidRDefault="00E17FFA" w:rsidP="00E17FFA">
      <w:pPr>
        <w:pStyle w:val="Heading2"/>
        <w:ind w:firstLine="360"/>
      </w:pPr>
      <w:bookmarkStart w:id="19" w:name="_Toc139825022"/>
      <w:r>
        <w:t>1-10-1-</w:t>
      </w:r>
      <w:r w:rsidRPr="00E17FFA">
        <w:t xml:space="preserve"> </w:t>
      </w:r>
      <w:r>
        <w:t>Question:</w:t>
      </w:r>
      <w:bookmarkEnd w:id="19"/>
    </w:p>
    <w:p w14:paraId="1FCDF569" w14:textId="58FBBBA7" w:rsidR="004B26C2" w:rsidRPr="004B26C2" w:rsidRDefault="004B26C2" w:rsidP="004B26C2">
      <w:pPr>
        <w:autoSpaceDE w:val="0"/>
        <w:autoSpaceDN w:val="0"/>
        <w:adjustRightInd w:val="0"/>
        <w:spacing w:after="0" w:line="240" w:lineRule="auto"/>
        <w:ind w:left="1440"/>
        <w:jc w:val="both"/>
        <w:rPr>
          <w:sz w:val="24"/>
          <w:szCs w:val="24"/>
        </w:rPr>
      </w:pPr>
      <w:r w:rsidRPr="004B26C2">
        <w:rPr>
          <w:sz w:val="24"/>
          <w:szCs w:val="24"/>
        </w:rPr>
        <w:t>How probabilities are calculated for SVM model?</w:t>
      </w:r>
    </w:p>
    <w:p w14:paraId="2A77CC60" w14:textId="48D0D22F" w:rsidR="00E17FFA" w:rsidRDefault="00E17FFA" w:rsidP="00E17FFA">
      <w:pPr>
        <w:pStyle w:val="Heading2"/>
        <w:ind w:firstLine="360"/>
      </w:pPr>
      <w:bookmarkStart w:id="20" w:name="_Toc139825023"/>
      <w:r>
        <w:t>1-10-2-</w:t>
      </w:r>
      <w:r w:rsidRPr="00E17FFA">
        <w:t xml:space="preserve"> </w:t>
      </w:r>
      <w:r>
        <w:t>Answer:</w:t>
      </w:r>
      <w:bookmarkEnd w:id="20"/>
    </w:p>
    <w:p w14:paraId="5382FAA5" w14:textId="1868257F" w:rsidR="00C5765C" w:rsidRPr="00C5765C" w:rsidRDefault="00C5765C" w:rsidP="00C5765C">
      <w:pPr>
        <w:autoSpaceDE w:val="0"/>
        <w:autoSpaceDN w:val="0"/>
        <w:adjustRightInd w:val="0"/>
        <w:spacing w:after="0" w:line="240" w:lineRule="auto"/>
        <w:ind w:left="1440"/>
        <w:jc w:val="both"/>
        <w:rPr>
          <w:sz w:val="24"/>
          <w:szCs w:val="24"/>
        </w:rPr>
      </w:pPr>
      <w:r w:rsidRPr="00C5765C">
        <w:rPr>
          <w:sz w:val="24"/>
          <w:szCs w:val="24"/>
        </w:rPr>
        <w:t>Platt Scaling is a commonly used method for obtaining probability estimates from SVMs</w:t>
      </w:r>
      <w:r>
        <w:rPr>
          <w:sz w:val="24"/>
          <w:szCs w:val="24"/>
        </w:rPr>
        <w:t xml:space="preserve">. It </w:t>
      </w:r>
      <w:r w:rsidRPr="00C5765C">
        <w:rPr>
          <w:sz w:val="24"/>
          <w:szCs w:val="24"/>
        </w:rPr>
        <w:t>fits a logistic regression model to the SVM's scores</w:t>
      </w:r>
      <w:r>
        <w:rPr>
          <w:sz w:val="24"/>
          <w:szCs w:val="24"/>
        </w:rPr>
        <w:t>. Then t</w:t>
      </w:r>
      <w:r w:rsidRPr="00C5765C">
        <w:rPr>
          <w:sz w:val="24"/>
          <w:szCs w:val="24"/>
        </w:rPr>
        <w:t>hese fitted logistic regression model provide</w:t>
      </w:r>
      <w:r>
        <w:rPr>
          <w:sz w:val="24"/>
          <w:szCs w:val="24"/>
        </w:rPr>
        <w:t>s</w:t>
      </w:r>
      <w:r w:rsidRPr="00C5765C">
        <w:rPr>
          <w:sz w:val="24"/>
          <w:szCs w:val="24"/>
        </w:rPr>
        <w:t xml:space="preserve"> the probability estimates.</w:t>
      </w:r>
    </w:p>
    <w:p w14:paraId="35FAFB66" w14:textId="7407F522" w:rsidR="00E17FFA" w:rsidRDefault="00E17FFA" w:rsidP="00E17FFA">
      <w:pPr>
        <w:pStyle w:val="Heading2"/>
        <w:ind w:firstLine="360"/>
      </w:pPr>
      <w:bookmarkStart w:id="21" w:name="_Toc139825024"/>
      <w:r>
        <w:t>1-11-1-</w:t>
      </w:r>
      <w:r w:rsidRPr="00E17FFA">
        <w:t xml:space="preserve"> </w:t>
      </w:r>
      <w:r>
        <w:t>Question:</w:t>
      </w:r>
      <w:bookmarkEnd w:id="21"/>
    </w:p>
    <w:p w14:paraId="0AEF9E4D" w14:textId="7C56A9D4" w:rsidR="004B26C2" w:rsidRPr="004B26C2" w:rsidRDefault="004B26C2" w:rsidP="004B26C2">
      <w:pPr>
        <w:autoSpaceDE w:val="0"/>
        <w:autoSpaceDN w:val="0"/>
        <w:adjustRightInd w:val="0"/>
        <w:spacing w:after="0" w:line="240" w:lineRule="auto"/>
        <w:ind w:left="1440"/>
        <w:jc w:val="both"/>
        <w:rPr>
          <w:sz w:val="24"/>
          <w:szCs w:val="24"/>
        </w:rPr>
      </w:pPr>
      <w:r w:rsidRPr="004B26C2">
        <w:rPr>
          <w:sz w:val="24"/>
          <w:szCs w:val="24"/>
        </w:rPr>
        <w:t xml:space="preserve">In class we learnt that SVM can be used to classify linearly inseparable data by transforming it to a higher dimensional space with a kernel </w:t>
      </w:r>
      <w:proofErr w:type="gramStart"/>
      <w:r w:rsidRPr="004B26C2">
        <w:rPr>
          <w:sz w:val="24"/>
          <w:szCs w:val="24"/>
        </w:rPr>
        <w:t>K(</w:t>
      </w:r>
      <w:proofErr w:type="gramEnd"/>
      <w:r w:rsidRPr="004B26C2">
        <w:rPr>
          <w:sz w:val="24"/>
          <w:szCs w:val="24"/>
        </w:rPr>
        <w:t xml:space="preserve">x, z) = φ(x) T φ(z), where φ(x) is a feature mapping. Let K1 and K2 be Rn × Rn kernels, K3 be a Rd × Rd kernel and c </w:t>
      </w:r>
      <w:r w:rsidRPr="004B26C2">
        <w:rPr>
          <w:rFonts w:ascii="Cambria Math" w:hAnsi="Cambria Math" w:cs="Cambria Math"/>
          <w:sz w:val="24"/>
          <w:szCs w:val="24"/>
        </w:rPr>
        <w:t>∈</w:t>
      </w:r>
      <w:r w:rsidRPr="004B26C2">
        <w:rPr>
          <w:sz w:val="24"/>
          <w:szCs w:val="24"/>
        </w:rPr>
        <w:t xml:space="preserve"> R+ be a positive constant. φ</w:t>
      </w:r>
      <w:proofErr w:type="gramStart"/>
      <w:r w:rsidRPr="004B26C2">
        <w:rPr>
          <w:sz w:val="24"/>
          <w:szCs w:val="24"/>
        </w:rPr>
        <w:t>1 :</w:t>
      </w:r>
      <w:proofErr w:type="gramEnd"/>
      <w:r w:rsidRPr="004B26C2">
        <w:rPr>
          <w:sz w:val="24"/>
          <w:szCs w:val="24"/>
        </w:rPr>
        <w:t xml:space="preserve"> Rn → Rd , φ2 : Rn → Rd , and φ3 : Rd → Rd are feature mappings of K1, K2 and K3 respectively. Explain how to use φ1 and φ2 to obtain the following kernels.</w:t>
      </w:r>
    </w:p>
    <w:p w14:paraId="3440D28C" w14:textId="77777777" w:rsidR="004B26C2" w:rsidRPr="004B26C2" w:rsidRDefault="004B26C2" w:rsidP="004B26C2">
      <w:pPr>
        <w:autoSpaceDE w:val="0"/>
        <w:autoSpaceDN w:val="0"/>
        <w:adjustRightInd w:val="0"/>
        <w:spacing w:after="0" w:line="240" w:lineRule="auto"/>
        <w:ind w:left="1440"/>
        <w:jc w:val="both"/>
        <w:rPr>
          <w:sz w:val="24"/>
          <w:szCs w:val="24"/>
        </w:rPr>
      </w:pPr>
      <w:r w:rsidRPr="004B26C2">
        <w:rPr>
          <w:sz w:val="24"/>
          <w:szCs w:val="24"/>
        </w:rPr>
        <w:t xml:space="preserve">a. </w:t>
      </w:r>
      <w:proofErr w:type="gramStart"/>
      <w:r w:rsidRPr="004B26C2">
        <w:rPr>
          <w:sz w:val="24"/>
          <w:szCs w:val="24"/>
        </w:rPr>
        <w:t>K(</w:t>
      </w:r>
      <w:proofErr w:type="gramEnd"/>
      <w:r w:rsidRPr="004B26C2">
        <w:rPr>
          <w:sz w:val="24"/>
          <w:szCs w:val="24"/>
        </w:rPr>
        <w:t xml:space="preserve">x, z) = cK1(x, z) </w:t>
      </w:r>
    </w:p>
    <w:p w14:paraId="6D37E674" w14:textId="7F45CFC6" w:rsidR="004B26C2" w:rsidRPr="004B26C2" w:rsidRDefault="004B26C2" w:rsidP="004B26C2">
      <w:pPr>
        <w:autoSpaceDE w:val="0"/>
        <w:autoSpaceDN w:val="0"/>
        <w:adjustRightInd w:val="0"/>
        <w:spacing w:after="0" w:line="240" w:lineRule="auto"/>
        <w:ind w:left="1440"/>
        <w:jc w:val="both"/>
        <w:rPr>
          <w:sz w:val="24"/>
          <w:szCs w:val="24"/>
        </w:rPr>
      </w:pPr>
      <w:r w:rsidRPr="004B26C2">
        <w:rPr>
          <w:sz w:val="24"/>
          <w:szCs w:val="24"/>
        </w:rPr>
        <w:lastRenderedPageBreak/>
        <w:t xml:space="preserve">b. </w:t>
      </w:r>
      <w:proofErr w:type="gramStart"/>
      <w:r w:rsidRPr="004B26C2">
        <w:rPr>
          <w:sz w:val="24"/>
          <w:szCs w:val="24"/>
        </w:rPr>
        <w:t>K(</w:t>
      </w:r>
      <w:proofErr w:type="gramEnd"/>
      <w:r w:rsidRPr="004B26C2">
        <w:rPr>
          <w:sz w:val="24"/>
          <w:szCs w:val="24"/>
        </w:rPr>
        <w:t>x, z) = K1(x, z)K2(x, z)</w:t>
      </w:r>
    </w:p>
    <w:p w14:paraId="12937DAD" w14:textId="6B23AE76" w:rsidR="00E17FFA" w:rsidRDefault="00E17FFA" w:rsidP="00E17FFA">
      <w:pPr>
        <w:pStyle w:val="Heading2"/>
        <w:ind w:firstLine="360"/>
      </w:pPr>
      <w:bookmarkStart w:id="22" w:name="_Toc139825025"/>
      <w:r>
        <w:t>1-11-2-</w:t>
      </w:r>
      <w:r w:rsidRPr="00E17FFA">
        <w:t xml:space="preserve"> </w:t>
      </w:r>
      <w:r>
        <w:t>Answer:</w:t>
      </w:r>
      <w:bookmarkEnd w:id="22"/>
    </w:p>
    <w:p w14:paraId="528FAADD" w14:textId="77777777" w:rsidR="00D74FD6" w:rsidRDefault="00D74FD6" w:rsidP="00D74FD6">
      <w:pPr>
        <w:autoSpaceDE w:val="0"/>
        <w:autoSpaceDN w:val="0"/>
        <w:adjustRightInd w:val="0"/>
        <w:spacing w:after="0" w:line="240" w:lineRule="auto"/>
        <w:ind w:left="1440"/>
        <w:jc w:val="both"/>
        <w:rPr>
          <w:sz w:val="24"/>
          <w:szCs w:val="24"/>
        </w:rPr>
      </w:pPr>
      <w:r>
        <w:rPr>
          <w:sz w:val="24"/>
          <w:szCs w:val="24"/>
        </w:rPr>
        <w:t xml:space="preserve">(A) </w:t>
      </w:r>
      <w:r w:rsidRPr="00D74FD6">
        <w:rPr>
          <w:sz w:val="24"/>
          <w:szCs w:val="24"/>
        </w:rPr>
        <w:t xml:space="preserve">is simply a scaled version of the K1 kernel. </w:t>
      </w:r>
      <w:r>
        <w:rPr>
          <w:sz w:val="24"/>
          <w:szCs w:val="24"/>
        </w:rPr>
        <w:t xml:space="preserve">Which </w:t>
      </w:r>
      <w:r w:rsidRPr="00D74FD6">
        <w:rPr>
          <w:sz w:val="24"/>
          <w:szCs w:val="24"/>
        </w:rPr>
        <w:t xml:space="preserve">do not necessarily need to use φ1 or φ2 to obtain this kernel. </w:t>
      </w:r>
      <w:r>
        <w:rPr>
          <w:sz w:val="24"/>
          <w:szCs w:val="24"/>
        </w:rPr>
        <w:t xml:space="preserve">By </w:t>
      </w:r>
      <w:r w:rsidRPr="00D74FD6">
        <w:rPr>
          <w:sz w:val="24"/>
          <w:szCs w:val="24"/>
        </w:rPr>
        <w:t>multiply</w:t>
      </w:r>
      <w:r>
        <w:rPr>
          <w:sz w:val="24"/>
          <w:szCs w:val="24"/>
        </w:rPr>
        <w:t>ing</w:t>
      </w:r>
      <w:r w:rsidRPr="00D74FD6">
        <w:rPr>
          <w:sz w:val="24"/>
          <w:szCs w:val="24"/>
        </w:rPr>
        <w:t xml:space="preserve"> the output of the K1 kernel by the constant c.</w:t>
      </w:r>
      <w:r>
        <w:rPr>
          <w:sz w:val="24"/>
          <w:szCs w:val="24"/>
        </w:rPr>
        <w:t xml:space="preserve"> we can reach to this state</w:t>
      </w:r>
    </w:p>
    <w:p w14:paraId="7A47F456" w14:textId="2C9DA50D" w:rsidR="00D74FD6" w:rsidRPr="00D74FD6" w:rsidRDefault="00D74FD6" w:rsidP="00D74FD6">
      <w:pPr>
        <w:autoSpaceDE w:val="0"/>
        <w:autoSpaceDN w:val="0"/>
        <w:adjustRightInd w:val="0"/>
        <w:spacing w:after="0" w:line="240" w:lineRule="auto"/>
        <w:ind w:left="1440"/>
        <w:jc w:val="both"/>
        <w:rPr>
          <w:sz w:val="24"/>
          <w:szCs w:val="24"/>
        </w:rPr>
      </w:pPr>
      <w:r w:rsidRPr="00D74FD6">
        <w:rPr>
          <w:sz w:val="24"/>
          <w:szCs w:val="24"/>
        </w:rPr>
        <w:t>In terms of the feature mapping φ1, the kernel can be expressed as:</w:t>
      </w:r>
    </w:p>
    <w:p w14:paraId="35757F0E" w14:textId="77777777" w:rsidR="00D74FD6" w:rsidRPr="00D74FD6" w:rsidRDefault="00D74FD6" w:rsidP="00D74FD6">
      <w:pPr>
        <w:autoSpaceDE w:val="0"/>
        <w:autoSpaceDN w:val="0"/>
        <w:adjustRightInd w:val="0"/>
        <w:spacing w:after="0" w:line="240" w:lineRule="auto"/>
        <w:ind w:left="1440"/>
        <w:jc w:val="both"/>
        <w:rPr>
          <w:sz w:val="24"/>
          <w:szCs w:val="24"/>
        </w:rPr>
      </w:pPr>
      <w:proofErr w:type="gramStart"/>
      <w:r w:rsidRPr="00D74FD6">
        <w:rPr>
          <w:sz w:val="24"/>
          <w:szCs w:val="24"/>
        </w:rPr>
        <w:t>K(</w:t>
      </w:r>
      <w:proofErr w:type="gramEnd"/>
      <w:r w:rsidRPr="00D74FD6">
        <w:rPr>
          <w:sz w:val="24"/>
          <w:szCs w:val="24"/>
        </w:rPr>
        <w:t>x, z) = φ1(x)T φ1(z) * c</w:t>
      </w:r>
    </w:p>
    <w:p w14:paraId="779800A4" w14:textId="77777777" w:rsidR="00D74FD6" w:rsidRDefault="00D74FD6" w:rsidP="00D74FD6">
      <w:pPr>
        <w:autoSpaceDE w:val="0"/>
        <w:autoSpaceDN w:val="0"/>
        <w:adjustRightInd w:val="0"/>
        <w:spacing w:after="0" w:line="240" w:lineRule="auto"/>
        <w:ind w:left="1440"/>
        <w:jc w:val="both"/>
        <w:rPr>
          <w:sz w:val="24"/>
          <w:szCs w:val="24"/>
        </w:rPr>
      </w:pPr>
      <w:r w:rsidRPr="00D74FD6">
        <w:rPr>
          <w:sz w:val="24"/>
          <w:szCs w:val="24"/>
        </w:rPr>
        <w:t>That is, compute the inner product of φ1(x) and φ1(z) first and then multiply the result by c.</w:t>
      </w:r>
    </w:p>
    <w:p w14:paraId="10CEC4C9" w14:textId="77777777" w:rsidR="00D74FD6" w:rsidRDefault="00D74FD6" w:rsidP="00D74FD6">
      <w:pPr>
        <w:autoSpaceDE w:val="0"/>
        <w:autoSpaceDN w:val="0"/>
        <w:adjustRightInd w:val="0"/>
        <w:spacing w:after="0" w:line="240" w:lineRule="auto"/>
        <w:ind w:left="1440"/>
        <w:jc w:val="both"/>
        <w:rPr>
          <w:sz w:val="24"/>
          <w:szCs w:val="24"/>
        </w:rPr>
      </w:pPr>
    </w:p>
    <w:p w14:paraId="4DFF74B2" w14:textId="3C8C8B30" w:rsidR="00D74FD6" w:rsidRPr="00D74FD6" w:rsidRDefault="00D74FD6" w:rsidP="00D74FD6">
      <w:pPr>
        <w:autoSpaceDE w:val="0"/>
        <w:autoSpaceDN w:val="0"/>
        <w:adjustRightInd w:val="0"/>
        <w:spacing w:after="0" w:line="240" w:lineRule="auto"/>
        <w:ind w:left="1440"/>
        <w:jc w:val="both"/>
        <w:rPr>
          <w:sz w:val="24"/>
          <w:szCs w:val="24"/>
        </w:rPr>
      </w:pPr>
      <w:r>
        <w:rPr>
          <w:sz w:val="24"/>
          <w:szCs w:val="24"/>
        </w:rPr>
        <w:t xml:space="preserve">(B) </w:t>
      </w:r>
      <w:r w:rsidRPr="00D74FD6">
        <w:rPr>
          <w:sz w:val="24"/>
          <w:szCs w:val="24"/>
        </w:rPr>
        <w:t xml:space="preserve">If φ1(x) is a feature mapping for K1, and φ2(x) is a feature mapping for K2, then we can define a new feature mapping φ(x) as </w:t>
      </w:r>
      <w:r>
        <w:rPr>
          <w:sz w:val="24"/>
          <w:szCs w:val="24"/>
        </w:rPr>
        <w:t>below</w:t>
      </w:r>
      <w:r w:rsidRPr="00D74FD6">
        <w:rPr>
          <w:sz w:val="24"/>
          <w:szCs w:val="24"/>
        </w:rPr>
        <w:t>:</w:t>
      </w:r>
    </w:p>
    <w:p w14:paraId="5C2CA974" w14:textId="77777777" w:rsidR="00D74FD6" w:rsidRPr="00D74FD6" w:rsidRDefault="00D74FD6" w:rsidP="00D74FD6">
      <w:pPr>
        <w:autoSpaceDE w:val="0"/>
        <w:autoSpaceDN w:val="0"/>
        <w:adjustRightInd w:val="0"/>
        <w:spacing w:after="0" w:line="240" w:lineRule="auto"/>
        <w:ind w:left="1440"/>
        <w:jc w:val="both"/>
        <w:rPr>
          <w:sz w:val="24"/>
          <w:szCs w:val="24"/>
        </w:rPr>
      </w:pPr>
      <w:r w:rsidRPr="00D74FD6">
        <w:rPr>
          <w:sz w:val="24"/>
          <w:szCs w:val="24"/>
        </w:rPr>
        <w:t xml:space="preserve">φ(x) = φ1(x) </w:t>
      </w:r>
      <w:r w:rsidRPr="00D74FD6">
        <w:rPr>
          <w:rFonts w:ascii="Cambria Math" w:hAnsi="Cambria Math" w:cs="Cambria Math"/>
          <w:sz w:val="24"/>
          <w:szCs w:val="24"/>
        </w:rPr>
        <w:t>⊙</w:t>
      </w:r>
      <w:r w:rsidRPr="00D74FD6">
        <w:rPr>
          <w:sz w:val="24"/>
          <w:szCs w:val="24"/>
        </w:rPr>
        <w:t xml:space="preserve"> φ2(x),</w:t>
      </w:r>
    </w:p>
    <w:p w14:paraId="386DAA59" w14:textId="24820C16" w:rsidR="00D74FD6" w:rsidRPr="00D74FD6" w:rsidRDefault="00D74FD6" w:rsidP="00D74FD6">
      <w:pPr>
        <w:autoSpaceDE w:val="0"/>
        <w:autoSpaceDN w:val="0"/>
        <w:adjustRightInd w:val="0"/>
        <w:spacing w:after="0" w:line="240" w:lineRule="auto"/>
        <w:ind w:left="1440"/>
        <w:jc w:val="both"/>
        <w:rPr>
          <w:sz w:val="24"/>
          <w:szCs w:val="24"/>
        </w:rPr>
      </w:pPr>
      <w:r w:rsidRPr="00D74FD6">
        <w:rPr>
          <w:sz w:val="24"/>
          <w:szCs w:val="24"/>
        </w:rPr>
        <w:t xml:space="preserve">where </w:t>
      </w:r>
      <w:r w:rsidRPr="00D74FD6">
        <w:rPr>
          <w:rFonts w:ascii="Cambria Math" w:hAnsi="Cambria Math" w:cs="Cambria Math"/>
          <w:sz w:val="24"/>
          <w:szCs w:val="24"/>
        </w:rPr>
        <w:t>⊙</w:t>
      </w:r>
      <w:r w:rsidRPr="00D74FD6">
        <w:rPr>
          <w:sz w:val="24"/>
          <w:szCs w:val="24"/>
        </w:rPr>
        <w:t xml:space="preserve"> denotes the component-wise product.</w:t>
      </w:r>
    </w:p>
    <w:p w14:paraId="622CDEB0" w14:textId="77777777" w:rsidR="00D74FD6" w:rsidRPr="00D74FD6" w:rsidRDefault="00D74FD6" w:rsidP="00D74FD6">
      <w:pPr>
        <w:autoSpaceDE w:val="0"/>
        <w:autoSpaceDN w:val="0"/>
        <w:adjustRightInd w:val="0"/>
        <w:spacing w:after="0" w:line="240" w:lineRule="auto"/>
        <w:ind w:left="1440"/>
        <w:jc w:val="both"/>
        <w:rPr>
          <w:sz w:val="24"/>
          <w:szCs w:val="24"/>
        </w:rPr>
      </w:pPr>
      <w:r w:rsidRPr="00D74FD6">
        <w:rPr>
          <w:sz w:val="24"/>
          <w:szCs w:val="24"/>
        </w:rPr>
        <w:t>The resulting kernel K is then defined by:</w:t>
      </w:r>
    </w:p>
    <w:p w14:paraId="6E67F547" w14:textId="77777777" w:rsidR="00D74FD6" w:rsidRPr="00D74FD6" w:rsidRDefault="00D74FD6" w:rsidP="00D74FD6">
      <w:pPr>
        <w:autoSpaceDE w:val="0"/>
        <w:autoSpaceDN w:val="0"/>
        <w:adjustRightInd w:val="0"/>
        <w:spacing w:after="0" w:line="240" w:lineRule="auto"/>
        <w:ind w:left="1440"/>
        <w:jc w:val="both"/>
        <w:rPr>
          <w:sz w:val="24"/>
          <w:szCs w:val="24"/>
        </w:rPr>
      </w:pPr>
      <w:proofErr w:type="gramStart"/>
      <w:r w:rsidRPr="00D74FD6">
        <w:rPr>
          <w:sz w:val="24"/>
          <w:szCs w:val="24"/>
        </w:rPr>
        <w:t>K(</w:t>
      </w:r>
      <w:proofErr w:type="gramEnd"/>
      <w:r w:rsidRPr="00D74FD6">
        <w:rPr>
          <w:sz w:val="24"/>
          <w:szCs w:val="24"/>
        </w:rPr>
        <w:t>x, z) = φ(x)</w:t>
      </w:r>
      <w:proofErr w:type="spellStart"/>
      <w:r w:rsidRPr="00D74FD6">
        <w:rPr>
          <w:sz w:val="24"/>
          <w:szCs w:val="24"/>
        </w:rPr>
        <w:t>Tφ</w:t>
      </w:r>
      <w:proofErr w:type="spellEnd"/>
      <w:r w:rsidRPr="00D74FD6">
        <w:rPr>
          <w:sz w:val="24"/>
          <w:szCs w:val="24"/>
        </w:rPr>
        <w:t xml:space="preserve">(z) = (φ1(x) </w:t>
      </w:r>
      <w:r w:rsidRPr="00D74FD6">
        <w:rPr>
          <w:rFonts w:ascii="Cambria Math" w:hAnsi="Cambria Math" w:cs="Cambria Math"/>
          <w:sz w:val="24"/>
          <w:szCs w:val="24"/>
        </w:rPr>
        <w:t>⊙</w:t>
      </w:r>
      <w:r w:rsidRPr="00D74FD6">
        <w:rPr>
          <w:sz w:val="24"/>
          <w:szCs w:val="24"/>
        </w:rPr>
        <w:t xml:space="preserve"> φ2(x))T(φ1(z) </w:t>
      </w:r>
      <w:r w:rsidRPr="00D74FD6">
        <w:rPr>
          <w:rFonts w:ascii="Cambria Math" w:hAnsi="Cambria Math" w:cs="Cambria Math"/>
          <w:sz w:val="24"/>
          <w:szCs w:val="24"/>
        </w:rPr>
        <w:t>⊙</w:t>
      </w:r>
      <w:r w:rsidRPr="00D74FD6">
        <w:rPr>
          <w:sz w:val="24"/>
          <w:szCs w:val="24"/>
        </w:rPr>
        <w:t xml:space="preserve"> φ2(z)) = K1(x, z)K2(x, z).</w:t>
      </w:r>
    </w:p>
    <w:p w14:paraId="242BF3F9" w14:textId="2539A1DA" w:rsidR="00D74FD6" w:rsidRPr="00D74FD6" w:rsidRDefault="00D74FD6" w:rsidP="00D74FD6">
      <w:pPr>
        <w:autoSpaceDE w:val="0"/>
        <w:autoSpaceDN w:val="0"/>
        <w:adjustRightInd w:val="0"/>
        <w:spacing w:after="0" w:line="240" w:lineRule="auto"/>
        <w:ind w:left="1440"/>
        <w:jc w:val="both"/>
        <w:rPr>
          <w:sz w:val="24"/>
          <w:szCs w:val="24"/>
        </w:rPr>
      </w:pPr>
    </w:p>
    <w:p w14:paraId="55AB3BE0" w14:textId="7A79B6C4" w:rsidR="00C5765C" w:rsidRPr="00C5765C" w:rsidRDefault="00C5765C" w:rsidP="00D74FD6">
      <w:pPr>
        <w:autoSpaceDE w:val="0"/>
        <w:autoSpaceDN w:val="0"/>
        <w:adjustRightInd w:val="0"/>
        <w:spacing w:after="0" w:line="240" w:lineRule="auto"/>
        <w:ind w:left="1440"/>
        <w:jc w:val="both"/>
      </w:pPr>
    </w:p>
    <w:p w14:paraId="5DE48132" w14:textId="62011563" w:rsidR="00E17FFA" w:rsidRDefault="00E17FFA" w:rsidP="00E17FFA">
      <w:pPr>
        <w:pStyle w:val="Heading2"/>
        <w:ind w:firstLine="360"/>
      </w:pPr>
      <w:bookmarkStart w:id="23" w:name="_Toc139825026"/>
      <w:r>
        <w:t>1-12-1-</w:t>
      </w:r>
      <w:r w:rsidRPr="00E17FFA">
        <w:t xml:space="preserve"> </w:t>
      </w:r>
      <w:r>
        <w:t>Question:</w:t>
      </w:r>
      <w:bookmarkEnd w:id="23"/>
    </w:p>
    <w:p w14:paraId="07AB3AD0" w14:textId="485C4536" w:rsidR="004B26C2" w:rsidRPr="004B26C2" w:rsidRDefault="004B26C2" w:rsidP="004B26C2">
      <w:pPr>
        <w:autoSpaceDE w:val="0"/>
        <w:autoSpaceDN w:val="0"/>
        <w:adjustRightInd w:val="0"/>
        <w:spacing w:after="0" w:line="240" w:lineRule="auto"/>
        <w:ind w:left="1440"/>
        <w:jc w:val="both"/>
        <w:rPr>
          <w:sz w:val="24"/>
          <w:szCs w:val="24"/>
        </w:rPr>
      </w:pPr>
      <w:r w:rsidRPr="004B26C2">
        <w:rPr>
          <w:sz w:val="24"/>
          <w:szCs w:val="24"/>
        </w:rPr>
        <w:t>You are given the following 3 plots, which illustrates a dataset with two classes. Draw the decision boundary when you train an SVM classifier with linear, polynomial (order 2) and RBF kernels respectively. Classes have equal number of instances.</w:t>
      </w:r>
    </w:p>
    <w:p w14:paraId="6025F8B9" w14:textId="48CBB630" w:rsidR="00E17FFA" w:rsidRDefault="00E17FFA" w:rsidP="00E17FFA">
      <w:pPr>
        <w:pStyle w:val="Heading2"/>
        <w:ind w:firstLine="360"/>
      </w:pPr>
      <w:bookmarkStart w:id="24" w:name="_Toc139825027"/>
      <w:r>
        <w:t>1-12-2-</w:t>
      </w:r>
      <w:r w:rsidRPr="00E17FFA">
        <w:t xml:space="preserve"> </w:t>
      </w:r>
      <w:r>
        <w:t>Answer:</w:t>
      </w:r>
      <w:bookmarkEnd w:id="24"/>
    </w:p>
    <w:p w14:paraId="10CEE1D0" w14:textId="5566BFF5" w:rsidR="000D2720" w:rsidRDefault="000B689C" w:rsidP="00BE5CD0">
      <w:pPr>
        <w:ind w:left="1440"/>
      </w:pPr>
      <w:r w:rsidRPr="00BE5CD0">
        <w:drawing>
          <wp:anchor distT="0" distB="0" distL="114300" distR="114300" simplePos="0" relativeHeight="251663360" behindDoc="0" locked="0" layoutInCell="1" allowOverlap="1" wp14:anchorId="64AE5A8A" wp14:editId="61DF0F01">
            <wp:simplePos x="0" y="0"/>
            <wp:positionH relativeFrom="margin">
              <wp:align>center</wp:align>
            </wp:positionH>
            <wp:positionV relativeFrom="paragraph">
              <wp:posOffset>637422</wp:posOffset>
            </wp:positionV>
            <wp:extent cx="1690577" cy="1956510"/>
            <wp:effectExtent l="0" t="0" r="5080" b="5715"/>
            <wp:wrapTopAndBottom/>
            <wp:docPr id="18467481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6748179"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690577" cy="1956510"/>
                    </a:xfrm>
                    <a:prstGeom prst="rect">
                      <a:avLst/>
                    </a:prstGeom>
                  </pic:spPr>
                </pic:pic>
              </a:graphicData>
            </a:graphic>
            <wp14:sizeRelH relativeFrom="margin">
              <wp14:pctWidth>0</wp14:pctWidth>
            </wp14:sizeRelH>
            <wp14:sizeRelV relativeFrom="margin">
              <wp14:pctHeight>0</wp14:pctHeight>
            </wp14:sizeRelV>
          </wp:anchor>
        </w:drawing>
      </w:r>
      <w:r w:rsidR="00BE5CD0">
        <w:t xml:space="preserve">In these three pictures we have </w:t>
      </w:r>
      <w:proofErr w:type="gramStart"/>
      <w:r w:rsidR="00BE5CD0">
        <w:t>a two type</w:t>
      </w:r>
      <w:proofErr w:type="gramEnd"/>
      <w:r w:rsidR="00BE5CD0">
        <w:t xml:space="preserve"> of data with different radius but with same center. As we can </w:t>
      </w:r>
      <w:proofErr w:type="spellStart"/>
      <w:r w:rsidR="00BE5CD0">
        <w:t>geuss</w:t>
      </w:r>
      <w:proofErr w:type="spellEnd"/>
      <w:r w:rsidR="00BE5CD0">
        <w:t xml:space="preserve"> linear </w:t>
      </w:r>
      <w:r w:rsidR="00BE5CD0" w:rsidRPr="00BE5CD0">
        <w:t>distinguish</w:t>
      </w:r>
      <w:r w:rsidR="00BE5CD0">
        <w:t xml:space="preserve"> </w:t>
      </w:r>
      <w:proofErr w:type="spellStart"/>
      <w:r w:rsidR="00BE5CD0">
        <w:t>can not</w:t>
      </w:r>
      <w:proofErr w:type="spellEnd"/>
      <w:r w:rsidR="00BE5CD0">
        <w:t xml:space="preserve"> act properly as we </w:t>
      </w:r>
      <w:proofErr w:type="spellStart"/>
      <w:proofErr w:type="gramStart"/>
      <w:r w:rsidR="00BE5CD0">
        <w:t>cant</w:t>
      </w:r>
      <w:proofErr w:type="spellEnd"/>
      <w:proofErr w:type="gramEnd"/>
      <w:r w:rsidR="00BE5CD0">
        <w:t xml:space="preserve"> separate these </w:t>
      </w:r>
      <w:proofErr w:type="spellStart"/>
      <w:r w:rsidR="00BE5CD0">
        <w:t>datas</w:t>
      </w:r>
      <w:proofErr w:type="spellEnd"/>
      <w:r w:rsidR="00BE5CD0">
        <w:t xml:space="preserve"> with only a line.</w:t>
      </w:r>
    </w:p>
    <w:p w14:paraId="7957E4C5" w14:textId="31CE60DD" w:rsidR="00BE5CD0" w:rsidRDefault="00BE5CD0" w:rsidP="00BE5CD0">
      <w:pPr>
        <w:ind w:left="1440"/>
        <w:jc w:val="center"/>
      </w:pPr>
    </w:p>
    <w:p w14:paraId="0F0128B2" w14:textId="63D411C4" w:rsidR="00BE5CD0" w:rsidRDefault="00BE5CD0" w:rsidP="00BE5CD0">
      <w:pPr>
        <w:ind w:left="1440"/>
      </w:pPr>
      <w:r w:rsidRPr="00BE5CD0">
        <w:lastRenderedPageBreak/>
        <w:drawing>
          <wp:anchor distT="0" distB="0" distL="114300" distR="114300" simplePos="0" relativeHeight="251664384" behindDoc="0" locked="0" layoutInCell="1" allowOverlap="1" wp14:anchorId="4C7AF519" wp14:editId="6D866D93">
            <wp:simplePos x="0" y="0"/>
            <wp:positionH relativeFrom="margin">
              <wp:align>center</wp:align>
            </wp:positionH>
            <wp:positionV relativeFrom="paragraph">
              <wp:posOffset>562610</wp:posOffset>
            </wp:positionV>
            <wp:extent cx="3934046" cy="2297802"/>
            <wp:effectExtent l="0" t="0" r="0" b="7620"/>
            <wp:wrapTopAndBottom/>
            <wp:docPr id="12649407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4940764" name=""/>
                    <pic:cNvPicPr/>
                  </pic:nvPicPr>
                  <pic:blipFill>
                    <a:blip r:embed="rId10">
                      <a:extLst>
                        <a:ext uri="{28A0092B-C50C-407E-A947-70E740481C1C}">
                          <a14:useLocalDpi xmlns:a14="http://schemas.microsoft.com/office/drawing/2010/main" val="0"/>
                        </a:ext>
                      </a:extLst>
                    </a:blip>
                    <a:stretch>
                      <a:fillRect/>
                    </a:stretch>
                  </pic:blipFill>
                  <pic:spPr>
                    <a:xfrm>
                      <a:off x="0" y="0"/>
                      <a:ext cx="3934046" cy="2297802"/>
                    </a:xfrm>
                    <a:prstGeom prst="rect">
                      <a:avLst/>
                    </a:prstGeom>
                  </pic:spPr>
                </pic:pic>
              </a:graphicData>
            </a:graphic>
            <wp14:sizeRelH relativeFrom="margin">
              <wp14:pctWidth>0</wp14:pctWidth>
            </wp14:sizeRelH>
            <wp14:sizeRelV relativeFrom="margin">
              <wp14:pctHeight>0</wp14:pctHeight>
            </wp14:sizeRelV>
          </wp:anchor>
        </w:drawing>
      </w:r>
      <w:r>
        <w:t xml:space="preserve">Both Poly and </w:t>
      </w:r>
      <w:proofErr w:type="spellStart"/>
      <w:r>
        <w:t>rbf</w:t>
      </w:r>
      <w:proofErr w:type="spellEnd"/>
      <w:r>
        <w:t xml:space="preserve"> kernel can </w:t>
      </w:r>
      <w:r w:rsidRPr="00BE5CD0">
        <w:t>distinguish</w:t>
      </w:r>
      <w:r>
        <w:t xml:space="preserve"> the data easily as the try to </w:t>
      </w:r>
      <w:r w:rsidRPr="00BE5CD0">
        <w:t>differentiate</w:t>
      </w:r>
      <w:r>
        <w:t xml:space="preserve"> the data in higher dimension.</w:t>
      </w:r>
    </w:p>
    <w:p w14:paraId="3B37CAAD" w14:textId="1CA9F10A" w:rsidR="00BE5CD0" w:rsidRDefault="00BE5CD0" w:rsidP="00BE5CD0">
      <w:pPr>
        <w:ind w:left="1440"/>
      </w:pPr>
    </w:p>
    <w:p w14:paraId="3F2DC0B8" w14:textId="3D7AA8AC" w:rsidR="00BE5CD0" w:rsidRDefault="00BE5CD0" w:rsidP="00BE5CD0">
      <w:pPr>
        <w:ind w:left="1440"/>
        <w:jc w:val="center"/>
      </w:pPr>
    </w:p>
    <w:p w14:paraId="4AEEB9F1" w14:textId="718C896B" w:rsidR="000D2720" w:rsidRDefault="000D2720" w:rsidP="000D2720">
      <w:pPr>
        <w:pStyle w:val="Heading1"/>
        <w:numPr>
          <w:ilvl w:val="0"/>
          <w:numId w:val="3"/>
        </w:numPr>
        <w:ind w:left="360"/>
      </w:pPr>
      <w:bookmarkStart w:id="25" w:name="_Toc139825028"/>
      <w:r>
        <w:t>Custom Dataset</w:t>
      </w:r>
      <w:bookmarkEnd w:id="25"/>
    </w:p>
    <w:p w14:paraId="6115BBC0" w14:textId="0D745158" w:rsidR="000D2720" w:rsidRDefault="000D2720" w:rsidP="000D2720">
      <w:pPr>
        <w:ind w:left="720"/>
        <w:jc w:val="both"/>
        <w:rPr>
          <w:lang w:bidi="fa-IR"/>
        </w:rPr>
      </w:pPr>
      <w:r>
        <w:rPr>
          <w:lang w:bidi="fa-IR"/>
        </w:rPr>
        <w:t>In this question we use ‘</w:t>
      </w:r>
      <w:proofErr w:type="spellStart"/>
      <w:r>
        <w:rPr>
          <w:lang w:bidi="fa-IR"/>
        </w:rPr>
        <w:t>make_classification</w:t>
      </w:r>
      <w:proofErr w:type="spellEnd"/>
      <w:r>
        <w:rPr>
          <w:lang w:bidi="fa-IR"/>
        </w:rPr>
        <w:t xml:space="preserve">’ from </w:t>
      </w:r>
      <w:proofErr w:type="spellStart"/>
      <w:r>
        <w:rPr>
          <w:lang w:bidi="fa-IR"/>
        </w:rPr>
        <w:t>sklearn</w:t>
      </w:r>
      <w:proofErr w:type="spellEnd"/>
      <w:r>
        <w:rPr>
          <w:lang w:bidi="fa-IR"/>
        </w:rPr>
        <w:t xml:space="preserve"> and make a dataset with 1000 </w:t>
      </w:r>
      <w:proofErr w:type="spellStart"/>
      <w:r>
        <w:rPr>
          <w:lang w:bidi="fa-IR"/>
        </w:rPr>
        <w:t>datas</w:t>
      </w:r>
      <w:proofErr w:type="spellEnd"/>
      <w:r>
        <w:rPr>
          <w:lang w:bidi="fa-IR"/>
        </w:rPr>
        <w:t xml:space="preserve"> and 5 features which 3 of them are informative. Then we split our data set into train and test with ratio of 80% to 20% then we use standard scaler </w:t>
      </w:r>
      <w:proofErr w:type="spellStart"/>
      <w:r>
        <w:rPr>
          <w:lang w:bidi="fa-IR"/>
        </w:rPr>
        <w:t>inorder</w:t>
      </w:r>
      <w:proofErr w:type="spellEnd"/>
      <w:r>
        <w:rPr>
          <w:lang w:bidi="fa-IR"/>
        </w:rPr>
        <w:t xml:space="preserve"> to scale our data. For our grid </w:t>
      </w:r>
      <w:proofErr w:type="spellStart"/>
      <w:r>
        <w:rPr>
          <w:lang w:bidi="fa-IR"/>
        </w:rPr>
        <w:t>serach</w:t>
      </w:r>
      <w:proofErr w:type="spellEnd"/>
      <w:r>
        <w:rPr>
          <w:lang w:bidi="fa-IR"/>
        </w:rPr>
        <w:t xml:space="preserve"> we try 4 different c’s, 3 different kernels and 3 different gamma value to find the best model possible with these combinations. After finding the best model which after running the program would be </w:t>
      </w:r>
      <w:r w:rsidRPr="000D2720">
        <w:rPr>
          <w:highlight w:val="yellow"/>
          <w:lang w:bidi="fa-IR"/>
        </w:rPr>
        <w:t>{'C': 10, 'gamma': 0.1, 'kernel': '</w:t>
      </w:r>
      <w:proofErr w:type="spellStart"/>
      <w:r w:rsidRPr="000D2720">
        <w:rPr>
          <w:highlight w:val="yellow"/>
          <w:lang w:bidi="fa-IR"/>
        </w:rPr>
        <w:t>rbf</w:t>
      </w:r>
      <w:proofErr w:type="spellEnd"/>
      <w:r w:rsidRPr="000D2720">
        <w:rPr>
          <w:highlight w:val="yellow"/>
          <w:lang w:bidi="fa-IR"/>
        </w:rPr>
        <w:t>'}</w:t>
      </w:r>
      <w:r>
        <w:rPr>
          <w:lang w:bidi="fa-IR"/>
        </w:rPr>
        <w:t xml:space="preserve"> we fit the test data based on the best model and then we calculate the </w:t>
      </w:r>
      <w:r w:rsidRPr="000D2720">
        <w:rPr>
          <w:lang w:bidi="fa-IR"/>
        </w:rPr>
        <w:t>Precision and Recall</w:t>
      </w:r>
      <w:r>
        <w:rPr>
          <w:lang w:bidi="fa-IR"/>
        </w:rPr>
        <w:t xml:space="preserve"> of the model which with the model we trained would be </w:t>
      </w:r>
      <w:r w:rsidRPr="00085B49">
        <w:rPr>
          <w:highlight w:val="yellow"/>
          <w:lang w:bidi="fa-IR"/>
        </w:rPr>
        <w:t xml:space="preserve">{Precision: </w:t>
      </w:r>
      <w:proofErr w:type="gramStart"/>
      <w:r w:rsidRPr="00085B49">
        <w:rPr>
          <w:highlight w:val="yellow"/>
          <w:lang w:bidi="fa-IR"/>
        </w:rPr>
        <w:t>0.95 ,</w:t>
      </w:r>
      <w:proofErr w:type="gramEnd"/>
      <w:r w:rsidRPr="00085B49">
        <w:rPr>
          <w:highlight w:val="yellow"/>
          <w:lang w:bidi="fa-IR"/>
        </w:rPr>
        <w:t xml:space="preserve"> Recall: 0.96}.</w:t>
      </w:r>
    </w:p>
    <w:p w14:paraId="133E3E17" w14:textId="51469442" w:rsidR="000D2720" w:rsidRDefault="000D2720" w:rsidP="000D2720">
      <w:pPr>
        <w:ind w:left="720"/>
        <w:jc w:val="both"/>
        <w:rPr>
          <w:lang w:bidi="fa-IR"/>
        </w:rPr>
      </w:pPr>
      <w:r>
        <w:rPr>
          <w:lang w:bidi="fa-IR"/>
        </w:rPr>
        <w:t xml:space="preserve">MKL stands for </w:t>
      </w:r>
      <w:r w:rsidR="00E13B6E" w:rsidRPr="00E13B6E">
        <w:rPr>
          <w:lang w:bidi="fa-IR"/>
        </w:rPr>
        <w:t>Multiple Kernel Learning</w:t>
      </w:r>
      <w:r w:rsidR="00085B49">
        <w:rPr>
          <w:lang w:bidi="fa-IR"/>
        </w:rPr>
        <w:t>.</w:t>
      </w:r>
      <w:r w:rsidR="00085B49" w:rsidRPr="00085B49">
        <w:rPr>
          <w:lang w:bidi="fa-IR"/>
        </w:rPr>
        <w:t xml:space="preserve"> MKL allows for the use of multiple kernels instead of a single kernel. Each kernel capture</w:t>
      </w:r>
      <w:r w:rsidR="00085B49">
        <w:rPr>
          <w:lang w:bidi="fa-IR"/>
        </w:rPr>
        <w:t>s</w:t>
      </w:r>
      <w:r w:rsidR="00085B49" w:rsidRPr="00085B49">
        <w:rPr>
          <w:lang w:bidi="fa-IR"/>
        </w:rPr>
        <w:t xml:space="preserve"> different aspects of the </w:t>
      </w:r>
      <w:proofErr w:type="spellStart"/>
      <w:r w:rsidR="00085B49" w:rsidRPr="00085B49">
        <w:rPr>
          <w:lang w:bidi="fa-IR"/>
        </w:rPr>
        <w:t>data</w:t>
      </w:r>
      <w:r w:rsidR="00085B49">
        <w:rPr>
          <w:lang w:bidi="fa-IR"/>
        </w:rPr>
        <w:t>frame</w:t>
      </w:r>
      <w:proofErr w:type="spellEnd"/>
      <w:r w:rsidR="00085B49" w:rsidRPr="00085B49">
        <w:rPr>
          <w:lang w:bidi="fa-IR"/>
        </w:rPr>
        <w:t xml:space="preserve">, </w:t>
      </w:r>
      <w:r w:rsidR="00085B49">
        <w:rPr>
          <w:lang w:bidi="fa-IR"/>
        </w:rPr>
        <w:t>so</w:t>
      </w:r>
      <w:r w:rsidR="00085B49" w:rsidRPr="00085B49">
        <w:rPr>
          <w:lang w:bidi="fa-IR"/>
        </w:rPr>
        <w:t xml:space="preserve"> the combination </w:t>
      </w:r>
      <w:r w:rsidR="00085B49">
        <w:rPr>
          <w:lang w:bidi="fa-IR"/>
        </w:rPr>
        <w:t xml:space="preserve">of these kernels could </w:t>
      </w:r>
      <w:r w:rsidR="00085B49" w:rsidRPr="00085B49">
        <w:rPr>
          <w:lang w:bidi="fa-IR"/>
        </w:rPr>
        <w:t>result in a more accurate model.</w:t>
      </w:r>
      <w:r w:rsidR="00085B49">
        <w:rPr>
          <w:lang w:bidi="fa-IR"/>
        </w:rPr>
        <w:t xml:space="preserve"> After implementing this method we can calculate </w:t>
      </w:r>
      <w:r w:rsidR="00085B49" w:rsidRPr="000D2720">
        <w:rPr>
          <w:lang w:bidi="fa-IR"/>
        </w:rPr>
        <w:t>Precision and Recall</w:t>
      </w:r>
      <w:r w:rsidR="00085B49">
        <w:rPr>
          <w:lang w:bidi="fa-IR"/>
        </w:rPr>
        <w:t xml:space="preserve"> of the model as </w:t>
      </w:r>
      <w:r w:rsidR="00085B49" w:rsidRPr="00085B49">
        <w:rPr>
          <w:highlight w:val="yellow"/>
          <w:lang w:bidi="fa-IR"/>
        </w:rPr>
        <w:t xml:space="preserve">{Precision: </w:t>
      </w:r>
      <w:proofErr w:type="gramStart"/>
      <w:r w:rsidR="00085B49" w:rsidRPr="00085B49">
        <w:rPr>
          <w:highlight w:val="yellow"/>
          <w:lang w:bidi="fa-IR"/>
        </w:rPr>
        <w:t>0.95</w:t>
      </w:r>
      <w:r w:rsidR="00085B49">
        <w:rPr>
          <w:highlight w:val="yellow"/>
          <w:lang w:bidi="fa-IR"/>
        </w:rPr>
        <w:t xml:space="preserve"> ,</w:t>
      </w:r>
      <w:proofErr w:type="gramEnd"/>
      <w:r w:rsidR="00085B49">
        <w:rPr>
          <w:highlight w:val="yellow"/>
          <w:lang w:bidi="fa-IR"/>
        </w:rPr>
        <w:t xml:space="preserve"> </w:t>
      </w:r>
      <w:r w:rsidR="00085B49" w:rsidRPr="00085B49">
        <w:rPr>
          <w:highlight w:val="yellow"/>
          <w:lang w:bidi="fa-IR"/>
        </w:rPr>
        <w:t>Recall: 0.96 }</w:t>
      </w:r>
      <w:r w:rsidR="005701F3">
        <w:rPr>
          <w:lang w:bidi="fa-IR"/>
        </w:rPr>
        <w:t>.</w:t>
      </w:r>
    </w:p>
    <w:p w14:paraId="23C66D42" w14:textId="47B0DA17" w:rsidR="005701F3" w:rsidRDefault="005701F3" w:rsidP="005701F3">
      <w:pPr>
        <w:pStyle w:val="Heading1"/>
        <w:numPr>
          <w:ilvl w:val="0"/>
          <w:numId w:val="3"/>
        </w:numPr>
        <w:ind w:left="360"/>
      </w:pPr>
      <w:bookmarkStart w:id="26" w:name="_Toc139825029"/>
      <w:r w:rsidRPr="005701F3">
        <w:t>Credit Card Fraud</w:t>
      </w:r>
      <w:bookmarkEnd w:id="26"/>
    </w:p>
    <w:p w14:paraId="7E9D8376" w14:textId="0A1A7C11" w:rsidR="005701F3" w:rsidRDefault="005701F3" w:rsidP="005701F3">
      <w:pPr>
        <w:ind w:left="720"/>
        <w:jc w:val="both"/>
        <w:rPr>
          <w:lang w:bidi="fa-IR"/>
        </w:rPr>
      </w:pPr>
      <w:r>
        <w:rPr>
          <w:lang w:bidi="fa-IR"/>
        </w:rPr>
        <w:t xml:space="preserve">This dataset has unbalanced data problem that if we use the data as it is it would cause </w:t>
      </w:r>
      <w:proofErr w:type="spellStart"/>
      <w:r>
        <w:rPr>
          <w:lang w:bidi="fa-IR"/>
        </w:rPr>
        <w:t>undersampling</w:t>
      </w:r>
      <w:proofErr w:type="spellEnd"/>
      <w:r>
        <w:rPr>
          <w:lang w:bidi="fa-IR"/>
        </w:rPr>
        <w:t xml:space="preserve"> problem. We split the f</w:t>
      </w:r>
      <w:r w:rsidRPr="005701F3">
        <w:rPr>
          <w:lang w:bidi="fa-IR"/>
        </w:rPr>
        <w:t xml:space="preserve">raud and non-fraud data and appropriate to fraud data, a sample of non-fraud data is </w:t>
      </w:r>
      <w:r>
        <w:rPr>
          <w:lang w:bidi="fa-IR"/>
        </w:rPr>
        <w:t xml:space="preserve">selected </w:t>
      </w:r>
      <w:r w:rsidRPr="005701F3">
        <w:rPr>
          <w:lang w:bidi="fa-IR"/>
        </w:rPr>
        <w:t>so that the training data has an almost equal ratio of fraud and non-fraud data and the training model does not perform badly.</w:t>
      </w:r>
    </w:p>
    <w:p w14:paraId="5518DDC9" w14:textId="570DBB70" w:rsidR="00AC23D3" w:rsidRDefault="00616CA9" w:rsidP="00616CA9">
      <w:pPr>
        <w:ind w:left="720"/>
        <w:jc w:val="both"/>
        <w:rPr>
          <w:lang w:bidi="fa-IR"/>
        </w:rPr>
      </w:pPr>
      <w:r>
        <w:rPr>
          <w:lang w:bidi="fa-IR"/>
        </w:rPr>
        <w:t xml:space="preserve">After splitting our dataset first we scale our data into train and test then we scale our data with standard scaler then we try to train our model with </w:t>
      </w:r>
      <w:proofErr w:type="spellStart"/>
      <w:r>
        <w:rPr>
          <w:lang w:bidi="fa-IR"/>
        </w:rPr>
        <w:t>oneClass</w:t>
      </w:r>
      <w:proofErr w:type="spellEnd"/>
      <w:r>
        <w:rPr>
          <w:lang w:bidi="fa-IR"/>
        </w:rPr>
        <w:t xml:space="preserve"> </w:t>
      </w:r>
      <w:proofErr w:type="spellStart"/>
      <w:r>
        <w:rPr>
          <w:lang w:bidi="fa-IR"/>
        </w:rPr>
        <w:t>svm</w:t>
      </w:r>
      <w:proofErr w:type="spellEnd"/>
      <w:r w:rsidR="00F571CF">
        <w:rPr>
          <w:lang w:bidi="fa-IR"/>
        </w:rPr>
        <w:t xml:space="preserve"> and we used grid search in order </w:t>
      </w:r>
      <w:r w:rsidR="00F571CF">
        <w:rPr>
          <w:lang w:bidi="fa-IR"/>
        </w:rPr>
        <w:lastRenderedPageBreak/>
        <w:t>to find the best parameters for this model</w:t>
      </w:r>
      <w:r>
        <w:rPr>
          <w:lang w:bidi="fa-IR"/>
        </w:rPr>
        <w:t xml:space="preserve"> which after evaluating it</w:t>
      </w:r>
      <w:r w:rsidR="00F571CF">
        <w:rPr>
          <w:lang w:bidi="fa-IR"/>
        </w:rPr>
        <w:t xml:space="preserve"> the best model for it would </w:t>
      </w:r>
      <w:proofErr w:type="gramStart"/>
      <w:r w:rsidR="00F571CF">
        <w:rPr>
          <w:lang w:bidi="fa-IR"/>
        </w:rPr>
        <w:t xml:space="preserve">be </w:t>
      </w:r>
      <w:r>
        <w:rPr>
          <w:lang w:bidi="fa-IR"/>
        </w:rPr>
        <w:t>.</w:t>
      </w:r>
      <w:proofErr w:type="gramEnd"/>
      <w:r>
        <w:rPr>
          <w:lang w:bidi="fa-IR"/>
        </w:rPr>
        <w:t xml:space="preserve"> It would give us these metrics </w:t>
      </w:r>
      <w:r w:rsidRPr="00616CA9">
        <w:rPr>
          <w:highlight w:val="yellow"/>
          <w:lang w:bidi="fa-IR"/>
        </w:rPr>
        <w:t>{Precision: 0.0010152284263959391 Recall: 0.06666666666666667 F1 Score: 0.002}</w:t>
      </w:r>
    </w:p>
    <w:p w14:paraId="0F325F7E" w14:textId="77777777" w:rsidR="00616CA9" w:rsidRDefault="00616CA9" w:rsidP="00616CA9">
      <w:pPr>
        <w:ind w:left="720"/>
        <w:jc w:val="both"/>
        <w:rPr>
          <w:lang w:bidi="fa-IR"/>
        </w:rPr>
      </w:pPr>
    </w:p>
    <w:p w14:paraId="7E3F25EA" w14:textId="200E2C1C" w:rsidR="00F20541" w:rsidRDefault="00111888" w:rsidP="00111888">
      <w:pPr>
        <w:pStyle w:val="Heading1"/>
        <w:numPr>
          <w:ilvl w:val="0"/>
          <w:numId w:val="3"/>
        </w:numPr>
        <w:ind w:left="360"/>
      </w:pPr>
      <w:r>
        <w:t xml:space="preserve"> </w:t>
      </w:r>
      <w:bookmarkStart w:id="27" w:name="_Toc139825030"/>
      <w:r w:rsidRPr="00111888">
        <w:t>Data Science Salaries</w:t>
      </w:r>
      <w:bookmarkEnd w:id="27"/>
    </w:p>
    <w:p w14:paraId="20963C32" w14:textId="065CF90F" w:rsidR="00E1025B" w:rsidRDefault="00E1025B" w:rsidP="00E1025B">
      <w:pPr>
        <w:ind w:left="720"/>
        <w:jc w:val="both"/>
        <w:rPr>
          <w:lang w:bidi="fa-IR"/>
        </w:rPr>
      </w:pPr>
      <w:r>
        <w:rPr>
          <w:lang w:bidi="fa-IR"/>
        </w:rPr>
        <w:t xml:space="preserve">After analyzing the data we can see that columns salary </w:t>
      </w:r>
      <w:proofErr w:type="gramStart"/>
      <w:r>
        <w:rPr>
          <w:lang w:bidi="fa-IR"/>
        </w:rPr>
        <w:t xml:space="preserve">and  </w:t>
      </w:r>
      <w:proofErr w:type="spellStart"/>
      <w:r w:rsidRPr="00E1025B">
        <w:rPr>
          <w:lang w:bidi="fa-IR"/>
        </w:rPr>
        <w:t>salary</w:t>
      </w:r>
      <w:proofErr w:type="gramEnd"/>
      <w:r w:rsidRPr="00E1025B">
        <w:rPr>
          <w:lang w:bidi="fa-IR"/>
        </w:rPr>
        <w:t>_currency</w:t>
      </w:r>
      <w:proofErr w:type="spellEnd"/>
      <w:r>
        <w:rPr>
          <w:lang w:bidi="fa-IR"/>
        </w:rPr>
        <w:t xml:space="preserve"> are not helpful to our model so we drop them. We visualize the data as:</w:t>
      </w:r>
    </w:p>
    <w:p w14:paraId="1E03CACA" w14:textId="37CB7736" w:rsidR="00E1025B" w:rsidRPr="00E1025B" w:rsidRDefault="00E1025B" w:rsidP="00E1025B">
      <w:pPr>
        <w:ind w:left="720"/>
        <w:jc w:val="both"/>
        <w:rPr>
          <w:lang w:bidi="fa-IR"/>
        </w:rPr>
      </w:pPr>
      <w:r w:rsidRPr="00E1025B">
        <w:rPr>
          <w:noProof/>
        </w:rPr>
        <w:drawing>
          <wp:anchor distT="0" distB="0" distL="114300" distR="114300" simplePos="0" relativeHeight="251661312" behindDoc="0" locked="0" layoutInCell="1" allowOverlap="1" wp14:anchorId="6B834882" wp14:editId="0144FD9F">
            <wp:simplePos x="0" y="0"/>
            <wp:positionH relativeFrom="margin">
              <wp:align>right</wp:align>
            </wp:positionH>
            <wp:positionV relativeFrom="paragraph">
              <wp:posOffset>5264</wp:posOffset>
            </wp:positionV>
            <wp:extent cx="3012440" cy="2600325"/>
            <wp:effectExtent l="0" t="0" r="0" b="9525"/>
            <wp:wrapThrough wrapText="bothSides">
              <wp:wrapPolygon edited="0">
                <wp:start x="0" y="0"/>
                <wp:lineTo x="0" y="21521"/>
                <wp:lineTo x="21445" y="21521"/>
                <wp:lineTo x="21445" y="0"/>
                <wp:lineTo x="0" y="0"/>
              </wp:wrapPolygon>
            </wp:wrapThrough>
            <wp:docPr id="16341335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4133517"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17470" cy="2604832"/>
                    </a:xfrm>
                    <a:prstGeom prst="rect">
                      <a:avLst/>
                    </a:prstGeom>
                  </pic:spPr>
                </pic:pic>
              </a:graphicData>
            </a:graphic>
            <wp14:sizeRelH relativeFrom="margin">
              <wp14:pctWidth>0</wp14:pctWidth>
            </wp14:sizeRelH>
            <wp14:sizeRelV relativeFrom="margin">
              <wp14:pctHeight>0</wp14:pctHeight>
            </wp14:sizeRelV>
          </wp:anchor>
        </w:drawing>
      </w:r>
      <w:r w:rsidRPr="00E1025B">
        <w:rPr>
          <w:noProof/>
          <w:lang w:bidi="fa-IR"/>
        </w:rPr>
        <w:drawing>
          <wp:inline distT="0" distB="0" distL="0" distR="0" wp14:anchorId="5AD58086" wp14:editId="546B1BDC">
            <wp:extent cx="2254942" cy="2576100"/>
            <wp:effectExtent l="0" t="0" r="0" b="0"/>
            <wp:docPr id="7536839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3683973" name=""/>
                    <pic:cNvPicPr/>
                  </pic:nvPicPr>
                  <pic:blipFill>
                    <a:blip r:embed="rId12"/>
                    <a:stretch>
                      <a:fillRect/>
                    </a:stretch>
                  </pic:blipFill>
                  <pic:spPr>
                    <a:xfrm>
                      <a:off x="0" y="0"/>
                      <a:ext cx="2266574" cy="2589389"/>
                    </a:xfrm>
                    <a:prstGeom prst="rect">
                      <a:avLst/>
                    </a:prstGeom>
                  </pic:spPr>
                </pic:pic>
              </a:graphicData>
            </a:graphic>
          </wp:inline>
        </w:drawing>
      </w:r>
      <w:r w:rsidRPr="00E1025B">
        <w:rPr>
          <w:noProof/>
        </w:rPr>
        <w:t xml:space="preserve"> </w:t>
      </w:r>
    </w:p>
    <w:p w14:paraId="44824BBD" w14:textId="3E8FFFE3" w:rsidR="00E1025B" w:rsidRDefault="00E1025B" w:rsidP="00E1025B">
      <w:pPr>
        <w:ind w:left="720"/>
      </w:pPr>
    </w:p>
    <w:p w14:paraId="143067A6" w14:textId="0430D2EC" w:rsidR="00E1025B" w:rsidRPr="00E1025B" w:rsidRDefault="00281051" w:rsidP="00281051">
      <w:pPr>
        <w:ind w:left="720"/>
        <w:rPr>
          <w:lang w:bidi="fa-IR"/>
        </w:rPr>
      </w:pPr>
      <w:r>
        <w:t>We delete the duplicated data in our data set and categorize our data a</w:t>
      </w:r>
      <w:r w:rsidR="00E1025B">
        <w:t xml:space="preserve">fter </w:t>
      </w:r>
      <w:r>
        <w:t>doing so</w:t>
      </w:r>
      <w:r w:rsidR="00E1025B">
        <w:rPr>
          <w:lang w:bidi="fa-IR"/>
        </w:rPr>
        <w:t xml:space="preserve"> now we can try to train our model using decision tree with depth 2 which its </w:t>
      </w:r>
      <w:r w:rsidR="00E1025B" w:rsidRPr="00E1025B">
        <w:rPr>
          <w:highlight w:val="yellow"/>
          <w:lang w:bidi="fa-IR"/>
        </w:rPr>
        <w:t>accuracy is 0.031</w:t>
      </w:r>
      <w:r w:rsidR="00E1025B">
        <w:rPr>
          <w:lang w:bidi="fa-IR"/>
        </w:rPr>
        <w:t xml:space="preserve"> </w:t>
      </w:r>
      <w:r w:rsidR="007541C7" w:rsidRPr="007541C7">
        <w:rPr>
          <w:lang w:bidi="fa-IR"/>
        </w:rPr>
        <w:t xml:space="preserve">we extract the leaf node assignments for the training set using the </w:t>
      </w:r>
      <w:r w:rsidR="007541C7">
        <w:rPr>
          <w:lang w:bidi="fa-IR"/>
        </w:rPr>
        <w:t>‘</w:t>
      </w:r>
      <w:r w:rsidR="007541C7" w:rsidRPr="007541C7">
        <w:rPr>
          <w:lang w:bidi="fa-IR"/>
        </w:rPr>
        <w:t>apply</w:t>
      </w:r>
      <w:r w:rsidR="007541C7">
        <w:rPr>
          <w:lang w:bidi="fa-IR"/>
        </w:rPr>
        <w:t>’</w:t>
      </w:r>
      <w:r w:rsidR="007541C7" w:rsidRPr="007541C7">
        <w:rPr>
          <w:lang w:bidi="fa-IR"/>
        </w:rPr>
        <w:t xml:space="preserve"> method of the decision tree. Then, we train a Random Forest model using the leaf node assignments</w:t>
      </w:r>
      <w:r w:rsidR="00E1025B">
        <w:rPr>
          <w:lang w:bidi="fa-IR"/>
        </w:rPr>
        <w:t xml:space="preserve"> </w:t>
      </w:r>
      <w:r w:rsidR="007541C7">
        <w:rPr>
          <w:lang w:bidi="fa-IR"/>
        </w:rPr>
        <w:t xml:space="preserve">after applying it we can see that the </w:t>
      </w:r>
      <w:r w:rsidR="007541C7" w:rsidRPr="007541C7">
        <w:rPr>
          <w:highlight w:val="yellow"/>
          <w:lang w:bidi="fa-IR"/>
        </w:rPr>
        <w:t>accuracy of the model is slightly increased to 0.33</w:t>
      </w:r>
      <w:r>
        <w:rPr>
          <w:lang w:bidi="fa-IR"/>
        </w:rPr>
        <w:t>.</w:t>
      </w:r>
    </w:p>
    <w:p w14:paraId="75F0C6C0" w14:textId="73303123" w:rsidR="00F20541" w:rsidRDefault="00111888" w:rsidP="00F20541">
      <w:pPr>
        <w:pStyle w:val="Heading1"/>
        <w:numPr>
          <w:ilvl w:val="0"/>
          <w:numId w:val="3"/>
        </w:numPr>
        <w:ind w:left="360"/>
      </w:pPr>
      <w:bookmarkStart w:id="28" w:name="_Toc139825031"/>
      <w:r w:rsidRPr="00111888">
        <w:t>Price Pattern Extraction</w:t>
      </w:r>
      <w:bookmarkEnd w:id="28"/>
    </w:p>
    <w:p w14:paraId="33B8394A" w14:textId="5265C6F3" w:rsidR="0096632A" w:rsidRDefault="0096632A" w:rsidP="0096632A">
      <w:pPr>
        <w:ind w:left="720"/>
      </w:pPr>
      <w:r>
        <w:t xml:space="preserve">We use start price and end price and also the pattern of the line as our needed features for developing </w:t>
      </w:r>
      <w:proofErr w:type="spellStart"/>
      <w:r>
        <w:t>KMeans</w:t>
      </w:r>
      <w:proofErr w:type="spellEnd"/>
      <w:r>
        <w:t xml:space="preserve">. We </w:t>
      </w:r>
      <w:proofErr w:type="spellStart"/>
      <w:r>
        <w:t>buil</w:t>
      </w:r>
      <w:proofErr w:type="spellEnd"/>
      <w:r>
        <w:t xml:space="preserve"> three datasets with 2,3 and 4 legs and for every one of them we train a </w:t>
      </w:r>
      <w:proofErr w:type="spellStart"/>
      <w:r>
        <w:t>KMeans</w:t>
      </w:r>
      <w:proofErr w:type="spellEnd"/>
      <w:r>
        <w:t xml:space="preserve"> model which every one of them will have a pattern for each of the colors in our dataset ‘blue’ and ‘red’ we developed a way to show the pattern of every cluster with number of legs in every dataset.</w:t>
      </w:r>
    </w:p>
    <w:p w14:paraId="659907A7" w14:textId="3E5FADDF" w:rsidR="0096632A" w:rsidRDefault="000B689C" w:rsidP="000B689C">
      <w:pPr>
        <w:ind w:left="720"/>
        <w:jc w:val="center"/>
      </w:pPr>
      <w:r w:rsidRPr="0096632A">
        <w:lastRenderedPageBreak/>
        <w:drawing>
          <wp:anchor distT="0" distB="0" distL="114300" distR="114300" simplePos="0" relativeHeight="251665408" behindDoc="0" locked="0" layoutInCell="1" allowOverlap="1" wp14:anchorId="2572D695" wp14:editId="779E1CB9">
            <wp:simplePos x="0" y="0"/>
            <wp:positionH relativeFrom="margin">
              <wp:align>right</wp:align>
            </wp:positionH>
            <wp:positionV relativeFrom="paragraph">
              <wp:posOffset>0</wp:posOffset>
            </wp:positionV>
            <wp:extent cx="5943600" cy="2315210"/>
            <wp:effectExtent l="0" t="0" r="0" b="8890"/>
            <wp:wrapTopAndBottom/>
            <wp:docPr id="8115493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1549324" name=""/>
                    <pic:cNvPicPr/>
                  </pic:nvPicPr>
                  <pic:blipFill>
                    <a:blip r:embed="rId13">
                      <a:extLst>
                        <a:ext uri="{28A0092B-C50C-407E-A947-70E740481C1C}">
                          <a14:useLocalDpi xmlns:a14="http://schemas.microsoft.com/office/drawing/2010/main" val="0"/>
                        </a:ext>
                      </a:extLst>
                    </a:blip>
                    <a:stretch>
                      <a:fillRect/>
                    </a:stretch>
                  </pic:blipFill>
                  <pic:spPr>
                    <a:xfrm>
                      <a:off x="0" y="0"/>
                      <a:ext cx="5943600" cy="2315210"/>
                    </a:xfrm>
                    <a:prstGeom prst="rect">
                      <a:avLst/>
                    </a:prstGeom>
                  </pic:spPr>
                </pic:pic>
              </a:graphicData>
            </a:graphic>
          </wp:anchor>
        </w:drawing>
      </w:r>
      <w:r w:rsidRPr="0096632A">
        <w:drawing>
          <wp:anchor distT="0" distB="0" distL="114300" distR="114300" simplePos="0" relativeHeight="251667456" behindDoc="0" locked="0" layoutInCell="1" allowOverlap="1" wp14:anchorId="6FF450B9" wp14:editId="1B774791">
            <wp:simplePos x="0" y="0"/>
            <wp:positionH relativeFrom="margin">
              <wp:align>right</wp:align>
            </wp:positionH>
            <wp:positionV relativeFrom="paragraph">
              <wp:posOffset>4752989</wp:posOffset>
            </wp:positionV>
            <wp:extent cx="5943600" cy="2315210"/>
            <wp:effectExtent l="0" t="0" r="0" b="8890"/>
            <wp:wrapTopAndBottom/>
            <wp:docPr id="16347556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4755678" name=""/>
                    <pic:cNvPicPr/>
                  </pic:nvPicPr>
                  <pic:blipFill>
                    <a:blip r:embed="rId14">
                      <a:extLst>
                        <a:ext uri="{28A0092B-C50C-407E-A947-70E740481C1C}">
                          <a14:useLocalDpi xmlns:a14="http://schemas.microsoft.com/office/drawing/2010/main" val="0"/>
                        </a:ext>
                      </a:extLst>
                    </a:blip>
                    <a:stretch>
                      <a:fillRect/>
                    </a:stretch>
                  </pic:blipFill>
                  <pic:spPr>
                    <a:xfrm>
                      <a:off x="0" y="0"/>
                      <a:ext cx="5943600" cy="2315210"/>
                    </a:xfrm>
                    <a:prstGeom prst="rect">
                      <a:avLst/>
                    </a:prstGeom>
                  </pic:spPr>
                </pic:pic>
              </a:graphicData>
            </a:graphic>
          </wp:anchor>
        </w:drawing>
      </w:r>
      <w:r w:rsidRPr="0096632A">
        <w:drawing>
          <wp:anchor distT="0" distB="0" distL="114300" distR="114300" simplePos="0" relativeHeight="251666432" behindDoc="0" locked="0" layoutInCell="1" allowOverlap="1" wp14:anchorId="6E813943" wp14:editId="77AB4E57">
            <wp:simplePos x="0" y="0"/>
            <wp:positionH relativeFrom="margin">
              <wp:align>right</wp:align>
            </wp:positionH>
            <wp:positionV relativeFrom="paragraph">
              <wp:posOffset>2360856</wp:posOffset>
            </wp:positionV>
            <wp:extent cx="5943600" cy="2315210"/>
            <wp:effectExtent l="0" t="0" r="0" b="8890"/>
            <wp:wrapTopAndBottom/>
            <wp:docPr id="11863837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6383700" name=""/>
                    <pic:cNvPicPr/>
                  </pic:nvPicPr>
                  <pic:blipFill>
                    <a:blip r:embed="rId15">
                      <a:extLst>
                        <a:ext uri="{28A0092B-C50C-407E-A947-70E740481C1C}">
                          <a14:useLocalDpi xmlns:a14="http://schemas.microsoft.com/office/drawing/2010/main" val="0"/>
                        </a:ext>
                      </a:extLst>
                    </a:blip>
                    <a:stretch>
                      <a:fillRect/>
                    </a:stretch>
                  </pic:blipFill>
                  <pic:spPr>
                    <a:xfrm>
                      <a:off x="0" y="0"/>
                      <a:ext cx="5943600" cy="2315210"/>
                    </a:xfrm>
                    <a:prstGeom prst="rect">
                      <a:avLst/>
                    </a:prstGeom>
                  </pic:spPr>
                </pic:pic>
              </a:graphicData>
            </a:graphic>
          </wp:anchor>
        </w:drawing>
      </w:r>
    </w:p>
    <w:p w14:paraId="12122DFD" w14:textId="6F8089E0" w:rsidR="0096632A" w:rsidRDefault="0096632A" w:rsidP="000B689C">
      <w:pPr>
        <w:ind w:left="720"/>
      </w:pPr>
    </w:p>
    <w:p w14:paraId="6F35AAA2" w14:textId="496A64FC" w:rsidR="0096632A" w:rsidRDefault="000B689C" w:rsidP="000B689C">
      <w:pPr>
        <w:ind w:left="720"/>
      </w:pPr>
      <w:r w:rsidRPr="0096632A">
        <w:lastRenderedPageBreak/>
        <w:drawing>
          <wp:anchor distT="0" distB="0" distL="114300" distR="114300" simplePos="0" relativeHeight="251669504" behindDoc="0" locked="0" layoutInCell="1" allowOverlap="1" wp14:anchorId="59574851" wp14:editId="11B0FA3B">
            <wp:simplePos x="0" y="0"/>
            <wp:positionH relativeFrom="margin">
              <wp:align>right</wp:align>
            </wp:positionH>
            <wp:positionV relativeFrom="paragraph">
              <wp:posOffset>4711198</wp:posOffset>
            </wp:positionV>
            <wp:extent cx="5943600" cy="2315210"/>
            <wp:effectExtent l="0" t="0" r="0" b="8890"/>
            <wp:wrapTopAndBottom/>
            <wp:docPr id="17764903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6490311" name=""/>
                    <pic:cNvPicPr/>
                  </pic:nvPicPr>
                  <pic:blipFill>
                    <a:blip r:embed="rId16">
                      <a:extLst>
                        <a:ext uri="{28A0092B-C50C-407E-A947-70E740481C1C}">
                          <a14:useLocalDpi xmlns:a14="http://schemas.microsoft.com/office/drawing/2010/main" val="0"/>
                        </a:ext>
                      </a:extLst>
                    </a:blip>
                    <a:stretch>
                      <a:fillRect/>
                    </a:stretch>
                  </pic:blipFill>
                  <pic:spPr>
                    <a:xfrm>
                      <a:off x="0" y="0"/>
                      <a:ext cx="5943600" cy="2315210"/>
                    </a:xfrm>
                    <a:prstGeom prst="rect">
                      <a:avLst/>
                    </a:prstGeom>
                  </pic:spPr>
                </pic:pic>
              </a:graphicData>
            </a:graphic>
          </wp:anchor>
        </w:drawing>
      </w:r>
      <w:r w:rsidRPr="0096632A">
        <w:drawing>
          <wp:anchor distT="0" distB="0" distL="114300" distR="114300" simplePos="0" relativeHeight="251670528" behindDoc="0" locked="0" layoutInCell="1" allowOverlap="1" wp14:anchorId="0452277E" wp14:editId="13A07110">
            <wp:simplePos x="0" y="0"/>
            <wp:positionH relativeFrom="margin">
              <wp:align>right</wp:align>
            </wp:positionH>
            <wp:positionV relativeFrom="paragraph">
              <wp:posOffset>2338661</wp:posOffset>
            </wp:positionV>
            <wp:extent cx="5943600" cy="2315210"/>
            <wp:effectExtent l="0" t="0" r="0" b="8890"/>
            <wp:wrapTopAndBottom/>
            <wp:docPr id="6061903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6190309" name=""/>
                    <pic:cNvPicPr/>
                  </pic:nvPicPr>
                  <pic:blipFill>
                    <a:blip r:embed="rId17">
                      <a:extLst>
                        <a:ext uri="{28A0092B-C50C-407E-A947-70E740481C1C}">
                          <a14:useLocalDpi xmlns:a14="http://schemas.microsoft.com/office/drawing/2010/main" val="0"/>
                        </a:ext>
                      </a:extLst>
                    </a:blip>
                    <a:stretch>
                      <a:fillRect/>
                    </a:stretch>
                  </pic:blipFill>
                  <pic:spPr>
                    <a:xfrm>
                      <a:off x="0" y="0"/>
                      <a:ext cx="5943600" cy="2315210"/>
                    </a:xfrm>
                    <a:prstGeom prst="rect">
                      <a:avLst/>
                    </a:prstGeom>
                  </pic:spPr>
                </pic:pic>
              </a:graphicData>
            </a:graphic>
          </wp:anchor>
        </w:drawing>
      </w:r>
      <w:r w:rsidRPr="0096632A">
        <w:drawing>
          <wp:anchor distT="0" distB="0" distL="114300" distR="114300" simplePos="0" relativeHeight="251668480" behindDoc="0" locked="0" layoutInCell="1" allowOverlap="1" wp14:anchorId="079B9D26" wp14:editId="1D67C9D4">
            <wp:simplePos x="0" y="0"/>
            <wp:positionH relativeFrom="margin">
              <wp:align>right</wp:align>
            </wp:positionH>
            <wp:positionV relativeFrom="paragraph">
              <wp:posOffset>340</wp:posOffset>
            </wp:positionV>
            <wp:extent cx="5943600" cy="2315210"/>
            <wp:effectExtent l="0" t="0" r="0" b="8890"/>
            <wp:wrapTopAndBottom/>
            <wp:docPr id="5770982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7098242" name=""/>
                    <pic:cNvPicPr/>
                  </pic:nvPicPr>
                  <pic:blipFill>
                    <a:blip r:embed="rId18">
                      <a:extLst>
                        <a:ext uri="{28A0092B-C50C-407E-A947-70E740481C1C}">
                          <a14:useLocalDpi xmlns:a14="http://schemas.microsoft.com/office/drawing/2010/main" val="0"/>
                        </a:ext>
                      </a:extLst>
                    </a:blip>
                    <a:stretch>
                      <a:fillRect/>
                    </a:stretch>
                  </pic:blipFill>
                  <pic:spPr>
                    <a:xfrm>
                      <a:off x="0" y="0"/>
                      <a:ext cx="5943600" cy="2315210"/>
                    </a:xfrm>
                    <a:prstGeom prst="rect">
                      <a:avLst/>
                    </a:prstGeom>
                  </pic:spPr>
                </pic:pic>
              </a:graphicData>
            </a:graphic>
          </wp:anchor>
        </w:drawing>
      </w:r>
    </w:p>
    <w:p w14:paraId="21542FB2" w14:textId="3849F9B4" w:rsidR="0096632A" w:rsidRDefault="0096632A" w:rsidP="000B689C">
      <w:pPr>
        <w:ind w:left="720"/>
      </w:pPr>
      <w:r>
        <w:t xml:space="preserve">As you can see in these </w:t>
      </w:r>
      <w:proofErr w:type="gramStart"/>
      <w:r>
        <w:t>pictures</w:t>
      </w:r>
      <w:proofErr w:type="gramEnd"/>
      <w:r>
        <w:t xml:space="preserve"> we have </w:t>
      </w:r>
      <w:r w:rsidR="008442FD">
        <w:t xml:space="preserve">developed trained </w:t>
      </w:r>
      <w:proofErr w:type="spellStart"/>
      <w:r w:rsidR="008442FD">
        <w:t>KMeans</w:t>
      </w:r>
      <w:proofErr w:type="spellEnd"/>
      <w:r w:rsidR="008442FD">
        <w:t xml:space="preserve"> on each trend and extracted the behavior of the pattern.</w:t>
      </w:r>
      <w:r w:rsidR="000B689C" w:rsidRPr="000B689C">
        <w:t xml:space="preserve"> </w:t>
      </w:r>
    </w:p>
    <w:p w14:paraId="7BEB12E2" w14:textId="021F66D7" w:rsidR="008442FD" w:rsidRDefault="008442FD" w:rsidP="0096632A">
      <w:pPr>
        <w:ind w:left="720"/>
      </w:pPr>
      <w:r w:rsidRPr="008442FD">
        <w:lastRenderedPageBreak/>
        <w:drawing>
          <wp:anchor distT="0" distB="0" distL="114300" distR="114300" simplePos="0" relativeHeight="251662336" behindDoc="0" locked="0" layoutInCell="1" allowOverlap="1" wp14:anchorId="339A8D51" wp14:editId="02AE6DCA">
            <wp:simplePos x="0" y="0"/>
            <wp:positionH relativeFrom="margin">
              <wp:align>center</wp:align>
            </wp:positionH>
            <wp:positionV relativeFrom="paragraph">
              <wp:posOffset>317648</wp:posOffset>
            </wp:positionV>
            <wp:extent cx="3370580" cy="2619375"/>
            <wp:effectExtent l="0" t="0" r="1270" b="9525"/>
            <wp:wrapTopAndBottom/>
            <wp:docPr id="18513449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1344907" name=""/>
                    <pic:cNvPicPr/>
                  </pic:nvPicPr>
                  <pic:blipFill>
                    <a:blip r:embed="rId19">
                      <a:extLst>
                        <a:ext uri="{28A0092B-C50C-407E-A947-70E740481C1C}">
                          <a14:useLocalDpi xmlns:a14="http://schemas.microsoft.com/office/drawing/2010/main" val="0"/>
                        </a:ext>
                      </a:extLst>
                    </a:blip>
                    <a:stretch>
                      <a:fillRect/>
                    </a:stretch>
                  </pic:blipFill>
                  <pic:spPr>
                    <a:xfrm>
                      <a:off x="0" y="0"/>
                      <a:ext cx="3370580" cy="2619375"/>
                    </a:xfrm>
                    <a:prstGeom prst="rect">
                      <a:avLst/>
                    </a:prstGeom>
                  </pic:spPr>
                </pic:pic>
              </a:graphicData>
            </a:graphic>
          </wp:anchor>
        </w:drawing>
      </w:r>
      <w:r>
        <w:t>We also extracted the centers of our dataset with two legs</w:t>
      </w:r>
    </w:p>
    <w:p w14:paraId="63BB857A" w14:textId="647BF2D3" w:rsidR="008442FD" w:rsidRDefault="008442FD" w:rsidP="0096632A">
      <w:pPr>
        <w:ind w:left="720"/>
      </w:pPr>
    </w:p>
    <w:p w14:paraId="316C54F5" w14:textId="611DEEB4" w:rsidR="0096632A" w:rsidRDefault="008442FD" w:rsidP="0096632A">
      <w:pPr>
        <w:ind w:left="720"/>
      </w:pPr>
      <w:r>
        <w:t xml:space="preserve">We also developed a method to identify the movement of the centers of clusters </w:t>
      </w:r>
      <w:proofErr w:type="spellStart"/>
      <w:r>
        <w:t>thet</w:t>
      </w:r>
      <w:proofErr w:type="spellEnd"/>
      <w:r>
        <w:t xml:space="preserve"> you can see it below:</w:t>
      </w:r>
    </w:p>
    <w:p w14:paraId="4FEF4D42" w14:textId="5B09FF50" w:rsidR="008442FD" w:rsidRDefault="008442FD" w:rsidP="0096632A">
      <w:pPr>
        <w:ind w:left="720"/>
      </w:pPr>
      <w:r w:rsidRPr="008442FD">
        <w:drawing>
          <wp:inline distT="0" distB="0" distL="0" distR="0" wp14:anchorId="29948478" wp14:editId="3B5CFA6F">
            <wp:extent cx="5187853" cy="3941327"/>
            <wp:effectExtent l="0" t="0" r="0" b="2540"/>
            <wp:docPr id="10535843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3584367" name=""/>
                    <pic:cNvPicPr/>
                  </pic:nvPicPr>
                  <pic:blipFill>
                    <a:blip r:embed="rId20"/>
                    <a:stretch>
                      <a:fillRect/>
                    </a:stretch>
                  </pic:blipFill>
                  <pic:spPr>
                    <a:xfrm>
                      <a:off x="0" y="0"/>
                      <a:ext cx="5193943" cy="3945954"/>
                    </a:xfrm>
                    <a:prstGeom prst="rect">
                      <a:avLst/>
                    </a:prstGeom>
                  </pic:spPr>
                </pic:pic>
              </a:graphicData>
            </a:graphic>
          </wp:inline>
        </w:drawing>
      </w:r>
    </w:p>
    <w:p w14:paraId="4029B7C6" w14:textId="180CC39E" w:rsidR="0096632A" w:rsidRDefault="00996D22" w:rsidP="0096632A">
      <w:pPr>
        <w:ind w:left="720"/>
      </w:pPr>
      <w:r w:rsidRPr="0083229C">
        <w:lastRenderedPageBreak/>
        <w:drawing>
          <wp:anchor distT="0" distB="0" distL="114300" distR="114300" simplePos="0" relativeHeight="251671552" behindDoc="0" locked="0" layoutInCell="1" allowOverlap="1" wp14:anchorId="4952E50D" wp14:editId="3CB946C9">
            <wp:simplePos x="0" y="0"/>
            <wp:positionH relativeFrom="margin">
              <wp:align>right</wp:align>
            </wp:positionH>
            <wp:positionV relativeFrom="paragraph">
              <wp:posOffset>425464</wp:posOffset>
            </wp:positionV>
            <wp:extent cx="5943600" cy="2341880"/>
            <wp:effectExtent l="0" t="0" r="0" b="1270"/>
            <wp:wrapTopAndBottom/>
            <wp:docPr id="17367431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6743139" name=""/>
                    <pic:cNvPicPr/>
                  </pic:nvPicPr>
                  <pic:blipFill>
                    <a:blip r:embed="rId21">
                      <a:extLst>
                        <a:ext uri="{28A0092B-C50C-407E-A947-70E740481C1C}">
                          <a14:useLocalDpi xmlns:a14="http://schemas.microsoft.com/office/drawing/2010/main" val="0"/>
                        </a:ext>
                      </a:extLst>
                    </a:blip>
                    <a:stretch>
                      <a:fillRect/>
                    </a:stretch>
                  </pic:blipFill>
                  <pic:spPr>
                    <a:xfrm>
                      <a:off x="0" y="0"/>
                      <a:ext cx="5943600" cy="2341880"/>
                    </a:xfrm>
                    <a:prstGeom prst="rect">
                      <a:avLst/>
                    </a:prstGeom>
                  </pic:spPr>
                </pic:pic>
              </a:graphicData>
            </a:graphic>
          </wp:anchor>
        </w:drawing>
      </w:r>
      <w:r w:rsidR="0083229C">
        <w:t xml:space="preserve">For maximizing our </w:t>
      </w:r>
      <w:proofErr w:type="gramStart"/>
      <w:r w:rsidR="0083229C">
        <w:t>performance</w:t>
      </w:r>
      <w:proofErr w:type="gramEnd"/>
      <w:r w:rsidR="0083229C">
        <w:t xml:space="preserve"> we developed an elbow chart in order to find the best hyperparameter </w:t>
      </w:r>
      <w:proofErr w:type="spellStart"/>
      <w:r w:rsidR="0083229C">
        <w:t>requerd</w:t>
      </w:r>
      <w:proofErr w:type="spellEnd"/>
      <w:r w:rsidR="0083229C">
        <w:t xml:space="preserve"> for </w:t>
      </w:r>
      <w:proofErr w:type="spellStart"/>
      <w:r w:rsidR="0083229C">
        <w:t>KMeans</w:t>
      </w:r>
      <w:proofErr w:type="spellEnd"/>
      <w:r w:rsidR="0083229C">
        <w:t>:</w:t>
      </w:r>
    </w:p>
    <w:p w14:paraId="0C70BF78" w14:textId="05368804" w:rsidR="0083229C" w:rsidRDefault="0083229C" w:rsidP="0096632A">
      <w:pPr>
        <w:ind w:left="720"/>
      </w:pPr>
    </w:p>
    <w:p w14:paraId="5FC9387D" w14:textId="61FBA684" w:rsidR="0083229C" w:rsidRDefault="0083229C" w:rsidP="0096632A">
      <w:pPr>
        <w:ind w:left="720"/>
      </w:pPr>
      <w:r>
        <w:t xml:space="preserve">As you can see </w:t>
      </w:r>
      <w:proofErr w:type="spellStart"/>
      <w:r>
        <w:t>KMeans</w:t>
      </w:r>
      <w:proofErr w:type="spellEnd"/>
      <w:r>
        <w:t xml:space="preserve"> with 3 clusters would work better we can see that in the chart below:</w:t>
      </w:r>
    </w:p>
    <w:p w14:paraId="64C939F8" w14:textId="635736F1" w:rsidR="0083229C" w:rsidRPr="0096632A" w:rsidRDefault="0083229C" w:rsidP="0096632A">
      <w:pPr>
        <w:ind w:left="720"/>
      </w:pPr>
      <w:r w:rsidRPr="0083229C">
        <w:drawing>
          <wp:inline distT="0" distB="0" distL="0" distR="0" wp14:anchorId="23E3B5B0" wp14:editId="4D8212F6">
            <wp:extent cx="4985749" cy="3874076"/>
            <wp:effectExtent l="0" t="0" r="5715" b="0"/>
            <wp:docPr id="16313236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1323658" name=""/>
                    <pic:cNvPicPr/>
                  </pic:nvPicPr>
                  <pic:blipFill>
                    <a:blip r:embed="rId22"/>
                    <a:stretch>
                      <a:fillRect/>
                    </a:stretch>
                  </pic:blipFill>
                  <pic:spPr>
                    <a:xfrm>
                      <a:off x="0" y="0"/>
                      <a:ext cx="4998528" cy="3884005"/>
                    </a:xfrm>
                    <a:prstGeom prst="rect">
                      <a:avLst/>
                    </a:prstGeom>
                  </pic:spPr>
                </pic:pic>
              </a:graphicData>
            </a:graphic>
          </wp:inline>
        </w:drawing>
      </w:r>
    </w:p>
    <w:p w14:paraId="39EB6751" w14:textId="5A9E388D" w:rsidR="00F20541" w:rsidRDefault="00111888" w:rsidP="00F20541">
      <w:pPr>
        <w:pStyle w:val="Heading1"/>
        <w:numPr>
          <w:ilvl w:val="0"/>
          <w:numId w:val="3"/>
        </w:numPr>
        <w:ind w:left="360"/>
      </w:pPr>
      <w:bookmarkStart w:id="29" w:name="_Toc139825032"/>
      <w:r w:rsidRPr="00111888">
        <w:lastRenderedPageBreak/>
        <w:t>Synthetic Clusters</w:t>
      </w:r>
      <w:bookmarkEnd w:id="29"/>
    </w:p>
    <w:p w14:paraId="117567D4" w14:textId="5A7FF0E1" w:rsidR="00F20541" w:rsidRDefault="00996D22" w:rsidP="00F20541">
      <w:pPr>
        <w:ind w:left="720"/>
        <w:jc w:val="both"/>
        <w:rPr>
          <w:lang w:bidi="fa-IR"/>
        </w:rPr>
      </w:pPr>
      <w:r w:rsidRPr="00F20541">
        <w:rPr>
          <w:noProof/>
          <w:lang w:bidi="fa-IR"/>
        </w:rPr>
        <w:drawing>
          <wp:anchor distT="0" distB="0" distL="114300" distR="114300" simplePos="0" relativeHeight="251660288" behindDoc="0" locked="0" layoutInCell="1" allowOverlap="1" wp14:anchorId="41D8FA74" wp14:editId="7948CD27">
            <wp:simplePos x="0" y="0"/>
            <wp:positionH relativeFrom="margin">
              <wp:align>center</wp:align>
            </wp:positionH>
            <wp:positionV relativeFrom="paragraph">
              <wp:posOffset>457495</wp:posOffset>
            </wp:positionV>
            <wp:extent cx="3202305" cy="2520315"/>
            <wp:effectExtent l="0" t="0" r="0" b="0"/>
            <wp:wrapThrough wrapText="bothSides">
              <wp:wrapPolygon edited="0">
                <wp:start x="0" y="0"/>
                <wp:lineTo x="0" y="21388"/>
                <wp:lineTo x="21459" y="21388"/>
                <wp:lineTo x="21459" y="0"/>
                <wp:lineTo x="0" y="0"/>
              </wp:wrapPolygon>
            </wp:wrapThrough>
            <wp:docPr id="18830628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3062837" name=""/>
                    <pic:cNvPicPr/>
                  </pic:nvPicPr>
                  <pic:blipFill>
                    <a:blip r:embed="rId23">
                      <a:extLst>
                        <a:ext uri="{28A0092B-C50C-407E-A947-70E740481C1C}">
                          <a14:useLocalDpi xmlns:a14="http://schemas.microsoft.com/office/drawing/2010/main" val="0"/>
                        </a:ext>
                      </a:extLst>
                    </a:blip>
                    <a:stretch>
                      <a:fillRect/>
                    </a:stretch>
                  </pic:blipFill>
                  <pic:spPr>
                    <a:xfrm>
                      <a:off x="0" y="0"/>
                      <a:ext cx="3202305" cy="2520315"/>
                    </a:xfrm>
                    <a:prstGeom prst="rect">
                      <a:avLst/>
                    </a:prstGeom>
                  </pic:spPr>
                </pic:pic>
              </a:graphicData>
            </a:graphic>
            <wp14:sizeRelH relativeFrom="margin">
              <wp14:pctWidth>0</wp14:pctWidth>
            </wp14:sizeRelH>
            <wp14:sizeRelV relativeFrom="margin">
              <wp14:pctHeight>0</wp14:pctHeight>
            </wp14:sizeRelV>
          </wp:anchor>
        </w:drawing>
      </w:r>
      <w:r w:rsidR="00F20541">
        <w:rPr>
          <w:lang w:bidi="fa-IR"/>
        </w:rPr>
        <w:t>We use ‘</w:t>
      </w:r>
      <w:proofErr w:type="spellStart"/>
      <w:r w:rsidR="00F20541">
        <w:rPr>
          <w:lang w:bidi="fa-IR"/>
        </w:rPr>
        <w:t>make_blobs</w:t>
      </w:r>
      <w:proofErr w:type="spellEnd"/>
      <w:r w:rsidR="00F20541">
        <w:rPr>
          <w:lang w:bidi="fa-IR"/>
        </w:rPr>
        <w:t xml:space="preserve">’ in order </w:t>
      </w:r>
      <w:r w:rsidR="00F20541" w:rsidRPr="00F20541">
        <w:rPr>
          <w:lang w:bidi="fa-IR"/>
        </w:rPr>
        <w:t xml:space="preserve">to generate synthetic clusters </w:t>
      </w:r>
      <w:r w:rsidR="00F20541">
        <w:rPr>
          <w:lang w:bidi="fa-IR"/>
        </w:rPr>
        <w:t xml:space="preserve">and we use standard scaler to scale our data. We plot this dataset using </w:t>
      </w:r>
      <w:proofErr w:type="spellStart"/>
      <w:r w:rsidR="00F20541">
        <w:rPr>
          <w:lang w:bidi="fa-IR"/>
        </w:rPr>
        <w:t>matplot</w:t>
      </w:r>
      <w:proofErr w:type="spellEnd"/>
      <w:r w:rsidR="00F20541">
        <w:rPr>
          <w:lang w:bidi="fa-IR"/>
        </w:rPr>
        <w:t xml:space="preserve">. Then we use </w:t>
      </w:r>
      <w:proofErr w:type="spellStart"/>
      <w:r w:rsidR="00F20541">
        <w:rPr>
          <w:lang w:bidi="fa-IR"/>
        </w:rPr>
        <w:t>dbscan</w:t>
      </w:r>
      <w:proofErr w:type="spellEnd"/>
      <w:r w:rsidR="00F20541">
        <w:rPr>
          <w:lang w:bidi="fa-IR"/>
        </w:rPr>
        <w:t xml:space="preserve"> to train our model.</w:t>
      </w:r>
    </w:p>
    <w:p w14:paraId="705F8DBD" w14:textId="2DD83542" w:rsidR="00F20541" w:rsidRDefault="00F20541" w:rsidP="00F20541">
      <w:pPr>
        <w:ind w:left="720"/>
        <w:jc w:val="both"/>
        <w:rPr>
          <w:lang w:bidi="fa-IR"/>
        </w:rPr>
      </w:pPr>
    </w:p>
    <w:p w14:paraId="14619046" w14:textId="14DF9E13" w:rsidR="00F20541" w:rsidRDefault="00F20541" w:rsidP="00F20541">
      <w:pPr>
        <w:ind w:left="720"/>
        <w:jc w:val="both"/>
        <w:rPr>
          <w:lang w:bidi="fa-IR"/>
        </w:rPr>
      </w:pPr>
    </w:p>
    <w:p w14:paraId="5D7AA0DF" w14:textId="55633035" w:rsidR="00F20541" w:rsidRDefault="00F20541" w:rsidP="00F20541">
      <w:pPr>
        <w:ind w:left="720"/>
        <w:jc w:val="both"/>
        <w:rPr>
          <w:lang w:bidi="fa-IR"/>
        </w:rPr>
      </w:pPr>
    </w:p>
    <w:p w14:paraId="2FAC896D" w14:textId="77777777" w:rsidR="00996D22" w:rsidRDefault="00996D22" w:rsidP="00F20541">
      <w:pPr>
        <w:ind w:left="720"/>
        <w:jc w:val="both"/>
        <w:rPr>
          <w:lang w:bidi="fa-IR"/>
        </w:rPr>
      </w:pPr>
    </w:p>
    <w:p w14:paraId="293EF10E" w14:textId="2564261D" w:rsidR="00F20541" w:rsidRDefault="00F20541" w:rsidP="00F20541">
      <w:pPr>
        <w:ind w:left="720"/>
        <w:jc w:val="both"/>
        <w:rPr>
          <w:lang w:bidi="fa-IR"/>
        </w:rPr>
      </w:pPr>
    </w:p>
    <w:p w14:paraId="257D9446" w14:textId="77777777" w:rsidR="00996D22" w:rsidRDefault="00996D22" w:rsidP="00F20541">
      <w:pPr>
        <w:ind w:left="720"/>
        <w:jc w:val="both"/>
        <w:rPr>
          <w:lang w:bidi="fa-IR"/>
        </w:rPr>
      </w:pPr>
    </w:p>
    <w:p w14:paraId="4E5E95BD" w14:textId="6931FA13" w:rsidR="00F20541" w:rsidRDefault="00F20541" w:rsidP="00F20541">
      <w:pPr>
        <w:ind w:left="720"/>
        <w:jc w:val="both"/>
        <w:rPr>
          <w:lang w:bidi="fa-IR"/>
        </w:rPr>
      </w:pPr>
    </w:p>
    <w:p w14:paraId="1D31758E" w14:textId="43F02312" w:rsidR="00F20541" w:rsidRDefault="00F20541" w:rsidP="00F20541">
      <w:pPr>
        <w:ind w:left="720"/>
        <w:jc w:val="both"/>
        <w:rPr>
          <w:lang w:bidi="fa-IR"/>
        </w:rPr>
      </w:pPr>
    </w:p>
    <w:p w14:paraId="3BC284C7" w14:textId="0B4B8D65" w:rsidR="00F20541" w:rsidRDefault="00F20541" w:rsidP="00F20541">
      <w:pPr>
        <w:ind w:left="720"/>
        <w:jc w:val="both"/>
        <w:rPr>
          <w:lang w:bidi="fa-IR"/>
        </w:rPr>
      </w:pPr>
    </w:p>
    <w:p w14:paraId="00E9CE8D" w14:textId="4B9A1784" w:rsidR="00F20541" w:rsidRDefault="00F20541" w:rsidP="00F20541">
      <w:pPr>
        <w:ind w:left="720"/>
        <w:jc w:val="both"/>
        <w:rPr>
          <w:lang w:bidi="fa-IR"/>
        </w:rPr>
      </w:pPr>
    </w:p>
    <w:p w14:paraId="34E04728" w14:textId="3D228462" w:rsidR="00F20541" w:rsidRDefault="00F20541" w:rsidP="00F20541">
      <w:pPr>
        <w:ind w:left="720"/>
        <w:jc w:val="both"/>
        <w:rPr>
          <w:lang w:bidi="fa-IR"/>
        </w:rPr>
      </w:pPr>
      <w:r>
        <w:rPr>
          <w:lang w:bidi="fa-IR"/>
        </w:rPr>
        <w:t xml:space="preserve">We set eps to 0.1 and minimum samples </w:t>
      </w:r>
      <w:r w:rsidRPr="00F20541">
        <w:rPr>
          <w:lang w:bidi="fa-IR"/>
        </w:rPr>
        <w:t>required</w:t>
      </w:r>
      <w:r>
        <w:rPr>
          <w:lang w:bidi="fa-IR"/>
        </w:rPr>
        <w:t xml:space="preserve"> to make a cluster to 5. After </w:t>
      </w:r>
      <w:proofErr w:type="spellStart"/>
      <w:r>
        <w:rPr>
          <w:lang w:bidi="fa-IR"/>
        </w:rPr>
        <w:t>trainig</w:t>
      </w:r>
      <w:proofErr w:type="spellEnd"/>
      <w:r>
        <w:rPr>
          <w:lang w:bidi="fa-IR"/>
        </w:rPr>
        <w:t xml:space="preserve"> the model the </w:t>
      </w:r>
      <w:r w:rsidR="009A6728">
        <w:rPr>
          <w:lang w:bidi="fa-IR"/>
        </w:rPr>
        <w:t xml:space="preserve">evaluation of the model is </w:t>
      </w:r>
      <w:r w:rsidR="009A6728" w:rsidRPr="009A6728">
        <w:rPr>
          <w:lang w:bidi="fa-IR"/>
        </w:rPr>
        <w:t>measured</w:t>
      </w:r>
      <w:r w:rsidR="009A6728">
        <w:rPr>
          <w:lang w:bidi="fa-IR"/>
        </w:rPr>
        <w:t xml:space="preserve"> and they are:</w:t>
      </w:r>
    </w:p>
    <w:p w14:paraId="7ECF8AF3" w14:textId="77777777" w:rsidR="009A6728" w:rsidRPr="009A6728" w:rsidRDefault="009A6728" w:rsidP="00F20541">
      <w:pPr>
        <w:ind w:left="720"/>
        <w:jc w:val="both"/>
        <w:rPr>
          <w:highlight w:val="yellow"/>
          <w:lang w:bidi="fa-IR"/>
        </w:rPr>
      </w:pPr>
      <w:r>
        <w:rPr>
          <w:lang w:bidi="fa-IR"/>
        </w:rPr>
        <w:tab/>
      </w:r>
      <w:r w:rsidRPr="009A6728">
        <w:rPr>
          <w:highlight w:val="yellow"/>
          <w:lang w:bidi="fa-IR"/>
        </w:rPr>
        <w:t xml:space="preserve">Homogeneity: 0.7884160194686332 </w:t>
      </w:r>
    </w:p>
    <w:p w14:paraId="0FA47374" w14:textId="77777777" w:rsidR="009A6728" w:rsidRPr="009A6728" w:rsidRDefault="009A6728" w:rsidP="009A6728">
      <w:pPr>
        <w:ind w:left="720" w:firstLine="720"/>
        <w:jc w:val="both"/>
        <w:rPr>
          <w:highlight w:val="yellow"/>
          <w:lang w:bidi="fa-IR"/>
        </w:rPr>
      </w:pPr>
      <w:r w:rsidRPr="009A6728">
        <w:rPr>
          <w:highlight w:val="yellow"/>
          <w:lang w:bidi="fa-IR"/>
        </w:rPr>
        <w:t xml:space="preserve">Completeness: 0.8587051088745988 </w:t>
      </w:r>
    </w:p>
    <w:p w14:paraId="79D12642" w14:textId="77777777" w:rsidR="009A6728" w:rsidRPr="009A6728" w:rsidRDefault="009A6728" w:rsidP="009A6728">
      <w:pPr>
        <w:ind w:left="720" w:firstLine="720"/>
        <w:jc w:val="both"/>
        <w:rPr>
          <w:highlight w:val="yellow"/>
          <w:lang w:bidi="fa-IR"/>
        </w:rPr>
      </w:pPr>
      <w:r w:rsidRPr="009A6728">
        <w:rPr>
          <w:highlight w:val="yellow"/>
          <w:lang w:bidi="fa-IR"/>
        </w:rPr>
        <w:t xml:space="preserve">V-measure: 0.822060809234197 </w:t>
      </w:r>
    </w:p>
    <w:p w14:paraId="42336D01" w14:textId="77777777" w:rsidR="009A6728" w:rsidRPr="009A6728" w:rsidRDefault="009A6728" w:rsidP="009A6728">
      <w:pPr>
        <w:ind w:left="720" w:firstLine="720"/>
        <w:jc w:val="both"/>
        <w:rPr>
          <w:highlight w:val="yellow"/>
          <w:lang w:bidi="fa-IR"/>
        </w:rPr>
      </w:pPr>
      <w:r w:rsidRPr="009A6728">
        <w:rPr>
          <w:highlight w:val="yellow"/>
          <w:lang w:bidi="fa-IR"/>
        </w:rPr>
        <w:t xml:space="preserve">Adjusted Rand Index: 0.7250293466450323 </w:t>
      </w:r>
    </w:p>
    <w:p w14:paraId="2267C8E6" w14:textId="77777777" w:rsidR="009A6728" w:rsidRPr="009A6728" w:rsidRDefault="009A6728" w:rsidP="009A6728">
      <w:pPr>
        <w:ind w:left="720" w:firstLine="720"/>
        <w:jc w:val="both"/>
        <w:rPr>
          <w:highlight w:val="yellow"/>
          <w:lang w:bidi="fa-IR"/>
        </w:rPr>
      </w:pPr>
      <w:r w:rsidRPr="009A6728">
        <w:rPr>
          <w:highlight w:val="yellow"/>
          <w:lang w:bidi="fa-IR"/>
        </w:rPr>
        <w:t xml:space="preserve">Adjusted Mutual Information: 0.8208376480983665 </w:t>
      </w:r>
    </w:p>
    <w:p w14:paraId="7EE30DAC" w14:textId="49E99E39" w:rsidR="009A6728" w:rsidRPr="00F20541" w:rsidRDefault="009A6728" w:rsidP="009A6728">
      <w:pPr>
        <w:ind w:left="720" w:firstLine="720"/>
        <w:jc w:val="both"/>
        <w:rPr>
          <w:lang w:bidi="fa-IR"/>
        </w:rPr>
      </w:pPr>
      <w:r w:rsidRPr="009A6728">
        <w:rPr>
          <w:highlight w:val="yellow"/>
          <w:lang w:bidi="fa-IR"/>
        </w:rPr>
        <w:t>Silhouette Coefficient: 0.5775766408408879</w:t>
      </w:r>
    </w:p>
    <w:p w14:paraId="292D9EAE" w14:textId="305DA828" w:rsidR="00085B49" w:rsidRPr="000D2720" w:rsidRDefault="00085B49" w:rsidP="000D2720">
      <w:pPr>
        <w:ind w:left="720"/>
        <w:jc w:val="both"/>
        <w:rPr>
          <w:lang w:bidi="fa-IR"/>
        </w:rPr>
      </w:pPr>
    </w:p>
    <w:sectPr w:rsidR="00085B49" w:rsidRPr="000D2720" w:rsidSect="00C4450D">
      <w:footerReference w:type="default" r:id="rId2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6E92C5" w14:textId="77777777" w:rsidR="00F71336" w:rsidRDefault="00F71336" w:rsidP="00C4450D">
      <w:pPr>
        <w:spacing w:after="0" w:line="240" w:lineRule="auto"/>
      </w:pPr>
      <w:r>
        <w:separator/>
      </w:r>
    </w:p>
  </w:endnote>
  <w:endnote w:type="continuationSeparator" w:id="0">
    <w:p w14:paraId="0E0225CE" w14:textId="77777777" w:rsidR="00F71336" w:rsidRDefault="00F71336" w:rsidP="00C445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P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 Nazanin">
    <w:altName w:val="Arial"/>
    <w:panose1 w:val="00000400000000000000"/>
    <w:charset w:val="B2"/>
    <w:family w:val="auto"/>
    <w:pitch w:val="variable"/>
    <w:sig w:usb0="00002001" w:usb1="80000000" w:usb2="00000008" w:usb3="00000000" w:csb0="0000004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02A26C" w14:textId="77777777" w:rsidR="00C4450D" w:rsidRDefault="00C4450D" w:rsidP="00C4450D">
    <w:pPr>
      <w:pStyle w:val="Footer"/>
      <w:pBdr>
        <w:bottom w:val="single" w:sz="6" w:space="1" w:color="auto"/>
      </w:pBdr>
      <w:jc w:val="center"/>
    </w:pPr>
  </w:p>
  <w:p w14:paraId="491DF428" w14:textId="77777777" w:rsidR="00C4450D" w:rsidRPr="00881E43" w:rsidRDefault="00C4450D" w:rsidP="00C4450D">
    <w:pPr>
      <w:pStyle w:val="Footer"/>
      <w:rPr>
        <w:sz w:val="4"/>
        <w:szCs w:val="4"/>
      </w:rPr>
    </w:pPr>
  </w:p>
  <w:p w14:paraId="1D2C8417" w14:textId="77777777" w:rsidR="00C4450D" w:rsidRPr="00881E43" w:rsidRDefault="00C4450D" w:rsidP="00C4450D">
    <w:pPr>
      <w:pStyle w:val="Footer"/>
      <w:rPr>
        <w:sz w:val="20"/>
        <w:szCs w:val="20"/>
      </w:rPr>
    </w:pPr>
    <w:r w:rsidRPr="00881E43">
      <w:rPr>
        <w:sz w:val="20"/>
        <w:szCs w:val="20"/>
      </w:rPr>
      <w:t>Alireza Nasoodi 401131059</w:t>
    </w:r>
  </w:p>
  <w:sdt>
    <w:sdtPr>
      <w:id w:val="-267773646"/>
      <w:docPartObj>
        <w:docPartGallery w:val="Page Numbers (Bottom of Page)"/>
        <w:docPartUnique/>
      </w:docPartObj>
    </w:sdtPr>
    <w:sdtEndPr>
      <w:rPr>
        <w:noProof/>
      </w:rPr>
    </w:sdtEndPr>
    <w:sdtContent>
      <w:p w14:paraId="4FD42CDD" w14:textId="77777777" w:rsidR="00C4450D" w:rsidRDefault="00C4450D" w:rsidP="00C4450D">
        <w:pPr>
          <w:pStyle w:val="Footer"/>
          <w:jc w:val="center"/>
        </w:pPr>
        <w:r>
          <w:fldChar w:fldCharType="begin"/>
        </w:r>
        <w:r>
          <w:instrText xml:space="preserve"> PAGE   \* MERGEFORMAT </w:instrText>
        </w:r>
        <w:r>
          <w:fldChar w:fldCharType="separate"/>
        </w:r>
        <w:r>
          <w:t>1</w:t>
        </w:r>
        <w:r>
          <w:rPr>
            <w:noProof/>
          </w:rPr>
          <w:fldChar w:fldCharType="end"/>
        </w:r>
      </w:p>
    </w:sdtContent>
  </w:sdt>
  <w:p w14:paraId="19C9F134" w14:textId="77777777" w:rsidR="00C4450D" w:rsidRDefault="00C4450D" w:rsidP="00C4450D">
    <w:pPr>
      <w:pStyle w:val="Footer"/>
    </w:pPr>
  </w:p>
  <w:p w14:paraId="682A9A7C" w14:textId="77777777" w:rsidR="00C4450D" w:rsidRDefault="00C4450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412733" w14:textId="77777777" w:rsidR="00F71336" w:rsidRDefault="00F71336" w:rsidP="00C4450D">
      <w:pPr>
        <w:spacing w:after="0" w:line="240" w:lineRule="auto"/>
      </w:pPr>
      <w:r>
        <w:separator/>
      </w:r>
    </w:p>
  </w:footnote>
  <w:footnote w:type="continuationSeparator" w:id="0">
    <w:p w14:paraId="5A8C3D4D" w14:textId="77777777" w:rsidR="00F71336" w:rsidRDefault="00F71336" w:rsidP="00C4450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0279BDA"/>
    <w:multiLevelType w:val="hybridMultilevel"/>
    <w:tmpl w:val="6C77FB9C"/>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9834D594"/>
    <w:multiLevelType w:val="hybridMultilevel"/>
    <w:tmpl w:val="E25BB143"/>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C4A1CF6A"/>
    <w:multiLevelType w:val="hybridMultilevel"/>
    <w:tmpl w:val="FFFFFFFF"/>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E4DAFB40"/>
    <w:multiLevelType w:val="hybridMultilevel"/>
    <w:tmpl w:val="53357009"/>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70F0420"/>
    <w:multiLevelType w:val="hybridMultilevel"/>
    <w:tmpl w:val="1B304190"/>
    <w:lvl w:ilvl="0" w:tplc="198E9B08">
      <w:start w:val="1"/>
      <w:numFmt w:val="lowerLetter"/>
      <w:lvlText w:val="%1)"/>
      <w:lvlJc w:val="left"/>
      <w:pPr>
        <w:ind w:left="1800" w:hanging="360"/>
      </w:pPr>
      <w:rPr>
        <w:rFonts w:hint="default"/>
        <w:b/>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11B57A14"/>
    <w:multiLevelType w:val="hybridMultilevel"/>
    <w:tmpl w:val="9B92DABA"/>
    <w:lvl w:ilvl="0" w:tplc="F964078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153E258C"/>
    <w:multiLevelType w:val="hybridMultilevel"/>
    <w:tmpl w:val="95E88EA4"/>
    <w:lvl w:ilvl="0" w:tplc="3B28D6D0">
      <w:start w:val="1"/>
      <w:numFmt w:val="lowerLetter"/>
      <w:lvlText w:val="%1)"/>
      <w:lvlJc w:val="left"/>
      <w:pPr>
        <w:ind w:left="1800" w:hanging="360"/>
      </w:pPr>
      <w:rPr>
        <w:rFonts w:hint="default"/>
        <w:b/>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156F667A"/>
    <w:multiLevelType w:val="multilevel"/>
    <w:tmpl w:val="491C1164"/>
    <w:lvl w:ilvl="0">
      <w:start w:val="1"/>
      <w:numFmt w:val="decimal"/>
      <w:lvlText w:val="%1-"/>
      <w:lvlJc w:val="left"/>
      <w:pPr>
        <w:ind w:left="630" w:hanging="630"/>
      </w:pPr>
      <w:rPr>
        <w:rFonts w:hint="default"/>
      </w:rPr>
    </w:lvl>
    <w:lvl w:ilvl="1">
      <w:start w:val="1"/>
      <w:numFmt w:val="decimal"/>
      <w:lvlText w:val="%1-%2-"/>
      <w:lvlJc w:val="left"/>
      <w:pPr>
        <w:ind w:left="1125" w:hanging="720"/>
      </w:pPr>
      <w:rPr>
        <w:rFonts w:hint="default"/>
      </w:rPr>
    </w:lvl>
    <w:lvl w:ilvl="2">
      <w:start w:val="2"/>
      <w:numFmt w:val="decimal"/>
      <w:lvlText w:val="%1-%2-%3-"/>
      <w:lvlJc w:val="left"/>
      <w:pPr>
        <w:ind w:left="1530" w:hanging="720"/>
      </w:pPr>
      <w:rPr>
        <w:rFonts w:hint="default"/>
      </w:rPr>
    </w:lvl>
    <w:lvl w:ilvl="3">
      <w:start w:val="1"/>
      <w:numFmt w:val="decimal"/>
      <w:lvlText w:val="%1-%2-%3-%4."/>
      <w:lvlJc w:val="left"/>
      <w:pPr>
        <w:ind w:left="2295" w:hanging="1080"/>
      </w:pPr>
      <w:rPr>
        <w:rFonts w:hint="default"/>
      </w:rPr>
    </w:lvl>
    <w:lvl w:ilvl="4">
      <w:start w:val="1"/>
      <w:numFmt w:val="decimal"/>
      <w:lvlText w:val="%1-%2-%3-%4.%5."/>
      <w:lvlJc w:val="left"/>
      <w:pPr>
        <w:ind w:left="2700" w:hanging="1080"/>
      </w:pPr>
      <w:rPr>
        <w:rFonts w:hint="default"/>
      </w:rPr>
    </w:lvl>
    <w:lvl w:ilvl="5">
      <w:start w:val="1"/>
      <w:numFmt w:val="decimal"/>
      <w:lvlText w:val="%1-%2-%3-%4.%5.%6."/>
      <w:lvlJc w:val="left"/>
      <w:pPr>
        <w:ind w:left="3465" w:hanging="1440"/>
      </w:pPr>
      <w:rPr>
        <w:rFonts w:hint="default"/>
      </w:rPr>
    </w:lvl>
    <w:lvl w:ilvl="6">
      <w:start w:val="1"/>
      <w:numFmt w:val="decimal"/>
      <w:lvlText w:val="%1-%2-%3-%4.%5.%6.%7."/>
      <w:lvlJc w:val="left"/>
      <w:pPr>
        <w:ind w:left="3870" w:hanging="1440"/>
      </w:pPr>
      <w:rPr>
        <w:rFonts w:hint="default"/>
      </w:rPr>
    </w:lvl>
    <w:lvl w:ilvl="7">
      <w:start w:val="1"/>
      <w:numFmt w:val="decimal"/>
      <w:lvlText w:val="%1-%2-%3-%4.%5.%6.%7.%8."/>
      <w:lvlJc w:val="left"/>
      <w:pPr>
        <w:ind w:left="4635" w:hanging="1800"/>
      </w:pPr>
      <w:rPr>
        <w:rFonts w:hint="default"/>
      </w:rPr>
    </w:lvl>
    <w:lvl w:ilvl="8">
      <w:start w:val="1"/>
      <w:numFmt w:val="decimal"/>
      <w:lvlText w:val="%1-%2-%3-%4.%5.%6.%7.%8.%9."/>
      <w:lvlJc w:val="left"/>
      <w:pPr>
        <w:ind w:left="5040" w:hanging="1800"/>
      </w:pPr>
      <w:rPr>
        <w:rFonts w:hint="default"/>
      </w:rPr>
    </w:lvl>
  </w:abstractNum>
  <w:abstractNum w:abstractNumId="8" w15:restartNumberingAfterBreak="0">
    <w:nsid w:val="1E4BC37D"/>
    <w:multiLevelType w:val="hybridMultilevel"/>
    <w:tmpl w:val="2CF8E578"/>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24B41313"/>
    <w:multiLevelType w:val="hybridMultilevel"/>
    <w:tmpl w:val="EF69E022"/>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27470010"/>
    <w:multiLevelType w:val="multilevel"/>
    <w:tmpl w:val="4738C2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DFD0CA5"/>
    <w:multiLevelType w:val="hybridMultilevel"/>
    <w:tmpl w:val="1D00DC98"/>
    <w:lvl w:ilvl="0" w:tplc="478A0DE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3B073874"/>
    <w:multiLevelType w:val="hybridMultilevel"/>
    <w:tmpl w:val="8E085CDA"/>
    <w:lvl w:ilvl="0" w:tplc="61882A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E853633"/>
    <w:multiLevelType w:val="hybridMultilevel"/>
    <w:tmpl w:val="7ED42FEE"/>
    <w:lvl w:ilvl="0" w:tplc="2F8A18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EB602A2"/>
    <w:multiLevelType w:val="hybridMultilevel"/>
    <w:tmpl w:val="7C7CFE0E"/>
    <w:lvl w:ilvl="0" w:tplc="34B0CB3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417F69A8"/>
    <w:multiLevelType w:val="hybridMultilevel"/>
    <w:tmpl w:val="1B587146"/>
    <w:lvl w:ilvl="0" w:tplc="EC66942E">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6" w15:restartNumberingAfterBreak="0">
    <w:nsid w:val="448E3CEA"/>
    <w:multiLevelType w:val="multilevel"/>
    <w:tmpl w:val="1BB2FC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BA96A1F"/>
    <w:multiLevelType w:val="multilevel"/>
    <w:tmpl w:val="FD38EE0E"/>
    <w:lvl w:ilvl="0">
      <w:start w:val="1"/>
      <w:numFmt w:val="decimal"/>
      <w:lvlText w:val="%1-"/>
      <w:lvlJc w:val="left"/>
      <w:pPr>
        <w:ind w:left="420" w:hanging="42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8" w15:restartNumberingAfterBreak="0">
    <w:nsid w:val="4CFABEEE"/>
    <w:multiLevelType w:val="hybridMultilevel"/>
    <w:tmpl w:val="570DBC4C"/>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15:restartNumberingAfterBreak="0">
    <w:nsid w:val="509C2D9C"/>
    <w:multiLevelType w:val="multilevel"/>
    <w:tmpl w:val="F66E8C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1996ADA"/>
    <w:multiLevelType w:val="hybridMultilevel"/>
    <w:tmpl w:val="81B4710E"/>
    <w:lvl w:ilvl="0" w:tplc="25FE07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3D418AB"/>
    <w:multiLevelType w:val="hybridMultilevel"/>
    <w:tmpl w:val="EB20B488"/>
    <w:lvl w:ilvl="0" w:tplc="B0288FB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15:restartNumberingAfterBreak="0">
    <w:nsid w:val="671030D7"/>
    <w:multiLevelType w:val="multilevel"/>
    <w:tmpl w:val="C3D439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EE77298"/>
    <w:multiLevelType w:val="multilevel"/>
    <w:tmpl w:val="FD30DA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5E657E0"/>
    <w:multiLevelType w:val="multilevel"/>
    <w:tmpl w:val="0DB2B1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BD2694B"/>
    <w:multiLevelType w:val="hybridMultilevel"/>
    <w:tmpl w:val="09043144"/>
    <w:lvl w:ilvl="0" w:tplc="54D6145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16cid:durableId="406920898">
    <w:abstractNumId w:val="20"/>
  </w:num>
  <w:num w:numId="2" w16cid:durableId="493304790">
    <w:abstractNumId w:val="12"/>
  </w:num>
  <w:num w:numId="3" w16cid:durableId="1132095760">
    <w:abstractNumId w:val="13"/>
  </w:num>
  <w:num w:numId="4" w16cid:durableId="748699951">
    <w:abstractNumId w:val="17"/>
  </w:num>
  <w:num w:numId="5" w16cid:durableId="1888490860">
    <w:abstractNumId w:val="1"/>
  </w:num>
  <w:num w:numId="6" w16cid:durableId="504592098">
    <w:abstractNumId w:val="24"/>
  </w:num>
  <w:num w:numId="7" w16cid:durableId="709691579">
    <w:abstractNumId w:val="10"/>
  </w:num>
  <w:num w:numId="8" w16cid:durableId="59906490">
    <w:abstractNumId w:val="11"/>
  </w:num>
  <w:num w:numId="9" w16cid:durableId="435755876">
    <w:abstractNumId w:val="5"/>
  </w:num>
  <w:num w:numId="10" w16cid:durableId="2039426726">
    <w:abstractNumId w:val="7"/>
  </w:num>
  <w:num w:numId="11" w16cid:durableId="1567957224">
    <w:abstractNumId w:val="0"/>
  </w:num>
  <w:num w:numId="12" w16cid:durableId="1664311425">
    <w:abstractNumId w:val="19"/>
  </w:num>
  <w:num w:numId="13" w16cid:durableId="1154759899">
    <w:abstractNumId w:val="16"/>
  </w:num>
  <w:num w:numId="14" w16cid:durableId="1891187209">
    <w:abstractNumId w:val="8"/>
  </w:num>
  <w:num w:numId="15" w16cid:durableId="839269586">
    <w:abstractNumId w:val="21"/>
  </w:num>
  <w:num w:numId="16" w16cid:durableId="2110737628">
    <w:abstractNumId w:val="15"/>
  </w:num>
  <w:num w:numId="17" w16cid:durableId="1884095166">
    <w:abstractNumId w:val="25"/>
  </w:num>
  <w:num w:numId="18" w16cid:durableId="1713191462">
    <w:abstractNumId w:val="3"/>
  </w:num>
  <w:num w:numId="19" w16cid:durableId="2137330442">
    <w:abstractNumId w:val="18"/>
  </w:num>
  <w:num w:numId="20" w16cid:durableId="560748671">
    <w:abstractNumId w:val="23"/>
  </w:num>
  <w:num w:numId="21" w16cid:durableId="953514688">
    <w:abstractNumId w:val="14"/>
  </w:num>
  <w:num w:numId="22" w16cid:durableId="1213343811">
    <w:abstractNumId w:val="9"/>
  </w:num>
  <w:num w:numId="23" w16cid:durableId="763847228">
    <w:abstractNumId w:val="22"/>
  </w:num>
  <w:num w:numId="24" w16cid:durableId="139002126">
    <w:abstractNumId w:val="6"/>
  </w:num>
  <w:num w:numId="25" w16cid:durableId="494416272">
    <w:abstractNumId w:val="4"/>
  </w:num>
  <w:num w:numId="26" w16cid:durableId="82274254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3A69"/>
    <w:rsid w:val="00030B7E"/>
    <w:rsid w:val="00085B49"/>
    <w:rsid w:val="00092004"/>
    <w:rsid w:val="000A75AE"/>
    <w:rsid w:val="000B00F0"/>
    <w:rsid w:val="000B6777"/>
    <w:rsid w:val="000B689C"/>
    <w:rsid w:val="000D2720"/>
    <w:rsid w:val="00111888"/>
    <w:rsid w:val="00147F57"/>
    <w:rsid w:val="00152F8F"/>
    <w:rsid w:val="001872BF"/>
    <w:rsid w:val="00243A69"/>
    <w:rsid w:val="00273461"/>
    <w:rsid w:val="00281051"/>
    <w:rsid w:val="002F14A2"/>
    <w:rsid w:val="002F623D"/>
    <w:rsid w:val="00306EE1"/>
    <w:rsid w:val="003B1BD3"/>
    <w:rsid w:val="00436875"/>
    <w:rsid w:val="004462AD"/>
    <w:rsid w:val="00464252"/>
    <w:rsid w:val="004B26C2"/>
    <w:rsid w:val="00512754"/>
    <w:rsid w:val="005622D7"/>
    <w:rsid w:val="005701F3"/>
    <w:rsid w:val="00571F60"/>
    <w:rsid w:val="005922FF"/>
    <w:rsid w:val="005B6F62"/>
    <w:rsid w:val="005E2B07"/>
    <w:rsid w:val="00606737"/>
    <w:rsid w:val="00616CA9"/>
    <w:rsid w:val="007541C7"/>
    <w:rsid w:val="007C79AE"/>
    <w:rsid w:val="0083229C"/>
    <w:rsid w:val="008442FD"/>
    <w:rsid w:val="00867932"/>
    <w:rsid w:val="00926F62"/>
    <w:rsid w:val="00940CC0"/>
    <w:rsid w:val="0096368E"/>
    <w:rsid w:val="0096632A"/>
    <w:rsid w:val="0097495E"/>
    <w:rsid w:val="00996D22"/>
    <w:rsid w:val="009A6728"/>
    <w:rsid w:val="009E6CEF"/>
    <w:rsid w:val="00A21069"/>
    <w:rsid w:val="00AA24AF"/>
    <w:rsid w:val="00AC23D3"/>
    <w:rsid w:val="00AE67ED"/>
    <w:rsid w:val="00BE5CD0"/>
    <w:rsid w:val="00BF5AFA"/>
    <w:rsid w:val="00C4450D"/>
    <w:rsid w:val="00C479D9"/>
    <w:rsid w:val="00C5765C"/>
    <w:rsid w:val="00D70C01"/>
    <w:rsid w:val="00D74FD6"/>
    <w:rsid w:val="00E1025B"/>
    <w:rsid w:val="00E13B6E"/>
    <w:rsid w:val="00E16F02"/>
    <w:rsid w:val="00E17FFA"/>
    <w:rsid w:val="00E54F97"/>
    <w:rsid w:val="00EB34B2"/>
    <w:rsid w:val="00F0798B"/>
    <w:rsid w:val="00F15688"/>
    <w:rsid w:val="00F20541"/>
    <w:rsid w:val="00F571CF"/>
    <w:rsid w:val="00F7133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347B55"/>
  <w15:chartTrackingRefBased/>
  <w15:docId w15:val="{555858DB-BF7B-412A-8527-CE72707F02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B Nazani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26C2"/>
    <w:rPr>
      <w:rFonts w:eastAsiaTheme="minorHAnsi"/>
    </w:rPr>
  </w:style>
  <w:style w:type="paragraph" w:styleId="Heading1">
    <w:name w:val="heading 1"/>
    <w:basedOn w:val="Normal"/>
    <w:next w:val="Normal"/>
    <w:link w:val="Heading1Char"/>
    <w:uiPriority w:val="9"/>
    <w:qFormat/>
    <w:rsid w:val="005B6F62"/>
    <w:pPr>
      <w:keepNext/>
      <w:keepLines/>
      <w:spacing w:before="240" w:after="0"/>
      <w:outlineLvl w:val="0"/>
    </w:pPr>
    <w:rPr>
      <w:rFonts w:eastAsia="B Nazanin" w:cs="B Nazanin"/>
      <w:color w:val="000000" w:themeColor="text1"/>
      <w:sz w:val="32"/>
      <w:szCs w:val="32"/>
    </w:rPr>
  </w:style>
  <w:style w:type="paragraph" w:styleId="Heading2">
    <w:name w:val="heading 2"/>
    <w:basedOn w:val="Normal"/>
    <w:next w:val="Normal"/>
    <w:link w:val="Heading2Char"/>
    <w:uiPriority w:val="9"/>
    <w:unhideWhenUsed/>
    <w:qFormat/>
    <w:rsid w:val="0096368E"/>
    <w:pPr>
      <w:keepNext/>
      <w:keepLines/>
      <w:spacing w:before="40" w:after="0"/>
      <w:outlineLvl w:val="1"/>
    </w:pPr>
    <w:rPr>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6F62"/>
    <w:rPr>
      <w:rFonts w:cs="B Nazanin"/>
      <w:color w:val="000000" w:themeColor="text1"/>
      <w:sz w:val="32"/>
      <w:szCs w:val="32"/>
    </w:rPr>
  </w:style>
  <w:style w:type="character" w:customStyle="1" w:styleId="Heading2Char">
    <w:name w:val="Heading 2 Char"/>
    <w:basedOn w:val="DefaultParagraphFont"/>
    <w:link w:val="Heading2"/>
    <w:uiPriority w:val="9"/>
    <w:rsid w:val="0096368E"/>
    <w:rPr>
      <w:rFonts w:ascii="B Nazanin" w:eastAsia="B Nazanin" w:hAnsi="B Nazanin" w:cs="B Nazanin"/>
      <w:color w:val="000000" w:themeColor="text1"/>
      <w:sz w:val="26"/>
      <w:szCs w:val="26"/>
    </w:rPr>
  </w:style>
  <w:style w:type="paragraph" w:customStyle="1" w:styleId="Default">
    <w:name w:val="Default"/>
    <w:rsid w:val="005B6F62"/>
    <w:pPr>
      <w:autoSpaceDE w:val="0"/>
      <w:autoSpaceDN w:val="0"/>
      <w:adjustRightInd w:val="0"/>
      <w:spacing w:after="0" w:line="240" w:lineRule="auto"/>
    </w:pPr>
    <w:rPr>
      <w:rFonts w:ascii="Times New Roman" w:eastAsiaTheme="minorHAnsi" w:hAnsi="Times New Roman" w:cs="Times New Roman"/>
      <w:color w:val="000000"/>
      <w:sz w:val="24"/>
      <w:szCs w:val="24"/>
    </w:rPr>
  </w:style>
  <w:style w:type="paragraph" w:styleId="NormalWeb">
    <w:name w:val="Normal (Web)"/>
    <w:basedOn w:val="Normal"/>
    <w:uiPriority w:val="99"/>
    <w:semiHidden/>
    <w:unhideWhenUsed/>
    <w:rsid w:val="00AE67ED"/>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AE67ED"/>
    <w:pPr>
      <w:ind w:left="720"/>
      <w:contextualSpacing/>
    </w:pPr>
  </w:style>
  <w:style w:type="character" w:styleId="PlaceholderText">
    <w:name w:val="Placeholder Text"/>
    <w:basedOn w:val="DefaultParagraphFont"/>
    <w:uiPriority w:val="99"/>
    <w:semiHidden/>
    <w:rsid w:val="005622D7"/>
    <w:rPr>
      <w:color w:val="808080"/>
    </w:rPr>
  </w:style>
  <w:style w:type="character" w:styleId="Strong">
    <w:name w:val="Strong"/>
    <w:basedOn w:val="DefaultParagraphFont"/>
    <w:uiPriority w:val="22"/>
    <w:qFormat/>
    <w:rsid w:val="005622D7"/>
    <w:rPr>
      <w:b/>
      <w:bCs/>
    </w:rPr>
  </w:style>
  <w:style w:type="character" w:customStyle="1" w:styleId="hljs-builtin">
    <w:name w:val="hljs-built_in"/>
    <w:basedOn w:val="DefaultParagraphFont"/>
    <w:rsid w:val="00F15688"/>
  </w:style>
  <w:style w:type="character" w:styleId="HTMLCode">
    <w:name w:val="HTML Code"/>
    <w:basedOn w:val="DefaultParagraphFont"/>
    <w:uiPriority w:val="99"/>
    <w:semiHidden/>
    <w:unhideWhenUsed/>
    <w:rsid w:val="007541C7"/>
    <w:rPr>
      <w:rFonts w:ascii="Courier New" w:eastAsia="Times New Roman" w:hAnsi="Courier New" w:cs="Courier New"/>
      <w:sz w:val="20"/>
      <w:szCs w:val="20"/>
    </w:rPr>
  </w:style>
  <w:style w:type="paragraph" w:styleId="Header">
    <w:name w:val="header"/>
    <w:basedOn w:val="Normal"/>
    <w:link w:val="HeaderChar"/>
    <w:uiPriority w:val="99"/>
    <w:unhideWhenUsed/>
    <w:rsid w:val="00C445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4450D"/>
    <w:rPr>
      <w:rFonts w:eastAsiaTheme="minorHAnsi"/>
    </w:rPr>
  </w:style>
  <w:style w:type="paragraph" w:styleId="Footer">
    <w:name w:val="footer"/>
    <w:basedOn w:val="Normal"/>
    <w:link w:val="FooterChar"/>
    <w:uiPriority w:val="99"/>
    <w:unhideWhenUsed/>
    <w:rsid w:val="00C445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4450D"/>
    <w:rPr>
      <w:rFonts w:eastAsiaTheme="minorHAnsi"/>
    </w:rPr>
  </w:style>
  <w:style w:type="paragraph" w:styleId="TOCHeading">
    <w:name w:val="TOC Heading"/>
    <w:basedOn w:val="Heading1"/>
    <w:next w:val="Normal"/>
    <w:uiPriority w:val="39"/>
    <w:unhideWhenUsed/>
    <w:qFormat/>
    <w:rsid w:val="00E16F02"/>
    <w:pPr>
      <w:outlineLvl w:val="9"/>
    </w:pPr>
    <w:rPr>
      <w:rFonts w:asciiTheme="majorHAnsi" w:eastAsiaTheme="majorEastAsia" w:hAnsiTheme="majorHAnsi" w:cstheme="majorBidi"/>
      <w:color w:val="2F5496" w:themeColor="accent1" w:themeShade="BF"/>
    </w:rPr>
  </w:style>
  <w:style w:type="paragraph" w:styleId="TOC1">
    <w:name w:val="toc 1"/>
    <w:basedOn w:val="Normal"/>
    <w:next w:val="Normal"/>
    <w:autoRedefine/>
    <w:uiPriority w:val="39"/>
    <w:unhideWhenUsed/>
    <w:rsid w:val="00E16F02"/>
    <w:pPr>
      <w:spacing w:after="100"/>
    </w:pPr>
  </w:style>
  <w:style w:type="paragraph" w:styleId="TOC2">
    <w:name w:val="toc 2"/>
    <w:basedOn w:val="Normal"/>
    <w:next w:val="Normal"/>
    <w:autoRedefine/>
    <w:uiPriority w:val="39"/>
    <w:unhideWhenUsed/>
    <w:rsid w:val="00E16F02"/>
    <w:pPr>
      <w:spacing w:after="100"/>
      <w:ind w:left="220"/>
    </w:pPr>
  </w:style>
  <w:style w:type="character" w:styleId="Hyperlink">
    <w:name w:val="Hyperlink"/>
    <w:basedOn w:val="DefaultParagraphFont"/>
    <w:uiPriority w:val="99"/>
    <w:unhideWhenUsed/>
    <w:rsid w:val="00E16F0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960926">
      <w:bodyDiv w:val="1"/>
      <w:marLeft w:val="0"/>
      <w:marRight w:val="0"/>
      <w:marTop w:val="0"/>
      <w:marBottom w:val="0"/>
      <w:divBdr>
        <w:top w:val="none" w:sz="0" w:space="0" w:color="auto"/>
        <w:left w:val="none" w:sz="0" w:space="0" w:color="auto"/>
        <w:bottom w:val="none" w:sz="0" w:space="0" w:color="auto"/>
        <w:right w:val="none" w:sz="0" w:space="0" w:color="auto"/>
      </w:divBdr>
    </w:div>
    <w:div w:id="263810112">
      <w:bodyDiv w:val="1"/>
      <w:marLeft w:val="0"/>
      <w:marRight w:val="0"/>
      <w:marTop w:val="0"/>
      <w:marBottom w:val="0"/>
      <w:divBdr>
        <w:top w:val="none" w:sz="0" w:space="0" w:color="auto"/>
        <w:left w:val="none" w:sz="0" w:space="0" w:color="auto"/>
        <w:bottom w:val="none" w:sz="0" w:space="0" w:color="auto"/>
        <w:right w:val="none" w:sz="0" w:space="0" w:color="auto"/>
      </w:divBdr>
    </w:div>
    <w:div w:id="496926000">
      <w:bodyDiv w:val="1"/>
      <w:marLeft w:val="0"/>
      <w:marRight w:val="0"/>
      <w:marTop w:val="0"/>
      <w:marBottom w:val="0"/>
      <w:divBdr>
        <w:top w:val="none" w:sz="0" w:space="0" w:color="auto"/>
        <w:left w:val="none" w:sz="0" w:space="0" w:color="auto"/>
        <w:bottom w:val="none" w:sz="0" w:space="0" w:color="auto"/>
        <w:right w:val="none" w:sz="0" w:space="0" w:color="auto"/>
      </w:divBdr>
      <w:divsChild>
        <w:div w:id="282082926">
          <w:marLeft w:val="0"/>
          <w:marRight w:val="0"/>
          <w:marTop w:val="0"/>
          <w:marBottom w:val="0"/>
          <w:divBdr>
            <w:top w:val="none" w:sz="0" w:space="0" w:color="auto"/>
            <w:left w:val="none" w:sz="0" w:space="0" w:color="auto"/>
            <w:bottom w:val="none" w:sz="0" w:space="0" w:color="auto"/>
            <w:right w:val="none" w:sz="0" w:space="0" w:color="auto"/>
          </w:divBdr>
          <w:divsChild>
            <w:div w:id="1100763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583598">
      <w:bodyDiv w:val="1"/>
      <w:marLeft w:val="0"/>
      <w:marRight w:val="0"/>
      <w:marTop w:val="0"/>
      <w:marBottom w:val="0"/>
      <w:divBdr>
        <w:top w:val="none" w:sz="0" w:space="0" w:color="auto"/>
        <w:left w:val="none" w:sz="0" w:space="0" w:color="auto"/>
        <w:bottom w:val="none" w:sz="0" w:space="0" w:color="auto"/>
        <w:right w:val="none" w:sz="0" w:space="0" w:color="auto"/>
      </w:divBdr>
    </w:div>
    <w:div w:id="559172845">
      <w:bodyDiv w:val="1"/>
      <w:marLeft w:val="0"/>
      <w:marRight w:val="0"/>
      <w:marTop w:val="0"/>
      <w:marBottom w:val="0"/>
      <w:divBdr>
        <w:top w:val="none" w:sz="0" w:space="0" w:color="auto"/>
        <w:left w:val="none" w:sz="0" w:space="0" w:color="auto"/>
        <w:bottom w:val="none" w:sz="0" w:space="0" w:color="auto"/>
        <w:right w:val="none" w:sz="0" w:space="0" w:color="auto"/>
      </w:divBdr>
    </w:div>
    <w:div w:id="750665684">
      <w:bodyDiv w:val="1"/>
      <w:marLeft w:val="0"/>
      <w:marRight w:val="0"/>
      <w:marTop w:val="0"/>
      <w:marBottom w:val="0"/>
      <w:divBdr>
        <w:top w:val="none" w:sz="0" w:space="0" w:color="auto"/>
        <w:left w:val="none" w:sz="0" w:space="0" w:color="auto"/>
        <w:bottom w:val="none" w:sz="0" w:space="0" w:color="auto"/>
        <w:right w:val="none" w:sz="0" w:space="0" w:color="auto"/>
      </w:divBdr>
    </w:div>
    <w:div w:id="904685719">
      <w:bodyDiv w:val="1"/>
      <w:marLeft w:val="0"/>
      <w:marRight w:val="0"/>
      <w:marTop w:val="0"/>
      <w:marBottom w:val="0"/>
      <w:divBdr>
        <w:top w:val="none" w:sz="0" w:space="0" w:color="auto"/>
        <w:left w:val="none" w:sz="0" w:space="0" w:color="auto"/>
        <w:bottom w:val="none" w:sz="0" w:space="0" w:color="auto"/>
        <w:right w:val="none" w:sz="0" w:space="0" w:color="auto"/>
      </w:divBdr>
    </w:div>
    <w:div w:id="949895604">
      <w:bodyDiv w:val="1"/>
      <w:marLeft w:val="0"/>
      <w:marRight w:val="0"/>
      <w:marTop w:val="0"/>
      <w:marBottom w:val="0"/>
      <w:divBdr>
        <w:top w:val="none" w:sz="0" w:space="0" w:color="auto"/>
        <w:left w:val="none" w:sz="0" w:space="0" w:color="auto"/>
        <w:bottom w:val="none" w:sz="0" w:space="0" w:color="auto"/>
        <w:right w:val="none" w:sz="0" w:space="0" w:color="auto"/>
      </w:divBdr>
    </w:div>
    <w:div w:id="1011840100">
      <w:bodyDiv w:val="1"/>
      <w:marLeft w:val="0"/>
      <w:marRight w:val="0"/>
      <w:marTop w:val="0"/>
      <w:marBottom w:val="0"/>
      <w:divBdr>
        <w:top w:val="none" w:sz="0" w:space="0" w:color="auto"/>
        <w:left w:val="none" w:sz="0" w:space="0" w:color="auto"/>
        <w:bottom w:val="none" w:sz="0" w:space="0" w:color="auto"/>
        <w:right w:val="none" w:sz="0" w:space="0" w:color="auto"/>
      </w:divBdr>
    </w:div>
    <w:div w:id="1106121779">
      <w:bodyDiv w:val="1"/>
      <w:marLeft w:val="0"/>
      <w:marRight w:val="0"/>
      <w:marTop w:val="0"/>
      <w:marBottom w:val="0"/>
      <w:divBdr>
        <w:top w:val="none" w:sz="0" w:space="0" w:color="auto"/>
        <w:left w:val="none" w:sz="0" w:space="0" w:color="auto"/>
        <w:bottom w:val="none" w:sz="0" w:space="0" w:color="auto"/>
        <w:right w:val="none" w:sz="0" w:space="0" w:color="auto"/>
      </w:divBdr>
    </w:div>
    <w:div w:id="1137844091">
      <w:bodyDiv w:val="1"/>
      <w:marLeft w:val="0"/>
      <w:marRight w:val="0"/>
      <w:marTop w:val="0"/>
      <w:marBottom w:val="0"/>
      <w:divBdr>
        <w:top w:val="none" w:sz="0" w:space="0" w:color="auto"/>
        <w:left w:val="none" w:sz="0" w:space="0" w:color="auto"/>
        <w:bottom w:val="none" w:sz="0" w:space="0" w:color="auto"/>
        <w:right w:val="none" w:sz="0" w:space="0" w:color="auto"/>
      </w:divBdr>
    </w:div>
    <w:div w:id="1194266393">
      <w:bodyDiv w:val="1"/>
      <w:marLeft w:val="0"/>
      <w:marRight w:val="0"/>
      <w:marTop w:val="0"/>
      <w:marBottom w:val="0"/>
      <w:divBdr>
        <w:top w:val="none" w:sz="0" w:space="0" w:color="auto"/>
        <w:left w:val="none" w:sz="0" w:space="0" w:color="auto"/>
        <w:bottom w:val="none" w:sz="0" w:space="0" w:color="auto"/>
        <w:right w:val="none" w:sz="0" w:space="0" w:color="auto"/>
      </w:divBdr>
    </w:div>
    <w:div w:id="1345746453">
      <w:bodyDiv w:val="1"/>
      <w:marLeft w:val="0"/>
      <w:marRight w:val="0"/>
      <w:marTop w:val="0"/>
      <w:marBottom w:val="0"/>
      <w:divBdr>
        <w:top w:val="none" w:sz="0" w:space="0" w:color="auto"/>
        <w:left w:val="none" w:sz="0" w:space="0" w:color="auto"/>
        <w:bottom w:val="none" w:sz="0" w:space="0" w:color="auto"/>
        <w:right w:val="none" w:sz="0" w:space="0" w:color="auto"/>
      </w:divBdr>
      <w:divsChild>
        <w:div w:id="186480964">
          <w:marLeft w:val="0"/>
          <w:marRight w:val="0"/>
          <w:marTop w:val="0"/>
          <w:marBottom w:val="0"/>
          <w:divBdr>
            <w:top w:val="none" w:sz="0" w:space="0" w:color="auto"/>
            <w:left w:val="none" w:sz="0" w:space="0" w:color="auto"/>
            <w:bottom w:val="none" w:sz="0" w:space="0" w:color="auto"/>
            <w:right w:val="none" w:sz="0" w:space="0" w:color="auto"/>
          </w:divBdr>
          <w:divsChild>
            <w:div w:id="669866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113336">
      <w:bodyDiv w:val="1"/>
      <w:marLeft w:val="0"/>
      <w:marRight w:val="0"/>
      <w:marTop w:val="0"/>
      <w:marBottom w:val="0"/>
      <w:divBdr>
        <w:top w:val="none" w:sz="0" w:space="0" w:color="auto"/>
        <w:left w:val="none" w:sz="0" w:space="0" w:color="auto"/>
        <w:bottom w:val="none" w:sz="0" w:space="0" w:color="auto"/>
        <w:right w:val="none" w:sz="0" w:space="0" w:color="auto"/>
      </w:divBdr>
    </w:div>
    <w:div w:id="1469516436">
      <w:bodyDiv w:val="1"/>
      <w:marLeft w:val="0"/>
      <w:marRight w:val="0"/>
      <w:marTop w:val="0"/>
      <w:marBottom w:val="0"/>
      <w:divBdr>
        <w:top w:val="none" w:sz="0" w:space="0" w:color="auto"/>
        <w:left w:val="none" w:sz="0" w:space="0" w:color="auto"/>
        <w:bottom w:val="none" w:sz="0" w:space="0" w:color="auto"/>
        <w:right w:val="none" w:sz="0" w:space="0" w:color="auto"/>
      </w:divBdr>
    </w:div>
    <w:div w:id="1651400387">
      <w:bodyDiv w:val="1"/>
      <w:marLeft w:val="0"/>
      <w:marRight w:val="0"/>
      <w:marTop w:val="0"/>
      <w:marBottom w:val="0"/>
      <w:divBdr>
        <w:top w:val="none" w:sz="0" w:space="0" w:color="auto"/>
        <w:left w:val="none" w:sz="0" w:space="0" w:color="auto"/>
        <w:bottom w:val="none" w:sz="0" w:space="0" w:color="auto"/>
        <w:right w:val="none" w:sz="0" w:space="0" w:color="auto"/>
      </w:divBdr>
      <w:divsChild>
        <w:div w:id="861624959">
          <w:marLeft w:val="0"/>
          <w:marRight w:val="0"/>
          <w:marTop w:val="0"/>
          <w:marBottom w:val="0"/>
          <w:divBdr>
            <w:top w:val="none" w:sz="0" w:space="0" w:color="auto"/>
            <w:left w:val="none" w:sz="0" w:space="0" w:color="auto"/>
            <w:bottom w:val="none" w:sz="0" w:space="0" w:color="auto"/>
            <w:right w:val="none" w:sz="0" w:space="0" w:color="auto"/>
          </w:divBdr>
          <w:divsChild>
            <w:div w:id="1389525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694488">
      <w:bodyDiv w:val="1"/>
      <w:marLeft w:val="0"/>
      <w:marRight w:val="0"/>
      <w:marTop w:val="0"/>
      <w:marBottom w:val="0"/>
      <w:divBdr>
        <w:top w:val="none" w:sz="0" w:space="0" w:color="auto"/>
        <w:left w:val="none" w:sz="0" w:space="0" w:color="auto"/>
        <w:bottom w:val="none" w:sz="0" w:space="0" w:color="auto"/>
        <w:right w:val="none" w:sz="0" w:space="0" w:color="auto"/>
      </w:divBdr>
    </w:div>
    <w:div w:id="2088574882">
      <w:bodyDiv w:val="1"/>
      <w:marLeft w:val="0"/>
      <w:marRight w:val="0"/>
      <w:marTop w:val="0"/>
      <w:marBottom w:val="0"/>
      <w:divBdr>
        <w:top w:val="none" w:sz="0" w:space="0" w:color="auto"/>
        <w:left w:val="none" w:sz="0" w:space="0" w:color="auto"/>
        <w:bottom w:val="none" w:sz="0" w:space="0" w:color="auto"/>
        <w:right w:val="none" w:sz="0" w:space="0" w:color="auto"/>
      </w:divBdr>
      <w:divsChild>
        <w:div w:id="113327412">
          <w:marLeft w:val="0"/>
          <w:marRight w:val="0"/>
          <w:marTop w:val="0"/>
          <w:marBottom w:val="0"/>
          <w:divBdr>
            <w:top w:val="none" w:sz="0" w:space="0" w:color="auto"/>
            <w:left w:val="none" w:sz="0" w:space="0" w:color="auto"/>
            <w:bottom w:val="none" w:sz="0" w:space="0" w:color="auto"/>
            <w:right w:val="none" w:sz="0" w:space="0" w:color="auto"/>
          </w:divBdr>
          <w:divsChild>
            <w:div w:id="1210993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352334">
      <w:bodyDiv w:val="1"/>
      <w:marLeft w:val="0"/>
      <w:marRight w:val="0"/>
      <w:marTop w:val="0"/>
      <w:marBottom w:val="0"/>
      <w:divBdr>
        <w:top w:val="none" w:sz="0" w:space="0" w:color="auto"/>
        <w:left w:val="none" w:sz="0" w:space="0" w:color="auto"/>
        <w:bottom w:val="none" w:sz="0" w:space="0" w:color="auto"/>
        <w:right w:val="none" w:sz="0" w:space="0" w:color="auto"/>
      </w:divBdr>
      <w:divsChild>
        <w:div w:id="657198885">
          <w:marLeft w:val="0"/>
          <w:marRight w:val="0"/>
          <w:marTop w:val="0"/>
          <w:marBottom w:val="0"/>
          <w:divBdr>
            <w:top w:val="none" w:sz="0" w:space="0" w:color="auto"/>
            <w:left w:val="none" w:sz="0" w:space="0" w:color="auto"/>
            <w:bottom w:val="none" w:sz="0" w:space="0" w:color="auto"/>
            <w:right w:val="none" w:sz="0" w:space="0" w:color="auto"/>
          </w:divBdr>
          <w:divsChild>
            <w:div w:id="354036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139734">
      <w:bodyDiv w:val="1"/>
      <w:marLeft w:val="0"/>
      <w:marRight w:val="0"/>
      <w:marTop w:val="0"/>
      <w:marBottom w:val="0"/>
      <w:divBdr>
        <w:top w:val="none" w:sz="0" w:space="0" w:color="auto"/>
        <w:left w:val="none" w:sz="0" w:space="0" w:color="auto"/>
        <w:bottom w:val="none" w:sz="0" w:space="0" w:color="auto"/>
        <w:right w:val="none" w:sz="0" w:space="0" w:color="auto"/>
      </w:divBdr>
      <w:divsChild>
        <w:div w:id="1704474311">
          <w:marLeft w:val="0"/>
          <w:marRight w:val="0"/>
          <w:marTop w:val="0"/>
          <w:marBottom w:val="0"/>
          <w:divBdr>
            <w:top w:val="none" w:sz="0" w:space="0" w:color="auto"/>
            <w:left w:val="none" w:sz="0" w:space="0" w:color="auto"/>
            <w:bottom w:val="none" w:sz="0" w:space="0" w:color="auto"/>
            <w:right w:val="none" w:sz="0" w:space="0" w:color="auto"/>
          </w:divBdr>
          <w:divsChild>
            <w:div w:id="435172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478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F6B4B6B2-8904-43E9-ABB4-BA2E5B6F59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2003</TotalTime>
  <Pages>15</Pages>
  <Words>2589</Words>
  <Characters>14763</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Alireza Nasoodi</dc:creator>
  <cp:keywords/>
  <dc:description/>
  <cp:lastModifiedBy>Alireza Nasoodi</cp:lastModifiedBy>
  <cp:revision>16</cp:revision>
  <cp:lastPrinted>2023-07-09T15:32:00Z</cp:lastPrinted>
  <dcterms:created xsi:type="dcterms:W3CDTF">2023-04-16T08:58:00Z</dcterms:created>
  <dcterms:modified xsi:type="dcterms:W3CDTF">2023-07-09T15:37:00Z</dcterms:modified>
</cp:coreProperties>
</file>