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15" w:firstLine="0"/>
        <w:rPr>
          <w:rFonts w:ascii="Economica" w:cs="Economica" w:eastAsia="Economica" w:hAnsi="Economica"/>
          <w:color w:val="666666"/>
          <w:sz w:val="28"/>
          <w:szCs w:val="28"/>
        </w:rPr>
      </w:pPr>
      <w:r w:rsidDel="00000000" w:rsidR="00000000" w:rsidRPr="00000000">
        <w:rPr>
          <w:rFonts w:ascii="Economica" w:cs="Economica" w:eastAsia="Economica" w:hAnsi="Economica"/>
          <w:color w:val="666666"/>
          <w:sz w:val="28"/>
          <w:szCs w:val="28"/>
          <w:rtl w:val="0"/>
        </w:rPr>
        <w:t xml:space="preserve">Geometrijski algoritmi @ MATF</w:t>
      </w:r>
    </w:p>
    <w:p w:rsidR="00000000" w:rsidDel="00000000" w:rsidP="00000000" w:rsidRDefault="00000000" w:rsidRPr="00000000" w14:paraId="00000002">
      <w:pPr>
        <w:pStyle w:val="Title"/>
        <w:keepNext w:val="0"/>
        <w:keepLines w:val="0"/>
        <w:spacing w:after="0" w:line="240" w:lineRule="auto"/>
        <w:ind w:firstLine="15"/>
        <w:rPr>
          <w:rFonts w:ascii="Economica" w:cs="Economica" w:eastAsia="Economica" w:hAnsi="Economica"/>
          <w:b w:val="1"/>
          <w:sz w:val="60"/>
          <w:szCs w:val="60"/>
        </w:rPr>
      </w:pPr>
      <w:bookmarkStart w:colFirst="0" w:colLast="0" w:name="_mbjsiz6n6jlo" w:id="0"/>
      <w:bookmarkEnd w:id="0"/>
      <w:r w:rsidDel="00000000" w:rsidR="00000000" w:rsidRPr="00000000">
        <w:rPr>
          <w:rFonts w:ascii="Economica" w:cs="Economica" w:eastAsia="Economica" w:hAnsi="Economica"/>
          <w:b w:val="1"/>
          <w:sz w:val="60"/>
          <w:szCs w:val="60"/>
          <w:rtl w:val="0"/>
        </w:rPr>
        <w:t xml:space="preserve">Algoritam za pokrivanje skupa tačaka jediničnim krugovima</w:t>
      </w:r>
    </w:p>
    <w:p w:rsidR="00000000" w:rsidDel="00000000" w:rsidP="00000000" w:rsidRDefault="00000000" w:rsidRPr="00000000" w14:paraId="00000003">
      <w:pPr>
        <w:pStyle w:val="Subtitle"/>
        <w:keepNext w:val="0"/>
        <w:keepLines w:val="0"/>
        <w:spacing w:after="0" w:line="240" w:lineRule="auto"/>
        <w:ind w:left="-15" w:firstLine="0"/>
        <w:rPr>
          <w:rFonts w:ascii="Economica" w:cs="Economica" w:eastAsia="Economica" w:hAnsi="Economica"/>
          <w:color w:val="999999"/>
          <w:sz w:val="36"/>
          <w:szCs w:val="36"/>
        </w:rPr>
      </w:pPr>
      <w:bookmarkStart w:colFirst="0" w:colLast="0" w:name="_vb8p0lepu9vn" w:id="1"/>
      <w:bookmarkEnd w:id="1"/>
      <w:r w:rsidDel="00000000" w:rsidR="00000000" w:rsidRPr="00000000">
        <w:rPr>
          <w:rFonts w:ascii="Economica" w:cs="Economica" w:eastAsia="Economica" w:hAnsi="Economica"/>
          <w:color w:val="000000"/>
          <w:sz w:val="36"/>
          <w:szCs w:val="36"/>
          <w:rtl w:val="0"/>
        </w:rPr>
        <w:t xml:space="preserve">Ana Jakovljević</w:t>
      </w:r>
      <w:r w:rsidDel="00000000" w:rsidR="00000000" w:rsidRPr="00000000">
        <w:rPr>
          <w:rtl w:val="0"/>
        </w:rPr>
      </w:r>
    </w:p>
    <w:p w:rsidR="00000000" w:rsidDel="00000000" w:rsidP="00000000" w:rsidRDefault="00000000" w:rsidRPr="00000000" w14:paraId="00000004">
      <w:pPr>
        <w:spacing w:before="60" w:line="360" w:lineRule="auto"/>
        <w:ind w:left="-15" w:firstLine="0"/>
        <w:rPr>
          <w:rFonts w:ascii="Open Sans" w:cs="Open Sans" w:eastAsia="Open Sans" w:hAnsi="Open Sans"/>
        </w:rPr>
      </w:pPr>
      <w:r w:rsidDel="00000000" w:rsidR="00000000" w:rsidRPr="00000000">
        <w:rPr>
          <w:rFonts w:ascii="Open Sans" w:cs="Open Sans" w:eastAsia="Open Sans" w:hAnsi="Open Sans"/>
          <w:sz w:val="24"/>
          <w:szCs w:val="24"/>
        </w:rPr>
        <w:drawing>
          <wp:inline distB="114300" distT="114300" distL="114300" distR="114300">
            <wp:extent cx="5734050" cy="38100"/>
            <wp:effectExtent b="0" l="0" r="0" t="0"/>
            <wp:docPr descr="horizontal line" id="2"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73405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keepNext w:val="0"/>
        <w:keepLines w:val="0"/>
        <w:spacing w:after="0" w:before="120" w:line="360" w:lineRule="auto"/>
        <w:ind w:left="-15" w:firstLine="0"/>
        <w:rPr>
          <w:rFonts w:ascii="Open Sans" w:cs="Open Sans" w:eastAsia="Open Sans" w:hAnsi="Open Sans"/>
          <w:sz w:val="22"/>
          <w:szCs w:val="22"/>
        </w:rPr>
      </w:pPr>
      <w:bookmarkStart w:colFirst="0" w:colLast="0" w:name="_vydniszftb1n" w:id="2"/>
      <w:bookmarkEnd w:id="2"/>
      <w:r w:rsidDel="00000000" w:rsidR="00000000" w:rsidRPr="00000000">
        <w:rPr>
          <w:rFonts w:ascii="Open Sans" w:cs="Open Sans" w:eastAsia="Open Sans" w:hAnsi="Open Sans"/>
          <w:sz w:val="22"/>
          <w:szCs w:val="22"/>
        </w:rPr>
        <w:drawing>
          <wp:inline distB="114300" distT="114300" distL="114300" distR="114300">
            <wp:extent cx="5688000" cy="3196800"/>
            <wp:effectExtent b="12700" l="12700" r="12700" t="12700"/>
            <wp:docPr id="5" name="image2.png"/>
            <a:graphic>
              <a:graphicData uri="http://schemas.openxmlformats.org/drawingml/2006/picture">
                <pic:pic>
                  <pic:nvPicPr>
                    <pic:cNvPr id="0" name="image2.png"/>
                    <pic:cNvPicPr preferRelativeResize="0"/>
                  </pic:nvPicPr>
                  <pic:blipFill>
                    <a:blip r:embed="rId8"/>
                    <a:srcRect b="1241" l="0" r="0" t="1241"/>
                    <a:stretch>
                      <a:fillRect/>
                    </a:stretch>
                  </pic:blipFill>
                  <pic:spPr>
                    <a:xfrm>
                      <a:off x="0" y="0"/>
                      <a:ext cx="5688000" cy="319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pStyle w:val="Heading1"/>
        <w:keepNext w:val="0"/>
        <w:keepLines w:val="0"/>
        <w:spacing w:after="0" w:before="200" w:line="360" w:lineRule="auto"/>
        <w:ind w:left="-15" w:firstLine="0"/>
        <w:rPr/>
      </w:pPr>
      <w:bookmarkStart w:colFirst="0" w:colLast="0" w:name="_arolcxe0i15c" w:id="3"/>
      <w:bookmarkEnd w:id="3"/>
      <w:r w:rsidDel="00000000" w:rsidR="00000000" w:rsidRPr="00000000">
        <w:rPr>
          <w:rFonts w:ascii="Open Sans" w:cs="Open Sans" w:eastAsia="Open Sans" w:hAnsi="Open Sans"/>
          <w:b w:val="1"/>
          <w:sz w:val="32"/>
          <w:szCs w:val="32"/>
          <w:rtl w:val="0"/>
        </w:rPr>
        <w:t xml:space="preserve">Opis problema</w:t>
      </w:r>
      <w:r w:rsidDel="00000000" w:rsidR="00000000" w:rsidRPr="00000000">
        <w:rPr>
          <w:rtl w:val="0"/>
        </w:rPr>
      </w:r>
    </w:p>
    <w:p w:rsidR="00000000" w:rsidDel="00000000" w:rsidP="00000000" w:rsidRDefault="00000000" w:rsidRPr="00000000" w14:paraId="00000007">
      <w:pPr>
        <w:spacing w:before="200" w:line="360" w:lineRule="auto"/>
        <w:ind w:left="-15"/>
        <w:jc w:val="both"/>
        <w:rPr>
          <w:rFonts w:ascii="Open Sans" w:cs="Open Sans" w:eastAsia="Open Sans" w:hAnsi="Open Sans"/>
        </w:rPr>
      </w:pPr>
      <w:r w:rsidDel="00000000" w:rsidR="00000000" w:rsidRPr="00000000">
        <w:rPr>
          <w:rFonts w:ascii="Open Sans" w:cs="Open Sans" w:eastAsia="Open Sans" w:hAnsi="Open Sans"/>
          <w:rtl w:val="0"/>
        </w:rPr>
        <w:t xml:space="preserve">Problem pokrivanja jediničnim krugovima (</w:t>
      </w:r>
      <w:r w:rsidDel="00000000" w:rsidR="00000000" w:rsidRPr="00000000">
        <w:rPr>
          <w:rFonts w:ascii="Open Sans" w:cs="Open Sans" w:eastAsia="Open Sans" w:hAnsi="Open Sans"/>
          <w:i w:val="1"/>
          <w:rtl w:val="0"/>
        </w:rPr>
        <w:t xml:space="preserve">engl</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Unit Disk Cover problem</w:t>
      </w:r>
      <w:r w:rsidDel="00000000" w:rsidR="00000000" w:rsidRPr="00000000">
        <w:rPr>
          <w:rFonts w:ascii="Open Sans" w:cs="Open Sans" w:eastAsia="Open Sans" w:hAnsi="Open Sans"/>
          <w:rtl w:val="0"/>
        </w:rPr>
        <w:t xml:space="preserve">) predstavlja problem izračunavanja minimalnog skupa jediničnih krugova potrebnih za pokrivanje zadatog skupa tačaka. </w:t>
        <w:br w:type="textWrapping"/>
        <w:t xml:space="preserve">Jedinični krugovi su krugovi poluprečnika jedan</w:t>
      </w:r>
      <w:r w:rsidDel="00000000" w:rsidR="00000000" w:rsidRPr="00000000">
        <w:rPr>
          <w:rtl w:val="0"/>
        </w:rPr>
        <w:t xml:space="preserve">. To se lako </w:t>
      </w:r>
      <w:r w:rsidDel="00000000" w:rsidR="00000000" w:rsidRPr="00000000">
        <w:rPr>
          <w:rFonts w:ascii="Open Sans" w:cs="Open Sans" w:eastAsia="Open Sans" w:hAnsi="Open Sans"/>
          <w:rtl w:val="0"/>
        </w:rPr>
        <w:t xml:space="preserve">uopštava na krugove bilo kog fiksiranog poluprečnika</w:t>
      </w:r>
      <w:r w:rsidDel="00000000" w:rsidR="00000000" w:rsidRPr="00000000">
        <w:rPr>
          <w:rtl w:val="0"/>
        </w:rPr>
        <w:t xml:space="preserve">, pa je u</w:t>
      </w:r>
      <w:r w:rsidDel="00000000" w:rsidR="00000000" w:rsidRPr="00000000">
        <w:rPr>
          <w:rFonts w:ascii="Open Sans" w:cs="Open Sans" w:eastAsia="Open Sans" w:hAnsi="Open Sans"/>
          <w:rtl w:val="0"/>
        </w:rPr>
        <w:t xml:space="preserve"> implementiranim algoritmima moguće</w:t>
      </w:r>
      <w:r w:rsidDel="00000000" w:rsidR="00000000" w:rsidRPr="00000000">
        <w:rPr>
          <w:rtl w:val="0"/>
        </w:rPr>
        <w:t xml:space="preserve"> podešavanje tog parametra</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08">
      <w:pPr>
        <w:spacing w:before="200" w:line="360" w:lineRule="auto"/>
        <w:ind w:left="-15"/>
        <w:jc w:val="both"/>
        <w:rPr>
          <w:rFonts w:ascii="Open Sans" w:cs="Open Sans" w:eastAsia="Open Sans" w:hAnsi="Open Sans"/>
        </w:rPr>
      </w:pPr>
      <w:r w:rsidDel="00000000" w:rsidR="00000000" w:rsidRPr="00000000">
        <w:rPr>
          <w:rtl w:val="0"/>
        </w:rPr>
        <w:t xml:space="preserve">Problem </w:t>
      </w:r>
      <w:r w:rsidDel="00000000" w:rsidR="00000000" w:rsidRPr="00000000">
        <w:rPr>
          <w:rFonts w:ascii="Open Sans" w:cs="Open Sans" w:eastAsia="Open Sans" w:hAnsi="Open Sans"/>
          <w:rtl w:val="0"/>
        </w:rPr>
        <w:t xml:space="preserve">je NP težak</w:t>
      </w:r>
      <w:r w:rsidDel="00000000" w:rsidR="00000000" w:rsidRPr="00000000">
        <w:rPr>
          <w:rtl w:val="0"/>
        </w:rPr>
        <w:t xml:space="preserve">, a</w:t>
      </w:r>
      <w:r w:rsidDel="00000000" w:rsidR="00000000" w:rsidRPr="00000000">
        <w:rPr>
          <w:rFonts w:ascii="Open Sans" w:cs="Open Sans" w:eastAsia="Open Sans" w:hAnsi="Open Sans"/>
          <w:rtl w:val="0"/>
        </w:rPr>
        <w:t xml:space="preserve"> u ovom radu su implementirana četiri algoritma različitih vremenskih složenosti i faktora aproksimacije za primenu na tačke zadate u ravni.</w:t>
      </w:r>
    </w:p>
    <w:p w:rsidR="00000000" w:rsidDel="00000000" w:rsidP="00000000" w:rsidRDefault="00000000" w:rsidRPr="00000000" w14:paraId="00000009">
      <w:pPr>
        <w:spacing w:before="200" w:line="360" w:lineRule="auto"/>
        <w:ind w:left="-15"/>
        <w:jc w:val="both"/>
        <w:rPr>
          <w:rFonts w:ascii="Open Sans" w:cs="Open Sans" w:eastAsia="Open Sans" w:hAnsi="Open Sans"/>
          <w:i w:val="1"/>
        </w:rPr>
      </w:pPr>
      <w:r w:rsidDel="00000000" w:rsidR="00000000" w:rsidRPr="00000000">
        <w:rPr>
          <w:rFonts w:ascii="Open Sans" w:cs="Open Sans" w:eastAsia="Open Sans" w:hAnsi="Open Sans"/>
          <w:b w:val="1"/>
          <w:rtl w:val="0"/>
        </w:rPr>
        <w:t xml:space="preserve">Ulaz</w:t>
      </w:r>
      <w:r w:rsidDel="00000000" w:rsidR="00000000" w:rsidRPr="00000000">
        <w:rPr>
          <w:rFonts w:ascii="Open Sans" w:cs="Open Sans" w:eastAsia="Open Sans" w:hAnsi="Open Sans"/>
          <w:rtl w:val="0"/>
        </w:rPr>
        <w:t xml:space="preserve">: </w:t>
      </w:r>
      <w:r w:rsidDel="00000000" w:rsidR="00000000" w:rsidRPr="00000000">
        <w:rPr>
          <w:rFonts w:ascii="Open Sans" w:cs="Open Sans" w:eastAsia="Open Sans" w:hAnsi="Open Sans"/>
          <w:i w:val="1"/>
          <w:rtl w:val="0"/>
        </w:rPr>
        <w:t xml:space="preserve">skup od n tačaka ravni</w:t>
        <w:br w:type="textWrapping"/>
      </w:r>
      <w:r w:rsidDel="00000000" w:rsidR="00000000" w:rsidRPr="00000000">
        <w:rPr>
          <w:rFonts w:ascii="Open Sans" w:cs="Open Sans" w:eastAsia="Open Sans" w:hAnsi="Open Sans"/>
          <w:b w:val="1"/>
          <w:rtl w:val="0"/>
        </w:rPr>
        <w:t xml:space="preserve">Izlaz</w:t>
      </w:r>
      <w:r w:rsidDel="00000000" w:rsidR="00000000" w:rsidRPr="00000000">
        <w:rPr>
          <w:rFonts w:ascii="Open Sans" w:cs="Open Sans" w:eastAsia="Open Sans" w:hAnsi="Open Sans"/>
          <w:rtl w:val="0"/>
        </w:rPr>
        <w:t xml:space="preserve">:</w:t>
      </w:r>
      <w:r w:rsidDel="00000000" w:rsidR="00000000" w:rsidRPr="00000000">
        <w:rPr>
          <w:rFonts w:ascii="Open Sans" w:cs="Open Sans" w:eastAsia="Open Sans" w:hAnsi="Open Sans"/>
          <w:i w:val="1"/>
          <w:rtl w:val="0"/>
        </w:rPr>
        <w:t xml:space="preserve"> skup tačaka koje predstavljaju centre krugova fiksiranog poluprečnika za pokrivanje ulaznog skupa od n tačaka </w:t>
      </w:r>
    </w:p>
    <w:p w:rsidR="00000000" w:rsidDel="00000000" w:rsidP="00000000" w:rsidRDefault="00000000" w:rsidRPr="00000000" w14:paraId="0000000A">
      <w:pPr>
        <w:spacing w:before="200" w:line="360" w:lineRule="auto"/>
        <w:ind w:left="-15"/>
        <w:jc w:val="both"/>
        <w:rPr>
          <w:rFonts w:ascii="Open Sans" w:cs="Open Sans" w:eastAsia="Open Sans" w:hAnsi="Open Sans"/>
        </w:rPr>
      </w:pPr>
      <w:r w:rsidDel="00000000" w:rsidR="00000000" w:rsidRPr="00000000">
        <w:rPr>
          <w:rFonts w:ascii="Open Sans" w:cs="Open Sans" w:eastAsia="Open Sans" w:hAnsi="Open Sans"/>
          <w:b w:val="1"/>
          <w:color w:val="8c7252"/>
          <w:sz w:val="24"/>
          <w:szCs w:val="24"/>
          <w:rtl w:val="0"/>
        </w:rPr>
        <w:t xml:space="preserve">Naivno rešenje problema </w:t>
      </w:r>
      <w:r w:rsidDel="00000000" w:rsidR="00000000" w:rsidRPr="00000000">
        <w:rPr>
          <w:rtl w:val="0"/>
        </w:rPr>
      </w:r>
    </w:p>
    <w:p w:rsidR="00000000" w:rsidDel="00000000" w:rsidP="00000000" w:rsidRDefault="00000000" w:rsidRPr="00000000" w14:paraId="0000000B">
      <w:pPr>
        <w:spacing w:before="200" w:line="360" w:lineRule="auto"/>
        <w:ind w:left="-15"/>
        <w:jc w:val="both"/>
        <w:rPr/>
      </w:pPr>
      <w:r w:rsidDel="00000000" w:rsidR="00000000" w:rsidRPr="00000000">
        <w:rPr>
          <w:rFonts w:ascii="Open Sans" w:cs="Open Sans" w:eastAsia="Open Sans" w:hAnsi="Open Sans"/>
          <w:rtl w:val="0"/>
        </w:rPr>
        <w:t xml:space="preserve">Ograničenja za pozicije krugova ne postoje, pa kandidat</w:t>
      </w:r>
      <w:r w:rsidDel="00000000" w:rsidR="00000000" w:rsidRPr="00000000">
        <w:rPr>
          <w:rtl w:val="0"/>
        </w:rPr>
        <w:t xml:space="preserve">i za centre krugova</w:t>
      </w:r>
      <w:r w:rsidDel="00000000" w:rsidR="00000000" w:rsidRPr="00000000">
        <w:rPr>
          <w:rFonts w:ascii="Open Sans" w:cs="Open Sans" w:eastAsia="Open Sans" w:hAnsi="Open Sans"/>
          <w:rtl w:val="0"/>
        </w:rPr>
        <w:t xml:space="preserve"> </w:t>
      </w:r>
      <w:r w:rsidDel="00000000" w:rsidR="00000000" w:rsidRPr="00000000">
        <w:rPr>
          <w:rtl w:val="0"/>
        </w:rPr>
        <w:t xml:space="preserve">mogu</w:t>
      </w:r>
      <w:r w:rsidDel="00000000" w:rsidR="00000000" w:rsidRPr="00000000">
        <w:rPr>
          <w:rFonts w:ascii="Open Sans" w:cs="Open Sans" w:eastAsia="Open Sans" w:hAnsi="Open Sans"/>
          <w:rtl w:val="0"/>
        </w:rPr>
        <w:t xml:space="preserve"> biti bilo koji parovi realnih </w:t>
      </w:r>
      <w:r w:rsidDel="00000000" w:rsidR="00000000" w:rsidRPr="00000000">
        <w:rPr>
          <w:rtl w:val="0"/>
        </w:rPr>
        <w:t xml:space="preserve">brojeva</w:t>
      </w:r>
      <w:r w:rsidDel="00000000" w:rsidR="00000000" w:rsidRPr="00000000">
        <w:rPr>
          <w:rFonts w:ascii="Open Sans" w:cs="Open Sans" w:eastAsia="Open Sans" w:hAnsi="Open Sans"/>
          <w:rtl w:val="0"/>
        </w:rPr>
        <w:t xml:space="preserve">. Zbog toga je iscrpna pretraga za rešavanje ovog problema nemoguća</w:t>
      </w:r>
      <w:r w:rsidDel="00000000" w:rsidR="00000000" w:rsidRPr="00000000">
        <w:rPr>
          <w:rtl w:val="0"/>
        </w:rPr>
        <w:t xml:space="preserve"> i kao prvi</w:t>
      </w:r>
      <w:r w:rsidDel="00000000" w:rsidR="00000000" w:rsidRPr="00000000">
        <w:rPr>
          <w:rFonts w:ascii="Open Sans" w:cs="Open Sans" w:eastAsia="Open Sans" w:hAnsi="Open Sans"/>
          <w:rtl w:val="0"/>
        </w:rPr>
        <w:t xml:space="preserve"> naivni pristup korišćeno je slučajno generisanje jednog po jednog kruga uz proveravanje da li novi generisani krug </w:t>
      </w:r>
      <w:r w:rsidDel="00000000" w:rsidR="00000000" w:rsidRPr="00000000">
        <w:rPr>
          <w:rtl w:val="0"/>
        </w:rPr>
        <w:t xml:space="preserve">pokriva</w:t>
      </w:r>
      <w:r w:rsidDel="00000000" w:rsidR="00000000" w:rsidRPr="00000000">
        <w:rPr>
          <w:rFonts w:ascii="Open Sans" w:cs="Open Sans" w:eastAsia="Open Sans" w:hAnsi="Open Sans"/>
          <w:rtl w:val="0"/>
        </w:rPr>
        <w:t xml:space="preserve"> neku od do tada nepokrivenih tačaka. </w:t>
      </w:r>
      <w:r w:rsidDel="00000000" w:rsidR="00000000" w:rsidRPr="00000000">
        <w:rPr>
          <w:rtl w:val="0"/>
        </w:rPr>
      </w:r>
    </w:p>
    <w:p w:rsidR="00000000" w:rsidDel="00000000" w:rsidP="00000000" w:rsidRDefault="00000000" w:rsidRPr="00000000" w14:paraId="0000000C">
      <w:pPr>
        <w:spacing w:before="200" w:line="360" w:lineRule="auto"/>
        <w:ind w:left="-15"/>
        <w:jc w:val="both"/>
        <w:rPr/>
      </w:pPr>
      <w:r w:rsidDel="00000000" w:rsidR="00000000" w:rsidRPr="00000000">
        <w:rPr>
          <w:rtl w:val="0"/>
        </w:rPr>
        <w:t xml:space="preserve">Međutim, b</w:t>
      </w:r>
      <w:r w:rsidDel="00000000" w:rsidR="00000000" w:rsidRPr="00000000">
        <w:rPr>
          <w:rFonts w:ascii="Open Sans" w:cs="Open Sans" w:eastAsia="Open Sans" w:hAnsi="Open Sans"/>
          <w:rtl w:val="0"/>
        </w:rPr>
        <w:t xml:space="preserve">esmisleno je proveravati krugove koji </w:t>
      </w:r>
      <w:r w:rsidDel="00000000" w:rsidR="00000000" w:rsidRPr="00000000">
        <w:rPr>
          <w:rtl w:val="0"/>
        </w:rPr>
        <w:t xml:space="preserve">se ne nalaze u okolini bilo koje </w:t>
      </w:r>
      <w:r w:rsidDel="00000000" w:rsidR="00000000" w:rsidRPr="00000000">
        <w:rPr>
          <w:rFonts w:ascii="Open Sans" w:cs="Open Sans" w:eastAsia="Open Sans" w:hAnsi="Open Sans"/>
          <w:rtl w:val="0"/>
        </w:rPr>
        <w:t xml:space="preserve">tačke datog skupa</w:t>
      </w:r>
      <w:r w:rsidDel="00000000" w:rsidR="00000000" w:rsidRPr="00000000">
        <w:rPr>
          <w:rtl w:val="0"/>
        </w:rPr>
        <w:t xml:space="preserve">, a</w:t>
      </w:r>
      <w:r w:rsidDel="00000000" w:rsidR="00000000" w:rsidRPr="00000000">
        <w:rPr>
          <w:rFonts w:ascii="Open Sans" w:cs="Open Sans" w:eastAsia="Open Sans" w:hAnsi="Open Sans"/>
          <w:rtl w:val="0"/>
        </w:rPr>
        <w:t xml:space="preserve"> </w:t>
      </w:r>
      <w:r w:rsidDel="00000000" w:rsidR="00000000" w:rsidRPr="00000000">
        <w:rPr>
          <w:rtl w:val="0"/>
        </w:rPr>
        <w:t xml:space="preserve">ovaj</w:t>
      </w:r>
      <w:r w:rsidDel="00000000" w:rsidR="00000000" w:rsidRPr="00000000">
        <w:rPr>
          <w:rFonts w:ascii="Open Sans" w:cs="Open Sans" w:eastAsia="Open Sans" w:hAnsi="Open Sans"/>
          <w:rtl w:val="0"/>
        </w:rPr>
        <w:t xml:space="preserve"> algoritam gubi značajno vreme </w:t>
      </w:r>
      <w:r w:rsidDel="00000000" w:rsidR="00000000" w:rsidRPr="00000000">
        <w:rPr>
          <w:rtl w:val="0"/>
        </w:rPr>
        <w:t xml:space="preserve">na proveru takvih krugova</w:t>
      </w:r>
      <w:r w:rsidDel="00000000" w:rsidR="00000000" w:rsidRPr="00000000">
        <w:rPr>
          <w:rFonts w:ascii="Open Sans" w:cs="Open Sans" w:eastAsia="Open Sans" w:hAnsi="Open Sans"/>
          <w:rtl w:val="0"/>
        </w:rPr>
        <w:t xml:space="preserve">. </w:t>
      </w:r>
      <w:r w:rsidDel="00000000" w:rsidR="00000000" w:rsidRPr="00000000">
        <w:rPr>
          <w:rtl w:val="0"/>
        </w:rPr>
        <w:t xml:space="preserve">Iz tog razloga implementiran je “manje” naivan algoritam koji se takođe zasniva na slučajnom generisanju krugova, ali se slučajnost odnosi na izbor u okolini neke od tačaka koje treba pokriti.</w:t>
      </w:r>
    </w:p>
    <w:p w:rsidR="00000000" w:rsidDel="00000000" w:rsidP="00000000" w:rsidRDefault="00000000" w:rsidRPr="00000000" w14:paraId="0000000D">
      <w:pPr>
        <w:spacing w:before="200" w:line="360" w:lineRule="auto"/>
        <w:ind w:left="-15"/>
        <w:jc w:val="both"/>
        <w:rPr/>
      </w:pPr>
      <w:r w:rsidDel="00000000" w:rsidR="00000000" w:rsidRPr="00000000">
        <w:rPr/>
        <w:drawing>
          <wp:inline distB="114300" distT="114300" distL="114300" distR="114300">
            <wp:extent cx="5688000" cy="3196800"/>
            <wp:effectExtent b="12700" l="12700" r="12700" t="12700"/>
            <wp:docPr id="1" name="image8.png"/>
            <a:graphic>
              <a:graphicData uri="http://schemas.openxmlformats.org/drawingml/2006/picture">
                <pic:pic>
                  <pic:nvPicPr>
                    <pic:cNvPr id="0" name="image8.png"/>
                    <pic:cNvPicPr preferRelativeResize="0"/>
                  </pic:nvPicPr>
                  <pic:blipFill>
                    <a:blip r:embed="rId9"/>
                    <a:srcRect b="1967" l="1827" r="830" t="6881"/>
                    <a:stretch>
                      <a:fillRect/>
                    </a:stretch>
                  </pic:blipFill>
                  <pic:spPr>
                    <a:xfrm>
                      <a:off x="0" y="0"/>
                      <a:ext cx="5688000" cy="319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spacing w:before="200" w:line="360" w:lineRule="auto"/>
        <w:ind w:left="-15"/>
        <w:jc w:val="both"/>
        <w:rPr/>
      </w:pPr>
      <w:r w:rsidDel="00000000" w:rsidR="00000000" w:rsidRPr="00000000">
        <w:rPr>
          <w:rtl w:val="0"/>
        </w:rPr>
        <w:t xml:space="preserve">Nakon predstavljanja ostalih algoritama biće upoređene njihove performanse sa performansama naivnih algoritama.</w:t>
        <w:br w:type="textWrapping"/>
        <w:t xml:space="preserve">Glavni problem ovih algoritama je nepostojanje teorijskog dokaza o </w:t>
      </w:r>
      <w:r w:rsidDel="00000000" w:rsidR="00000000" w:rsidRPr="00000000">
        <w:rPr>
          <w:rFonts w:ascii="Open Sans" w:cs="Open Sans" w:eastAsia="Open Sans" w:hAnsi="Open Sans"/>
          <w:rtl w:val="0"/>
        </w:rPr>
        <w:t xml:space="preserve"> faktor</w:t>
      </w:r>
      <w:r w:rsidDel="00000000" w:rsidR="00000000" w:rsidRPr="00000000">
        <w:rPr>
          <w:rtl w:val="0"/>
        </w:rPr>
        <w:t xml:space="preserve">u aproksimacije. </w:t>
      </w:r>
      <w:r w:rsidDel="00000000" w:rsidR="00000000" w:rsidRPr="00000000">
        <w:rPr>
          <w:rFonts w:ascii="Open Sans" w:cs="Open Sans" w:eastAsia="Open Sans" w:hAnsi="Open Sans"/>
          <w:rtl w:val="0"/>
        </w:rPr>
        <w:t xml:space="preserve">U nastavku će biti predstavljeni algoritmi </w:t>
      </w:r>
      <w:r w:rsidDel="00000000" w:rsidR="00000000" w:rsidRPr="00000000">
        <w:rPr>
          <w:rtl w:val="0"/>
        </w:rPr>
        <w:t xml:space="preserve">sistematičnog pristupa</w:t>
      </w:r>
      <w:r w:rsidDel="00000000" w:rsidR="00000000" w:rsidRPr="00000000">
        <w:rPr>
          <w:rFonts w:ascii="Open Sans" w:cs="Open Sans" w:eastAsia="Open Sans" w:hAnsi="Open Sans"/>
          <w:rtl w:val="0"/>
        </w:rPr>
        <w:t xml:space="preserve"> za koje postoje teorijski dokazi njihovih faktora aproksimacije. </w:t>
      </w:r>
      <w:r w:rsidDel="00000000" w:rsidR="00000000" w:rsidRPr="00000000">
        <w:rPr>
          <w:rtl w:val="0"/>
        </w:rPr>
        <w:t xml:space="preserve">Algoritmi će biti opisani pretpostavljajući opštu vrednost poluprečnika </w:t>
      </w:r>
      <m:oMath>
        <m:r>
          <w:rPr/>
          <m:t xml:space="preserve">R</m:t>
        </m:r>
      </m:oMath>
      <w:r w:rsidDel="00000000" w:rsidR="00000000" w:rsidRPr="00000000">
        <w:rPr>
          <w:rtl w:val="0"/>
        </w:rPr>
        <w:t xml:space="preserve">.</w:t>
      </w:r>
    </w:p>
    <w:p w:rsidR="00000000" w:rsidDel="00000000" w:rsidP="00000000" w:rsidRDefault="00000000" w:rsidRPr="00000000" w14:paraId="0000000F">
      <w:pPr>
        <w:spacing w:before="200" w:line="360" w:lineRule="auto"/>
        <w:ind w:left="-15"/>
        <w:jc w:val="both"/>
        <w:rPr/>
      </w:pPr>
      <w:r w:rsidDel="00000000" w:rsidR="00000000" w:rsidRPr="00000000">
        <w:rPr>
          <w:rtl w:val="0"/>
        </w:rPr>
      </w:r>
    </w:p>
    <w:p w:rsidR="00000000" w:rsidDel="00000000" w:rsidP="00000000" w:rsidRDefault="00000000" w:rsidRPr="00000000" w14:paraId="00000010">
      <w:pPr>
        <w:jc w:val="both"/>
        <w:rPr>
          <w:b w:val="1"/>
          <w:color w:val="8c7252"/>
          <w:sz w:val="24"/>
          <w:szCs w:val="24"/>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Fonts w:ascii="Open Sans" w:cs="Open Sans" w:eastAsia="Open Sans" w:hAnsi="Open Sans"/>
          <w:b w:val="1"/>
          <w:color w:val="8c7252"/>
          <w:sz w:val="24"/>
          <w:szCs w:val="24"/>
          <w:rtl w:val="0"/>
        </w:rPr>
        <w:t xml:space="preserve">Algoritam1</w:t>
      </w:r>
      <w:r w:rsidDel="00000000" w:rsidR="00000000" w:rsidRPr="00000000">
        <w:rPr>
          <w:b w:val="1"/>
          <w:color w:val="8c7252"/>
          <w:sz w:val="24"/>
          <w:szCs w:val="24"/>
          <w:rtl w:val="0"/>
        </w:rPr>
        <w:t xml:space="preserve">:</w:t>
      </w:r>
      <w:r w:rsidDel="00000000" w:rsidR="00000000" w:rsidRPr="00000000">
        <w:rPr>
          <w:rFonts w:ascii="Open Sans" w:cs="Open Sans" w:eastAsia="Open Sans" w:hAnsi="Open Sans"/>
          <w:b w:val="1"/>
          <w:color w:val="8c7252"/>
          <w:sz w:val="24"/>
          <w:szCs w:val="24"/>
          <w:rtl w:val="0"/>
        </w:rPr>
        <w:t xml:space="preserve"> Gonzalez [</w:t>
      </w:r>
      <w:r w:rsidDel="00000000" w:rsidR="00000000" w:rsidRPr="00000000">
        <w:rPr>
          <w:b w:val="1"/>
          <w:color w:val="8c7252"/>
          <w:sz w:val="24"/>
          <w:szCs w:val="24"/>
          <w:rtl w:val="0"/>
        </w:rPr>
        <w:t xml:space="preserve">1</w:t>
      </w:r>
      <w:r w:rsidDel="00000000" w:rsidR="00000000" w:rsidRPr="00000000">
        <w:rPr>
          <w:rFonts w:ascii="Open Sans" w:cs="Open Sans" w:eastAsia="Open Sans" w:hAnsi="Open Sans"/>
          <w:b w:val="1"/>
          <w:color w:val="8c7252"/>
          <w:sz w:val="24"/>
          <w:szCs w:val="24"/>
          <w:rtl w:val="0"/>
        </w:rPr>
        <w:t xml:space="preserve">]</w:t>
      </w:r>
      <w:r w:rsidDel="00000000" w:rsidR="00000000" w:rsidRPr="00000000">
        <w:rPr>
          <w:rtl w:val="0"/>
        </w:rPr>
      </w:r>
    </w:p>
    <w:p w:rsidR="00000000" w:rsidDel="00000000" w:rsidP="00000000" w:rsidRDefault="00000000" w:rsidRPr="00000000" w14:paraId="00000012">
      <w:pPr>
        <w:rPr>
          <w:rFonts w:ascii="Open Sans" w:cs="Open Sans" w:eastAsia="Open Sans" w:hAnsi="Open Sans"/>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Autor u ovom radu opisuje algoritam za rešavanje problema pokrivanja skupa tačaka kvadratima fiksirane veličine, stranica paralelnih osama. Rešenje ovog problema će biti iskorišćeno za dobijanje rešenja problema pokrivanja krugovima poluprečnika </w:t>
      </w:r>
      <m:oMath>
        <m:r>
          <w:rPr/>
          <m:t xml:space="preserve">R</m:t>
        </m:r>
      </m:oMath>
      <w:r w:rsidDel="00000000" w:rsidR="00000000" w:rsidRPr="00000000">
        <w:rPr>
          <w:rtl w:val="0"/>
        </w:rPr>
        <w:t xml:space="preserve">.  </w:t>
      </w:r>
    </w:p>
    <w:p w:rsidR="00000000" w:rsidDel="00000000" w:rsidP="00000000" w:rsidRDefault="00000000" w:rsidRPr="00000000" w14:paraId="00000014">
      <w:pPr>
        <w:spacing w:line="360" w:lineRule="auto"/>
        <w:rPr/>
      </w:pPr>
      <w:r w:rsidDel="00000000" w:rsidR="00000000" w:rsidRPr="00000000">
        <w:rPr>
          <w:rtl w:val="0"/>
        </w:rPr>
        <w:t xml:space="preserve">Pre svega, predstavljen je jednostavniji problem ploča (</w:t>
      </w:r>
      <w:r w:rsidDel="00000000" w:rsidR="00000000" w:rsidRPr="00000000">
        <w:rPr>
          <w:i w:val="1"/>
          <w:rtl w:val="0"/>
        </w:rPr>
        <w:t xml:space="preserve">engl. slab problem</w:t>
      </w:r>
      <w:r w:rsidDel="00000000" w:rsidR="00000000" w:rsidRPr="00000000">
        <w:rPr>
          <w:rtl w:val="0"/>
        </w:rPr>
        <w:t xml:space="preserve">) u kom su sve tačke locirane unutar pravougaonika visine </w:t>
      </w:r>
      <m:oMath>
        <m:r>
          <w:rPr/>
          <m:t xml:space="preserve">D</m:t>
        </m:r>
      </m:oMath>
      <w:r w:rsidDel="00000000" w:rsidR="00000000" w:rsidRPr="00000000">
        <w:rPr>
          <w:rtl w:val="0"/>
        </w:rPr>
        <w:t xml:space="preserve">, stranica paralelnih osama. Algoritam za problem ploča iterativno pokriva najlevlju nepokrivenu tačku kvadratom dimenzija </w:t>
      </w:r>
      <m:oMath>
        <m:r>
          <w:rPr/>
          <m:t xml:space="preserve">D</m:t>
        </m:r>
        <m:r>
          <w:rPr/>
          <m:t>×</m:t>
        </m:r>
        <m:r>
          <w:rPr/>
          <m:t xml:space="preserve">D</m:t>
        </m:r>
      </m:oMath>
      <w:r w:rsidDel="00000000" w:rsidR="00000000" w:rsidRPr="00000000">
        <w:rPr>
          <w:rtl w:val="0"/>
        </w:rPr>
        <w:t xml:space="preserve"> i na taj način kreira optimalno rešenje. Problem ploča se dalje uopštava na problem pokrivanja šireg skupa tačaka. Ideja je da se prostor podeli na ploče visine </w:t>
      </w:r>
      <m:oMath>
        <m:r>
          <w:rPr/>
          <m:t xml:space="preserve">D</m:t>
        </m:r>
      </m:oMath>
      <w:r w:rsidDel="00000000" w:rsidR="00000000" w:rsidRPr="00000000">
        <w:rPr>
          <w:rtl w:val="0"/>
        </w:rPr>
        <w:t xml:space="preserve"> i da se svaka ploča nezavisno obradi predstavljenim algoritmom. Na osnovu ovoga, rešenje polaznog problema pokrivanja krugovima se dobija postavljanjem ivice kvadrata na R</w:t>
      </w:r>
      <m:oMath>
        <m:rad>
          <m:radPr>
            <m:degHide m:val="1"/>
            <m:ctrlPr>
              <w:rPr/>
            </m:ctrlPr>
          </m:radPr>
          <m:e>
            <m:r>
              <w:rPr/>
              <m:t xml:space="preserve">2</m:t>
            </m:r>
          </m:e>
        </m:rad>
      </m:oMath>
      <w:r w:rsidDel="00000000" w:rsidR="00000000" w:rsidRPr="00000000">
        <w:rPr>
          <w:rtl w:val="0"/>
        </w:rPr>
        <w:t xml:space="preserve">, rešavanjem međuproblema sa kvadratima i konačno, opisivanjem krugova poluprečnika </w:t>
      </w:r>
      <m:oMath>
        <m:r>
          <w:rPr/>
          <m:t xml:space="preserve">R</m:t>
        </m:r>
      </m:oMath>
      <w:r w:rsidDel="00000000" w:rsidR="00000000" w:rsidRPr="00000000">
        <w:rPr>
          <w:rtl w:val="0"/>
        </w:rPr>
        <w:t xml:space="preserve"> oko svakog kvadrata koji čini rešenje međuproblema. Navedeni algoritam ima vremensku složenost izvršavanja </w:t>
      </w:r>
      <m:oMath>
        <m:r>
          <w:rPr/>
          <m:t xml:space="preserve">O(n</m:t>
        </m:r>
        <m:r>
          <w:rPr/>
          <m:t>⋅</m:t>
        </m:r>
        <m:r>
          <w:rPr/>
          <m:t xml:space="preserve">log|OPT|)</m:t>
        </m:r>
      </m:oMath>
      <w:r w:rsidDel="00000000" w:rsidR="00000000" w:rsidRPr="00000000">
        <w:rPr>
          <w:rtl w:val="0"/>
        </w:rPr>
        <w:t xml:space="preserve">, dok faktor aproksimacije iznosi </w:t>
      </w:r>
      <m:oMath>
        <m:r>
          <w:rPr/>
          <m:t xml:space="preserve">4</m:t>
        </m:r>
      </m:oMath>
      <w:r w:rsidDel="00000000" w:rsidR="00000000" w:rsidRPr="00000000">
        <w:rPr>
          <w:rtl w:val="0"/>
        </w:rPr>
        <w:t xml:space="preserve">.</w:t>
      </w:r>
    </w:p>
    <w:p w:rsidR="00000000" w:rsidDel="00000000" w:rsidP="00000000" w:rsidRDefault="00000000" w:rsidRPr="00000000" w14:paraId="00000015">
      <w:pPr>
        <w:spacing w:line="360" w:lineRule="auto"/>
        <w:rPr>
          <w:rFonts w:ascii="Open Sans" w:cs="Open Sans" w:eastAsia="Open Sans" w:hAnsi="Open Sans"/>
        </w:rPr>
      </w:pPr>
      <w:r w:rsidDel="00000000" w:rsidR="00000000" w:rsidRPr="00000000">
        <w:rPr>
          <w:rtl w:val="0"/>
        </w:rPr>
        <w:t xml:space="preserve">          </w:t>
      </w:r>
      <w:r w:rsidDel="00000000" w:rsidR="00000000" w:rsidRPr="00000000">
        <w:rPr/>
        <w:drawing>
          <wp:inline distB="114300" distT="114300" distL="114300" distR="114300">
            <wp:extent cx="5688000" cy="3196800"/>
            <wp:effectExtent b="12700" l="12700" r="12700" t="12700"/>
            <wp:docPr id="3" name="image3.png"/>
            <a:graphic>
              <a:graphicData uri="http://schemas.openxmlformats.org/drawingml/2006/picture">
                <pic:pic>
                  <pic:nvPicPr>
                    <pic:cNvPr id="0" name="image3.png"/>
                    <pic:cNvPicPr preferRelativeResize="0"/>
                  </pic:nvPicPr>
                  <pic:blipFill>
                    <a:blip r:embed="rId10"/>
                    <a:srcRect b="1358" l="1495" r="1328" t="7336"/>
                    <a:stretch>
                      <a:fillRect/>
                    </a:stretch>
                  </pic:blipFill>
                  <pic:spPr>
                    <a:xfrm>
                      <a:off x="0" y="0"/>
                      <a:ext cx="5688000" cy="319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6">
      <w:pPr>
        <w:spacing w:line="360" w:lineRule="auto"/>
        <w:jc w:val="both"/>
        <w:rPr>
          <w:b w:val="1"/>
          <w:color w:val="c8ad73"/>
        </w:rPr>
      </w:pPr>
      <w:r w:rsidDel="00000000" w:rsidR="00000000" w:rsidRPr="00000000">
        <w:rPr>
          <w:rtl w:val="0"/>
        </w:rPr>
      </w:r>
    </w:p>
    <w:p w:rsidR="00000000" w:rsidDel="00000000" w:rsidP="00000000" w:rsidRDefault="00000000" w:rsidRPr="00000000" w14:paraId="00000017">
      <w:pPr>
        <w:spacing w:line="360" w:lineRule="auto"/>
        <w:jc w:val="both"/>
        <w:rPr>
          <w:rFonts w:ascii="Open Sans" w:cs="Open Sans" w:eastAsia="Open Sans" w:hAnsi="Open Sans"/>
        </w:rPr>
      </w:pPr>
      <w:r w:rsidDel="00000000" w:rsidR="00000000" w:rsidRPr="00000000">
        <w:rPr>
          <w:b w:val="1"/>
          <w:color w:val="c8ad73"/>
          <w:rtl w:val="0"/>
        </w:rPr>
        <w:t xml:space="preserve">Vizuealizacija:</w:t>
        <w:br w:type="textWrapping"/>
      </w:r>
      <w:r w:rsidDel="00000000" w:rsidR="00000000" w:rsidRPr="00000000">
        <w:rPr>
          <w:rFonts w:ascii="Open Sans" w:cs="Open Sans" w:eastAsia="Open Sans" w:hAnsi="Open Sans"/>
          <w:rtl w:val="0"/>
        </w:rPr>
        <w:t xml:space="preserve">Vizuealizacija je izvršena </w:t>
      </w:r>
      <w:r w:rsidDel="00000000" w:rsidR="00000000" w:rsidRPr="00000000">
        <w:rPr>
          <w:rtl w:val="0"/>
        </w:rPr>
        <w:t xml:space="preserve">u skladu sa navedenim načinom rada algoritma. Tačke su prvo podeljene po horizontalnim trakama, a zatim su parne i neparne horizontalne trake nezavisno obrađene na isti način: tačke su dalje podeljene po vertikalnim trakama koje su prikazane sivo obojenim</w:t>
      </w:r>
      <w:r w:rsidDel="00000000" w:rsidR="00000000" w:rsidRPr="00000000">
        <w:rPr>
          <w:rFonts w:ascii="Open Sans" w:cs="Open Sans" w:eastAsia="Open Sans" w:hAnsi="Open Sans"/>
          <w:rtl w:val="0"/>
        </w:rPr>
        <w:t xml:space="preserve"> pravougaonicima. Algoritam obrađuje </w:t>
      </w:r>
      <w:r w:rsidDel="00000000" w:rsidR="00000000" w:rsidRPr="00000000">
        <w:rPr>
          <w:rtl w:val="0"/>
        </w:rPr>
        <w:t xml:space="preserve">dve po dve</w:t>
      </w:r>
      <w:r w:rsidDel="00000000" w:rsidR="00000000" w:rsidRPr="00000000">
        <w:rPr>
          <w:rFonts w:ascii="Open Sans" w:cs="Open Sans" w:eastAsia="Open Sans" w:hAnsi="Open Sans"/>
          <w:rtl w:val="0"/>
        </w:rPr>
        <w:t xml:space="preserve"> sus</w:t>
      </w:r>
      <w:r w:rsidDel="00000000" w:rsidR="00000000" w:rsidRPr="00000000">
        <w:rPr>
          <w:rtl w:val="0"/>
        </w:rPr>
        <w:t xml:space="preserve">edne trake i</w:t>
      </w:r>
      <w:r w:rsidDel="00000000" w:rsidR="00000000" w:rsidRPr="00000000">
        <w:rPr>
          <w:rFonts w:ascii="Open Sans" w:cs="Open Sans" w:eastAsia="Open Sans" w:hAnsi="Open Sans"/>
          <w:rtl w:val="0"/>
        </w:rPr>
        <w:t xml:space="preserve"> </w:t>
      </w:r>
      <w:r w:rsidDel="00000000" w:rsidR="00000000" w:rsidRPr="00000000">
        <w:rPr>
          <w:rtl w:val="0"/>
        </w:rPr>
        <w:t xml:space="preserve">iscrtava se </w:t>
      </w:r>
      <w:r w:rsidDel="00000000" w:rsidR="00000000" w:rsidRPr="00000000">
        <w:rPr>
          <w:rFonts w:ascii="Open Sans" w:cs="Open Sans" w:eastAsia="Open Sans" w:hAnsi="Open Sans"/>
          <w:rtl w:val="0"/>
        </w:rPr>
        <w:t xml:space="preserve">postupak pokrivanja tačaka kvadratima</w:t>
      </w:r>
      <w:r w:rsidDel="00000000" w:rsidR="00000000" w:rsidRPr="00000000">
        <w:rPr>
          <w:rtl w:val="0"/>
        </w:rPr>
        <w:t xml:space="preserve">.</w:t>
      </w:r>
      <w:r w:rsidDel="00000000" w:rsidR="00000000" w:rsidRPr="00000000">
        <w:rPr>
          <w:rFonts w:ascii="Open Sans" w:cs="Open Sans" w:eastAsia="Open Sans" w:hAnsi="Open Sans"/>
          <w:rtl w:val="0"/>
        </w:rPr>
        <w:t xml:space="preserve"> </w:t>
      </w:r>
      <w:r w:rsidDel="00000000" w:rsidR="00000000" w:rsidRPr="00000000">
        <w:rPr>
          <w:rtl w:val="0"/>
        </w:rPr>
        <w:t xml:space="preserve">Na kraju</w:t>
      </w:r>
      <w:r w:rsidDel="00000000" w:rsidR="00000000" w:rsidRPr="00000000">
        <w:rPr>
          <w:rFonts w:ascii="Open Sans" w:cs="Open Sans" w:eastAsia="Open Sans" w:hAnsi="Open Sans"/>
          <w:rtl w:val="0"/>
        </w:rPr>
        <w:t xml:space="preserve"> </w:t>
      </w:r>
      <w:r w:rsidDel="00000000" w:rsidR="00000000" w:rsidRPr="00000000">
        <w:rPr>
          <w:rtl w:val="0"/>
        </w:rPr>
        <w:t xml:space="preserve">se opisuju krugovi oko svakog kvadrata koji čini rešenje.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3"/>
        <w:keepNext w:val="0"/>
        <w:keepLines w:val="0"/>
        <w:spacing w:after="0" w:before="200" w:line="360" w:lineRule="auto"/>
        <w:ind w:left="-15" w:firstLine="0"/>
        <w:rPr>
          <w:rFonts w:ascii="Open Sans" w:cs="Open Sans" w:eastAsia="Open Sans" w:hAnsi="Open Sans"/>
          <w:b w:val="1"/>
          <w:color w:val="8c7252"/>
          <w:sz w:val="24"/>
          <w:szCs w:val="24"/>
        </w:rPr>
      </w:pPr>
      <w:bookmarkStart w:colFirst="0" w:colLast="0" w:name="_qr776t6b8yjs" w:id="4"/>
      <w:bookmarkEnd w:id="4"/>
      <w:r w:rsidDel="00000000" w:rsidR="00000000" w:rsidRPr="00000000">
        <w:rPr>
          <w:rFonts w:ascii="Open Sans" w:cs="Open Sans" w:eastAsia="Open Sans" w:hAnsi="Open Sans"/>
          <w:b w:val="1"/>
          <w:color w:val="8c7252"/>
          <w:sz w:val="24"/>
          <w:szCs w:val="24"/>
          <w:rtl w:val="0"/>
        </w:rPr>
        <w:t xml:space="preserve">Algoritam2:  Liu Lu [</w:t>
      </w:r>
      <w:r w:rsidDel="00000000" w:rsidR="00000000" w:rsidRPr="00000000">
        <w:rPr>
          <w:b w:val="1"/>
          <w:color w:val="8c7252"/>
          <w:sz w:val="24"/>
          <w:szCs w:val="24"/>
          <w:rtl w:val="0"/>
        </w:rPr>
        <w:t xml:space="preserve">2</w:t>
      </w:r>
      <w:r w:rsidDel="00000000" w:rsidR="00000000" w:rsidRPr="00000000">
        <w:rPr>
          <w:rFonts w:ascii="Open Sans" w:cs="Open Sans" w:eastAsia="Open Sans" w:hAnsi="Open Sans"/>
          <w:b w:val="1"/>
          <w:color w:val="8c7252"/>
          <w:sz w:val="24"/>
          <w:szCs w:val="24"/>
          <w:rtl w:val="0"/>
        </w:rPr>
        <w:t xml:space="preserve">]</w:t>
      </w:r>
    </w:p>
    <w:p w:rsidR="00000000" w:rsidDel="00000000" w:rsidP="00000000" w:rsidRDefault="00000000" w:rsidRPr="00000000" w14:paraId="0000001A">
      <w:pPr>
        <w:spacing w:before="200" w:line="360" w:lineRule="auto"/>
        <w:ind w:left="-15" w:firstLine="0"/>
        <w:rPr/>
      </w:pPr>
      <w:r w:rsidDel="00000000" w:rsidR="00000000" w:rsidRPr="00000000">
        <w:rPr>
          <w:rtl w:val="0"/>
        </w:rPr>
        <w:t xml:space="preserve">Autori su u radu predstavili </w:t>
      </w:r>
      <m:oMath>
        <m:f>
          <m:fPr>
            <m:ctrlPr>
              <w:rPr>
                <w:rFonts w:ascii="Open Sans" w:cs="Open Sans" w:eastAsia="Open Sans" w:hAnsi="Open Sans"/>
              </w:rPr>
            </m:ctrlPr>
          </m:fPr>
          <m:num>
            <m:r>
              <w:rPr>
                <w:rFonts w:ascii="Open Sans" w:cs="Open Sans" w:eastAsia="Open Sans" w:hAnsi="Open Sans"/>
              </w:rPr>
              <m:t xml:space="preserve">25</m:t>
            </m:r>
          </m:num>
          <m:den>
            <m:r>
              <w:rPr>
                <w:rFonts w:ascii="Open Sans" w:cs="Open Sans" w:eastAsia="Open Sans" w:hAnsi="Open Sans"/>
              </w:rPr>
              <m:t xml:space="preserve">6</m:t>
            </m:r>
          </m:den>
        </m:f>
      </m:oMath>
      <w:r w:rsidDel="00000000" w:rsidR="00000000" w:rsidRPr="00000000">
        <w:rPr>
          <w:rFonts w:ascii="Open Sans" w:cs="Open Sans" w:eastAsia="Open Sans" w:hAnsi="Open Sans"/>
          <w:rtl w:val="0"/>
        </w:rPr>
        <w:t xml:space="preserve">- aproksimacioni algoritam za pronalaženje pokrivača skupa tačaka </w:t>
      </w:r>
      <w:r w:rsidDel="00000000" w:rsidR="00000000" w:rsidRPr="00000000">
        <w:rPr>
          <w:rtl w:val="0"/>
        </w:rPr>
        <w:t xml:space="preserve">koji se izvršava u vremenu</w:t>
      </w:r>
      <m:oMath>
        <m:r>
          <w:rPr>
            <w:rFonts w:ascii="Open Sans" w:cs="Open Sans" w:eastAsia="Open Sans" w:hAnsi="Open Sans"/>
          </w:rPr>
          <m:t xml:space="preserve">O(n</m:t>
        </m:r>
        <m:r>
          <w:rPr>
            <w:rFonts w:ascii="Open Sans" w:cs="Open Sans" w:eastAsia="Open Sans" w:hAnsi="Open Sans"/>
          </w:rPr>
          <m:t>⋅</m:t>
        </m:r>
        <m:r>
          <w:rPr>
            <w:rFonts w:ascii="Open Sans" w:cs="Open Sans" w:eastAsia="Open Sans" w:hAnsi="Open Sans"/>
          </w:rPr>
          <m:t xml:space="preserve">log n)</m:t>
        </m:r>
      </m:oMath>
      <w:r w:rsidDel="00000000" w:rsidR="00000000" w:rsidRPr="00000000">
        <w:rPr>
          <w:rtl w:val="0"/>
        </w:rPr>
        <w:t xml:space="preserve">.  Algoritam se zasniva na</w:t>
      </w:r>
      <w:r w:rsidDel="00000000" w:rsidR="00000000" w:rsidRPr="00000000">
        <w:rPr>
          <w:rFonts w:ascii="Open Sans" w:cs="Open Sans" w:eastAsia="Open Sans" w:hAnsi="Open Sans"/>
          <w:rtl w:val="0"/>
        </w:rPr>
        <w:t xml:space="preserve"> podeli prostora na trak</w:t>
      </w:r>
      <w:r w:rsidDel="00000000" w:rsidR="00000000" w:rsidRPr="00000000">
        <w:rPr>
          <w:rtl w:val="0"/>
        </w:rPr>
        <w:t xml:space="preserve">e</w:t>
      </w:r>
      <w:r w:rsidDel="00000000" w:rsidR="00000000" w:rsidRPr="00000000">
        <w:rPr>
          <w:rFonts w:ascii="Open Sans" w:cs="Open Sans" w:eastAsia="Open Sans" w:hAnsi="Open Sans"/>
          <w:rtl w:val="0"/>
        </w:rPr>
        <w:t xml:space="preserve"> širine </w:t>
      </w:r>
      <m:oMath>
        <m:r>
          <w:rPr>
            <w:rFonts w:ascii="Open Sans" w:cs="Open Sans" w:eastAsia="Open Sans" w:hAnsi="Open Sans"/>
          </w:rPr>
          <m:t xml:space="preserve">R</m:t>
        </m:r>
        <m:rad>
          <m:radPr>
            <m:degHide m:val="1"/>
            <m:ctrlPr>
              <w:rPr>
                <w:rFonts w:ascii="Open Sans" w:cs="Open Sans" w:eastAsia="Open Sans" w:hAnsi="Open Sans"/>
              </w:rPr>
            </m:ctrlPr>
          </m:radPr>
          <m:e>
            <m:r>
              <w:rPr>
                <w:rFonts w:ascii="Open Sans" w:cs="Open Sans" w:eastAsia="Open Sans" w:hAnsi="Open Sans"/>
              </w:rPr>
              <m:t xml:space="preserve">3</m:t>
            </m:r>
          </m:e>
        </m:rad>
      </m:oMath>
      <w:r w:rsidDel="00000000" w:rsidR="00000000" w:rsidRPr="00000000">
        <w:rPr>
          <w:rtl w:val="0"/>
        </w:rPr>
        <w:t xml:space="preserve">, gde se z</w:t>
      </w:r>
      <w:r w:rsidDel="00000000" w:rsidR="00000000" w:rsidRPr="00000000">
        <w:rPr>
          <w:rFonts w:ascii="Open Sans" w:cs="Open Sans" w:eastAsia="Open Sans" w:hAnsi="Open Sans"/>
          <w:rtl w:val="0"/>
        </w:rPr>
        <w:t xml:space="preserve">a svaku nepraznu traku koristi jednostavna pohlepna procedura koja postavlja krug što je niže moguće</w:t>
      </w:r>
      <w:r w:rsidDel="00000000" w:rsidR="00000000" w:rsidRPr="00000000">
        <w:rPr>
          <w:rtl w:val="0"/>
        </w:rPr>
        <w:t xml:space="preserve"> </w:t>
      </w:r>
      <w:r w:rsidDel="00000000" w:rsidR="00000000" w:rsidRPr="00000000">
        <w:rPr>
          <w:rFonts w:ascii="Open Sans" w:cs="Open Sans" w:eastAsia="Open Sans" w:hAnsi="Open Sans"/>
          <w:rtl w:val="0"/>
        </w:rPr>
        <w:t xml:space="preserve">tako da on pokriva najvišu nepokrivenu tačku.</w:t>
      </w:r>
      <w:r w:rsidDel="00000000" w:rsidR="00000000" w:rsidRPr="00000000">
        <w:rPr>
          <w:rtl w:val="0"/>
        </w:rPr>
        <w:t xml:space="preserve"> Zbog jednostavnosti, za svaku traku se pretpostavlja da su u njoj sve tačke nepokrivene. Za preciznije objašnjenje pohlepnog pristupa postavljanja krugova u traci uvodi se pojam</w:t>
      </w:r>
      <w:r w:rsidDel="00000000" w:rsidR="00000000" w:rsidRPr="00000000">
        <w:rPr>
          <w:i w:val="1"/>
          <w:rtl w:val="0"/>
        </w:rPr>
        <w:t xml:space="preserve"> prave ograničenja</w:t>
      </w:r>
      <w:r w:rsidDel="00000000" w:rsidR="00000000" w:rsidRPr="00000000">
        <w:rPr>
          <w:rtl w:val="0"/>
        </w:rPr>
        <w:t xml:space="preserve"> koja predstavlja pravu koja prolazi kroz sredinu trake i na koju se postavljaju centri krugova koji ulaze u rešenje. Pohlepni pristup se tada zasniva na konstrukciji segmenta na pravoj ograničenja na kojoj se mogu nalaziti centri krugova tako da pokrivaju datu tačku. Segmenti  se kreiraju za svaku tačku, zatim se sortiraju neopadajuće i za svaki segment se bira njegova najniža tačka za centar kruga. Proverava se koji su dodatno segmenti obezbeđeni ovakvim izborom, i smatra se da su njima odgovarajuće tačke pokrivene.</w:t>
        <w:br w:type="textWrapping"/>
        <w:t xml:space="preserve">Osnovna verzija algoritma ima aproksimacioni faktor </w:t>
      </w:r>
      <m:oMath>
        <m:r>
          <w:rPr/>
          <m:t xml:space="preserve">5</m:t>
        </m:r>
      </m:oMath>
      <w:r w:rsidDel="00000000" w:rsidR="00000000" w:rsidRPr="00000000">
        <w:rPr>
          <w:rtl w:val="0"/>
        </w:rPr>
        <w:t xml:space="preserve">, ali korišćenjem strategije pomeranja (</w:t>
      </w:r>
      <w:r w:rsidDel="00000000" w:rsidR="00000000" w:rsidRPr="00000000">
        <w:rPr>
          <w:i w:val="1"/>
          <w:rtl w:val="0"/>
        </w:rPr>
        <w:t xml:space="preserve">engl. shifting strategy</w:t>
      </w:r>
      <w:r w:rsidDel="00000000" w:rsidR="00000000" w:rsidRPr="00000000">
        <w:rPr>
          <w:rtl w:val="0"/>
        </w:rPr>
        <w:t xml:space="preserve">) dobija se navedeni aproksimacioni faktor od </w:t>
      </w:r>
      <m:oMath>
        <m:f>
          <m:fPr>
            <m:ctrlPr>
              <w:rPr/>
            </m:ctrlPr>
          </m:fPr>
          <m:num>
            <m:r>
              <w:rPr/>
              <m:t xml:space="preserve">25</m:t>
            </m:r>
          </m:num>
          <m:den>
            <m:r>
              <w:rPr/>
              <m:t xml:space="preserve">6</m:t>
            </m:r>
          </m:den>
        </m:f>
      </m:oMath>
      <w:r w:rsidDel="00000000" w:rsidR="00000000" w:rsidRPr="00000000">
        <w:rPr>
          <w:rtl w:val="0"/>
        </w:rPr>
        <w:t xml:space="preserve">. Ova s</w:t>
      </w:r>
      <w:r w:rsidDel="00000000" w:rsidR="00000000" w:rsidRPr="00000000">
        <w:rPr>
          <w:rFonts w:ascii="Open Sans" w:cs="Open Sans" w:eastAsia="Open Sans" w:hAnsi="Open Sans"/>
          <w:rtl w:val="0"/>
        </w:rPr>
        <w:t xml:space="preserve">trategija </w:t>
      </w:r>
      <w:r w:rsidDel="00000000" w:rsidR="00000000" w:rsidRPr="00000000">
        <w:rPr>
          <w:rtl w:val="0"/>
        </w:rPr>
        <w:t xml:space="preserve">se zasniva na pomeranju svake trake udesno za</w:t>
      </w:r>
      <w:r w:rsidDel="00000000" w:rsidR="00000000" w:rsidRPr="00000000">
        <w:rPr>
          <w:rFonts w:ascii="Open Sans" w:cs="Open Sans" w:eastAsia="Open Sans" w:hAnsi="Open Sans"/>
          <w:rtl w:val="0"/>
        </w:rPr>
        <w:t xml:space="preserve"> </w:t>
      </w:r>
      <m:oMath>
        <m:f>
          <m:fPr>
            <m:ctrlPr>
              <w:rPr>
                <w:rFonts w:ascii="Open Sans" w:cs="Open Sans" w:eastAsia="Open Sans" w:hAnsi="Open Sans"/>
              </w:rPr>
            </m:ctrlPr>
          </m:fPr>
          <m:num>
            <m:rad>
              <m:radPr>
                <m:degHide m:val="1"/>
                <m:ctrlPr>
                  <w:rPr>
                    <w:rFonts w:ascii="Open Sans" w:cs="Open Sans" w:eastAsia="Open Sans" w:hAnsi="Open Sans"/>
                  </w:rPr>
                </m:ctrlPr>
              </m:radPr>
              <m:e>
                <m:r>
                  <w:rPr>
                    <w:rFonts w:ascii="Open Sans" w:cs="Open Sans" w:eastAsia="Open Sans" w:hAnsi="Open Sans"/>
                  </w:rPr>
                  <m:t xml:space="preserve">3</m:t>
                </m:r>
              </m:e>
            </m:rad>
          </m:num>
          <m:den>
            <m:r>
              <w:rPr>
                <w:rFonts w:ascii="Open Sans" w:cs="Open Sans" w:eastAsia="Open Sans" w:hAnsi="Open Sans"/>
              </w:rPr>
              <m:t xml:space="preserve">6</m:t>
            </m:r>
          </m:den>
        </m:f>
      </m:oMath>
      <w:r w:rsidDel="00000000" w:rsidR="00000000" w:rsidRPr="00000000">
        <w:rPr>
          <w:rFonts w:ascii="Open Sans" w:cs="Open Sans" w:eastAsia="Open Sans" w:hAnsi="Open Sans"/>
          <w:rtl w:val="0"/>
        </w:rPr>
        <w:t xml:space="preserve"> i </w:t>
      </w:r>
      <w:r w:rsidDel="00000000" w:rsidR="00000000" w:rsidRPr="00000000">
        <w:rPr>
          <w:rtl w:val="0"/>
        </w:rPr>
        <w:t xml:space="preserve">traženju</w:t>
      </w:r>
      <w:r w:rsidDel="00000000" w:rsidR="00000000" w:rsidRPr="00000000">
        <w:rPr>
          <w:rFonts w:ascii="Open Sans" w:cs="Open Sans" w:eastAsia="Open Sans" w:hAnsi="Open Sans"/>
          <w:rtl w:val="0"/>
        </w:rPr>
        <w:t xml:space="preserve"> </w:t>
      </w:r>
      <w:r w:rsidDel="00000000" w:rsidR="00000000" w:rsidRPr="00000000">
        <w:rPr>
          <w:rtl w:val="0"/>
        </w:rPr>
        <w:t xml:space="preserve">najboljeg </w:t>
      </w:r>
      <w:r w:rsidDel="00000000" w:rsidR="00000000" w:rsidRPr="00000000">
        <w:rPr>
          <w:rFonts w:ascii="Open Sans" w:cs="Open Sans" w:eastAsia="Open Sans" w:hAnsi="Open Sans"/>
          <w:rtl w:val="0"/>
        </w:rPr>
        <w:t xml:space="preserve">rešenje između svih pronađenih koji</w:t>
      </w:r>
      <w:r w:rsidDel="00000000" w:rsidR="00000000" w:rsidRPr="00000000">
        <w:rPr>
          <w:rtl w:val="0"/>
        </w:rPr>
        <w:t xml:space="preserve">h ima</w:t>
      </w:r>
      <w:r w:rsidDel="00000000" w:rsidR="00000000" w:rsidRPr="00000000">
        <w:rPr>
          <w:rFonts w:ascii="Open Sans" w:cs="Open Sans" w:eastAsia="Open Sans" w:hAnsi="Open Sans"/>
          <w:rtl w:val="0"/>
        </w:rPr>
        <w:t xml:space="preserve"> šest. </w:t>
      </w:r>
      <w:r w:rsidDel="00000000" w:rsidR="00000000" w:rsidRPr="00000000">
        <w:rPr>
          <w:rtl w:val="0"/>
        </w:rPr>
      </w:r>
    </w:p>
    <w:p w:rsidR="00000000" w:rsidDel="00000000" w:rsidP="00000000" w:rsidRDefault="00000000" w:rsidRPr="00000000" w14:paraId="0000001B">
      <w:pPr>
        <w:spacing w:before="200" w:line="360" w:lineRule="auto"/>
        <w:ind w:left="-15" w:firstLine="0"/>
        <w:rPr>
          <w:b w:val="1"/>
          <w:color w:val="c8ad73"/>
        </w:rPr>
      </w:pPr>
      <w:r w:rsidDel="00000000" w:rsidR="00000000" w:rsidRPr="00000000">
        <w:rPr>
          <w:b w:val="1"/>
          <w:color w:val="c8ad73"/>
          <w:rtl w:val="0"/>
        </w:rPr>
        <w:t xml:space="preserve">Vizuealizacija:</w:t>
      </w:r>
    </w:p>
    <w:p w:rsidR="00000000" w:rsidDel="00000000" w:rsidP="00000000" w:rsidRDefault="00000000" w:rsidRPr="00000000" w14:paraId="0000001C">
      <w:pPr>
        <w:spacing w:before="200" w:line="360" w:lineRule="auto"/>
        <w:ind w:left="-15" w:firstLine="0"/>
        <w:rPr>
          <w:rFonts w:ascii="Open Sans" w:cs="Open Sans" w:eastAsia="Open Sans" w:hAnsi="Open Sans"/>
        </w:rPr>
      </w:pPr>
      <w:r w:rsidDel="00000000" w:rsidR="00000000" w:rsidRPr="00000000">
        <w:rPr>
          <w:rtl w:val="0"/>
        </w:rPr>
        <w:t xml:space="preserve">Pretraga se vrši po traci širine </w:t>
      </w:r>
      <m:oMath>
        <m:r>
          <w:rPr/>
          <m:t xml:space="preserve">R</m:t>
        </m:r>
        <m:rad>
          <m:radPr>
            <m:degHide m:val="1"/>
            <m:ctrlPr>
              <w:rPr/>
            </m:ctrlPr>
          </m:radPr>
          <m:e>
            <m:r>
              <w:rPr/>
              <m:t xml:space="preserve">3</m:t>
            </m:r>
          </m:e>
        </m:rad>
      </m:oMath>
      <w:r w:rsidDel="00000000" w:rsidR="00000000" w:rsidRPr="00000000">
        <w:rPr>
          <w:rtl w:val="0"/>
        </w:rPr>
        <w:t xml:space="preserve"> koja se iscrtava svakim pomerajem, a u sredini se nalazi isprekidana prava ograničenja na kojoj se pozicioniraju centri krugova. </w:t>
      </w:r>
      <w:r w:rsidDel="00000000" w:rsidR="00000000" w:rsidRPr="00000000">
        <w:rPr>
          <w:rFonts w:ascii="Open Sans" w:cs="Open Sans" w:eastAsia="Open Sans" w:hAnsi="Open Sans"/>
          <w:rtl w:val="0"/>
        </w:rPr>
        <w:t xml:space="preserve">Prilikom izvršavanja algoritma postoji </w:t>
      </w:r>
      <w:r w:rsidDel="00000000" w:rsidR="00000000" w:rsidRPr="00000000">
        <w:rPr>
          <w:rtl w:val="0"/>
        </w:rPr>
        <w:t xml:space="preserve">šest </w:t>
      </w:r>
      <w:r w:rsidDel="00000000" w:rsidR="00000000" w:rsidRPr="00000000">
        <w:rPr>
          <w:rFonts w:ascii="Open Sans" w:cs="Open Sans" w:eastAsia="Open Sans" w:hAnsi="Open Sans"/>
          <w:rtl w:val="0"/>
        </w:rPr>
        <w:t xml:space="preserve">iteracija </w:t>
      </w:r>
      <w:r w:rsidDel="00000000" w:rsidR="00000000" w:rsidRPr="00000000">
        <w:rPr>
          <w:rtl w:val="0"/>
        </w:rPr>
        <w:t xml:space="preserve">i tokom svake</w:t>
      </w:r>
      <w:r w:rsidDel="00000000" w:rsidR="00000000" w:rsidRPr="00000000">
        <w:rPr>
          <w:rFonts w:ascii="Open Sans" w:cs="Open Sans" w:eastAsia="Open Sans" w:hAnsi="Open Sans"/>
          <w:rtl w:val="0"/>
        </w:rPr>
        <w:t xml:space="preserve"> se iscrtavaju krugovi u crnoj boji </w:t>
      </w:r>
      <w:r w:rsidDel="00000000" w:rsidR="00000000" w:rsidRPr="00000000">
        <w:rPr>
          <w:rtl w:val="0"/>
        </w:rPr>
        <w:t xml:space="preserve">koji predstavljaju rešenje za trenutnu iteraciju</w:t>
      </w:r>
      <w:r w:rsidDel="00000000" w:rsidR="00000000" w:rsidRPr="00000000">
        <w:rPr>
          <w:rFonts w:ascii="Open Sans" w:cs="Open Sans" w:eastAsia="Open Sans" w:hAnsi="Open Sans"/>
          <w:rtl w:val="0"/>
        </w:rPr>
        <w:t xml:space="preserve">, dok je trenutno najbolje pronađeno rešenje iscrtano krugovima crvene boje.</w:t>
      </w:r>
    </w:p>
    <w:p w:rsidR="00000000" w:rsidDel="00000000" w:rsidP="00000000" w:rsidRDefault="00000000" w:rsidRPr="00000000" w14:paraId="0000001D">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tl w:val="0"/>
        </w:rPr>
        <w:br w:type="textWrapping"/>
      </w:r>
      <w:r w:rsidDel="00000000" w:rsidR="00000000" w:rsidRPr="00000000">
        <w:rPr>
          <w:rFonts w:ascii="Open Sans" w:cs="Open Sans" w:eastAsia="Open Sans" w:hAnsi="Open Sans"/>
        </w:rPr>
        <w:drawing>
          <wp:inline distB="114300" distT="114300" distL="114300" distR="114300">
            <wp:extent cx="5688000" cy="3196800"/>
            <wp:effectExtent b="12700" l="12700" r="12700" t="12700"/>
            <wp:docPr id="8" name="image5.png"/>
            <a:graphic>
              <a:graphicData uri="http://schemas.openxmlformats.org/drawingml/2006/picture">
                <pic:pic>
                  <pic:nvPicPr>
                    <pic:cNvPr id="0" name="image5.png"/>
                    <pic:cNvPicPr preferRelativeResize="0"/>
                  </pic:nvPicPr>
                  <pic:blipFill>
                    <a:blip r:embed="rId11"/>
                    <a:srcRect b="2876" l="1993" r="1328" t="6918"/>
                    <a:stretch>
                      <a:fillRect/>
                    </a:stretch>
                  </pic:blipFill>
                  <pic:spPr>
                    <a:xfrm>
                      <a:off x="0" y="0"/>
                      <a:ext cx="5688000" cy="319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3"/>
        <w:keepNext w:val="0"/>
        <w:keepLines w:val="0"/>
        <w:spacing w:after="0" w:before="200" w:line="360" w:lineRule="auto"/>
        <w:ind w:left="-15" w:firstLine="0"/>
        <w:rPr>
          <w:rFonts w:ascii="Open Sans" w:cs="Open Sans" w:eastAsia="Open Sans" w:hAnsi="Open Sans"/>
          <w:b w:val="1"/>
          <w:color w:val="8c7252"/>
          <w:sz w:val="24"/>
          <w:szCs w:val="24"/>
        </w:rPr>
      </w:pPr>
      <w:bookmarkStart w:colFirst="0" w:colLast="0" w:name="_b8y47cxj5wja" w:id="5"/>
      <w:bookmarkEnd w:id="5"/>
      <w:r w:rsidDel="00000000" w:rsidR="00000000" w:rsidRPr="00000000">
        <w:rPr>
          <w:rFonts w:ascii="Open Sans" w:cs="Open Sans" w:eastAsia="Open Sans" w:hAnsi="Open Sans"/>
          <w:b w:val="1"/>
          <w:color w:val="8c7252"/>
          <w:sz w:val="24"/>
          <w:szCs w:val="24"/>
          <w:rtl w:val="0"/>
        </w:rPr>
        <w:t xml:space="preserve">Algoritam3:  Biniaz Liu Maheshwari Smid [</w:t>
      </w:r>
      <w:r w:rsidDel="00000000" w:rsidR="00000000" w:rsidRPr="00000000">
        <w:rPr>
          <w:b w:val="1"/>
          <w:color w:val="8c7252"/>
          <w:sz w:val="24"/>
          <w:szCs w:val="24"/>
          <w:rtl w:val="0"/>
        </w:rPr>
        <w:t xml:space="preserve">3</w:t>
      </w:r>
      <w:r w:rsidDel="00000000" w:rsidR="00000000" w:rsidRPr="00000000">
        <w:rPr>
          <w:rFonts w:ascii="Open Sans" w:cs="Open Sans" w:eastAsia="Open Sans" w:hAnsi="Open Sans"/>
          <w:b w:val="1"/>
          <w:color w:val="8c7252"/>
          <w:sz w:val="24"/>
          <w:szCs w:val="24"/>
          <w:rtl w:val="0"/>
        </w:rPr>
        <w:t xml:space="preserve">]</w:t>
      </w:r>
    </w:p>
    <w:p w:rsidR="00000000" w:rsidDel="00000000" w:rsidP="00000000" w:rsidRDefault="00000000" w:rsidRPr="00000000" w14:paraId="00000020">
      <w:pPr>
        <w:spacing w:before="200" w:line="360" w:lineRule="auto"/>
        <w:ind w:left="-15" w:firstLine="0"/>
        <w:rPr/>
      </w:pPr>
      <w:r w:rsidDel="00000000" w:rsidR="00000000" w:rsidRPr="00000000">
        <w:rPr>
          <w:rtl w:val="0"/>
        </w:rPr>
        <w:t xml:space="preserve">U ovom radu prikazan je </w:t>
      </w:r>
      <m:oMath>
        <m:r>
          <w:rPr/>
          <m:t xml:space="preserve">4</m:t>
        </m:r>
      </m:oMath>
      <w:r w:rsidDel="00000000" w:rsidR="00000000" w:rsidRPr="00000000">
        <w:rPr>
          <w:rtl w:val="0"/>
        </w:rPr>
        <w:t xml:space="preserve">- aproksimacioni alg</w:t>
      </w:r>
      <w:r w:rsidDel="00000000" w:rsidR="00000000" w:rsidRPr="00000000">
        <w:rPr>
          <w:rFonts w:ascii="Open Sans" w:cs="Open Sans" w:eastAsia="Open Sans" w:hAnsi="Open Sans"/>
          <w:rtl w:val="0"/>
        </w:rPr>
        <w:t xml:space="preserve">oritam</w:t>
      </w:r>
      <w:r w:rsidDel="00000000" w:rsidR="00000000" w:rsidRPr="00000000">
        <w:rPr>
          <w:rtl w:val="0"/>
        </w:rPr>
        <w:t xml:space="preserve"> koji </w:t>
      </w:r>
      <w:r w:rsidDel="00000000" w:rsidR="00000000" w:rsidRPr="00000000">
        <w:rPr>
          <w:rFonts w:ascii="Open Sans" w:cs="Open Sans" w:eastAsia="Open Sans" w:hAnsi="Open Sans"/>
          <w:rtl w:val="0"/>
        </w:rPr>
        <w:t xml:space="preserve">se zasniva na činjenici da je za pokrivanje polukruga poluprečnika </w:t>
      </w:r>
      <m:oMath>
        <m:r>
          <w:rPr>
            <w:rFonts w:ascii="Open Sans" w:cs="Open Sans" w:eastAsia="Open Sans" w:hAnsi="Open Sans"/>
          </w:rPr>
          <m:t xml:space="preserve">2</m:t>
        </m:r>
      </m:oMath>
      <w:r w:rsidDel="00000000" w:rsidR="00000000" w:rsidRPr="00000000">
        <w:rPr>
          <w:rFonts w:ascii="Open Sans" w:cs="Open Sans" w:eastAsia="Open Sans" w:hAnsi="Open Sans"/>
          <w:rtl w:val="0"/>
        </w:rPr>
        <w:t xml:space="preserve"> potrebno i dovoljno </w:t>
      </w:r>
      <m:oMath>
        <m:r>
          <w:rPr/>
          <m:t xml:space="preserve">4</m:t>
        </m:r>
      </m:oMath>
      <w:r w:rsidDel="00000000" w:rsidR="00000000" w:rsidRPr="00000000">
        <w:rPr>
          <w:rtl w:val="0"/>
        </w:rPr>
        <w:t xml:space="preserve"> </w:t>
      </w:r>
      <w:r w:rsidDel="00000000" w:rsidR="00000000" w:rsidRPr="00000000">
        <w:rPr>
          <w:rFonts w:ascii="Open Sans" w:cs="Open Sans" w:eastAsia="Open Sans" w:hAnsi="Open Sans"/>
          <w:rtl w:val="0"/>
        </w:rPr>
        <w:t xml:space="preserve">jedinična kruga. </w:t>
      </w:r>
      <w:r w:rsidDel="00000000" w:rsidR="00000000" w:rsidRPr="00000000">
        <w:rPr>
          <w:rtl w:val="0"/>
        </w:rPr>
        <w:t xml:space="preserve">Ideja za algoritam se krije u tehnici brišuće prave. </w:t>
      </w:r>
      <w:r w:rsidDel="00000000" w:rsidR="00000000" w:rsidRPr="00000000">
        <w:rPr>
          <w:rFonts w:ascii="Open Sans" w:cs="Open Sans" w:eastAsia="Open Sans" w:hAnsi="Open Sans"/>
          <w:rtl w:val="0"/>
        </w:rPr>
        <w:t xml:space="preserve">Tokom izvršavanja algoritma održavaju se dve strukture podataka: </w:t>
      </w:r>
      <w:r w:rsidDel="00000000" w:rsidR="00000000" w:rsidRPr="00000000">
        <w:rPr>
          <w:rFonts w:ascii="Open Sans" w:cs="Open Sans" w:eastAsia="Open Sans" w:hAnsi="Open Sans"/>
          <w:rtl w:val="0"/>
        </w:rPr>
        <w:t xml:space="preserve">red događaja</w:t>
      </w:r>
      <w:r w:rsidDel="00000000" w:rsidR="00000000" w:rsidRPr="00000000">
        <w:rPr>
          <w:rFonts w:ascii="Open Sans" w:cs="Open Sans" w:eastAsia="Open Sans" w:hAnsi="Open Sans"/>
          <w:rtl w:val="0"/>
        </w:rPr>
        <w:t xml:space="preserve"> koji sadrži događaje </w:t>
      </w:r>
      <w:r w:rsidDel="00000000" w:rsidR="00000000" w:rsidRPr="00000000">
        <w:rPr>
          <w:rtl w:val="0"/>
        </w:rPr>
        <w:t xml:space="preserve">položaja </w:t>
      </w:r>
      <w:r w:rsidDel="00000000" w:rsidR="00000000" w:rsidRPr="00000000">
        <w:rPr>
          <w:rFonts w:ascii="Open Sans" w:cs="Open Sans" w:eastAsia="Open Sans" w:hAnsi="Open Sans"/>
          <w:rtl w:val="0"/>
        </w:rPr>
        <w:t xml:space="preserve">i </w:t>
      </w:r>
      <w:r w:rsidDel="00000000" w:rsidR="00000000" w:rsidRPr="00000000">
        <w:rPr>
          <w:rtl w:val="0"/>
        </w:rPr>
        <w:t xml:space="preserve">događaje</w:t>
      </w:r>
      <w:r w:rsidDel="00000000" w:rsidR="00000000" w:rsidRPr="00000000">
        <w:rPr>
          <w:rFonts w:ascii="Open Sans" w:cs="Open Sans" w:eastAsia="Open Sans" w:hAnsi="Open Sans"/>
          <w:rtl w:val="0"/>
        </w:rPr>
        <w:t xml:space="preserve"> brisanja i pomoću kog se svaka tačka </w:t>
      </w:r>
      <w:r w:rsidDel="00000000" w:rsidR="00000000" w:rsidRPr="00000000">
        <w:rPr>
          <w:rtl w:val="0"/>
        </w:rPr>
        <w:t xml:space="preserve">ulaznog skupa</w:t>
      </w:r>
      <w:r w:rsidDel="00000000" w:rsidR="00000000" w:rsidRPr="00000000">
        <w:rPr>
          <w:rFonts w:ascii="Open Sans" w:cs="Open Sans" w:eastAsia="Open Sans" w:hAnsi="Open Sans"/>
          <w:rtl w:val="0"/>
        </w:rPr>
        <w:t xml:space="preserve"> obrađuje na adekvatan način kad</w:t>
      </w:r>
      <w:r w:rsidDel="00000000" w:rsidR="00000000" w:rsidRPr="00000000">
        <w:rPr>
          <w:rtl w:val="0"/>
        </w:rPr>
        <w:t xml:space="preserve">a se na nju naiđe</w:t>
      </w:r>
      <w:r w:rsidDel="00000000" w:rsidR="00000000" w:rsidRPr="00000000">
        <w:rPr>
          <w:rFonts w:ascii="Open Sans" w:cs="Open Sans" w:eastAsia="Open Sans" w:hAnsi="Open Sans"/>
          <w:rtl w:val="0"/>
        </w:rPr>
        <w:t xml:space="preserve">; i binarno stablo pretrage koje sadrži centre krugova, kandidate čiji polukrug poluprečnika 2 potencijalno pokriva</w:t>
      </w:r>
      <w:r w:rsidDel="00000000" w:rsidR="00000000" w:rsidRPr="00000000">
        <w:rPr>
          <w:rtl w:val="0"/>
        </w:rPr>
        <w:t xml:space="preserve"> </w:t>
      </w:r>
      <w:r w:rsidDel="00000000" w:rsidR="00000000" w:rsidRPr="00000000">
        <w:rPr>
          <w:rFonts w:ascii="Open Sans" w:cs="Open Sans" w:eastAsia="Open Sans" w:hAnsi="Open Sans"/>
          <w:rtl w:val="0"/>
        </w:rPr>
        <w:t xml:space="preserve">tačku koja se u tom trenutku obrađuje. Algoritam se izvršava </w:t>
      </w:r>
      <w:r w:rsidDel="00000000" w:rsidR="00000000" w:rsidRPr="00000000">
        <w:rPr>
          <w:rtl w:val="0"/>
        </w:rPr>
        <w:t xml:space="preserve">u vremenu </w:t>
      </w:r>
      <m:oMath>
        <m:r>
          <w:rPr/>
          <m:t xml:space="preserve">O(n</m:t>
        </m:r>
        <m:r>
          <w:rPr/>
          <m:t>⋅</m:t>
        </m:r>
        <m:r>
          <w:rPr/>
          <m:t xml:space="preserve">log n)</m:t>
        </m:r>
      </m:oMath>
      <w:r w:rsidDel="00000000" w:rsidR="00000000" w:rsidRPr="00000000">
        <w:rPr>
          <w:rtl w:val="0"/>
        </w:rPr>
        <w:t xml:space="preserve">.</w:t>
      </w:r>
      <w:r w:rsidDel="00000000" w:rsidR="00000000" w:rsidRPr="00000000">
        <w:rPr>
          <w:rFonts w:ascii="Open Sans" w:cs="Open Sans" w:eastAsia="Open Sans" w:hAnsi="Open Sans"/>
          <w:rtl w:val="0"/>
        </w:rPr>
        <w:br w:type="textWrapping"/>
        <w:t xml:space="preserve">Mana ovog algoritma je </w:t>
      </w:r>
      <w:r w:rsidDel="00000000" w:rsidR="00000000" w:rsidRPr="00000000">
        <w:rPr>
          <w:rtl w:val="0"/>
        </w:rPr>
        <w:t xml:space="preserve">što za nepokrivene tačke</w:t>
      </w:r>
      <w:r w:rsidDel="00000000" w:rsidR="00000000" w:rsidRPr="00000000">
        <w:rPr>
          <w:rFonts w:ascii="Open Sans" w:cs="Open Sans" w:eastAsia="Open Sans" w:hAnsi="Open Sans"/>
          <w:rtl w:val="0"/>
        </w:rPr>
        <w:t xml:space="preserve"> uvek postavlja </w:t>
      </w:r>
      <m:oMath>
        <m:r>
          <w:rPr>
            <w:rFonts w:ascii="Open Sans" w:cs="Open Sans" w:eastAsia="Open Sans" w:hAnsi="Open Sans"/>
          </w:rPr>
          <m:t xml:space="preserve">4</m:t>
        </m:r>
      </m:oMath>
      <w:r w:rsidDel="00000000" w:rsidR="00000000" w:rsidRPr="00000000">
        <w:rPr>
          <w:rFonts w:ascii="Open Sans" w:cs="Open Sans" w:eastAsia="Open Sans" w:hAnsi="Open Sans"/>
          <w:rtl w:val="0"/>
        </w:rPr>
        <w:t xml:space="preserve"> nova kruga</w:t>
      </w:r>
      <w:r w:rsidDel="00000000" w:rsidR="00000000" w:rsidRPr="00000000">
        <w:rPr>
          <w:rtl w:val="0"/>
        </w:rPr>
        <w:t xml:space="preserve">.</w:t>
      </w:r>
      <w:r w:rsidDel="00000000" w:rsidR="00000000" w:rsidRPr="00000000">
        <w:rPr>
          <w:rFonts w:ascii="Open Sans" w:cs="Open Sans" w:eastAsia="Open Sans" w:hAnsi="Open Sans"/>
          <w:rtl w:val="0"/>
        </w:rPr>
        <w:t xml:space="preserve"> To </w:t>
      </w:r>
      <w:r w:rsidDel="00000000" w:rsidR="00000000" w:rsidRPr="00000000">
        <w:rPr>
          <w:rtl w:val="0"/>
        </w:rPr>
        <w:t xml:space="preserve">obezbeđuje</w:t>
      </w:r>
      <w:r w:rsidDel="00000000" w:rsidR="00000000" w:rsidRPr="00000000">
        <w:rPr>
          <w:rFonts w:ascii="Open Sans" w:cs="Open Sans" w:eastAsia="Open Sans" w:hAnsi="Open Sans"/>
          <w:rtl w:val="0"/>
        </w:rPr>
        <w:t xml:space="preserve"> </w:t>
      </w:r>
      <w:r w:rsidDel="00000000" w:rsidR="00000000" w:rsidRPr="00000000">
        <w:rPr>
          <w:rtl w:val="0"/>
        </w:rPr>
        <w:t xml:space="preserve">fiksiran</w:t>
      </w:r>
      <w:r w:rsidDel="00000000" w:rsidR="00000000" w:rsidRPr="00000000">
        <w:rPr>
          <w:rFonts w:ascii="Open Sans" w:cs="Open Sans" w:eastAsia="Open Sans" w:hAnsi="Open Sans"/>
          <w:rtl w:val="0"/>
        </w:rPr>
        <w:t xml:space="preserve"> </w:t>
      </w:r>
      <w:r w:rsidDel="00000000" w:rsidR="00000000" w:rsidRPr="00000000">
        <w:rPr>
          <w:rtl w:val="0"/>
        </w:rPr>
        <w:t xml:space="preserve">aproksimacioni</w:t>
      </w:r>
      <w:r w:rsidDel="00000000" w:rsidR="00000000" w:rsidRPr="00000000">
        <w:rPr>
          <w:rFonts w:ascii="Open Sans" w:cs="Open Sans" w:eastAsia="Open Sans" w:hAnsi="Open Sans"/>
          <w:rtl w:val="0"/>
        </w:rPr>
        <w:t xml:space="preserve"> faktor</w:t>
      </w:r>
      <w:r w:rsidDel="00000000" w:rsidR="00000000" w:rsidRPr="00000000">
        <w:rPr>
          <w:rtl w:val="0"/>
        </w:rPr>
        <w:t xml:space="preserve">, međutim</w:t>
      </w:r>
      <w:r w:rsidDel="00000000" w:rsidR="00000000" w:rsidRPr="00000000">
        <w:rPr>
          <w:rFonts w:ascii="Open Sans" w:cs="Open Sans" w:eastAsia="Open Sans" w:hAnsi="Open Sans"/>
          <w:rtl w:val="0"/>
        </w:rPr>
        <w:t xml:space="preserve"> ukoliko optimalno </w:t>
      </w:r>
      <w:r w:rsidDel="00000000" w:rsidR="00000000" w:rsidRPr="00000000">
        <w:rPr>
          <w:rtl w:val="0"/>
        </w:rPr>
        <w:t xml:space="preserve">rešenje</w:t>
      </w:r>
      <w:r w:rsidDel="00000000" w:rsidR="00000000" w:rsidRPr="00000000">
        <w:rPr>
          <w:rFonts w:ascii="Open Sans" w:cs="Open Sans" w:eastAsia="Open Sans" w:hAnsi="Open Sans"/>
          <w:rtl w:val="0"/>
        </w:rPr>
        <w:t xml:space="preserve"> sadrži onoli</w:t>
      </w:r>
      <w:r w:rsidDel="00000000" w:rsidR="00000000" w:rsidRPr="00000000">
        <w:rPr>
          <w:rtl w:val="0"/>
        </w:rPr>
        <w:t xml:space="preserve">ko </w:t>
      </w:r>
      <w:r w:rsidDel="00000000" w:rsidR="00000000" w:rsidRPr="00000000">
        <w:rPr>
          <w:rFonts w:ascii="Open Sans" w:cs="Open Sans" w:eastAsia="Open Sans" w:hAnsi="Open Sans"/>
          <w:rtl w:val="0"/>
        </w:rPr>
        <w:t xml:space="preserve">krugova koliko ulazni skup ima tačaka, rešenje dobijeno ovim algoritmom </w:t>
      </w:r>
      <w:r w:rsidDel="00000000" w:rsidR="00000000" w:rsidRPr="00000000">
        <w:rPr>
          <w:rtl w:val="0"/>
        </w:rPr>
        <w:t xml:space="preserve">će</w:t>
      </w:r>
      <w:r w:rsidDel="00000000" w:rsidR="00000000" w:rsidRPr="00000000">
        <w:rPr>
          <w:rFonts w:ascii="Open Sans" w:cs="Open Sans" w:eastAsia="Open Sans" w:hAnsi="Open Sans"/>
          <w:rtl w:val="0"/>
        </w:rPr>
        <w:t xml:space="preserve"> uvek sadržati 4 puta </w:t>
      </w:r>
      <w:r w:rsidDel="00000000" w:rsidR="00000000" w:rsidRPr="00000000">
        <w:rPr>
          <w:rtl w:val="0"/>
        </w:rPr>
        <w:t xml:space="preserve">više</w:t>
      </w:r>
      <w:r w:rsidDel="00000000" w:rsidR="00000000" w:rsidRPr="00000000">
        <w:rPr>
          <w:rFonts w:ascii="Open Sans" w:cs="Open Sans" w:eastAsia="Open Sans" w:hAnsi="Open Sans"/>
          <w:rtl w:val="0"/>
        </w:rPr>
        <w:t xml:space="preserve"> krugova od optimalnog rešenja. </w:t>
      </w:r>
      <w:r w:rsidDel="00000000" w:rsidR="00000000" w:rsidRPr="00000000">
        <w:rPr>
          <w:rtl w:val="0"/>
        </w:rPr>
      </w:r>
    </w:p>
    <w:p w:rsidR="00000000" w:rsidDel="00000000" w:rsidP="00000000" w:rsidRDefault="00000000" w:rsidRPr="00000000" w14:paraId="00000021">
      <w:pPr>
        <w:spacing w:before="200" w:line="360" w:lineRule="auto"/>
        <w:ind w:left="-15" w:firstLine="0"/>
        <w:rPr>
          <w:b w:val="1"/>
          <w:color w:val="c8ad73"/>
        </w:rPr>
      </w:pPr>
      <w:r w:rsidDel="00000000" w:rsidR="00000000" w:rsidRPr="00000000">
        <w:rPr>
          <w:b w:val="1"/>
          <w:color w:val="c8ad73"/>
          <w:rtl w:val="0"/>
        </w:rPr>
        <w:t xml:space="preserve">Vizuealizacija:</w:t>
      </w:r>
    </w:p>
    <w:p w:rsidR="00000000" w:rsidDel="00000000" w:rsidP="00000000" w:rsidRDefault="00000000" w:rsidRPr="00000000" w14:paraId="00000022">
      <w:pPr>
        <w:spacing w:before="200" w:line="360" w:lineRule="auto"/>
        <w:ind w:left="-15" w:firstLine="0"/>
        <w:rPr>
          <w:b w:val="1"/>
          <w:color w:val="c8ad73"/>
        </w:rPr>
      </w:pPr>
      <w:r w:rsidDel="00000000" w:rsidR="00000000" w:rsidRPr="00000000">
        <w:rPr>
          <w:rtl w:val="0"/>
        </w:rPr>
        <w:t xml:space="preserve">Tokom izvršavanja algoritma iscrtava se kretanje brišuće prave po tačkama događaja i dodavanje 4 nova kruga pokrivača kad god brišuća prava naiđe na nepokrivenu tačku.</w:t>
      </w:r>
      <w:r w:rsidDel="00000000" w:rsidR="00000000" w:rsidRPr="00000000">
        <w:rPr>
          <w:rtl w:val="0"/>
        </w:rPr>
      </w:r>
    </w:p>
    <w:p w:rsidR="00000000" w:rsidDel="00000000" w:rsidP="00000000" w:rsidRDefault="00000000" w:rsidRPr="00000000" w14:paraId="00000023">
      <w:pPr>
        <w:spacing w:before="200" w:line="360" w:lineRule="auto"/>
        <w:ind w:left="-15" w:firstLine="0"/>
        <w:rPr>
          <w:rFonts w:ascii="Open Sans" w:cs="Open Sans" w:eastAsia="Open Sans" w:hAnsi="Open Sans"/>
        </w:rPr>
      </w:pPr>
      <w:r w:rsidDel="00000000" w:rsidR="00000000" w:rsidRPr="00000000">
        <w:rPr>
          <w:rFonts w:ascii="Open Sans" w:cs="Open Sans" w:eastAsia="Open Sans" w:hAnsi="Open Sans"/>
        </w:rPr>
        <w:drawing>
          <wp:inline distB="114300" distT="114300" distL="114300" distR="114300">
            <wp:extent cx="5688000" cy="3196800"/>
            <wp:effectExtent b="12700" l="12700" r="12700" t="12700"/>
            <wp:docPr id="7" name="image9.png"/>
            <a:graphic>
              <a:graphicData uri="http://schemas.openxmlformats.org/drawingml/2006/picture">
                <pic:pic>
                  <pic:nvPicPr>
                    <pic:cNvPr id="0" name="image9.png"/>
                    <pic:cNvPicPr preferRelativeResize="0"/>
                  </pic:nvPicPr>
                  <pic:blipFill>
                    <a:blip r:embed="rId12"/>
                    <a:srcRect b="1166" l="1661" r="996" t="7706"/>
                    <a:stretch>
                      <a:fillRect/>
                    </a:stretch>
                  </pic:blipFill>
                  <pic:spPr>
                    <a:xfrm>
                      <a:off x="0" y="0"/>
                      <a:ext cx="5688000" cy="319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3"/>
        <w:keepNext w:val="0"/>
        <w:keepLines w:val="0"/>
        <w:spacing w:after="0" w:before="200" w:line="360" w:lineRule="auto"/>
        <w:ind w:left="-15" w:firstLine="0"/>
        <w:rPr>
          <w:rFonts w:ascii="Open Sans" w:cs="Open Sans" w:eastAsia="Open Sans" w:hAnsi="Open Sans"/>
          <w:b w:val="1"/>
          <w:color w:val="8c7252"/>
          <w:sz w:val="24"/>
          <w:szCs w:val="24"/>
        </w:rPr>
      </w:pPr>
      <w:bookmarkStart w:colFirst="0" w:colLast="0" w:name="_210b4xxe7yi6" w:id="6"/>
      <w:bookmarkEnd w:id="6"/>
      <w:r w:rsidDel="00000000" w:rsidR="00000000" w:rsidRPr="00000000">
        <w:rPr>
          <w:rFonts w:ascii="Open Sans" w:cs="Open Sans" w:eastAsia="Open Sans" w:hAnsi="Open Sans"/>
          <w:b w:val="1"/>
          <w:color w:val="8c7252"/>
          <w:sz w:val="24"/>
          <w:szCs w:val="24"/>
          <w:rtl w:val="0"/>
        </w:rPr>
        <w:t xml:space="preserve">Algoritam4:  Ghosh Hicks Shevchenko [</w:t>
      </w:r>
      <w:r w:rsidDel="00000000" w:rsidR="00000000" w:rsidRPr="00000000">
        <w:rPr>
          <w:b w:val="1"/>
          <w:color w:val="8c7252"/>
          <w:sz w:val="24"/>
          <w:szCs w:val="24"/>
          <w:rtl w:val="0"/>
        </w:rPr>
        <w:t xml:space="preserve">4</w:t>
      </w:r>
      <w:r w:rsidDel="00000000" w:rsidR="00000000" w:rsidRPr="00000000">
        <w:rPr>
          <w:rFonts w:ascii="Open Sans" w:cs="Open Sans" w:eastAsia="Open Sans" w:hAnsi="Open Sans"/>
          <w:b w:val="1"/>
          <w:color w:val="8c7252"/>
          <w:sz w:val="24"/>
          <w:szCs w:val="24"/>
          <w:rtl w:val="0"/>
        </w:rPr>
        <w:t xml:space="preserve">]</w:t>
      </w:r>
    </w:p>
    <w:p w:rsidR="00000000" w:rsidDel="00000000" w:rsidP="00000000" w:rsidRDefault="00000000" w:rsidRPr="00000000" w14:paraId="00000026">
      <w:pPr>
        <w:spacing w:before="200" w:line="360" w:lineRule="auto"/>
        <w:ind w:left="-15" w:firstLine="0"/>
        <w:rPr/>
      </w:pPr>
      <w:r w:rsidDel="00000000" w:rsidR="00000000" w:rsidRPr="00000000">
        <w:rPr>
          <w:rFonts w:ascii="Open Sans" w:cs="Open Sans" w:eastAsia="Open Sans" w:hAnsi="Open Sans"/>
          <w:rtl w:val="0"/>
        </w:rPr>
        <w:t xml:space="preserve">Algoritam predstavljen u ovom radu predstavlja online algoritam koji se u odnosu na ostale algoritme</w:t>
      </w:r>
      <w:r w:rsidDel="00000000" w:rsidR="00000000" w:rsidRPr="00000000">
        <w:rPr>
          <w:rtl w:val="0"/>
        </w:rPr>
        <w:t xml:space="preserve"> brže izvršava</w:t>
      </w:r>
      <w:r w:rsidDel="00000000" w:rsidR="00000000" w:rsidRPr="00000000">
        <w:rPr>
          <w:rFonts w:ascii="Open Sans" w:cs="Open Sans" w:eastAsia="Open Sans" w:hAnsi="Open Sans"/>
          <w:rtl w:val="0"/>
        </w:rPr>
        <w:t xml:space="preserve">, a da pri tome </w:t>
      </w:r>
      <w:r w:rsidDel="00000000" w:rsidR="00000000" w:rsidRPr="00000000">
        <w:rPr>
          <w:rtl w:val="0"/>
        </w:rPr>
        <w:t xml:space="preserve">zadržava</w:t>
      </w:r>
      <w:r w:rsidDel="00000000" w:rsidR="00000000" w:rsidRPr="00000000">
        <w:rPr>
          <w:rFonts w:ascii="Open Sans" w:cs="Open Sans" w:eastAsia="Open Sans" w:hAnsi="Open Sans"/>
          <w:rtl w:val="0"/>
        </w:rPr>
        <w:t xml:space="preserve"> dovoljno </w:t>
      </w:r>
      <w:r w:rsidDel="00000000" w:rsidR="00000000" w:rsidRPr="00000000">
        <w:rPr>
          <w:rtl w:val="0"/>
        </w:rPr>
        <w:t xml:space="preserve">kvalitetna pronađena rešenja</w:t>
      </w:r>
      <w:r w:rsidDel="00000000" w:rsidR="00000000" w:rsidRPr="00000000">
        <w:rPr>
          <w:rFonts w:ascii="Open Sans" w:cs="Open Sans" w:eastAsia="Open Sans" w:hAnsi="Open Sans"/>
          <w:rtl w:val="0"/>
        </w:rPr>
        <w:t xml:space="preserve">. </w:t>
      </w:r>
      <w:r w:rsidDel="00000000" w:rsidR="00000000" w:rsidRPr="00000000">
        <w:rPr>
          <w:rtl w:val="0"/>
        </w:rPr>
        <w:t xml:space="preserve">Brzo izvršavanje algoritma omogućeno je nedostatkom potrebe za prethodnom pripremom podataka i čuvanjem podataka u heš tabeli.</w:t>
      </w:r>
      <w:r w:rsidDel="00000000" w:rsidR="00000000" w:rsidRPr="00000000">
        <w:rPr>
          <w:rFonts w:ascii="Open Sans" w:cs="Open Sans" w:eastAsia="Open Sans" w:hAnsi="Open Sans"/>
          <w:rtl w:val="0"/>
        </w:rPr>
        <w:t xml:space="preserve"> Autori ovog </w:t>
      </w:r>
      <w:r w:rsidDel="00000000" w:rsidR="00000000" w:rsidRPr="00000000">
        <w:rPr>
          <w:rtl w:val="0"/>
        </w:rPr>
        <w:t xml:space="preserve">algoritma su u navedenom radu</w:t>
      </w:r>
      <w:r w:rsidDel="00000000" w:rsidR="00000000" w:rsidRPr="00000000">
        <w:rPr>
          <w:rFonts w:ascii="Open Sans" w:cs="Open Sans" w:eastAsia="Open Sans" w:hAnsi="Open Sans"/>
          <w:rtl w:val="0"/>
        </w:rPr>
        <w:t xml:space="preserve"> </w:t>
      </w:r>
      <w:r w:rsidDel="00000000" w:rsidR="00000000" w:rsidRPr="00000000">
        <w:rPr>
          <w:rtl w:val="0"/>
        </w:rPr>
        <w:t xml:space="preserve"> </w:t>
      </w:r>
      <w:r w:rsidDel="00000000" w:rsidR="00000000" w:rsidRPr="00000000">
        <w:rPr>
          <w:rFonts w:ascii="Open Sans" w:cs="Open Sans" w:eastAsia="Open Sans" w:hAnsi="Open Sans"/>
          <w:rtl w:val="0"/>
        </w:rPr>
        <w:t xml:space="preserve">uporedili algoritam sa </w:t>
      </w:r>
      <w:r w:rsidDel="00000000" w:rsidR="00000000" w:rsidRPr="00000000">
        <w:rPr>
          <w:rtl w:val="0"/>
        </w:rPr>
        <w:t xml:space="preserve">nekoliko drugih algoritama (uključujući ovde navedene algoritme implementirane)</w:t>
      </w:r>
      <w:r w:rsidDel="00000000" w:rsidR="00000000" w:rsidRPr="00000000">
        <w:rPr>
          <w:rFonts w:ascii="Open Sans" w:cs="Open Sans" w:eastAsia="Open Sans" w:hAnsi="Open Sans"/>
          <w:rtl w:val="0"/>
        </w:rPr>
        <w:t xml:space="preserve"> i dosli do </w:t>
      </w:r>
      <w:r w:rsidDel="00000000" w:rsidR="00000000" w:rsidRPr="00000000">
        <w:rPr>
          <w:rtl w:val="0"/>
        </w:rPr>
        <w:t xml:space="preserve">zaključaka</w:t>
      </w:r>
      <w:r w:rsidDel="00000000" w:rsidR="00000000" w:rsidRPr="00000000">
        <w:rPr>
          <w:rFonts w:ascii="Open Sans" w:cs="Open Sans" w:eastAsia="Open Sans" w:hAnsi="Open Sans"/>
          <w:rtl w:val="0"/>
        </w:rPr>
        <w:t xml:space="preserve"> o kvalitetu algoritma, ali su tako</w:t>
      </w:r>
      <w:r w:rsidDel="00000000" w:rsidR="00000000" w:rsidRPr="00000000">
        <w:rPr>
          <w:rtl w:val="0"/>
        </w:rPr>
        <w:t xml:space="preserve">đ</w:t>
      </w:r>
      <w:r w:rsidDel="00000000" w:rsidR="00000000" w:rsidRPr="00000000">
        <w:rPr>
          <w:rFonts w:ascii="Open Sans" w:cs="Open Sans" w:eastAsia="Open Sans" w:hAnsi="Open Sans"/>
          <w:rtl w:val="0"/>
        </w:rPr>
        <w:t xml:space="preserve">e </w:t>
      </w:r>
      <w:r w:rsidDel="00000000" w:rsidR="00000000" w:rsidRPr="00000000">
        <w:rPr>
          <w:rtl w:val="0"/>
        </w:rPr>
        <w:t xml:space="preserve">izložili</w:t>
      </w:r>
      <w:r w:rsidDel="00000000" w:rsidR="00000000" w:rsidRPr="00000000">
        <w:rPr>
          <w:rFonts w:ascii="Open Sans" w:cs="Open Sans" w:eastAsia="Open Sans" w:hAnsi="Open Sans"/>
          <w:rtl w:val="0"/>
        </w:rPr>
        <w:t xml:space="preserve"> dokaz da je </w:t>
      </w:r>
      <w:r w:rsidDel="00000000" w:rsidR="00000000" w:rsidRPr="00000000">
        <w:rPr>
          <w:rtl w:val="0"/>
        </w:rPr>
        <w:t xml:space="preserve">ovaj algoritam 7-aproksimacioni.</w:t>
        <w:br w:type="textWrapping"/>
        <w:t xml:space="preserve">Algoritam obilazi tačke u proizvoljnom redosledu (nezavisnom od njihovog položaja) i proverava da li je je ona sigurno nepokrivena, da li je pokrivena krugovima koji odgovaraju kvadratima levo, desno, gore i dole ukoliko ti krugovi postoje u pokrivaču i na osnovu toga donosi odluku da li treba postaviti krug u centar kvadrata u kom je tačka trenutno locirana. Kvadrati oko kojih su opisani krugovi rešenja se čuvaju u heš tabeli.</w:t>
      </w:r>
    </w:p>
    <w:p w:rsidR="00000000" w:rsidDel="00000000" w:rsidP="00000000" w:rsidRDefault="00000000" w:rsidRPr="00000000" w14:paraId="00000027">
      <w:pPr>
        <w:spacing w:before="200" w:line="360" w:lineRule="auto"/>
        <w:ind w:left="-15" w:firstLine="0"/>
        <w:rPr>
          <w:b w:val="1"/>
          <w:color w:val="c8ad73"/>
        </w:rPr>
      </w:pPr>
      <w:r w:rsidDel="00000000" w:rsidR="00000000" w:rsidRPr="00000000">
        <w:rPr>
          <w:b w:val="1"/>
          <w:color w:val="c8ad73"/>
          <w:rtl w:val="0"/>
        </w:rPr>
        <w:t xml:space="preserve">Vizuealizacija:</w:t>
      </w:r>
    </w:p>
    <w:p w:rsidR="00000000" w:rsidDel="00000000" w:rsidP="00000000" w:rsidRDefault="00000000" w:rsidRPr="00000000" w14:paraId="00000028">
      <w:pPr>
        <w:spacing w:before="200" w:line="360" w:lineRule="auto"/>
        <w:ind w:left="-15" w:firstLine="0"/>
        <w:rPr>
          <w:b w:val="1"/>
          <w:sz w:val="26"/>
          <w:szCs w:val="26"/>
        </w:rPr>
      </w:pPr>
      <w:r w:rsidDel="00000000" w:rsidR="00000000" w:rsidRPr="00000000">
        <w:rPr>
          <w:rtl w:val="0"/>
        </w:rPr>
        <w:t xml:space="preserve">Prilikom izvršavanja algoritma iscrtava se mreža kvadrata nad kojima se vrši pretraga pokrivača i iscrtavaju se jedan po jedan krugovi opisani oko pojedinačnih kvadrata koji odgovaraju konačnom rešenju.</w:t>
      </w:r>
      <w:r w:rsidDel="00000000" w:rsidR="00000000" w:rsidRPr="00000000">
        <w:rPr>
          <w:rtl w:val="0"/>
        </w:rPr>
      </w:r>
    </w:p>
    <w:p w:rsidR="00000000" w:rsidDel="00000000" w:rsidP="00000000" w:rsidRDefault="00000000" w:rsidRPr="00000000" w14:paraId="00000029">
      <w:pPr>
        <w:spacing w:before="200" w:line="360" w:lineRule="auto"/>
        <w:ind w:left="-15" w:firstLine="0"/>
        <w:rPr>
          <w:b w:val="1"/>
          <w:sz w:val="26"/>
          <w:szCs w:val="26"/>
        </w:rPr>
      </w:pPr>
      <w:r w:rsidDel="00000000" w:rsidR="00000000" w:rsidRPr="00000000">
        <w:rPr>
          <w:b w:val="1"/>
          <w:sz w:val="26"/>
          <w:szCs w:val="26"/>
        </w:rPr>
        <w:drawing>
          <wp:inline distB="114300" distT="114300" distL="114300" distR="114300">
            <wp:extent cx="5688000" cy="3196800"/>
            <wp:effectExtent b="12700" l="12700" r="12700" t="12700"/>
            <wp:docPr id="9" name="image6.png"/>
            <a:graphic>
              <a:graphicData uri="http://schemas.openxmlformats.org/drawingml/2006/picture">
                <pic:pic>
                  <pic:nvPicPr>
                    <pic:cNvPr id="0" name="image6.png"/>
                    <pic:cNvPicPr preferRelativeResize="0"/>
                  </pic:nvPicPr>
                  <pic:blipFill>
                    <a:blip r:embed="rId13"/>
                    <a:srcRect b="1708" l="1495" r="830" t="6918"/>
                    <a:stretch>
                      <a:fillRect/>
                    </a:stretch>
                  </pic:blipFill>
                  <pic:spPr>
                    <a:xfrm>
                      <a:off x="0" y="0"/>
                      <a:ext cx="5688000" cy="3196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spacing w:before="200" w:line="360" w:lineRule="auto"/>
        <w:ind w:left="-15" w:firstLine="0"/>
        <w:rPr>
          <w:rFonts w:ascii="Open Sans" w:cs="Open Sans" w:eastAsia="Open Sans" w:hAnsi="Open Sans"/>
          <w:b w:val="1"/>
          <w:sz w:val="26"/>
          <w:szCs w:val="26"/>
        </w:rPr>
      </w:pPr>
      <w:r w:rsidDel="00000000" w:rsidR="00000000" w:rsidRPr="00000000">
        <w:rPr>
          <w:rFonts w:ascii="Open Sans" w:cs="Open Sans" w:eastAsia="Open Sans" w:hAnsi="Open Sans"/>
          <w:b w:val="1"/>
          <w:sz w:val="26"/>
          <w:szCs w:val="26"/>
          <w:rtl w:val="0"/>
        </w:rPr>
        <w:t xml:space="preserve">Poredjenje efikasnosti naivnog i naprednog algoritma</w:t>
      </w:r>
    </w:p>
    <w:p w:rsidR="00000000" w:rsidDel="00000000" w:rsidP="00000000" w:rsidRDefault="00000000" w:rsidRPr="00000000" w14:paraId="0000002B">
      <w:pPr>
        <w:spacing w:before="200" w:line="360" w:lineRule="auto"/>
        <w:ind w:left="-15" w:firstLine="0"/>
        <w:rPr/>
      </w:pPr>
      <w:r w:rsidDel="00000000" w:rsidR="00000000" w:rsidRPr="00000000">
        <w:rPr>
          <w:rtl w:val="0"/>
        </w:rPr>
        <w:t xml:space="preserve">Izvršeno</w:t>
      </w:r>
      <w:r w:rsidDel="00000000" w:rsidR="00000000" w:rsidRPr="00000000">
        <w:rPr>
          <w:rFonts w:ascii="Open Sans" w:cs="Open Sans" w:eastAsia="Open Sans" w:hAnsi="Open Sans"/>
          <w:rtl w:val="0"/>
        </w:rPr>
        <w:t xml:space="preserve"> je </w:t>
      </w:r>
      <w:r w:rsidDel="00000000" w:rsidR="00000000" w:rsidRPr="00000000">
        <w:rPr>
          <w:rtl w:val="0"/>
        </w:rPr>
        <w:t xml:space="preserve">poređenje</w:t>
      </w:r>
      <w:r w:rsidDel="00000000" w:rsidR="00000000" w:rsidRPr="00000000">
        <w:rPr>
          <w:rFonts w:ascii="Open Sans" w:cs="Open Sans" w:eastAsia="Open Sans" w:hAnsi="Open Sans"/>
          <w:rtl w:val="0"/>
        </w:rPr>
        <w:t xml:space="preserve"> efikasnosti </w:t>
      </w:r>
      <w:r w:rsidDel="00000000" w:rsidR="00000000" w:rsidRPr="00000000">
        <w:rPr>
          <w:rtl w:val="0"/>
        </w:rPr>
        <w:t xml:space="preserve">naivnih </w:t>
      </w:r>
      <w:r w:rsidDel="00000000" w:rsidR="00000000" w:rsidRPr="00000000">
        <w:rPr>
          <w:rFonts w:ascii="Open Sans" w:cs="Open Sans" w:eastAsia="Open Sans" w:hAnsi="Open Sans"/>
          <w:rtl w:val="0"/>
        </w:rPr>
        <w:t xml:space="preserve">i </w:t>
      </w:r>
      <w:r w:rsidDel="00000000" w:rsidR="00000000" w:rsidRPr="00000000">
        <w:rPr>
          <w:rtl w:val="0"/>
        </w:rPr>
        <w:t xml:space="preserve">svih </w:t>
      </w:r>
      <w:r w:rsidDel="00000000" w:rsidR="00000000" w:rsidRPr="00000000">
        <w:rPr>
          <w:rFonts w:ascii="Open Sans" w:cs="Open Sans" w:eastAsia="Open Sans" w:hAnsi="Open Sans"/>
          <w:rtl w:val="0"/>
        </w:rPr>
        <w:t xml:space="preserve">ostalih algoritam</w:t>
      </w:r>
      <w:r w:rsidDel="00000000" w:rsidR="00000000" w:rsidRPr="00000000">
        <w:rPr>
          <w:rtl w:val="0"/>
        </w:rPr>
        <w:t xml:space="preserve">a.  Može se uočiti značajno povećanje vremena izvršavanja naivnih algoritama sa porastom ulaznog skupa tačaka. Ostali algoritmi se asimptotski slično ponašaju, pa je na slikama predstavljeno poređenje samo jednog od njih koji nije najbrži (algoritam autora Liu i Lu).</w:t>
      </w:r>
    </w:p>
    <w:p w:rsidR="00000000" w:rsidDel="00000000" w:rsidP="00000000" w:rsidRDefault="00000000" w:rsidRPr="00000000" w14:paraId="0000002C">
      <w:pPr>
        <w:spacing w:before="200" w:line="360" w:lineRule="auto"/>
        <w:ind w:left="-15" w:firstLine="0"/>
        <w:rPr/>
      </w:pPr>
      <w:r w:rsidDel="00000000" w:rsidR="00000000" w:rsidRPr="00000000">
        <w:rPr>
          <w:rtl w:val="0"/>
        </w:rPr>
        <w:t xml:space="preserve"> </w:t>
      </w:r>
      <w:r w:rsidDel="00000000" w:rsidR="00000000" w:rsidRPr="00000000">
        <w:rPr>
          <w:b w:val="1"/>
          <w:sz w:val="26"/>
          <w:szCs w:val="26"/>
        </w:rPr>
        <w:drawing>
          <wp:inline distB="114300" distT="114300" distL="114300" distR="114300">
            <wp:extent cx="5688000" cy="3197225"/>
            <wp:effectExtent b="12700" l="12700" r="12700" t="12700"/>
            <wp:docPr descr="Poređenje RandomAlgorithm1 i LL2014 algoritma" id="4" name="image7.png"/>
            <a:graphic>
              <a:graphicData uri="http://schemas.openxmlformats.org/drawingml/2006/picture">
                <pic:pic>
                  <pic:nvPicPr>
                    <pic:cNvPr descr="Poređenje RandomAlgorithm1 i LL2014 algoritma" id="0" name="image7.png"/>
                    <pic:cNvPicPr preferRelativeResize="0"/>
                  </pic:nvPicPr>
                  <pic:blipFill>
                    <a:blip r:embed="rId14"/>
                    <a:srcRect b="2772" l="1827" r="1495" t="7149"/>
                    <a:stretch>
                      <a:fillRect/>
                    </a:stretch>
                  </pic:blipFill>
                  <pic:spPr>
                    <a:xfrm>
                      <a:off x="0" y="0"/>
                      <a:ext cx="5688000" cy="31972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D">
      <w:pPr>
        <w:pStyle w:val="Heading2"/>
        <w:keepNext w:val="0"/>
        <w:keepLines w:val="0"/>
        <w:spacing w:after="0" w:before="480" w:line="240" w:lineRule="auto"/>
        <w:ind w:left="-15" w:right="1785" w:firstLine="0"/>
        <w:rPr>
          <w:b w:val="1"/>
          <w:sz w:val="26"/>
          <w:szCs w:val="26"/>
        </w:rPr>
      </w:pPr>
      <w:bookmarkStart w:colFirst="0" w:colLast="0" w:name="_pvr2jybz42u0" w:id="7"/>
      <w:bookmarkEnd w:id="7"/>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-76199</wp:posOffset>
            </wp:positionH>
            <wp:positionV relativeFrom="paragraph">
              <wp:posOffset>133350</wp:posOffset>
            </wp:positionV>
            <wp:extent cx="5688000" cy="3196800"/>
            <wp:effectExtent b="12700" l="12700" r="12700" t="1270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15"/>
                    <a:srcRect b="3804" l="996" r="1495" t="4891"/>
                    <a:stretch>
                      <a:fillRect/>
                    </a:stretch>
                  </pic:blipFill>
                  <pic:spPr>
                    <a:xfrm>
                      <a:off x="0" y="0"/>
                      <a:ext cx="5688000" cy="3196800"/>
                    </a:xfrm>
                    <a:prstGeom prst="rect"/>
                    <a:ln w="12700">
                      <a:solidFill>
                        <a:srgbClr val="000000"/>
                      </a:solidFill>
                      <a:prstDash val="solid"/>
                    </a:ln>
                  </pic:spPr>
                </pic:pic>
              </a:graphicData>
            </a:graphic>
          </wp:anchor>
        </w:drawing>
      </w:r>
    </w:p>
    <w:p w:rsidR="00000000" w:rsidDel="00000000" w:rsidP="00000000" w:rsidRDefault="00000000" w:rsidRPr="00000000" w14:paraId="0000002E">
      <w:pPr>
        <w:pStyle w:val="Heading2"/>
        <w:keepNext w:val="0"/>
        <w:keepLines w:val="0"/>
        <w:spacing w:after="0" w:before="480" w:line="240" w:lineRule="auto"/>
        <w:ind w:left="-15" w:right="1785" w:firstLine="0"/>
        <w:rPr>
          <w:rFonts w:ascii="Open Sans" w:cs="Open Sans" w:eastAsia="Open Sans" w:hAnsi="Open Sans"/>
          <w:b w:val="1"/>
          <w:sz w:val="26"/>
          <w:szCs w:val="26"/>
        </w:rPr>
      </w:pPr>
      <w:bookmarkStart w:colFirst="0" w:colLast="0" w:name="_pskyn87x4y3w" w:id="8"/>
      <w:bookmarkEnd w:id="8"/>
      <w:r w:rsidDel="00000000" w:rsidR="00000000" w:rsidRPr="00000000">
        <w:rPr>
          <w:rFonts w:ascii="Open Sans" w:cs="Open Sans" w:eastAsia="Open Sans" w:hAnsi="Open Sans"/>
          <w:b w:val="1"/>
          <w:sz w:val="26"/>
          <w:szCs w:val="26"/>
          <w:rtl w:val="0"/>
        </w:rPr>
        <w:t xml:space="preserve">Testiranje ispravnosti algoritma</w:t>
      </w:r>
    </w:p>
    <w:p w:rsidR="00000000" w:rsidDel="00000000" w:rsidP="00000000" w:rsidRDefault="00000000" w:rsidRPr="00000000" w14:paraId="0000002F">
      <w:pPr>
        <w:spacing w:before="200" w:line="360" w:lineRule="auto"/>
        <w:ind w:left="-15" w:firstLine="0"/>
        <w:rPr/>
      </w:pPr>
      <w:r w:rsidDel="00000000" w:rsidR="00000000" w:rsidRPr="00000000">
        <w:rPr>
          <w:rtl w:val="0"/>
        </w:rPr>
        <w:t xml:space="preserve">Testovi su pokretani nad svakim od implementairanih algoritama, uključujući i naivne. Testirani su slučajevi sa specifičnim tačkaa i nasumično generisanim tačkama. Kao najbitnija osobina, u svakom testu se proverava da li algoritam zaista pokriva sve tačke.</w:t>
        <w:br w:type="textWrapping"/>
        <w:t xml:space="preserve">Za svaki algoritam je napravljen zaseban test sa nazivom sastavljenim od naziva datog u tabeli i oznakom algoritma koji se testira.</w:t>
      </w:r>
    </w:p>
    <w:p w:rsidR="00000000" w:rsidDel="00000000" w:rsidP="00000000" w:rsidRDefault="00000000" w:rsidRPr="00000000" w14:paraId="00000030">
      <w:pPr>
        <w:spacing w:before="200" w:line="360" w:lineRule="auto"/>
        <w:ind w:left="-15" w:firstLine="0"/>
        <w:rPr/>
      </w:pPr>
      <w:r w:rsidDel="00000000" w:rsidR="00000000" w:rsidRPr="00000000">
        <w:rPr>
          <w:rtl w:val="0"/>
        </w:rPr>
      </w:r>
    </w:p>
    <w:tbl>
      <w:tblPr>
        <w:tblStyle w:val="Table1"/>
        <w:tblW w:w="9367.380660954712" w:type="dxa"/>
        <w:jc w:val="left"/>
        <w:tblInd w:w="100.0" w:type="pct"/>
        <w:tblBorders>
          <w:top w:color="f6b26b" w:space="0" w:sz="8" w:val="single"/>
          <w:left w:color="f6b26b" w:space="0" w:sz="8" w:val="single"/>
          <w:bottom w:color="f6b26b" w:space="0" w:sz="8" w:val="single"/>
          <w:right w:color="f6b26b" w:space="0" w:sz="8" w:val="single"/>
          <w:insideH w:color="f6b26b" w:space="0" w:sz="8" w:val="single"/>
          <w:insideV w:color="f6b26b" w:space="0" w:sz="8" w:val="single"/>
        </w:tblBorders>
        <w:tblLayout w:type="fixed"/>
        <w:tblLook w:val="0600"/>
      </w:tblPr>
      <w:tblGrid>
        <w:gridCol w:w="2055"/>
        <w:gridCol w:w="2535"/>
        <w:gridCol w:w="2382.962056303549"/>
        <w:gridCol w:w="2394.4186046511627"/>
        <w:tblGridChange w:id="0">
          <w:tblGrid>
            <w:gridCol w:w="2055"/>
            <w:gridCol w:w="2535"/>
            <w:gridCol w:w="2382.962056303549"/>
            <w:gridCol w:w="2394.4186046511627"/>
          </w:tblGrid>
        </w:tblGridChange>
      </w:tblGrid>
      <w:tr>
        <w:trPr>
          <w:trHeight w:val="720" w:hRule="atLeast"/>
        </w:trPr>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1">
            <w:pPr>
              <w:pStyle w:val="Heading2"/>
              <w:keepNext w:val="0"/>
              <w:keepLines w:val="0"/>
              <w:widowControl w:val="0"/>
              <w:spacing w:after="0" w:before="0" w:line="240" w:lineRule="auto"/>
              <w:jc w:val="center"/>
              <w:rPr>
                <w:rFonts w:ascii="Open Sans" w:cs="Open Sans" w:eastAsia="Open Sans" w:hAnsi="Open Sans"/>
                <w:color w:val="783f04"/>
                <w:sz w:val="22"/>
                <w:szCs w:val="22"/>
              </w:rPr>
            </w:pPr>
            <w:bookmarkStart w:colFirst="0" w:colLast="0" w:name="_riu7lqlxpqrr" w:id="9"/>
            <w:bookmarkEnd w:id="9"/>
            <w:r w:rsidDel="00000000" w:rsidR="00000000" w:rsidRPr="00000000">
              <w:rPr>
                <w:rFonts w:ascii="Open Sans" w:cs="Open Sans" w:eastAsia="Open Sans" w:hAnsi="Open Sans"/>
                <w:color w:val="783f04"/>
                <w:sz w:val="22"/>
                <w:szCs w:val="22"/>
                <w:rtl w:val="0"/>
              </w:rPr>
              <w:t xml:space="preserve">Naziv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2">
            <w:pPr>
              <w:pStyle w:val="Heading2"/>
              <w:keepNext w:val="0"/>
              <w:keepLines w:val="0"/>
              <w:widowControl w:val="0"/>
              <w:spacing w:after="0" w:before="0" w:line="240" w:lineRule="auto"/>
              <w:jc w:val="center"/>
              <w:rPr>
                <w:rFonts w:ascii="Open Sans" w:cs="Open Sans" w:eastAsia="Open Sans" w:hAnsi="Open Sans"/>
                <w:color w:val="783f04"/>
                <w:sz w:val="22"/>
                <w:szCs w:val="22"/>
              </w:rPr>
            </w:pPr>
            <w:bookmarkStart w:colFirst="0" w:colLast="0" w:name="_riu7lqlxpqrr" w:id="9"/>
            <w:bookmarkEnd w:id="9"/>
            <w:r w:rsidDel="00000000" w:rsidR="00000000" w:rsidRPr="00000000">
              <w:rPr>
                <w:rFonts w:ascii="Open Sans" w:cs="Open Sans" w:eastAsia="Open Sans" w:hAnsi="Open Sans"/>
                <w:color w:val="783f04"/>
                <w:sz w:val="22"/>
                <w:szCs w:val="22"/>
                <w:rtl w:val="0"/>
              </w:rPr>
              <w:t xml:space="preserve">Opis testa</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3">
            <w:pPr>
              <w:pStyle w:val="Heading2"/>
              <w:keepNext w:val="0"/>
              <w:keepLines w:val="0"/>
              <w:widowControl w:val="0"/>
              <w:spacing w:after="0" w:before="0" w:line="240" w:lineRule="auto"/>
              <w:jc w:val="center"/>
              <w:rPr>
                <w:rFonts w:ascii="Open Sans" w:cs="Open Sans" w:eastAsia="Open Sans" w:hAnsi="Open Sans"/>
                <w:color w:val="783f04"/>
                <w:sz w:val="22"/>
                <w:szCs w:val="22"/>
              </w:rPr>
            </w:pPr>
            <w:bookmarkStart w:colFirst="0" w:colLast="0" w:name="_ai85dxyqa8ti" w:id="10"/>
            <w:bookmarkEnd w:id="10"/>
            <w:r w:rsidDel="00000000" w:rsidR="00000000" w:rsidRPr="00000000">
              <w:rPr>
                <w:rFonts w:ascii="Open Sans" w:cs="Open Sans" w:eastAsia="Open Sans" w:hAnsi="Open Sans"/>
                <w:color w:val="783f04"/>
                <w:sz w:val="22"/>
                <w:szCs w:val="22"/>
                <w:rtl w:val="0"/>
              </w:rPr>
              <w:t xml:space="preserve">Ulaz</w:t>
            </w:r>
          </w:p>
        </w:tc>
        <w:tc>
          <w:tcPr>
            <w:tcBorders>
              <w:top w:color="c8ad73" w:space="0" w:sz="8" w:val="single"/>
              <w:left w:color="c8ad73" w:space="0" w:sz="8" w:val="single"/>
              <w:bottom w:color="c8ad73" w:space="0" w:sz="8" w:val="single"/>
              <w:right w:color="c8ad73" w:space="0" w:sz="8" w:val="single"/>
            </w:tcBorders>
            <w:shd w:fill="f3e9d3" w:val="clear"/>
            <w:tcMar>
              <w:top w:w="100.0" w:type="dxa"/>
              <w:left w:w="100.0" w:type="dxa"/>
              <w:bottom w:w="100.0" w:type="dxa"/>
              <w:right w:w="100.0" w:type="dxa"/>
            </w:tcMar>
            <w:vAlign w:val="center"/>
          </w:tcPr>
          <w:p w:rsidR="00000000" w:rsidDel="00000000" w:rsidP="00000000" w:rsidRDefault="00000000" w:rsidRPr="00000000" w14:paraId="00000034">
            <w:pPr>
              <w:pStyle w:val="Heading2"/>
              <w:keepNext w:val="0"/>
              <w:keepLines w:val="0"/>
              <w:widowControl w:val="0"/>
              <w:spacing w:after="0" w:before="0" w:line="240" w:lineRule="auto"/>
              <w:jc w:val="center"/>
              <w:rPr>
                <w:rFonts w:ascii="Open Sans" w:cs="Open Sans" w:eastAsia="Open Sans" w:hAnsi="Open Sans"/>
                <w:color w:val="783f04"/>
                <w:sz w:val="22"/>
                <w:szCs w:val="22"/>
              </w:rPr>
            </w:pPr>
            <w:bookmarkStart w:colFirst="0" w:colLast="0" w:name="_ai85dxyqa8ti" w:id="10"/>
            <w:bookmarkEnd w:id="10"/>
            <w:r w:rsidDel="00000000" w:rsidR="00000000" w:rsidRPr="00000000">
              <w:rPr>
                <w:rFonts w:ascii="Open Sans" w:cs="Open Sans" w:eastAsia="Open Sans" w:hAnsi="Open Sans"/>
                <w:color w:val="783f04"/>
                <w:sz w:val="22"/>
                <w:szCs w:val="22"/>
                <w:rtl w:val="0"/>
              </w:rPr>
              <w:t xml:space="preserve">Očekivani izlaz</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NoPoints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Ulaz ne sadrži nijednu tačku</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dimenzija 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Pokrivač veličine 0</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SamePoints</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Ulaz sadrži više tačaka na istoj poziciji</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dimenzije 4 iz datoteke file1.txt gde su sve tačke iste</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Pokrivač veličine 1</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RandomInput1</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Slučajno generisan niz od 20 tačaka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dimenzije 20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Nema nepokrivenih tačaka</w:t>
            </w:r>
          </w:p>
        </w:tc>
      </w:tr>
      <w:tr>
        <w:trPr>
          <w:trHeight w:val="720" w:hRule="atLeast"/>
        </w:trPr>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RandomInput2</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Slučajno generisan niz od 500 tačaka</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Niz dimenzije 500</w:t>
            </w:r>
          </w:p>
        </w:tc>
        <w:tc>
          <w:tcPr>
            <w:tcBorders>
              <w:top w:color="c8ad73" w:space="0" w:sz="8" w:val="single"/>
              <w:left w:color="c8ad73" w:space="0" w:sz="8" w:val="single"/>
              <w:bottom w:color="c8ad73" w:space="0" w:sz="8" w:val="single"/>
              <w:right w:color="c8ad73"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rFonts w:ascii="Droid Serif" w:cs="Droid Serif" w:eastAsia="Droid Serif" w:hAnsi="Droid Serif"/>
                <w:color w:val="666666"/>
              </w:rPr>
            </w:pPr>
            <w:r w:rsidDel="00000000" w:rsidR="00000000" w:rsidRPr="00000000">
              <w:rPr>
                <w:rFonts w:ascii="Droid Serif" w:cs="Droid Serif" w:eastAsia="Droid Serif" w:hAnsi="Droid Serif"/>
                <w:color w:val="666666"/>
                <w:rtl w:val="0"/>
              </w:rPr>
              <w:t xml:space="preserve">Nema nepokrivenih tačaka</w:t>
            </w:r>
          </w:p>
        </w:tc>
      </w:tr>
    </w:tbl>
    <w:p w:rsidR="00000000" w:rsidDel="00000000" w:rsidP="00000000" w:rsidRDefault="00000000" w:rsidRPr="00000000" w14:paraId="00000045">
      <w:pPr>
        <w:pStyle w:val="Heading2"/>
        <w:keepNext w:val="0"/>
        <w:keepLines w:val="0"/>
        <w:spacing w:after="0" w:before="480" w:line="240" w:lineRule="auto"/>
        <w:ind w:left="-15" w:right="1785" w:firstLine="0"/>
        <w:rPr>
          <w:rFonts w:ascii="Open Sans" w:cs="Open Sans" w:eastAsia="Open Sans" w:hAnsi="Open Sans"/>
          <w:b w:val="1"/>
          <w:sz w:val="26"/>
          <w:szCs w:val="26"/>
        </w:rPr>
      </w:pPr>
      <w:bookmarkStart w:colFirst="0" w:colLast="0" w:name="_ot3xy4711ef" w:id="11"/>
      <w:bookmarkEnd w:id="11"/>
      <w:r w:rsidDel="00000000" w:rsidR="00000000" w:rsidRPr="00000000">
        <w:rPr>
          <w:b w:val="1"/>
          <w:sz w:val="26"/>
          <w:szCs w:val="26"/>
          <w:rtl w:val="0"/>
        </w:rPr>
        <w:t xml:space="preserve">Dodatak</w:t>
      </w:r>
      <w:r w:rsidDel="00000000" w:rsidR="00000000" w:rsidRPr="00000000">
        <w:rPr>
          <w:rtl w:val="0"/>
        </w:rPr>
      </w:r>
    </w:p>
    <w:p w:rsidR="00000000" w:rsidDel="00000000" w:rsidP="00000000" w:rsidRDefault="00000000" w:rsidRPr="00000000" w14:paraId="00000046">
      <w:pPr>
        <w:spacing w:before="200" w:line="360" w:lineRule="auto"/>
        <w:ind w:left="-15" w:firstLine="0"/>
        <w:jc w:val="both"/>
        <w:rPr/>
      </w:pPr>
      <w:r w:rsidDel="00000000" w:rsidR="00000000" w:rsidRPr="00000000">
        <w:rPr>
          <w:rFonts w:ascii="Open Sans" w:cs="Open Sans" w:eastAsia="Open Sans" w:hAnsi="Open Sans"/>
          <w:rtl w:val="0"/>
        </w:rPr>
        <w:t xml:space="preserve">Osnovnu literaturu predstavljao je rad koji sumira ponašanje svih poznatih algoritama za ovaj problem</w:t>
      </w:r>
      <w:r w:rsidDel="00000000" w:rsidR="00000000" w:rsidRPr="00000000">
        <w:rPr>
          <w:rtl w:val="0"/>
        </w:rPr>
        <w:t xml:space="preserve"> [4]</w:t>
      </w:r>
      <w:r w:rsidDel="00000000" w:rsidR="00000000" w:rsidRPr="00000000">
        <w:rPr>
          <w:rFonts w:ascii="Open Sans" w:cs="Open Sans" w:eastAsia="Open Sans" w:hAnsi="Open Sans"/>
          <w:rtl w:val="0"/>
        </w:rPr>
        <w:t xml:space="preserve">. </w:t>
      </w:r>
      <w:r w:rsidDel="00000000" w:rsidR="00000000" w:rsidRPr="00000000">
        <w:rPr>
          <w:rtl w:val="0"/>
        </w:rPr>
        <w:t xml:space="preserve">Dodatna literatura bili su originalni radovi u kojima su predstavljeni algoritmi, radi lakšeg razumevanja istih.</w:t>
      </w:r>
      <w:r w:rsidDel="00000000" w:rsidR="00000000" w:rsidRPr="00000000">
        <w:rPr>
          <w:rFonts w:ascii="Open Sans" w:cs="Open Sans" w:eastAsia="Open Sans" w:hAnsi="Open Sans"/>
          <w:rtl w:val="0"/>
        </w:rPr>
        <w:t xml:space="preserve"> </w:t>
      </w:r>
      <w:r w:rsidDel="00000000" w:rsidR="00000000" w:rsidRPr="00000000">
        <w:rPr>
          <w:rtl w:val="0"/>
        </w:rPr>
        <w:br w:type="textWrapping"/>
      </w:r>
      <w:r w:rsidDel="00000000" w:rsidR="00000000" w:rsidRPr="00000000">
        <w:rPr>
          <w:rFonts w:ascii="Open Sans" w:cs="Open Sans" w:eastAsia="Open Sans" w:hAnsi="Open Sans"/>
          <w:rtl w:val="0"/>
        </w:rPr>
        <w:t xml:space="preserve">U radu </w:t>
      </w:r>
      <w:r w:rsidDel="00000000" w:rsidR="00000000" w:rsidRPr="00000000">
        <w:rPr>
          <w:rtl w:val="0"/>
        </w:rPr>
        <w:t xml:space="preserve">[4]</w:t>
      </w:r>
      <w:r w:rsidDel="00000000" w:rsidR="00000000" w:rsidRPr="00000000">
        <w:rPr>
          <w:rFonts w:ascii="Open Sans" w:cs="Open Sans" w:eastAsia="Open Sans" w:hAnsi="Open Sans"/>
          <w:rtl w:val="0"/>
        </w:rPr>
        <w:t xml:space="preserve"> su </w:t>
      </w:r>
      <w:r w:rsidDel="00000000" w:rsidR="00000000" w:rsidRPr="00000000">
        <w:rPr>
          <w:rtl w:val="0"/>
        </w:rPr>
        <w:t xml:space="preserve">izloženi kvalitet rešenja i vreme izvršavanja različitih algoritama nad velikim skupovima tačaka.</w:t>
      </w:r>
      <w:r w:rsidDel="00000000" w:rsidR="00000000" w:rsidRPr="00000000">
        <w:rPr>
          <w:rFonts w:ascii="Open Sans" w:cs="Open Sans" w:eastAsia="Open Sans" w:hAnsi="Open Sans"/>
          <w:rtl w:val="0"/>
        </w:rPr>
        <w:t xml:space="preserve"> </w:t>
      </w:r>
      <w:r w:rsidDel="00000000" w:rsidR="00000000" w:rsidRPr="00000000">
        <w:rPr>
          <w:rtl w:val="0"/>
        </w:rPr>
        <w:t xml:space="preserve"> </w:t>
      </w:r>
      <w:r w:rsidDel="00000000" w:rsidR="00000000" w:rsidRPr="00000000">
        <w:rPr>
          <w:rFonts w:ascii="Open Sans" w:cs="Open Sans" w:eastAsia="Open Sans" w:hAnsi="Open Sans"/>
          <w:rtl w:val="0"/>
        </w:rPr>
        <w:t xml:space="preserve">Algoritmi su d</w:t>
      </w:r>
      <w:r w:rsidDel="00000000" w:rsidR="00000000" w:rsidRPr="00000000">
        <w:rPr>
          <w:rtl w:val="0"/>
        </w:rPr>
        <w:t xml:space="preserve">odatno </w:t>
      </w:r>
      <w:r w:rsidDel="00000000" w:rsidR="00000000" w:rsidRPr="00000000">
        <w:rPr>
          <w:rFonts w:ascii="Open Sans" w:cs="Open Sans" w:eastAsia="Open Sans" w:hAnsi="Open Sans"/>
          <w:rtl w:val="0"/>
        </w:rPr>
        <w:t xml:space="preserve">opisani, diskutovani i izabrani su najbolji</w:t>
      </w:r>
      <w:r w:rsidDel="00000000" w:rsidR="00000000" w:rsidRPr="00000000">
        <w:rPr>
          <w:rtl w:val="0"/>
        </w:rPr>
        <w:t xml:space="preserve"> i o</w:t>
      </w:r>
      <w:r w:rsidDel="00000000" w:rsidR="00000000" w:rsidRPr="00000000">
        <w:rPr>
          <w:rFonts w:ascii="Open Sans" w:cs="Open Sans" w:eastAsia="Open Sans" w:hAnsi="Open Sans"/>
          <w:rtl w:val="0"/>
        </w:rPr>
        <w:t xml:space="preserve">ni su implementirani</w:t>
      </w:r>
      <w:r w:rsidDel="00000000" w:rsidR="00000000" w:rsidRPr="00000000">
        <w:rPr>
          <w:rtl w:val="0"/>
        </w:rPr>
        <w:t xml:space="preserve"> u</w:t>
      </w:r>
      <w:r w:rsidDel="00000000" w:rsidR="00000000" w:rsidRPr="00000000">
        <w:rPr>
          <w:rFonts w:ascii="Open Sans" w:cs="Open Sans" w:eastAsia="Open Sans" w:hAnsi="Open Sans"/>
          <w:rtl w:val="0"/>
        </w:rPr>
        <w:t xml:space="preserve"> ovom seminarskom radu. Najbolje </w:t>
      </w:r>
      <w:r w:rsidDel="00000000" w:rsidR="00000000" w:rsidRPr="00000000">
        <w:rPr>
          <w:rtl w:val="0"/>
        </w:rPr>
        <w:t xml:space="preserve">vreme izvršavanja imao je algoritam GHS2019, dok su algoritmi LL2014 i G1991 pokazali najkvalitetnija rešenja sa najmanjim skupom krugova u pokrivaču.  </w:t>
      </w:r>
    </w:p>
    <w:p w:rsidR="00000000" w:rsidDel="00000000" w:rsidP="00000000" w:rsidRDefault="00000000" w:rsidRPr="00000000" w14:paraId="00000047">
      <w:pPr>
        <w:spacing w:before="200" w:line="360" w:lineRule="auto"/>
        <w:ind w:left="-15" w:firstLine="0"/>
        <w:jc w:val="left"/>
        <w:rPr/>
      </w:pPr>
      <w:r w:rsidDel="00000000" w:rsidR="00000000" w:rsidRPr="00000000">
        <w:rPr>
          <w:rtl w:val="0"/>
        </w:rPr>
        <w:t xml:space="preserve">[1] Teofilo F. Gonzalez: Covering a set of points in multidimensional space (</w:t>
      </w:r>
      <w:hyperlink r:id="rId16">
        <w:r w:rsidDel="00000000" w:rsidR="00000000" w:rsidRPr="00000000">
          <w:rPr>
            <w:color w:val="1155cc"/>
            <w:u w:val="single"/>
            <w:rtl w:val="0"/>
          </w:rPr>
          <w:t xml:space="preserve">https://www.sciencedirect.com/science/article/abs/pii/002001909190075S</w:t>
        </w:r>
      </w:hyperlink>
      <w:r w:rsidDel="00000000" w:rsidR="00000000" w:rsidRPr="00000000">
        <w:rPr>
          <w:rtl w:val="0"/>
        </w:rPr>
        <w:t xml:space="preserve">)</w:t>
      </w:r>
      <w:r w:rsidDel="00000000" w:rsidR="00000000" w:rsidRPr="00000000">
        <w:rPr>
          <w:rtl w:val="0"/>
        </w:rPr>
        <w:br w:type="textWrapping"/>
        <w:t xml:space="preserve">[2] Paul Liu, Daniel Lu: </w:t>
      </w:r>
      <w:r w:rsidDel="00000000" w:rsidR="00000000" w:rsidRPr="00000000">
        <w:rPr>
          <w:rtl w:val="0"/>
        </w:rPr>
        <w:t xml:space="preserve">A fast 25/6-approximation for the minimum unit disk cover problem</w:t>
      </w:r>
      <w:r w:rsidDel="00000000" w:rsidR="00000000" w:rsidRPr="00000000">
        <w:rPr>
          <w:rtl w:val="0"/>
        </w:rPr>
        <w:t xml:space="preserve"> ( </w:t>
      </w:r>
      <w:hyperlink r:id="rId17">
        <w:r w:rsidDel="00000000" w:rsidR="00000000" w:rsidRPr="00000000">
          <w:rPr>
            <w:color w:val="1155cc"/>
            <w:u w:val="single"/>
            <w:rtl w:val="0"/>
          </w:rPr>
          <w:t xml:space="preserve">https://arxiv.org/abs/1406.3838</w:t>
        </w:r>
      </w:hyperlink>
      <w:r w:rsidDel="00000000" w:rsidR="00000000" w:rsidRPr="00000000">
        <w:rPr>
          <w:rtl w:val="0"/>
        </w:rPr>
        <w:t xml:space="preserve">)</w:t>
        <w:br w:type="textWrapping"/>
        <w:t xml:space="preserve">[3] Ahmed Biniaz, Paul Liu, Anil Maheshwari, Michiel Smid: Approximation algorithms for the unit disk cover problem in 2D and 3D (</w:t>
      </w:r>
      <w:hyperlink r:id="rId18">
        <w:r w:rsidDel="00000000" w:rsidR="00000000" w:rsidRPr="00000000">
          <w:rPr>
            <w:color w:val="1155cc"/>
            <w:u w:val="single"/>
            <w:rtl w:val="0"/>
          </w:rPr>
          <w:t xml:space="preserve">https://www.sciencedirect.com/science/article/pii/S092577211630030X</w:t>
        </w:r>
      </w:hyperlink>
      <w:r w:rsidDel="00000000" w:rsidR="00000000" w:rsidRPr="00000000">
        <w:rPr>
          <w:rtl w:val="0"/>
        </w:rPr>
        <w:t xml:space="preserve">)</w:t>
        <w:br w:type="textWrapping"/>
        <w:t xml:space="preserve">[4] Anirban Ghosh, Brian Hicks, Ronald Shevchenko: Unit Disk Cover for Massive Point Sets (</w:t>
      </w:r>
      <w:hyperlink r:id="rId19">
        <w:r w:rsidDel="00000000" w:rsidR="00000000" w:rsidRPr="00000000">
          <w:rPr>
            <w:color w:val="1155cc"/>
            <w:u w:val="single"/>
            <w:rtl w:val="0"/>
          </w:rPr>
          <w:t xml:space="preserve">https://link.springer.com/chapter/10.1007/978-3-030-34029-2_10</w:t>
        </w:r>
      </w:hyperlink>
      <w:r w:rsidDel="00000000" w:rsidR="00000000" w:rsidRPr="00000000">
        <w:rPr>
          <w:rtl w:val="0"/>
        </w:rPr>
        <w:t xml:space="preserve">)</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5" Type="http://schemas.openxmlformats.org/officeDocument/2006/relationships/image" Target="media/image4.png"/><Relationship Id="rId14" Type="http://schemas.openxmlformats.org/officeDocument/2006/relationships/image" Target="media/image7.png"/><Relationship Id="rId17" Type="http://schemas.openxmlformats.org/officeDocument/2006/relationships/hyperlink" Target="https://arxiv.org/abs/1406.3838" TargetMode="External"/><Relationship Id="rId16" Type="http://schemas.openxmlformats.org/officeDocument/2006/relationships/hyperlink" Target="https://www.sciencedirect.com/science/article/abs/pii/002001909190075S" TargetMode="External"/><Relationship Id="rId5" Type="http://schemas.openxmlformats.org/officeDocument/2006/relationships/styles" Target="styles.xml"/><Relationship Id="rId19" Type="http://schemas.openxmlformats.org/officeDocument/2006/relationships/hyperlink" Target="https://link.springer.com/chapter/10.1007/978-3-030-34029-2_10" TargetMode="External"/><Relationship Id="rId6" Type="http://schemas.openxmlformats.org/officeDocument/2006/relationships/customXml" Target="../customXML/item1.xml"/><Relationship Id="rId18" Type="http://schemas.openxmlformats.org/officeDocument/2006/relationships/hyperlink" Target="https://www.sciencedirect.com/science/article/pii/S092577211630030X" TargetMode="Externa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Year>2019</b:Year>
    <b:SourceType>Book</b:SourceType>
    <b:Title>Unit Disk Cover for Massive Point Sets</b:Title>
    <b:ShortTitle>GHS2019</b:ShortTitle>
    <b:Gdcea>{"AccessedType":"Print"}</b:Gdcea>
    <b:Author>
      <b:Author>
        <b:NameList>
          <b:Person>
            <b:First>Anirban</b:First>
            <b:Last>Ghosh</b:Last>
          </b:Person>
          <b:Person>
            <b:First>Brian</b:First>
            <b:Last>Hicks</b:Last>
          </b:Person>
          <b:Person>
            <b:First>Ronald</b:First>
            <b:Last>Shevchenko</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