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27088" w14:textId="77777777" w:rsidR="005C7B31" w:rsidRPr="005C7B31" w:rsidRDefault="005C7B31" w:rsidP="005C7B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C7B31">
        <w:rPr>
          <w:rFonts w:ascii="Times New Roman" w:eastAsia="Times New Roman" w:hAnsi="Times New Roman" w:cs="Times New Roman"/>
          <w:b/>
          <w:bCs/>
          <w:kern w:val="36"/>
          <w:sz w:val="48"/>
          <w:szCs w:val="48"/>
          <w:lang w:eastAsia="en-IN"/>
          <w14:ligatures w14:val="none"/>
        </w:rPr>
        <w:t>Documentation: Interactive Neural Network for Logic Gates</w:t>
      </w:r>
    </w:p>
    <w:p w14:paraId="1003E8B3" w14:textId="77777777" w:rsidR="005C7B31" w:rsidRPr="005C7B31" w:rsidRDefault="005C7B31" w:rsidP="005C7B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 xml:space="preserve">This documentation provides a step-by-step guide on how to use the </w:t>
      </w:r>
      <w:proofErr w:type="spellStart"/>
      <w:r w:rsidRPr="005C7B31">
        <w:rPr>
          <w:rFonts w:ascii="Times New Roman" w:eastAsia="Times New Roman" w:hAnsi="Times New Roman" w:cs="Times New Roman"/>
          <w:kern w:val="0"/>
          <w:sz w:val="24"/>
          <w:szCs w:val="24"/>
          <w:lang w:eastAsia="en-IN"/>
          <w14:ligatures w14:val="none"/>
        </w:rPr>
        <w:t>Streamlit</w:t>
      </w:r>
      <w:proofErr w:type="spellEnd"/>
      <w:r w:rsidRPr="005C7B31">
        <w:rPr>
          <w:rFonts w:ascii="Times New Roman" w:eastAsia="Times New Roman" w:hAnsi="Times New Roman" w:cs="Times New Roman"/>
          <w:kern w:val="0"/>
          <w:sz w:val="24"/>
          <w:szCs w:val="24"/>
          <w:lang w:eastAsia="en-IN"/>
          <w14:ligatures w14:val="none"/>
        </w:rPr>
        <w:t>-based interactive interface for training and evaluating a neural network model on various logic gates.</w:t>
      </w:r>
    </w:p>
    <w:p w14:paraId="0102E5F6" w14:textId="77777777" w:rsidR="005C7B31" w:rsidRPr="005C7B31" w:rsidRDefault="005C7B31" w:rsidP="005C7B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7B31">
        <w:rPr>
          <w:rFonts w:ascii="Times New Roman" w:eastAsia="Times New Roman" w:hAnsi="Times New Roman" w:cs="Times New Roman"/>
          <w:b/>
          <w:bCs/>
          <w:kern w:val="0"/>
          <w:sz w:val="36"/>
          <w:szCs w:val="36"/>
          <w:lang w:eastAsia="en-IN"/>
          <w14:ligatures w14:val="none"/>
        </w:rPr>
        <w:t>Overview</w:t>
      </w:r>
    </w:p>
    <w:p w14:paraId="673CB40E" w14:textId="77777777" w:rsidR="005C7B31" w:rsidRPr="005C7B31" w:rsidRDefault="005C7B31" w:rsidP="005C7B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This interface allows users to:</w:t>
      </w:r>
    </w:p>
    <w:p w14:paraId="1ED464F1" w14:textId="77777777" w:rsidR="005C7B31" w:rsidRPr="005C7B31" w:rsidRDefault="005C7B31" w:rsidP="005C7B3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Select a logic gate (XOR, AND, OR, NOR, NAND).</w:t>
      </w:r>
    </w:p>
    <w:p w14:paraId="5531270C" w14:textId="77777777" w:rsidR="005C7B31" w:rsidRPr="005C7B31" w:rsidRDefault="005C7B31" w:rsidP="005C7B3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Adjust hyperparameters (learning rate, number of hidden units, number of epochs).</w:t>
      </w:r>
    </w:p>
    <w:p w14:paraId="59B3EBB9" w14:textId="77777777" w:rsidR="005C7B31" w:rsidRPr="005C7B31" w:rsidRDefault="005C7B31" w:rsidP="005C7B3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Train and evaluate the neural network model.</w:t>
      </w:r>
    </w:p>
    <w:p w14:paraId="6666F56A" w14:textId="77777777" w:rsidR="005C7B31" w:rsidRPr="005C7B31" w:rsidRDefault="005C7B31" w:rsidP="005C7B3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Visualize the decision boundary of the trained model.</w:t>
      </w:r>
    </w:p>
    <w:p w14:paraId="16E1E237" w14:textId="77777777" w:rsidR="005C7B31" w:rsidRPr="005C7B31" w:rsidRDefault="005C7B31" w:rsidP="005C7B3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Input custom logical conditions to predict the output using the trained model.</w:t>
      </w:r>
    </w:p>
    <w:p w14:paraId="72B0115F" w14:textId="77777777" w:rsidR="005C7B31" w:rsidRPr="005C7B31" w:rsidRDefault="005C7B31" w:rsidP="005C7B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7B31">
        <w:rPr>
          <w:rFonts w:ascii="Times New Roman" w:eastAsia="Times New Roman" w:hAnsi="Times New Roman" w:cs="Times New Roman"/>
          <w:b/>
          <w:bCs/>
          <w:kern w:val="0"/>
          <w:sz w:val="36"/>
          <w:szCs w:val="36"/>
          <w:lang w:eastAsia="en-IN"/>
          <w14:ligatures w14:val="none"/>
        </w:rPr>
        <w:t>User Interface</w:t>
      </w:r>
    </w:p>
    <w:p w14:paraId="02B87509" w14:textId="77777777" w:rsidR="005C7B31" w:rsidRDefault="005C7B31" w:rsidP="005C7B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drawing>
          <wp:inline distT="0" distB="0" distL="0" distR="0" wp14:anchorId="0C45E648" wp14:editId="0ABF19C9">
            <wp:extent cx="5731510" cy="2693670"/>
            <wp:effectExtent l="0" t="0" r="2540" b="0"/>
            <wp:docPr id="53348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86554" name=""/>
                    <pic:cNvPicPr/>
                  </pic:nvPicPr>
                  <pic:blipFill>
                    <a:blip r:embed="rId5"/>
                    <a:stretch>
                      <a:fillRect/>
                    </a:stretch>
                  </pic:blipFill>
                  <pic:spPr>
                    <a:xfrm>
                      <a:off x="0" y="0"/>
                      <a:ext cx="5731510" cy="2693670"/>
                    </a:xfrm>
                    <a:prstGeom prst="rect">
                      <a:avLst/>
                    </a:prstGeom>
                  </pic:spPr>
                </pic:pic>
              </a:graphicData>
            </a:graphic>
          </wp:inline>
        </w:drawing>
      </w:r>
    </w:p>
    <w:p w14:paraId="37889A2D" w14:textId="604CF0A3" w:rsidR="005C7B31" w:rsidRPr="005C7B31" w:rsidRDefault="005C7B31" w:rsidP="005C7B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The above screenshot shows the main interface where you can select the logic gate, adjust hyperparameters, train the model, and predict outputs.</w:t>
      </w:r>
    </w:p>
    <w:p w14:paraId="0E8F7CC7" w14:textId="77777777" w:rsidR="005C7B31" w:rsidRPr="005C7B31" w:rsidRDefault="005C7B31" w:rsidP="005C7B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7B31">
        <w:rPr>
          <w:rFonts w:ascii="Times New Roman" w:eastAsia="Times New Roman" w:hAnsi="Times New Roman" w:cs="Times New Roman"/>
          <w:b/>
          <w:bCs/>
          <w:kern w:val="0"/>
          <w:sz w:val="36"/>
          <w:szCs w:val="36"/>
          <w:lang w:eastAsia="en-IN"/>
          <w14:ligatures w14:val="none"/>
        </w:rPr>
        <w:t>Steps to Use the Interface</w:t>
      </w:r>
    </w:p>
    <w:p w14:paraId="31B29C43" w14:textId="77777777" w:rsidR="005C7B31" w:rsidRPr="005C7B31" w:rsidRDefault="005C7B31" w:rsidP="005C7B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7B31">
        <w:rPr>
          <w:rFonts w:ascii="Times New Roman" w:eastAsia="Times New Roman" w:hAnsi="Times New Roman" w:cs="Times New Roman"/>
          <w:b/>
          <w:bCs/>
          <w:kern w:val="0"/>
          <w:sz w:val="27"/>
          <w:szCs w:val="27"/>
          <w:lang w:eastAsia="en-IN"/>
          <w14:ligatures w14:val="none"/>
        </w:rPr>
        <w:t>1. Select Logic Gate</w:t>
      </w:r>
    </w:p>
    <w:p w14:paraId="2C217222" w14:textId="77777777" w:rsidR="005C7B31" w:rsidRPr="005C7B31" w:rsidRDefault="005C7B31" w:rsidP="005C7B3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Dropdown Menu</w:t>
      </w:r>
      <w:r w:rsidRPr="005C7B31">
        <w:rPr>
          <w:rFonts w:ascii="Times New Roman" w:eastAsia="Times New Roman" w:hAnsi="Times New Roman" w:cs="Times New Roman"/>
          <w:kern w:val="0"/>
          <w:sz w:val="24"/>
          <w:szCs w:val="24"/>
          <w:lang w:eastAsia="en-IN"/>
          <w14:ligatures w14:val="none"/>
        </w:rPr>
        <w:t xml:space="preserve">: Use the dropdown menu </w:t>
      </w:r>
      <w:proofErr w:type="spellStart"/>
      <w:r w:rsidRPr="005C7B31">
        <w:rPr>
          <w:rFonts w:ascii="Times New Roman" w:eastAsia="Times New Roman" w:hAnsi="Times New Roman" w:cs="Times New Roman"/>
          <w:kern w:val="0"/>
          <w:sz w:val="24"/>
          <w:szCs w:val="24"/>
          <w:lang w:eastAsia="en-IN"/>
          <w14:ligatures w14:val="none"/>
        </w:rPr>
        <w:t>labeled</w:t>
      </w:r>
      <w:proofErr w:type="spellEnd"/>
      <w:r w:rsidRPr="005C7B31">
        <w:rPr>
          <w:rFonts w:ascii="Times New Roman" w:eastAsia="Times New Roman" w:hAnsi="Times New Roman" w:cs="Times New Roman"/>
          <w:kern w:val="0"/>
          <w:sz w:val="24"/>
          <w:szCs w:val="24"/>
          <w:lang w:eastAsia="en-IN"/>
          <w14:ligatures w14:val="none"/>
        </w:rPr>
        <w:t xml:space="preserve"> "Select Logic Gate" to choose the logic gate you want the model to learn. The options are XOR, AND, OR, NOR, and NAND.</w:t>
      </w:r>
    </w:p>
    <w:p w14:paraId="1A245A3F" w14:textId="77777777" w:rsidR="005C7B31" w:rsidRPr="005C7B31" w:rsidRDefault="005C7B31" w:rsidP="005C7B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7B31">
        <w:rPr>
          <w:rFonts w:ascii="Times New Roman" w:eastAsia="Times New Roman" w:hAnsi="Times New Roman" w:cs="Times New Roman"/>
          <w:b/>
          <w:bCs/>
          <w:kern w:val="0"/>
          <w:sz w:val="27"/>
          <w:szCs w:val="27"/>
          <w:lang w:eastAsia="en-IN"/>
          <w14:ligatures w14:val="none"/>
        </w:rPr>
        <w:lastRenderedPageBreak/>
        <w:t>2. Adjust Hyperparameters</w:t>
      </w:r>
    </w:p>
    <w:p w14:paraId="7FA6D8D5" w14:textId="77777777" w:rsidR="005C7B31" w:rsidRPr="005C7B31" w:rsidRDefault="005C7B31" w:rsidP="005C7B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Learning Rate Slider</w:t>
      </w:r>
      <w:r w:rsidRPr="005C7B31">
        <w:rPr>
          <w:rFonts w:ascii="Times New Roman" w:eastAsia="Times New Roman" w:hAnsi="Times New Roman" w:cs="Times New Roman"/>
          <w:kern w:val="0"/>
          <w:sz w:val="24"/>
          <w:szCs w:val="24"/>
          <w:lang w:eastAsia="en-IN"/>
          <w14:ligatures w14:val="none"/>
        </w:rPr>
        <w:t xml:space="preserve">: Adjust the learning rate using the slider </w:t>
      </w:r>
      <w:proofErr w:type="spellStart"/>
      <w:r w:rsidRPr="005C7B31">
        <w:rPr>
          <w:rFonts w:ascii="Times New Roman" w:eastAsia="Times New Roman" w:hAnsi="Times New Roman" w:cs="Times New Roman"/>
          <w:kern w:val="0"/>
          <w:sz w:val="24"/>
          <w:szCs w:val="24"/>
          <w:lang w:eastAsia="en-IN"/>
          <w14:ligatures w14:val="none"/>
        </w:rPr>
        <w:t>labeled</w:t>
      </w:r>
      <w:proofErr w:type="spellEnd"/>
      <w:r w:rsidRPr="005C7B31">
        <w:rPr>
          <w:rFonts w:ascii="Times New Roman" w:eastAsia="Times New Roman" w:hAnsi="Times New Roman" w:cs="Times New Roman"/>
          <w:kern w:val="0"/>
          <w:sz w:val="24"/>
          <w:szCs w:val="24"/>
          <w:lang w:eastAsia="en-IN"/>
          <w14:ligatures w14:val="none"/>
        </w:rPr>
        <w:t xml:space="preserve"> "Learning Rate". The range is from 0.001 to 0.1, with a default value of 0.01.</w:t>
      </w:r>
    </w:p>
    <w:p w14:paraId="3ED95B31" w14:textId="77777777" w:rsidR="005C7B31" w:rsidRPr="005C7B31" w:rsidRDefault="005C7B31" w:rsidP="005C7B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Hidden Units Slider</w:t>
      </w:r>
      <w:r w:rsidRPr="005C7B31">
        <w:rPr>
          <w:rFonts w:ascii="Times New Roman" w:eastAsia="Times New Roman" w:hAnsi="Times New Roman" w:cs="Times New Roman"/>
          <w:kern w:val="0"/>
          <w:sz w:val="24"/>
          <w:szCs w:val="24"/>
          <w:lang w:eastAsia="en-IN"/>
          <w14:ligatures w14:val="none"/>
        </w:rPr>
        <w:t xml:space="preserve">: Adjust the number of hidden units in the hidden layer using the slider </w:t>
      </w:r>
      <w:proofErr w:type="spellStart"/>
      <w:r w:rsidRPr="005C7B31">
        <w:rPr>
          <w:rFonts w:ascii="Times New Roman" w:eastAsia="Times New Roman" w:hAnsi="Times New Roman" w:cs="Times New Roman"/>
          <w:kern w:val="0"/>
          <w:sz w:val="24"/>
          <w:szCs w:val="24"/>
          <w:lang w:eastAsia="en-IN"/>
          <w14:ligatures w14:val="none"/>
        </w:rPr>
        <w:t>labeled</w:t>
      </w:r>
      <w:proofErr w:type="spellEnd"/>
      <w:r w:rsidRPr="005C7B31">
        <w:rPr>
          <w:rFonts w:ascii="Times New Roman" w:eastAsia="Times New Roman" w:hAnsi="Times New Roman" w:cs="Times New Roman"/>
          <w:kern w:val="0"/>
          <w:sz w:val="24"/>
          <w:szCs w:val="24"/>
          <w:lang w:eastAsia="en-IN"/>
          <w14:ligatures w14:val="none"/>
        </w:rPr>
        <w:t xml:space="preserve"> "Number of Hidden Units". The range is from 1 to 10, with a default value of 2.</w:t>
      </w:r>
    </w:p>
    <w:p w14:paraId="338C2B5C" w14:textId="77777777" w:rsidR="005C7B31" w:rsidRPr="005C7B31" w:rsidRDefault="005C7B31" w:rsidP="005C7B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Epochs Slider</w:t>
      </w:r>
      <w:r w:rsidRPr="005C7B31">
        <w:rPr>
          <w:rFonts w:ascii="Times New Roman" w:eastAsia="Times New Roman" w:hAnsi="Times New Roman" w:cs="Times New Roman"/>
          <w:kern w:val="0"/>
          <w:sz w:val="24"/>
          <w:szCs w:val="24"/>
          <w:lang w:eastAsia="en-IN"/>
          <w14:ligatures w14:val="none"/>
        </w:rPr>
        <w:t xml:space="preserve">: Adjust the number of training epochs using the slider </w:t>
      </w:r>
      <w:proofErr w:type="spellStart"/>
      <w:r w:rsidRPr="005C7B31">
        <w:rPr>
          <w:rFonts w:ascii="Times New Roman" w:eastAsia="Times New Roman" w:hAnsi="Times New Roman" w:cs="Times New Roman"/>
          <w:kern w:val="0"/>
          <w:sz w:val="24"/>
          <w:szCs w:val="24"/>
          <w:lang w:eastAsia="en-IN"/>
          <w14:ligatures w14:val="none"/>
        </w:rPr>
        <w:t>labeled</w:t>
      </w:r>
      <w:proofErr w:type="spellEnd"/>
      <w:r w:rsidRPr="005C7B31">
        <w:rPr>
          <w:rFonts w:ascii="Times New Roman" w:eastAsia="Times New Roman" w:hAnsi="Times New Roman" w:cs="Times New Roman"/>
          <w:kern w:val="0"/>
          <w:sz w:val="24"/>
          <w:szCs w:val="24"/>
          <w:lang w:eastAsia="en-IN"/>
          <w14:ligatures w14:val="none"/>
        </w:rPr>
        <w:t xml:space="preserve"> "Number of Epochs". The range is from 1000 to 10000, with a default value of 1000.</w:t>
      </w:r>
    </w:p>
    <w:p w14:paraId="236849FB" w14:textId="77777777" w:rsidR="005C7B31" w:rsidRPr="005C7B31" w:rsidRDefault="005C7B31" w:rsidP="005C7B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7B31">
        <w:rPr>
          <w:rFonts w:ascii="Times New Roman" w:eastAsia="Times New Roman" w:hAnsi="Times New Roman" w:cs="Times New Roman"/>
          <w:b/>
          <w:bCs/>
          <w:kern w:val="0"/>
          <w:sz w:val="27"/>
          <w:szCs w:val="27"/>
          <w:lang w:eastAsia="en-IN"/>
          <w14:ligatures w14:val="none"/>
        </w:rPr>
        <w:t>3. Train and Evaluate the Model</w:t>
      </w:r>
    </w:p>
    <w:p w14:paraId="72EAE8B0" w14:textId="77777777" w:rsidR="005C7B31" w:rsidRPr="005C7B31" w:rsidRDefault="005C7B31" w:rsidP="005C7B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Train and Evaluate Button</w:t>
      </w:r>
      <w:r w:rsidRPr="005C7B31">
        <w:rPr>
          <w:rFonts w:ascii="Times New Roman" w:eastAsia="Times New Roman" w:hAnsi="Times New Roman" w:cs="Times New Roman"/>
          <w:kern w:val="0"/>
          <w:sz w:val="24"/>
          <w:szCs w:val="24"/>
          <w:lang w:eastAsia="en-IN"/>
          <w14:ligatures w14:val="none"/>
        </w:rPr>
        <w:t>: Click the "Train and Evaluate" button to train the model with the selected logic gate and the specified hyperparameters.</w:t>
      </w:r>
    </w:p>
    <w:p w14:paraId="38EDA538" w14:textId="77777777" w:rsidR="005C7B31" w:rsidRPr="005C7B31" w:rsidRDefault="005C7B31" w:rsidP="005C7B3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Loss and Accuracy</w:t>
      </w:r>
      <w:r w:rsidRPr="005C7B31">
        <w:rPr>
          <w:rFonts w:ascii="Times New Roman" w:eastAsia="Times New Roman" w:hAnsi="Times New Roman" w:cs="Times New Roman"/>
          <w:kern w:val="0"/>
          <w:sz w:val="24"/>
          <w:szCs w:val="24"/>
          <w:lang w:eastAsia="en-IN"/>
          <w14:ligatures w14:val="none"/>
        </w:rPr>
        <w:t>: After training, the interface will display the final loss and accuracy of the model.</w:t>
      </w:r>
    </w:p>
    <w:p w14:paraId="0FE823CC" w14:textId="77777777" w:rsidR="005C7B31" w:rsidRPr="005C7B31" w:rsidRDefault="005C7B31" w:rsidP="005C7B3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Predicted Outputs</w:t>
      </w:r>
      <w:r w:rsidRPr="005C7B31">
        <w:rPr>
          <w:rFonts w:ascii="Times New Roman" w:eastAsia="Times New Roman" w:hAnsi="Times New Roman" w:cs="Times New Roman"/>
          <w:kern w:val="0"/>
          <w:sz w:val="24"/>
          <w:szCs w:val="24"/>
          <w:lang w:eastAsia="en-IN"/>
          <w14:ligatures w14:val="none"/>
        </w:rPr>
        <w:t>: The predicted outputs for the training dataset will be displayed.</w:t>
      </w:r>
    </w:p>
    <w:p w14:paraId="57B20367" w14:textId="77777777" w:rsidR="005C7B31" w:rsidRPr="005C7B31" w:rsidRDefault="005C7B31" w:rsidP="005C7B3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Actual Outputs</w:t>
      </w:r>
      <w:r w:rsidRPr="005C7B31">
        <w:rPr>
          <w:rFonts w:ascii="Times New Roman" w:eastAsia="Times New Roman" w:hAnsi="Times New Roman" w:cs="Times New Roman"/>
          <w:kern w:val="0"/>
          <w:sz w:val="24"/>
          <w:szCs w:val="24"/>
          <w:lang w:eastAsia="en-IN"/>
          <w14:ligatures w14:val="none"/>
        </w:rPr>
        <w:t>: The actual outputs from the dataset will be displayed.</w:t>
      </w:r>
    </w:p>
    <w:p w14:paraId="63396C65" w14:textId="77777777" w:rsidR="005C7B31" w:rsidRPr="005C7B31" w:rsidRDefault="005C7B31" w:rsidP="005C7B3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Decision Boundary</w:t>
      </w:r>
      <w:r w:rsidRPr="005C7B31">
        <w:rPr>
          <w:rFonts w:ascii="Times New Roman" w:eastAsia="Times New Roman" w:hAnsi="Times New Roman" w:cs="Times New Roman"/>
          <w:kern w:val="0"/>
          <w:sz w:val="24"/>
          <w:szCs w:val="24"/>
          <w:lang w:eastAsia="en-IN"/>
          <w14:ligatures w14:val="none"/>
        </w:rPr>
        <w:t>: A plot showing the decision boundary of the trained model will be displayed.</w:t>
      </w:r>
    </w:p>
    <w:p w14:paraId="2D0040B3" w14:textId="77777777" w:rsidR="005C7B31" w:rsidRPr="005C7B31" w:rsidRDefault="005C7B31" w:rsidP="005C7B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7B31">
        <w:rPr>
          <w:rFonts w:ascii="Times New Roman" w:eastAsia="Times New Roman" w:hAnsi="Times New Roman" w:cs="Times New Roman"/>
          <w:b/>
          <w:bCs/>
          <w:kern w:val="0"/>
          <w:sz w:val="27"/>
          <w:szCs w:val="27"/>
          <w:lang w:eastAsia="en-IN"/>
          <w14:ligatures w14:val="none"/>
        </w:rPr>
        <w:t>4. Input Logical Conditions for Prediction</w:t>
      </w:r>
    </w:p>
    <w:p w14:paraId="7DBEDCFA" w14:textId="77777777" w:rsidR="005C7B31" w:rsidRPr="005C7B31" w:rsidRDefault="005C7B31" w:rsidP="005C7B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Input Logical Conditions Section</w:t>
      </w:r>
      <w:r w:rsidRPr="005C7B31">
        <w:rPr>
          <w:rFonts w:ascii="Times New Roman" w:eastAsia="Times New Roman" w:hAnsi="Times New Roman" w:cs="Times New Roman"/>
          <w:kern w:val="0"/>
          <w:sz w:val="24"/>
          <w:szCs w:val="24"/>
          <w:lang w:eastAsia="en-IN"/>
          <w14:ligatures w14:val="none"/>
        </w:rPr>
        <w:t xml:space="preserve">: Use the number inputs </w:t>
      </w:r>
      <w:proofErr w:type="spellStart"/>
      <w:r w:rsidRPr="005C7B31">
        <w:rPr>
          <w:rFonts w:ascii="Times New Roman" w:eastAsia="Times New Roman" w:hAnsi="Times New Roman" w:cs="Times New Roman"/>
          <w:kern w:val="0"/>
          <w:sz w:val="24"/>
          <w:szCs w:val="24"/>
          <w:lang w:eastAsia="en-IN"/>
          <w14:ligatures w14:val="none"/>
        </w:rPr>
        <w:t>labeled</w:t>
      </w:r>
      <w:proofErr w:type="spellEnd"/>
      <w:r w:rsidRPr="005C7B31">
        <w:rPr>
          <w:rFonts w:ascii="Times New Roman" w:eastAsia="Times New Roman" w:hAnsi="Times New Roman" w:cs="Times New Roman"/>
          <w:kern w:val="0"/>
          <w:sz w:val="24"/>
          <w:szCs w:val="24"/>
          <w:lang w:eastAsia="en-IN"/>
          <w14:ligatures w14:val="none"/>
        </w:rPr>
        <w:t xml:space="preserve"> "Input 1" and "Input 2" to specify the binary inputs for which you want to predict the output.</w:t>
      </w:r>
    </w:p>
    <w:p w14:paraId="1E306DBD" w14:textId="77777777" w:rsidR="005C7B31" w:rsidRPr="005C7B31" w:rsidRDefault="005C7B31" w:rsidP="005C7B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Predict Button</w:t>
      </w:r>
      <w:r w:rsidRPr="005C7B31">
        <w:rPr>
          <w:rFonts w:ascii="Times New Roman" w:eastAsia="Times New Roman" w:hAnsi="Times New Roman" w:cs="Times New Roman"/>
          <w:kern w:val="0"/>
          <w:sz w:val="24"/>
          <w:szCs w:val="24"/>
          <w:lang w:eastAsia="en-IN"/>
          <w14:ligatures w14:val="none"/>
        </w:rPr>
        <w:t>: Click the "Predict" button to get the prediction for the specified inputs using the trained model.</w:t>
      </w:r>
    </w:p>
    <w:p w14:paraId="42EEBC82" w14:textId="77777777" w:rsidR="005C7B31" w:rsidRPr="005C7B31" w:rsidRDefault="005C7B31" w:rsidP="005C7B3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Prediction Result</w:t>
      </w:r>
      <w:r w:rsidRPr="005C7B31">
        <w:rPr>
          <w:rFonts w:ascii="Times New Roman" w:eastAsia="Times New Roman" w:hAnsi="Times New Roman" w:cs="Times New Roman"/>
          <w:kern w:val="0"/>
          <w:sz w:val="24"/>
          <w:szCs w:val="24"/>
          <w:lang w:eastAsia="en-IN"/>
          <w14:ligatures w14:val="none"/>
        </w:rPr>
        <w:t>: The interface will display the predicted output for the given inputs.</w:t>
      </w:r>
    </w:p>
    <w:p w14:paraId="5BC2A0B1" w14:textId="77777777" w:rsidR="005C7B31" w:rsidRPr="005C7B31" w:rsidRDefault="005C7B31" w:rsidP="005C7B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7B31">
        <w:rPr>
          <w:rFonts w:ascii="Times New Roman" w:eastAsia="Times New Roman" w:hAnsi="Times New Roman" w:cs="Times New Roman"/>
          <w:b/>
          <w:bCs/>
          <w:kern w:val="0"/>
          <w:sz w:val="27"/>
          <w:szCs w:val="27"/>
          <w:lang w:eastAsia="en-IN"/>
          <w14:ligatures w14:val="none"/>
        </w:rPr>
        <w:t>Notes</w:t>
      </w:r>
    </w:p>
    <w:p w14:paraId="549B7B7E" w14:textId="77777777" w:rsidR="005C7B31" w:rsidRPr="005C7B31" w:rsidRDefault="005C7B31" w:rsidP="005C7B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Training Required for Prediction</w:t>
      </w:r>
      <w:r w:rsidRPr="005C7B31">
        <w:rPr>
          <w:rFonts w:ascii="Times New Roman" w:eastAsia="Times New Roman" w:hAnsi="Times New Roman" w:cs="Times New Roman"/>
          <w:kern w:val="0"/>
          <w:sz w:val="24"/>
          <w:szCs w:val="24"/>
          <w:lang w:eastAsia="en-IN"/>
          <w14:ligatures w14:val="none"/>
        </w:rPr>
        <w:t>: Ensure that you have trained the model by clicking the "Train and Evaluate" button before making any predictions. If the model is not trained, the interface will prompt you to train the model first.</w:t>
      </w:r>
    </w:p>
    <w:p w14:paraId="6BDD7EC4" w14:textId="77777777" w:rsidR="005C7B31" w:rsidRPr="005C7B31" w:rsidRDefault="005C7B31" w:rsidP="005C7B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7B31">
        <w:rPr>
          <w:rFonts w:ascii="Times New Roman" w:eastAsia="Times New Roman" w:hAnsi="Times New Roman" w:cs="Times New Roman"/>
          <w:b/>
          <w:bCs/>
          <w:kern w:val="0"/>
          <w:sz w:val="36"/>
          <w:szCs w:val="36"/>
          <w:lang w:eastAsia="en-IN"/>
          <w14:ligatures w14:val="none"/>
        </w:rPr>
        <w:t>Example Usage</w:t>
      </w:r>
    </w:p>
    <w:p w14:paraId="2B5517EC" w14:textId="77777777" w:rsidR="005C7B31" w:rsidRPr="005C7B31" w:rsidRDefault="005C7B31" w:rsidP="005C7B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Select Logic Gate</w:t>
      </w:r>
      <w:r w:rsidRPr="005C7B31">
        <w:rPr>
          <w:rFonts w:ascii="Times New Roman" w:eastAsia="Times New Roman" w:hAnsi="Times New Roman" w:cs="Times New Roman"/>
          <w:kern w:val="0"/>
          <w:sz w:val="24"/>
          <w:szCs w:val="24"/>
          <w:lang w:eastAsia="en-IN"/>
          <w14:ligatures w14:val="none"/>
        </w:rPr>
        <w:t>: Choose "XOR" from the dropdown menu.</w:t>
      </w:r>
    </w:p>
    <w:p w14:paraId="7A836FCE" w14:textId="77777777" w:rsidR="005C7B31" w:rsidRPr="005C7B31" w:rsidRDefault="005C7B31" w:rsidP="005C7B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Adjust Hyperparameters</w:t>
      </w:r>
      <w:r w:rsidRPr="005C7B31">
        <w:rPr>
          <w:rFonts w:ascii="Times New Roman" w:eastAsia="Times New Roman" w:hAnsi="Times New Roman" w:cs="Times New Roman"/>
          <w:kern w:val="0"/>
          <w:sz w:val="24"/>
          <w:szCs w:val="24"/>
          <w:lang w:eastAsia="en-IN"/>
          <w14:ligatures w14:val="none"/>
        </w:rPr>
        <w:t>: Set the learning rate to 0.01, hidden units to 2, and epochs to 5000.</w:t>
      </w:r>
    </w:p>
    <w:p w14:paraId="1F651F15" w14:textId="77777777" w:rsidR="005C7B31" w:rsidRPr="005C7B31" w:rsidRDefault="005C7B31" w:rsidP="005C7B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Train and Evaluate</w:t>
      </w:r>
      <w:r w:rsidRPr="005C7B31">
        <w:rPr>
          <w:rFonts w:ascii="Times New Roman" w:eastAsia="Times New Roman" w:hAnsi="Times New Roman" w:cs="Times New Roman"/>
          <w:kern w:val="0"/>
          <w:sz w:val="24"/>
          <w:szCs w:val="24"/>
          <w:lang w:eastAsia="en-IN"/>
          <w14:ligatures w14:val="none"/>
        </w:rPr>
        <w:t>: Click the "Train and Evaluate" button.</w:t>
      </w:r>
    </w:p>
    <w:p w14:paraId="05663C2E" w14:textId="77777777" w:rsidR="005C7B31" w:rsidRPr="005C7B31" w:rsidRDefault="005C7B31" w:rsidP="005C7B3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The interface will display the loss, accuracy, predicted outputs, actual outputs, and the decision boundary plot.</w:t>
      </w:r>
    </w:p>
    <w:p w14:paraId="3E1F5221" w14:textId="77777777" w:rsidR="005C7B31" w:rsidRPr="005C7B31" w:rsidRDefault="005C7B31" w:rsidP="005C7B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Input Logical Conditions</w:t>
      </w:r>
      <w:r w:rsidRPr="005C7B31">
        <w:rPr>
          <w:rFonts w:ascii="Times New Roman" w:eastAsia="Times New Roman" w:hAnsi="Times New Roman" w:cs="Times New Roman"/>
          <w:kern w:val="0"/>
          <w:sz w:val="24"/>
          <w:szCs w:val="24"/>
          <w:lang w:eastAsia="en-IN"/>
          <w14:ligatures w14:val="none"/>
        </w:rPr>
        <w:t>: Set "Input 1" to 1 and "Input 2" to 0.</w:t>
      </w:r>
    </w:p>
    <w:p w14:paraId="529E9647" w14:textId="77777777" w:rsidR="005C7B31" w:rsidRPr="005C7B31" w:rsidRDefault="005C7B31" w:rsidP="005C7B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b/>
          <w:bCs/>
          <w:kern w:val="0"/>
          <w:sz w:val="24"/>
          <w:szCs w:val="24"/>
          <w:lang w:eastAsia="en-IN"/>
          <w14:ligatures w14:val="none"/>
        </w:rPr>
        <w:t>Predict</w:t>
      </w:r>
      <w:r w:rsidRPr="005C7B31">
        <w:rPr>
          <w:rFonts w:ascii="Times New Roman" w:eastAsia="Times New Roman" w:hAnsi="Times New Roman" w:cs="Times New Roman"/>
          <w:kern w:val="0"/>
          <w:sz w:val="24"/>
          <w:szCs w:val="24"/>
          <w:lang w:eastAsia="en-IN"/>
          <w14:ligatures w14:val="none"/>
        </w:rPr>
        <w:t>: Click the "Predict" button.</w:t>
      </w:r>
    </w:p>
    <w:p w14:paraId="28F7F6EA" w14:textId="77777777" w:rsidR="005C7B31" w:rsidRPr="005C7B31" w:rsidRDefault="005C7B31" w:rsidP="005C7B3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t>The interface will display the prediction for the inputs (1, 0), which should be 1 for the XOR gate.</w:t>
      </w:r>
    </w:p>
    <w:p w14:paraId="4BC82FAC" w14:textId="77777777" w:rsidR="005C7B31" w:rsidRPr="005C7B31" w:rsidRDefault="005C7B31" w:rsidP="005C7B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B31">
        <w:rPr>
          <w:rFonts w:ascii="Times New Roman" w:eastAsia="Times New Roman" w:hAnsi="Times New Roman" w:cs="Times New Roman"/>
          <w:kern w:val="0"/>
          <w:sz w:val="24"/>
          <w:szCs w:val="24"/>
          <w:lang w:eastAsia="en-IN"/>
          <w14:ligatures w14:val="none"/>
        </w:rPr>
        <w:lastRenderedPageBreak/>
        <w:t xml:space="preserve">This interactive tool provides an intuitive way to understand how neural networks can learn and predict the </w:t>
      </w:r>
      <w:proofErr w:type="spellStart"/>
      <w:r w:rsidRPr="005C7B31">
        <w:rPr>
          <w:rFonts w:ascii="Times New Roman" w:eastAsia="Times New Roman" w:hAnsi="Times New Roman" w:cs="Times New Roman"/>
          <w:kern w:val="0"/>
          <w:sz w:val="24"/>
          <w:szCs w:val="24"/>
          <w:lang w:eastAsia="en-IN"/>
          <w14:ligatures w14:val="none"/>
        </w:rPr>
        <w:t>behavior</w:t>
      </w:r>
      <w:proofErr w:type="spellEnd"/>
      <w:r w:rsidRPr="005C7B31">
        <w:rPr>
          <w:rFonts w:ascii="Times New Roman" w:eastAsia="Times New Roman" w:hAnsi="Times New Roman" w:cs="Times New Roman"/>
          <w:kern w:val="0"/>
          <w:sz w:val="24"/>
          <w:szCs w:val="24"/>
          <w:lang w:eastAsia="en-IN"/>
          <w14:ligatures w14:val="none"/>
        </w:rPr>
        <w:t xml:space="preserve"> of different logic gates. By adjusting the hyperparameters and visualizing the decision boundaries, users can gain insights into the model's learning process and performance.</w:t>
      </w:r>
    </w:p>
    <w:p w14:paraId="47FCA542" w14:textId="77777777" w:rsidR="00275EDB" w:rsidRDefault="00275EDB"/>
    <w:sectPr w:rsidR="00275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371FB"/>
    <w:multiLevelType w:val="multilevel"/>
    <w:tmpl w:val="F4E8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45AE9"/>
    <w:multiLevelType w:val="multilevel"/>
    <w:tmpl w:val="EB524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84F51"/>
    <w:multiLevelType w:val="multilevel"/>
    <w:tmpl w:val="1DB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11C3C"/>
    <w:multiLevelType w:val="multilevel"/>
    <w:tmpl w:val="D84C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46A65"/>
    <w:multiLevelType w:val="multilevel"/>
    <w:tmpl w:val="D2104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21CEC"/>
    <w:multiLevelType w:val="multilevel"/>
    <w:tmpl w:val="904E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76CCF"/>
    <w:multiLevelType w:val="multilevel"/>
    <w:tmpl w:val="3AC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270882">
    <w:abstractNumId w:val="3"/>
  </w:num>
  <w:num w:numId="2" w16cid:durableId="1337490135">
    <w:abstractNumId w:val="2"/>
  </w:num>
  <w:num w:numId="3" w16cid:durableId="39474413">
    <w:abstractNumId w:val="6"/>
  </w:num>
  <w:num w:numId="4" w16cid:durableId="434641633">
    <w:abstractNumId w:val="5"/>
  </w:num>
  <w:num w:numId="5" w16cid:durableId="191380770">
    <w:abstractNumId w:val="4"/>
  </w:num>
  <w:num w:numId="6" w16cid:durableId="789781336">
    <w:abstractNumId w:val="0"/>
  </w:num>
  <w:num w:numId="7" w16cid:durableId="911889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DB"/>
    <w:rsid w:val="00275EDB"/>
    <w:rsid w:val="00482D5F"/>
    <w:rsid w:val="005C7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EE94"/>
  <w15:chartTrackingRefBased/>
  <w15:docId w15:val="{630E18B1-4908-4281-8C25-08827E44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B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C7B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7B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3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C7B3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7B3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C7B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7B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9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 Mukherjee</dc:creator>
  <cp:keywords/>
  <dc:description/>
  <cp:lastModifiedBy>Shashwata Mukherjee</cp:lastModifiedBy>
  <cp:revision>2</cp:revision>
  <dcterms:created xsi:type="dcterms:W3CDTF">2024-06-11T19:00:00Z</dcterms:created>
  <dcterms:modified xsi:type="dcterms:W3CDTF">2024-06-11T19:04:00Z</dcterms:modified>
</cp:coreProperties>
</file>