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2C2A" w14:textId="4BA87B81" w:rsidR="0066058B" w:rsidRDefault="00FF1F43" w:rsidP="00FF1F43">
      <w:pPr>
        <w:jc w:val="center"/>
        <w:rPr>
          <w:b/>
          <w:bCs/>
        </w:rPr>
      </w:pPr>
      <w:r>
        <w:rPr>
          <w:b/>
          <w:bCs/>
        </w:rPr>
        <w:t xml:space="preserve">__ </w:t>
      </w:r>
      <w:r w:rsidR="0066058B" w:rsidRPr="0066058B">
        <w:rPr>
          <w:b/>
          <w:bCs/>
        </w:rPr>
        <w:t>Parte Teórica</w:t>
      </w:r>
      <w:r>
        <w:rPr>
          <w:b/>
          <w:bCs/>
        </w:rPr>
        <w:t xml:space="preserve"> __</w:t>
      </w:r>
    </w:p>
    <w:p w14:paraId="0EC46924" w14:textId="3E02685F" w:rsidR="0066058B" w:rsidRDefault="0066058B" w:rsidP="00DE2CA5">
      <w:pPr>
        <w:jc w:val="both"/>
        <w:rPr>
          <w:b/>
          <w:bCs/>
        </w:rPr>
      </w:pPr>
      <w:r w:rsidRPr="0066058B">
        <w:rPr>
          <w:b/>
          <w:bCs/>
        </w:rPr>
        <w:t xml:space="preserve">1- É notório o esforço dos fabricantes para melhorar a performance dos processadores. Inicialmente os processadores apresentavam uma arquitetura simples composta essencialmente pela Unidade de Aquisição, Unidade de Descodificação, Unidade de Controlo , Unidade Aritmética/Lógica e Registos. A Memória Virtual que surgiu com o 80286 foi a primeira de muitas tecnologias que foram sendo integradas ao longo das sucessivas gerações de processadores. Faça uma breve descrição funcional de cada uma dessas tecnologias , justificando por que razão contribuem para uma melhor performance dos computadores. </w:t>
      </w:r>
    </w:p>
    <w:p w14:paraId="7D6ACD43" w14:textId="0A1E12E4" w:rsidR="0066058B" w:rsidRPr="00FF1F43" w:rsidRDefault="00DE2CA5" w:rsidP="00DE2CA5">
      <w:pPr>
        <w:jc w:val="both"/>
        <w:rPr>
          <w:i/>
          <w:iCs/>
          <w:color w:val="1F3864" w:themeColor="accent1" w:themeShade="80"/>
        </w:rPr>
      </w:pPr>
      <w:r w:rsidRPr="00FF1F43">
        <w:rPr>
          <w:i/>
          <w:iCs/>
          <w:color w:val="1F3864" w:themeColor="accent1" w:themeShade="80"/>
        </w:rPr>
        <w:t>Segundo a resolução disponibilizada, sendo muitas as arquiteturas, o critério de avaliação considera apenas as 5 tecnologias cuja descrição seja mais completa. Algumas t</w:t>
      </w:r>
      <w:r w:rsidR="0066058B" w:rsidRPr="00FF1F43">
        <w:rPr>
          <w:i/>
          <w:iCs/>
          <w:color w:val="1F3864" w:themeColor="accent1" w:themeShade="80"/>
        </w:rPr>
        <w:t>e</w:t>
      </w:r>
      <w:r w:rsidRPr="00FF1F43">
        <w:rPr>
          <w:i/>
          <w:iCs/>
          <w:color w:val="1F3864" w:themeColor="accent1" w:themeShade="80"/>
        </w:rPr>
        <w:t xml:space="preserve">cnologias a mencionar: </w:t>
      </w:r>
    </w:p>
    <w:p w14:paraId="70844367" w14:textId="77777777" w:rsidR="00DE2CA5" w:rsidRPr="00FF1F43" w:rsidRDefault="00DE2CA5" w:rsidP="00DE2CA5">
      <w:pPr>
        <w:spacing w:after="0"/>
        <w:jc w:val="both"/>
        <w:rPr>
          <w:color w:val="1F3864" w:themeColor="accent1" w:themeShade="80"/>
        </w:rPr>
      </w:pPr>
    </w:p>
    <w:p w14:paraId="7615D111" w14:textId="33C3D8F5" w:rsidR="0066058B" w:rsidRPr="00FF1F43" w:rsidRDefault="00DE2CA5" w:rsidP="00DE2CA5">
      <w:pPr>
        <w:jc w:val="both"/>
        <w:rPr>
          <w:b/>
          <w:bCs/>
          <w:color w:val="1F3864" w:themeColor="accent1" w:themeShade="80"/>
        </w:rPr>
      </w:pPr>
      <w:r w:rsidRPr="00FF1F43">
        <w:rPr>
          <w:b/>
          <w:bCs/>
          <w:color w:val="1F3864" w:themeColor="accent1" w:themeShade="80"/>
        </w:rPr>
        <w:t>Memória Virtual</w:t>
      </w:r>
      <w:r w:rsidRPr="00FF1F43">
        <w:rPr>
          <w:color w:val="1F3864" w:themeColor="accent1" w:themeShade="80"/>
        </w:rPr>
        <w:t xml:space="preserve"> </w:t>
      </w:r>
      <w:r w:rsidR="0079166C" w:rsidRPr="00FF1F43">
        <w:rPr>
          <w:color w:val="1F3864" w:themeColor="accent1" w:themeShade="80"/>
        </w:rPr>
        <w:t>(</w:t>
      </w:r>
      <w:r w:rsidR="0079166C" w:rsidRPr="00FF1F43">
        <w:rPr>
          <w:b/>
          <w:bCs/>
          <w:color w:val="1F3864" w:themeColor="accent1" w:themeShade="80"/>
        </w:rPr>
        <w:t>80 286</w:t>
      </w:r>
      <w:r w:rsidR="0079166C" w:rsidRPr="00FF1F43">
        <w:rPr>
          <w:color w:val="1F3864" w:themeColor="accent1" w:themeShade="80"/>
        </w:rPr>
        <w:t>)</w:t>
      </w:r>
      <w:r w:rsidRPr="00FF1F43">
        <w:rPr>
          <w:color w:val="1F3864" w:themeColor="accent1" w:themeShade="80"/>
        </w:rPr>
        <w:t xml:space="preserve">– Permite a execução de processos em que parte se encontra em memória principal e outra parte em disco, permite o uso mais eficiente da memória física; MMU ( </w:t>
      </w:r>
      <w:proofErr w:type="spellStart"/>
      <w:r w:rsidRPr="00FF1F43">
        <w:rPr>
          <w:color w:val="1F3864" w:themeColor="accent1" w:themeShade="80"/>
        </w:rPr>
        <w:t>Memory</w:t>
      </w:r>
      <w:proofErr w:type="spellEnd"/>
      <w:r w:rsidRPr="00FF1F43">
        <w:rPr>
          <w:color w:val="1F3864" w:themeColor="accent1" w:themeShade="80"/>
        </w:rPr>
        <w:t xml:space="preserve"> Management </w:t>
      </w:r>
      <w:proofErr w:type="spellStart"/>
      <w:r w:rsidRPr="00FF1F43">
        <w:rPr>
          <w:color w:val="1F3864" w:themeColor="accent1" w:themeShade="80"/>
        </w:rPr>
        <w:t>Unit</w:t>
      </w:r>
      <w:proofErr w:type="spellEnd"/>
      <w:r w:rsidRPr="00FF1F43">
        <w:rPr>
          <w:color w:val="1F3864" w:themeColor="accent1" w:themeShade="80"/>
        </w:rPr>
        <w:t xml:space="preserve"> ) tem a responsabilidade de traduzir endereços lógicos em endereços físicos.  </w:t>
      </w:r>
    </w:p>
    <w:p w14:paraId="2A599510" w14:textId="666B7F7D" w:rsidR="00DB1402" w:rsidRPr="00FF1F43" w:rsidRDefault="004F3B2E" w:rsidP="00DE2CA5">
      <w:pPr>
        <w:jc w:val="both"/>
        <w:rPr>
          <w:color w:val="1F3864" w:themeColor="accent1" w:themeShade="80"/>
        </w:rPr>
      </w:pPr>
      <w:r w:rsidRPr="00FF1F43">
        <w:rPr>
          <w:b/>
          <w:bCs/>
          <w:color w:val="1F3864" w:themeColor="accent1" w:themeShade="80"/>
        </w:rPr>
        <w:t xml:space="preserve">Modo Virtual / </w:t>
      </w:r>
      <w:r w:rsidR="00CD10F9" w:rsidRPr="00FF1F43">
        <w:rPr>
          <w:b/>
          <w:bCs/>
          <w:color w:val="1F3864" w:themeColor="accent1" w:themeShade="80"/>
        </w:rPr>
        <w:t xml:space="preserve"> Protegido</w:t>
      </w:r>
      <w:r w:rsidR="00CD10F9" w:rsidRPr="00FF1F43">
        <w:rPr>
          <w:color w:val="1F3864" w:themeColor="accent1" w:themeShade="80"/>
        </w:rPr>
        <w:t xml:space="preserve"> </w:t>
      </w:r>
      <w:r w:rsidR="0079166C" w:rsidRPr="00FF1F43">
        <w:rPr>
          <w:color w:val="1F3864" w:themeColor="accent1" w:themeShade="80"/>
        </w:rPr>
        <w:t>(</w:t>
      </w:r>
      <w:r w:rsidR="0079166C" w:rsidRPr="00FF1F43">
        <w:rPr>
          <w:b/>
          <w:bCs/>
          <w:color w:val="1F3864" w:themeColor="accent1" w:themeShade="80"/>
        </w:rPr>
        <w:t>80 286</w:t>
      </w:r>
      <w:r w:rsidR="0079166C" w:rsidRPr="00FF1F43">
        <w:rPr>
          <w:color w:val="1F3864" w:themeColor="accent1" w:themeShade="80"/>
        </w:rPr>
        <w:t>)</w:t>
      </w:r>
      <w:r w:rsidR="0079166C" w:rsidRPr="00FF1F43">
        <w:rPr>
          <w:color w:val="1F3864" w:themeColor="accent1" w:themeShade="80"/>
        </w:rPr>
        <w:t xml:space="preserve"> </w:t>
      </w:r>
      <w:r w:rsidRPr="00FF1F43">
        <w:rPr>
          <w:color w:val="1F3864" w:themeColor="accent1" w:themeShade="80"/>
        </w:rPr>
        <w:t>– O modo real reproduz o esquema  do 8086 este herda também as suas limitações: como a barreira de 1MB de memória. O mod</w:t>
      </w:r>
      <w:r w:rsidR="00CD10F9" w:rsidRPr="00FF1F43">
        <w:rPr>
          <w:color w:val="1F3864" w:themeColor="accent1" w:themeShade="80"/>
        </w:rPr>
        <w:t>o protegido</w:t>
      </w:r>
      <w:r w:rsidRPr="00FF1F43">
        <w:rPr>
          <w:color w:val="1F3864" w:themeColor="accent1" w:themeShade="80"/>
        </w:rPr>
        <w:t xml:space="preserve"> já tira partido do movo esquema de memória , embora não compatível com os programas anteriores feitos para o 8086, </w:t>
      </w:r>
      <w:r w:rsidR="00CD10F9" w:rsidRPr="00FF1F43">
        <w:rPr>
          <w:color w:val="1F3864" w:themeColor="accent1" w:themeShade="80"/>
        </w:rPr>
        <w:t>permite o uso dos 16MB de memória real e 1GB de memória virtual.</w:t>
      </w:r>
    </w:p>
    <w:p w14:paraId="1F9CEC38" w14:textId="6AD76DBF" w:rsidR="00CD10F9" w:rsidRPr="00FF1F43" w:rsidRDefault="00CD10F9" w:rsidP="00DE2CA5">
      <w:pPr>
        <w:jc w:val="both"/>
        <w:rPr>
          <w:color w:val="1F3864" w:themeColor="accent1" w:themeShade="80"/>
        </w:rPr>
      </w:pPr>
      <w:proofErr w:type="spellStart"/>
      <w:r w:rsidRPr="00FF1F43">
        <w:rPr>
          <w:b/>
          <w:bCs/>
          <w:color w:val="1F3864" w:themeColor="accent1" w:themeShade="80"/>
        </w:rPr>
        <w:t>Pre-fetch</w:t>
      </w:r>
      <w:proofErr w:type="spellEnd"/>
      <w:r w:rsidRPr="00FF1F43">
        <w:rPr>
          <w:b/>
          <w:bCs/>
          <w:color w:val="1F3864" w:themeColor="accent1" w:themeShade="80"/>
        </w:rPr>
        <w:t xml:space="preserve"> Cache </w:t>
      </w:r>
      <w:proofErr w:type="spellStart"/>
      <w:r w:rsidRPr="00FF1F43">
        <w:rPr>
          <w:b/>
          <w:bCs/>
          <w:color w:val="1F3864" w:themeColor="accent1" w:themeShade="80"/>
        </w:rPr>
        <w:t>Memory</w:t>
      </w:r>
      <w:proofErr w:type="spellEnd"/>
      <w:r w:rsidR="0079166C" w:rsidRPr="00FF1F43">
        <w:rPr>
          <w:b/>
          <w:bCs/>
          <w:color w:val="1F3864" w:themeColor="accent1" w:themeShade="80"/>
        </w:rPr>
        <w:t xml:space="preserve"> (</w:t>
      </w:r>
      <w:r w:rsidR="0079166C" w:rsidRPr="00FF1F43">
        <w:rPr>
          <w:b/>
          <w:bCs/>
          <w:color w:val="1F3864" w:themeColor="accent1" w:themeShade="80"/>
        </w:rPr>
        <w:t>80</w:t>
      </w:r>
      <w:r w:rsidR="0079166C" w:rsidRPr="00FF1F43">
        <w:rPr>
          <w:b/>
          <w:bCs/>
          <w:color w:val="1F3864" w:themeColor="accent1" w:themeShade="80"/>
        </w:rPr>
        <w:t> </w:t>
      </w:r>
      <w:r w:rsidR="0079166C" w:rsidRPr="00FF1F43">
        <w:rPr>
          <w:b/>
          <w:bCs/>
          <w:color w:val="1F3864" w:themeColor="accent1" w:themeShade="80"/>
        </w:rPr>
        <w:t>386</w:t>
      </w:r>
      <w:r w:rsidR="0079166C" w:rsidRPr="00FF1F43">
        <w:rPr>
          <w:b/>
          <w:bCs/>
          <w:color w:val="1F3864" w:themeColor="accent1" w:themeShade="80"/>
        </w:rPr>
        <w:t xml:space="preserve">) </w:t>
      </w:r>
      <w:r w:rsidRPr="00FF1F43">
        <w:rPr>
          <w:color w:val="1F3864" w:themeColor="accent1" w:themeShade="80"/>
        </w:rPr>
        <w:t>– memória cache antecipada, usada para armazenar as próximas instruções do programa</w:t>
      </w:r>
      <w:r w:rsidR="00DB1402" w:rsidRPr="00FF1F43">
        <w:rPr>
          <w:color w:val="1F3864" w:themeColor="accent1" w:themeShade="80"/>
        </w:rPr>
        <w:t>.</w:t>
      </w:r>
    </w:p>
    <w:p w14:paraId="03732A4B" w14:textId="5C5617F5" w:rsidR="00DB1402" w:rsidRPr="00FF1F43" w:rsidRDefault="00DB1402" w:rsidP="00DE2CA5">
      <w:pPr>
        <w:jc w:val="both"/>
        <w:rPr>
          <w:color w:val="1F3864" w:themeColor="accent1" w:themeShade="80"/>
        </w:rPr>
      </w:pPr>
      <w:r w:rsidRPr="00FF1F43">
        <w:rPr>
          <w:b/>
          <w:bCs/>
          <w:color w:val="1F3864" w:themeColor="accent1" w:themeShade="80"/>
        </w:rPr>
        <w:t>Modo Real / Virtual</w:t>
      </w:r>
      <w:r w:rsidR="0079166C" w:rsidRPr="00FF1F43">
        <w:rPr>
          <w:b/>
          <w:bCs/>
          <w:color w:val="1F3864" w:themeColor="accent1" w:themeShade="80"/>
        </w:rPr>
        <w:t xml:space="preserve"> </w:t>
      </w:r>
      <w:r w:rsidR="0079166C" w:rsidRPr="00FF1F43">
        <w:rPr>
          <w:b/>
          <w:bCs/>
          <w:color w:val="1F3864" w:themeColor="accent1" w:themeShade="80"/>
        </w:rPr>
        <w:t xml:space="preserve">(80 386) </w:t>
      </w:r>
      <w:r w:rsidRPr="00FF1F43">
        <w:rPr>
          <w:color w:val="1F3864" w:themeColor="accent1" w:themeShade="80"/>
        </w:rPr>
        <w:t xml:space="preserve"> – 80386 é sempre iniciado em modo real para manter a sua compatibilidade com os seus antecessores, ficando sujeito inclusive ao limite de endereçamento de 1MB . Possui também um outro modo operacional, o modo virtual, que permite que um único microprocessador divida a sua </w:t>
      </w:r>
      <w:r w:rsidR="00B54CAB" w:rsidRPr="00FF1F43">
        <w:rPr>
          <w:color w:val="1F3864" w:themeColor="accent1" w:themeShade="80"/>
        </w:rPr>
        <w:t>memória</w:t>
      </w:r>
      <w:r w:rsidRPr="00FF1F43">
        <w:rPr>
          <w:color w:val="1F3864" w:themeColor="accent1" w:themeShade="80"/>
        </w:rPr>
        <w:t xml:space="preserve"> em várias máquinas virtuais, cada uma delas funcionando como um computador inteiramente isolado</w:t>
      </w:r>
      <w:r w:rsidR="00B54CAB" w:rsidRPr="00FF1F43">
        <w:rPr>
          <w:color w:val="1F3864" w:themeColor="accent1" w:themeShade="80"/>
        </w:rPr>
        <w:t xml:space="preserve">. A mudança ente estes dois modos operacionais é simples , bastando apenas alguns comandos de software. </w:t>
      </w:r>
    </w:p>
    <w:p w14:paraId="52312FF1" w14:textId="6B63D54D" w:rsidR="00B54CAB" w:rsidRPr="00FF1F43" w:rsidRDefault="00B54CAB" w:rsidP="00DE2CA5">
      <w:pPr>
        <w:jc w:val="both"/>
        <w:rPr>
          <w:color w:val="1F3864" w:themeColor="accent1" w:themeShade="80"/>
        </w:rPr>
      </w:pPr>
      <w:proofErr w:type="spellStart"/>
      <w:r w:rsidRPr="00FF1F43">
        <w:rPr>
          <w:b/>
          <w:bCs/>
          <w:color w:val="1F3864" w:themeColor="accent1" w:themeShade="80"/>
        </w:rPr>
        <w:t>Co-processador</w:t>
      </w:r>
      <w:proofErr w:type="spellEnd"/>
      <w:r w:rsidRPr="00FF1F43">
        <w:rPr>
          <w:b/>
          <w:bCs/>
          <w:color w:val="1F3864" w:themeColor="accent1" w:themeShade="80"/>
        </w:rPr>
        <w:t xml:space="preserve"> Matemático Integrado</w:t>
      </w:r>
      <w:r w:rsidR="0079166C" w:rsidRPr="00FF1F43">
        <w:rPr>
          <w:b/>
          <w:bCs/>
          <w:color w:val="1F3864" w:themeColor="accent1" w:themeShade="80"/>
        </w:rPr>
        <w:t xml:space="preserve"> (</w:t>
      </w:r>
      <w:r w:rsidR="0079166C" w:rsidRPr="00FF1F43">
        <w:rPr>
          <w:b/>
          <w:bCs/>
          <w:color w:val="1F3864" w:themeColor="accent1" w:themeShade="80"/>
        </w:rPr>
        <w:t>80 486 DX</w:t>
      </w:r>
      <w:r w:rsidR="0079166C" w:rsidRPr="00FF1F43">
        <w:rPr>
          <w:b/>
          <w:bCs/>
          <w:color w:val="1F3864" w:themeColor="accent1" w:themeShade="80"/>
        </w:rPr>
        <w:t>)</w:t>
      </w:r>
      <w:r w:rsidRPr="00FF1F43">
        <w:rPr>
          <w:b/>
          <w:bCs/>
          <w:color w:val="1F3864" w:themeColor="accent1" w:themeShade="80"/>
        </w:rPr>
        <w:t xml:space="preserve"> </w:t>
      </w:r>
      <w:r w:rsidRPr="00FF1F43">
        <w:rPr>
          <w:color w:val="1F3864" w:themeColor="accent1" w:themeShade="80"/>
        </w:rPr>
        <w:t xml:space="preserve">– a função deste processador é auxiliar o processador principal no cálculo de números fracionário ou de virgula flutuante. O desempenho do </w:t>
      </w:r>
      <w:proofErr w:type="spellStart"/>
      <w:r w:rsidRPr="00FF1F43">
        <w:rPr>
          <w:color w:val="1F3864" w:themeColor="accent1" w:themeShade="80"/>
        </w:rPr>
        <w:t>co-processador</w:t>
      </w:r>
      <w:proofErr w:type="spellEnd"/>
      <w:r w:rsidRPr="00FF1F43">
        <w:rPr>
          <w:color w:val="1F3864" w:themeColor="accent1" w:themeShade="80"/>
        </w:rPr>
        <w:t xml:space="preserve"> aritmético é tratado como “</w:t>
      </w:r>
      <w:proofErr w:type="spellStart"/>
      <w:r w:rsidRPr="00FF1F43">
        <w:rPr>
          <w:color w:val="1F3864" w:themeColor="accent1" w:themeShade="80"/>
        </w:rPr>
        <w:t>fpu</w:t>
      </w:r>
      <w:proofErr w:type="spellEnd"/>
      <w:r w:rsidRPr="00FF1F43">
        <w:rPr>
          <w:color w:val="1F3864" w:themeColor="accent1" w:themeShade="80"/>
        </w:rPr>
        <w:t xml:space="preserve">” em </w:t>
      </w:r>
      <w:proofErr w:type="spellStart"/>
      <w:r w:rsidRPr="00FF1F43">
        <w:rPr>
          <w:color w:val="1F3864" w:themeColor="accent1" w:themeShade="80"/>
        </w:rPr>
        <w:t>benchmark</w:t>
      </w:r>
      <w:proofErr w:type="spellEnd"/>
      <w:r w:rsidRPr="00FF1F43">
        <w:rPr>
          <w:color w:val="1F3864" w:themeColor="accent1" w:themeShade="80"/>
        </w:rPr>
        <w:t xml:space="preserve"> comparativos. </w:t>
      </w:r>
    </w:p>
    <w:p w14:paraId="57DF76FB" w14:textId="39DCBB23" w:rsidR="00B54CAB" w:rsidRPr="00FF1F43" w:rsidRDefault="00B54CAB" w:rsidP="00DE2CA5">
      <w:pPr>
        <w:jc w:val="both"/>
        <w:rPr>
          <w:color w:val="1F3864" w:themeColor="accent1" w:themeShade="80"/>
        </w:rPr>
      </w:pPr>
      <w:proofErr w:type="spellStart"/>
      <w:r w:rsidRPr="00FF1F43">
        <w:rPr>
          <w:color w:val="1F3864" w:themeColor="accent1" w:themeShade="80"/>
        </w:rPr>
        <w:t>Fpu</w:t>
      </w:r>
      <w:proofErr w:type="spellEnd"/>
      <w:r w:rsidRPr="00FF1F43">
        <w:rPr>
          <w:color w:val="1F3864" w:themeColor="accent1" w:themeShade="80"/>
        </w:rPr>
        <w:t xml:space="preserve">  - </w:t>
      </w:r>
      <w:proofErr w:type="spellStart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>Float</w:t>
      </w:r>
      <w:proofErr w:type="spellEnd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>Point</w:t>
      </w:r>
      <w:proofErr w:type="spellEnd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 xml:space="preserve"> </w:t>
      </w:r>
      <w:proofErr w:type="spellStart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>Unit</w:t>
      </w:r>
      <w:proofErr w:type="spellEnd"/>
      <w:r w:rsidRPr="00FF1F43">
        <w:rPr>
          <w:rFonts w:ascii="Arial" w:hAnsi="Arial" w:cs="Arial"/>
          <w:color w:val="1F3864" w:themeColor="accent1" w:themeShade="80"/>
          <w:sz w:val="21"/>
          <w:szCs w:val="21"/>
          <w:shd w:val="clear" w:color="auto" w:fill="FFFFFF"/>
        </w:rPr>
        <w:t xml:space="preserve"> / </w:t>
      </w:r>
      <w:r w:rsidRPr="00FF1F43">
        <w:rPr>
          <w:color w:val="1F3864" w:themeColor="accent1" w:themeShade="80"/>
        </w:rPr>
        <w:t xml:space="preserve"> unidade de ponto flutuante </w:t>
      </w:r>
    </w:p>
    <w:p w14:paraId="6403EE3A" w14:textId="0B4537E5" w:rsidR="00B54CAB" w:rsidRPr="00FF1F43" w:rsidRDefault="0051180A" w:rsidP="00DE2CA5">
      <w:pPr>
        <w:jc w:val="both"/>
        <w:rPr>
          <w:color w:val="1F3864" w:themeColor="accent1" w:themeShade="80"/>
        </w:rPr>
      </w:pPr>
      <w:proofErr w:type="spellStart"/>
      <w:r w:rsidRPr="00FF1F43">
        <w:rPr>
          <w:b/>
          <w:bCs/>
          <w:color w:val="1F3864" w:themeColor="accent1" w:themeShade="80"/>
        </w:rPr>
        <w:t>Coolers</w:t>
      </w:r>
      <w:proofErr w:type="spellEnd"/>
      <w:r w:rsidR="0079166C" w:rsidRPr="00FF1F43">
        <w:rPr>
          <w:b/>
          <w:bCs/>
          <w:color w:val="1F3864" w:themeColor="accent1" w:themeShade="80"/>
        </w:rPr>
        <w:t xml:space="preserve"> (</w:t>
      </w:r>
      <w:r w:rsidRPr="00FF1F43">
        <w:rPr>
          <w:b/>
          <w:bCs/>
          <w:color w:val="1F3864" w:themeColor="accent1" w:themeShade="80"/>
        </w:rPr>
        <w:t xml:space="preserve"> </w:t>
      </w:r>
      <w:r w:rsidR="0079166C" w:rsidRPr="00FF1F43">
        <w:rPr>
          <w:b/>
          <w:bCs/>
          <w:color w:val="1F3864" w:themeColor="accent1" w:themeShade="80"/>
        </w:rPr>
        <w:t>80 486 DX</w:t>
      </w:r>
      <w:r w:rsidR="0079166C" w:rsidRPr="00FF1F43">
        <w:rPr>
          <w:b/>
          <w:bCs/>
          <w:color w:val="1F3864" w:themeColor="accent1" w:themeShade="80"/>
        </w:rPr>
        <w:t xml:space="preserve"> )</w:t>
      </w:r>
      <w:r w:rsidR="0079166C" w:rsidRPr="00FF1F43">
        <w:rPr>
          <w:color w:val="1F3864" w:themeColor="accent1" w:themeShade="80"/>
        </w:rPr>
        <w:t xml:space="preserve"> </w:t>
      </w:r>
      <w:r w:rsidRPr="00FF1F43">
        <w:rPr>
          <w:color w:val="1F3864" w:themeColor="accent1" w:themeShade="80"/>
        </w:rPr>
        <w:t>- Este trouxe a necessidade de utilização de ventiladores (</w:t>
      </w:r>
      <w:proofErr w:type="spellStart"/>
      <w:r w:rsidRPr="00FF1F43">
        <w:rPr>
          <w:color w:val="1F3864" w:themeColor="accent1" w:themeShade="80"/>
        </w:rPr>
        <w:t>cooler</w:t>
      </w:r>
      <w:r w:rsidR="0079166C" w:rsidRPr="00FF1F43">
        <w:rPr>
          <w:color w:val="1F3864" w:themeColor="accent1" w:themeShade="80"/>
        </w:rPr>
        <w:t>s</w:t>
      </w:r>
      <w:proofErr w:type="spellEnd"/>
      <w:r w:rsidRPr="00FF1F43">
        <w:rPr>
          <w:color w:val="1F3864" w:themeColor="accent1" w:themeShade="80"/>
        </w:rPr>
        <w:t>) sobre o processador para evitar o sobreaquecimento.</w:t>
      </w:r>
    </w:p>
    <w:p w14:paraId="01551B44" w14:textId="2C80B6E5" w:rsidR="00CA2146" w:rsidRPr="00FF1F43" w:rsidRDefault="00CA2146" w:rsidP="00DE2CA5">
      <w:pPr>
        <w:jc w:val="both"/>
        <w:rPr>
          <w:color w:val="1F3864" w:themeColor="accent1" w:themeShade="80"/>
        </w:rPr>
      </w:pPr>
      <w:r w:rsidRPr="00FF1F43">
        <w:rPr>
          <w:b/>
          <w:bCs/>
          <w:color w:val="1F3864" w:themeColor="accent1" w:themeShade="80"/>
        </w:rPr>
        <w:t xml:space="preserve">Arquitetura Superescalar - </w:t>
      </w:r>
      <w:proofErr w:type="spellStart"/>
      <w:r w:rsidRPr="00FF1F43">
        <w:rPr>
          <w:b/>
          <w:bCs/>
          <w:color w:val="1F3864" w:themeColor="accent1" w:themeShade="80"/>
        </w:rPr>
        <w:t>Pipelining</w:t>
      </w:r>
      <w:proofErr w:type="spellEnd"/>
      <w:r w:rsidRPr="00FF1F43">
        <w:rPr>
          <w:b/>
          <w:bCs/>
          <w:color w:val="1F3864" w:themeColor="accent1" w:themeShade="80"/>
        </w:rPr>
        <w:t xml:space="preserve"> </w:t>
      </w:r>
      <w:r w:rsidRPr="00FF1F43">
        <w:rPr>
          <w:b/>
          <w:bCs/>
          <w:color w:val="1F3864" w:themeColor="accent1" w:themeShade="80"/>
        </w:rPr>
        <w:t xml:space="preserve"> </w:t>
      </w:r>
      <w:r w:rsidR="0079166C" w:rsidRPr="00FF1F43">
        <w:rPr>
          <w:b/>
          <w:bCs/>
          <w:color w:val="1F3864" w:themeColor="accent1" w:themeShade="80"/>
        </w:rPr>
        <w:t xml:space="preserve">( Pentium 1º geração ) – </w:t>
      </w:r>
      <w:r w:rsidRPr="00FF1F43">
        <w:rPr>
          <w:color w:val="1F3864" w:themeColor="accent1" w:themeShade="80"/>
        </w:rPr>
        <w:t xml:space="preserve"> </w:t>
      </w:r>
    </w:p>
    <w:p w14:paraId="3053178C" w14:textId="1324DC9D" w:rsidR="00CA2146" w:rsidRPr="00FF1F43" w:rsidRDefault="00CA2146" w:rsidP="00DE2CA5">
      <w:pPr>
        <w:jc w:val="both"/>
        <w:rPr>
          <w:color w:val="1F3864" w:themeColor="accent1" w:themeShade="80"/>
        </w:rPr>
      </w:pPr>
      <w:proofErr w:type="spellStart"/>
      <w:r w:rsidRPr="00FF1F43">
        <w:rPr>
          <w:b/>
          <w:bCs/>
          <w:color w:val="1F3864" w:themeColor="accent1" w:themeShade="80"/>
        </w:rPr>
        <w:t>Pipelining</w:t>
      </w:r>
      <w:proofErr w:type="spellEnd"/>
      <w:r w:rsidRPr="00FF1F43">
        <w:rPr>
          <w:b/>
          <w:bCs/>
          <w:color w:val="1F3864" w:themeColor="accent1" w:themeShade="80"/>
        </w:rPr>
        <w:t xml:space="preserve"> </w:t>
      </w:r>
      <w:r w:rsidRPr="00FF1F43">
        <w:rPr>
          <w:color w:val="1F3864" w:themeColor="accent1" w:themeShade="80"/>
        </w:rPr>
        <w:t>p</w:t>
      </w:r>
      <w:r w:rsidR="00DF1E20" w:rsidRPr="00FF1F43">
        <w:rPr>
          <w:color w:val="1F3864" w:themeColor="accent1" w:themeShade="80"/>
        </w:rPr>
        <w:t>ermite</w:t>
      </w:r>
      <w:r w:rsidR="00032233" w:rsidRPr="00FF1F43">
        <w:rPr>
          <w:color w:val="1F3864" w:themeColor="accent1" w:themeShade="80"/>
        </w:rPr>
        <w:t xml:space="preserve"> que diversas instruções sejam</w:t>
      </w:r>
      <w:r w:rsidR="00DF1E20" w:rsidRPr="00FF1F43">
        <w:rPr>
          <w:color w:val="1F3864" w:themeColor="accent1" w:themeShade="80"/>
        </w:rPr>
        <w:t xml:space="preserve"> execu</w:t>
      </w:r>
      <w:r w:rsidR="00032233" w:rsidRPr="00FF1F43">
        <w:rPr>
          <w:color w:val="1F3864" w:themeColor="accent1" w:themeShade="80"/>
        </w:rPr>
        <w:t>tadas</w:t>
      </w:r>
      <w:r w:rsidR="00DF1E20" w:rsidRPr="00FF1F43">
        <w:rPr>
          <w:color w:val="1F3864" w:themeColor="accent1" w:themeShade="80"/>
        </w:rPr>
        <w:t xml:space="preserve"> simultaneamente</w:t>
      </w:r>
      <w:r w:rsidRPr="00FF1F43">
        <w:rPr>
          <w:color w:val="1F3864" w:themeColor="accent1" w:themeShade="80"/>
        </w:rPr>
        <w:t xml:space="preserve"> </w:t>
      </w:r>
      <w:r w:rsidR="00032233" w:rsidRPr="00FF1F43">
        <w:rPr>
          <w:color w:val="1F3864" w:themeColor="accent1" w:themeShade="80"/>
        </w:rPr>
        <w:t xml:space="preserve">desde </w:t>
      </w:r>
      <w:r w:rsidRPr="00FF1F43">
        <w:rPr>
          <w:color w:val="1F3864" w:themeColor="accent1" w:themeShade="80"/>
        </w:rPr>
        <w:t xml:space="preserve">que </w:t>
      </w:r>
      <w:r w:rsidR="00032233" w:rsidRPr="00FF1F43">
        <w:rPr>
          <w:color w:val="1F3864" w:themeColor="accent1" w:themeShade="80"/>
        </w:rPr>
        <w:t xml:space="preserve"> estejam em  fazes diferentes, a</w:t>
      </w:r>
      <w:r w:rsidRPr="00FF1F43">
        <w:rPr>
          <w:color w:val="1F3864" w:themeColor="accent1" w:themeShade="80"/>
        </w:rPr>
        <w:t xml:space="preserve">s </w:t>
      </w:r>
      <w:r w:rsidR="0079166C" w:rsidRPr="00FF1F43">
        <w:rPr>
          <w:color w:val="1F3864" w:themeColor="accent1" w:themeShade="80"/>
        </w:rPr>
        <w:t xml:space="preserve">fases seguintes não dependem das anteriores e o tempo destas </w:t>
      </w:r>
      <w:r w:rsidRPr="00FF1F43">
        <w:rPr>
          <w:color w:val="1F3864" w:themeColor="accent1" w:themeShade="80"/>
        </w:rPr>
        <w:t>é</w:t>
      </w:r>
      <w:r w:rsidR="0079166C" w:rsidRPr="00FF1F43">
        <w:rPr>
          <w:color w:val="1F3864" w:themeColor="accent1" w:themeShade="80"/>
        </w:rPr>
        <w:t xml:space="preserve"> ser equilibrado.</w:t>
      </w:r>
      <w:r w:rsidRPr="00FF1F43">
        <w:rPr>
          <w:color w:val="1F3864" w:themeColor="accent1" w:themeShade="80"/>
        </w:rPr>
        <w:t xml:space="preserve"> Tem como limitações os saltos condicionais. </w:t>
      </w:r>
    </w:p>
    <w:p w14:paraId="73A85235" w14:textId="7A355A39" w:rsidR="00DF1E20" w:rsidRPr="00FF1F43" w:rsidRDefault="00CA2146" w:rsidP="00DE2CA5">
      <w:pPr>
        <w:jc w:val="both"/>
        <w:rPr>
          <w:color w:val="1F3864" w:themeColor="accent1" w:themeShade="80"/>
        </w:rPr>
      </w:pPr>
      <w:r w:rsidRPr="00FF1F43">
        <w:rPr>
          <w:color w:val="1F3864" w:themeColor="accent1" w:themeShade="80"/>
        </w:rPr>
        <w:t xml:space="preserve">A </w:t>
      </w:r>
      <w:r w:rsidR="00DF1E20" w:rsidRPr="00FF1F43">
        <w:rPr>
          <w:b/>
          <w:bCs/>
          <w:color w:val="1F3864" w:themeColor="accent1" w:themeShade="80"/>
        </w:rPr>
        <w:t>Arquitetura Superescalar</w:t>
      </w:r>
      <w:r w:rsidR="00032233" w:rsidRPr="00FF1F43">
        <w:rPr>
          <w:b/>
          <w:bCs/>
          <w:color w:val="1F3864" w:themeColor="accent1" w:themeShade="80"/>
        </w:rPr>
        <w:t xml:space="preserve"> </w:t>
      </w:r>
      <w:r w:rsidR="00032233" w:rsidRPr="00FF1F43">
        <w:rPr>
          <w:color w:val="1F3864" w:themeColor="accent1" w:themeShade="80"/>
        </w:rPr>
        <w:t>permite</w:t>
      </w:r>
      <w:r w:rsidR="00DF1E20" w:rsidRPr="00FF1F43">
        <w:rPr>
          <w:b/>
          <w:bCs/>
          <w:color w:val="1F3864" w:themeColor="accent1" w:themeShade="80"/>
        </w:rPr>
        <w:t xml:space="preserve"> </w:t>
      </w:r>
      <w:r w:rsidR="00032233" w:rsidRPr="00FF1F43">
        <w:rPr>
          <w:color w:val="1F3864" w:themeColor="accent1" w:themeShade="80"/>
        </w:rPr>
        <w:t xml:space="preserve">que varias instruções sejam iniciadas </w:t>
      </w:r>
      <w:proofErr w:type="spellStart"/>
      <w:r w:rsidR="00032233" w:rsidRPr="00FF1F43">
        <w:rPr>
          <w:color w:val="1F3864" w:themeColor="accent1" w:themeShade="80"/>
        </w:rPr>
        <w:t>simultanemamente</w:t>
      </w:r>
      <w:proofErr w:type="spellEnd"/>
      <w:r w:rsidR="00032233" w:rsidRPr="00FF1F43">
        <w:rPr>
          <w:color w:val="1F3864" w:themeColor="accent1" w:themeShade="80"/>
        </w:rPr>
        <w:t xml:space="preserve"> e executadas independentemente umas das outras. Para isso cabe ao</w:t>
      </w:r>
      <w:r w:rsidR="00DF1E20" w:rsidRPr="00FF1F43">
        <w:rPr>
          <w:color w:val="1F3864" w:themeColor="accent1" w:themeShade="80"/>
        </w:rPr>
        <w:t xml:space="preserve"> processador reordena</w:t>
      </w:r>
      <w:r w:rsidRPr="00FF1F43">
        <w:rPr>
          <w:color w:val="1F3864" w:themeColor="accent1" w:themeShade="80"/>
        </w:rPr>
        <w:t>r</w:t>
      </w:r>
      <w:r w:rsidR="00DF1E20" w:rsidRPr="00FF1F43">
        <w:rPr>
          <w:color w:val="1F3864" w:themeColor="accent1" w:themeShade="80"/>
        </w:rPr>
        <w:t xml:space="preserve"> o código para evitar situações de dependência sucessiva</w:t>
      </w:r>
      <w:r w:rsidR="00032233" w:rsidRPr="00FF1F43">
        <w:rPr>
          <w:color w:val="1F3864" w:themeColor="accent1" w:themeShade="80"/>
        </w:rPr>
        <w:t>,</w:t>
      </w:r>
      <w:r w:rsidRPr="00FF1F43">
        <w:rPr>
          <w:color w:val="1F3864" w:themeColor="accent1" w:themeShade="80"/>
        </w:rPr>
        <w:t xml:space="preserve"> sendo</w:t>
      </w:r>
      <w:r w:rsidR="00DF1E20" w:rsidRPr="00FF1F43">
        <w:rPr>
          <w:color w:val="1F3864" w:themeColor="accent1" w:themeShade="80"/>
        </w:rPr>
        <w:t xml:space="preserve"> necessárias múltiplas capacidades da CPU. Tem como limitações :  </w:t>
      </w:r>
      <w:proofErr w:type="spellStart"/>
      <w:r w:rsidR="00DF1E20" w:rsidRPr="00FF1F43">
        <w:rPr>
          <w:b/>
          <w:bCs/>
          <w:color w:val="1F3864" w:themeColor="accent1" w:themeShade="80"/>
        </w:rPr>
        <w:t>True</w:t>
      </w:r>
      <w:proofErr w:type="spellEnd"/>
      <w:r w:rsidR="00DF1E20" w:rsidRPr="00FF1F43">
        <w:rPr>
          <w:b/>
          <w:bCs/>
          <w:color w:val="1F3864" w:themeColor="accent1" w:themeShade="80"/>
        </w:rPr>
        <w:t xml:space="preserve"> Data </w:t>
      </w:r>
      <w:proofErr w:type="spellStart"/>
      <w:r w:rsidR="00DF1E20" w:rsidRPr="00FF1F43">
        <w:rPr>
          <w:b/>
          <w:bCs/>
          <w:color w:val="1F3864" w:themeColor="accent1" w:themeShade="80"/>
        </w:rPr>
        <w:t>Dependency</w:t>
      </w:r>
      <w:proofErr w:type="spellEnd"/>
      <w:r w:rsidR="00DF1E20" w:rsidRPr="00FF1F43">
        <w:rPr>
          <w:b/>
          <w:bCs/>
          <w:color w:val="1F3864" w:themeColor="accent1" w:themeShade="80"/>
        </w:rPr>
        <w:t xml:space="preserve"> </w:t>
      </w:r>
      <w:r w:rsidR="00DF1E20" w:rsidRPr="00FF1F43">
        <w:rPr>
          <w:color w:val="1F3864" w:themeColor="accent1" w:themeShade="80"/>
        </w:rPr>
        <w:t xml:space="preserve">( tem </w:t>
      </w:r>
      <w:proofErr w:type="gramStart"/>
      <w:r w:rsidR="00DF1E20" w:rsidRPr="00FF1F43">
        <w:rPr>
          <w:color w:val="1F3864" w:themeColor="accent1" w:themeShade="80"/>
        </w:rPr>
        <w:t>que</w:t>
      </w:r>
      <w:proofErr w:type="gramEnd"/>
      <w:r w:rsidR="00DF1E20" w:rsidRPr="00FF1F43">
        <w:rPr>
          <w:color w:val="1F3864" w:themeColor="accent1" w:themeShade="80"/>
        </w:rPr>
        <w:t xml:space="preserve"> se esperar o resultado de uma operação para se executar a outra ) e </w:t>
      </w:r>
      <w:proofErr w:type="spellStart"/>
      <w:r w:rsidR="00DF1E20" w:rsidRPr="00FF1F43">
        <w:rPr>
          <w:b/>
          <w:bCs/>
          <w:color w:val="1F3864" w:themeColor="accent1" w:themeShade="80"/>
        </w:rPr>
        <w:t>Procedural</w:t>
      </w:r>
      <w:proofErr w:type="spellEnd"/>
      <w:r w:rsidR="00DF1E20" w:rsidRPr="00FF1F43">
        <w:rPr>
          <w:b/>
          <w:bCs/>
          <w:color w:val="1F3864" w:themeColor="accent1" w:themeShade="80"/>
        </w:rPr>
        <w:t xml:space="preserve"> </w:t>
      </w:r>
      <w:proofErr w:type="spellStart"/>
      <w:r w:rsidR="00DF1E20" w:rsidRPr="00FF1F43">
        <w:rPr>
          <w:b/>
          <w:bCs/>
          <w:color w:val="1F3864" w:themeColor="accent1" w:themeShade="80"/>
        </w:rPr>
        <w:t>Dependency</w:t>
      </w:r>
      <w:proofErr w:type="spellEnd"/>
      <w:r w:rsidR="00DF1E20" w:rsidRPr="00FF1F43">
        <w:rPr>
          <w:b/>
          <w:bCs/>
          <w:color w:val="1F3864" w:themeColor="accent1" w:themeShade="80"/>
        </w:rPr>
        <w:t xml:space="preserve"> </w:t>
      </w:r>
      <w:r w:rsidR="00DF1E20" w:rsidRPr="00FF1F43">
        <w:rPr>
          <w:color w:val="1F3864" w:themeColor="accent1" w:themeShade="80"/>
        </w:rPr>
        <w:t>( Saltos Condicionais ).</w:t>
      </w:r>
    </w:p>
    <w:p w14:paraId="721A0DEE" w14:textId="6BD34586" w:rsidR="00DF1E20" w:rsidRPr="00FF1F43" w:rsidRDefault="00CA2146" w:rsidP="00DE2CA5">
      <w:pPr>
        <w:jc w:val="both"/>
        <w:rPr>
          <w:color w:val="1F3864" w:themeColor="accent1" w:themeShade="80"/>
        </w:rPr>
      </w:pPr>
      <w:r w:rsidRPr="00FF1F43">
        <w:rPr>
          <w:color w:val="1F3864" w:themeColor="accent1" w:themeShade="80"/>
        </w:rPr>
        <w:t>Assim, o Pentium usa duas linhas de comunicação de dados idênticas ( dois Pipelines ), permitindo executar duas instruções em simultâneo (Tecnologia Superescalar )</w:t>
      </w:r>
    </w:p>
    <w:p w14:paraId="28EDCF14" w14:textId="2DFFD7A8" w:rsidR="00032233" w:rsidRDefault="00032233" w:rsidP="00DE2CA5">
      <w:pPr>
        <w:jc w:val="both"/>
      </w:pPr>
      <w:r>
        <w:t xml:space="preserve">(…) </w:t>
      </w:r>
    </w:p>
    <w:p w14:paraId="6B5A6A1B" w14:textId="0F2389EA" w:rsidR="00032233" w:rsidRDefault="00A75F97" w:rsidP="00DE2CA5">
      <w:pPr>
        <w:jc w:val="both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1ED1A6" wp14:editId="56C174F4">
            <wp:simplePos x="0" y="0"/>
            <wp:positionH relativeFrom="column">
              <wp:posOffset>4633131</wp:posOffset>
            </wp:positionH>
            <wp:positionV relativeFrom="paragraph">
              <wp:posOffset>36157</wp:posOffset>
            </wp:positionV>
            <wp:extent cx="1876425" cy="14573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233">
        <w:rPr>
          <w:b/>
          <w:bCs/>
        </w:rPr>
        <w:t xml:space="preserve">2 – </w:t>
      </w:r>
      <w:r>
        <w:rPr>
          <w:b/>
          <w:bCs/>
        </w:rPr>
        <w:t xml:space="preserve">Pretende-se desenvolver um sistema de aquisição de dados com uma pequena memória que tenha capacidade para armazenar pelo menos 50 Bytes. A memória deve ser construída com recurso a Circuitos integrados de memória RAM representados na figura, onde A3, A2, A1, A0 representam linhas de endereço , D3,D2,D1,D0 representam linhas de dados , R/W representa a linha de leitura/escrita e CS a linha de Chip </w:t>
      </w:r>
      <w:proofErr w:type="spellStart"/>
      <w:r>
        <w:rPr>
          <w:b/>
          <w:bCs/>
        </w:rPr>
        <w:t>Selection</w:t>
      </w:r>
      <w:proofErr w:type="spellEnd"/>
      <w:r>
        <w:rPr>
          <w:b/>
          <w:bCs/>
        </w:rPr>
        <w:t xml:space="preserve">. </w:t>
      </w:r>
    </w:p>
    <w:p w14:paraId="490FA2A6" w14:textId="4AF409AA" w:rsidR="00A75F97" w:rsidRDefault="00A75F97" w:rsidP="00A75F97">
      <w:pPr>
        <w:jc w:val="center"/>
        <w:rPr>
          <w:b/>
          <w:bCs/>
        </w:rPr>
      </w:pPr>
    </w:p>
    <w:p w14:paraId="36769335" w14:textId="488C8B02" w:rsidR="00032233" w:rsidRDefault="00032233" w:rsidP="00DE2CA5">
      <w:pPr>
        <w:jc w:val="both"/>
        <w:rPr>
          <w:b/>
          <w:bCs/>
        </w:rPr>
      </w:pPr>
    </w:p>
    <w:p w14:paraId="5E372D8B" w14:textId="10F8871A" w:rsidR="00A75F97" w:rsidRDefault="00A75F97" w:rsidP="00A75F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1A2B75" wp14:editId="37108CDB">
            <wp:extent cx="4158871" cy="744757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5264" cy="75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331E" w14:textId="3E72B424" w:rsidR="00032233" w:rsidRDefault="00032233" w:rsidP="00DE2CA5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3 – A memória Flash é um tipo de memória de armazenamento não volátil que pode ser eletricamente reprogramada e que tem uma vasta gama de aplicações. Descreva o processo tecnológico de representação de dados nesta memória que permite guardar informação por longos períodos sem necessidade de alimentação elétrica. </w:t>
      </w:r>
    </w:p>
    <w:p w14:paraId="7E869DC3" w14:textId="2EF4ABE7" w:rsidR="0065627E" w:rsidRDefault="0065627E" w:rsidP="00A75F97">
      <w:pPr>
        <w:jc w:val="center"/>
      </w:pPr>
      <w:r>
        <w:rPr>
          <w:noProof/>
        </w:rPr>
        <w:drawing>
          <wp:inline distT="0" distB="0" distL="0" distR="0" wp14:anchorId="7B7387B1" wp14:editId="1A299C25">
            <wp:extent cx="4467225" cy="1800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69B" w14:textId="7F03AA2D" w:rsidR="0065627E" w:rsidRPr="00FF1F43" w:rsidRDefault="0065627E" w:rsidP="00DE2CA5">
      <w:pPr>
        <w:jc w:val="both"/>
        <w:rPr>
          <w:color w:val="1F3864" w:themeColor="accent1" w:themeShade="80"/>
        </w:rPr>
      </w:pPr>
      <w:r w:rsidRPr="00FF1F43">
        <w:rPr>
          <w:color w:val="1F3864" w:themeColor="accent1" w:themeShade="80"/>
        </w:rPr>
        <w:t xml:space="preserve">A célula de memória </w:t>
      </w:r>
      <w:r w:rsidRPr="00FF1F43">
        <w:rPr>
          <w:color w:val="1F3864" w:themeColor="accent1" w:themeShade="80"/>
          <w:lang w:val="en-GB"/>
        </w:rPr>
        <w:t>flash</w:t>
      </w:r>
      <w:r w:rsidRPr="00FF1F43">
        <w:rPr>
          <w:color w:val="1F3864" w:themeColor="accent1" w:themeShade="80"/>
        </w:rPr>
        <w:t xml:space="preserve"> é baseada em transístores de porta flutuante ( </w:t>
      </w:r>
      <w:r w:rsidRPr="00FF1F43">
        <w:rPr>
          <w:color w:val="1F3864" w:themeColor="accent1" w:themeShade="80"/>
          <w:lang w:val="en-GB"/>
        </w:rPr>
        <w:t>Floating</w:t>
      </w:r>
      <w:r w:rsidRPr="00FF1F43">
        <w:rPr>
          <w:color w:val="1F3864" w:themeColor="accent1" w:themeShade="80"/>
        </w:rPr>
        <w:t xml:space="preserve"> </w:t>
      </w:r>
      <w:r w:rsidRPr="00FF1F43">
        <w:rPr>
          <w:color w:val="1F3864" w:themeColor="accent1" w:themeShade="80"/>
          <w:lang w:val="en-GB"/>
        </w:rPr>
        <w:t>Gate</w:t>
      </w:r>
      <w:r w:rsidRPr="00FF1F43">
        <w:rPr>
          <w:color w:val="1F3864" w:themeColor="accent1" w:themeShade="80"/>
        </w:rPr>
        <w:t xml:space="preserve"> ) inte</w:t>
      </w:r>
      <w:r w:rsidR="00F84CAA" w:rsidRPr="00FF1F43">
        <w:rPr>
          <w:color w:val="1F3864" w:themeColor="accent1" w:themeShade="80"/>
        </w:rPr>
        <w:t>iramente</w:t>
      </w:r>
      <w:r w:rsidRPr="00FF1F43">
        <w:rPr>
          <w:color w:val="1F3864" w:themeColor="accent1" w:themeShade="80"/>
        </w:rPr>
        <w:t xml:space="preserve"> isolada dos outros componentes do transístor. </w:t>
      </w:r>
    </w:p>
    <w:p w14:paraId="62BD2C48" w14:textId="54B52DD6" w:rsidR="0065627E" w:rsidRPr="00FF1F43" w:rsidRDefault="0065627E" w:rsidP="00DE2CA5">
      <w:pPr>
        <w:jc w:val="both"/>
        <w:rPr>
          <w:color w:val="1F3864" w:themeColor="accent1" w:themeShade="80"/>
        </w:rPr>
      </w:pPr>
      <w:r w:rsidRPr="00FF1F43">
        <w:rPr>
          <w:color w:val="1F3864" w:themeColor="accent1" w:themeShade="80"/>
        </w:rPr>
        <w:t xml:space="preserve">A aplicação de cargas positivas na parte de </w:t>
      </w:r>
      <w:r w:rsidRPr="00FF1F43">
        <w:rPr>
          <w:color w:val="1F3864" w:themeColor="accent1" w:themeShade="80"/>
          <w:lang w:val="en-GB"/>
        </w:rPr>
        <w:t>con</w:t>
      </w:r>
      <w:r w:rsidR="00F84CAA" w:rsidRPr="00FF1F43">
        <w:rPr>
          <w:color w:val="1F3864" w:themeColor="accent1" w:themeShade="80"/>
          <w:lang w:val="en-GB"/>
        </w:rPr>
        <w:t>trolo</w:t>
      </w:r>
      <w:r w:rsidRPr="00FF1F43">
        <w:rPr>
          <w:color w:val="1F3864" w:themeColor="accent1" w:themeShade="80"/>
        </w:rPr>
        <w:t xml:space="preserve"> pela aplicação </w:t>
      </w:r>
      <w:r w:rsidR="00F84CAA" w:rsidRPr="00FF1F43">
        <w:rPr>
          <w:color w:val="1F3864" w:themeColor="accent1" w:themeShade="80"/>
        </w:rPr>
        <w:t>de uma</w:t>
      </w:r>
      <w:r w:rsidRPr="00FF1F43">
        <w:rPr>
          <w:color w:val="1F3864" w:themeColor="accent1" w:themeShade="80"/>
        </w:rPr>
        <w:t xml:space="preserve"> tensão elevada provoca o aparecimento de cargas negativas na porta flutuante que são </w:t>
      </w:r>
      <w:r w:rsidR="00F84CAA" w:rsidRPr="00FF1F43">
        <w:rPr>
          <w:color w:val="1F3864" w:themeColor="accent1" w:themeShade="80"/>
        </w:rPr>
        <w:t>atraídas</w:t>
      </w:r>
      <w:r w:rsidRPr="00FF1F43">
        <w:rPr>
          <w:color w:val="1F3864" w:themeColor="accent1" w:themeShade="80"/>
        </w:rPr>
        <w:t xml:space="preserve"> pelas cargas positivas na proximidade .</w:t>
      </w:r>
    </w:p>
    <w:p w14:paraId="2081F058" w14:textId="1D55BBEC" w:rsidR="0065627E" w:rsidRPr="00FF1F43" w:rsidRDefault="0065627E" w:rsidP="00DE2CA5">
      <w:pPr>
        <w:jc w:val="both"/>
        <w:rPr>
          <w:color w:val="1F3864" w:themeColor="accent1" w:themeShade="80"/>
        </w:rPr>
      </w:pPr>
      <w:r w:rsidRPr="00FF1F43">
        <w:rPr>
          <w:color w:val="1F3864" w:themeColor="accent1" w:themeShade="80"/>
        </w:rPr>
        <w:t xml:space="preserve">Quando as cargas positivas desaparecem a porta flutuante altera as suas características de condutividade e as </w:t>
      </w:r>
      <w:r w:rsidR="00F84CAA" w:rsidRPr="00FF1F43">
        <w:rPr>
          <w:color w:val="1F3864" w:themeColor="accent1" w:themeShade="80"/>
        </w:rPr>
        <w:t>cargas</w:t>
      </w:r>
      <w:r w:rsidRPr="00FF1F43">
        <w:rPr>
          <w:color w:val="1F3864" w:themeColor="accent1" w:themeShade="80"/>
        </w:rPr>
        <w:t xml:space="preserve"> negativas ficam presas no seu interior</w:t>
      </w:r>
      <w:r w:rsidR="00A75F97" w:rsidRPr="00FF1F43">
        <w:rPr>
          <w:color w:val="1F3864" w:themeColor="accent1" w:themeShade="80"/>
        </w:rPr>
        <w:t xml:space="preserve">. Esta  </w:t>
      </w:r>
      <w:r w:rsidR="00A75F97" w:rsidRPr="00FF1F43">
        <w:rPr>
          <w:color w:val="1F3864" w:themeColor="accent1" w:themeShade="80"/>
        </w:rPr>
        <w:t>espécie de armadilha de eletrões</w:t>
      </w:r>
      <w:r w:rsidR="00A75F97" w:rsidRPr="00FF1F43">
        <w:rPr>
          <w:color w:val="1F3864" w:themeColor="accent1" w:themeShade="80"/>
        </w:rPr>
        <w:t xml:space="preserve"> é o  que </w:t>
      </w:r>
      <w:r w:rsidR="00A75F97" w:rsidRPr="00FF1F43">
        <w:rPr>
          <w:color w:val="1F3864" w:themeColor="accent1" w:themeShade="80"/>
        </w:rPr>
        <w:t>permite manter os dados  por longos períodos de tempo, sem que seja necessário manter a alimentação elétrica.</w:t>
      </w:r>
    </w:p>
    <w:p w14:paraId="7D16FC4F" w14:textId="75DA7003" w:rsidR="00A75F97" w:rsidRPr="00FF1F43" w:rsidRDefault="00A75F97" w:rsidP="00DE2CA5">
      <w:pPr>
        <w:jc w:val="both"/>
        <w:rPr>
          <w:color w:val="1F3864" w:themeColor="accent1" w:themeShade="80"/>
        </w:rPr>
      </w:pPr>
    </w:p>
    <w:p w14:paraId="51AAC455" w14:textId="4C7D0E74" w:rsidR="00FF1F43" w:rsidRDefault="00FF1F43" w:rsidP="00FF1F43">
      <w:pPr>
        <w:jc w:val="center"/>
        <w:rPr>
          <w:b/>
          <w:bCs/>
        </w:rPr>
      </w:pPr>
      <w:r>
        <w:rPr>
          <w:b/>
          <w:bCs/>
        </w:rPr>
        <w:t xml:space="preserve">__ </w:t>
      </w:r>
      <w:r w:rsidRPr="0066058B">
        <w:rPr>
          <w:b/>
          <w:bCs/>
        </w:rPr>
        <w:t xml:space="preserve">Parte </w:t>
      </w:r>
      <w:r>
        <w:rPr>
          <w:b/>
          <w:bCs/>
        </w:rPr>
        <w:t>Prática</w:t>
      </w:r>
      <w:r>
        <w:rPr>
          <w:b/>
          <w:bCs/>
        </w:rPr>
        <w:t xml:space="preserve"> __</w:t>
      </w:r>
    </w:p>
    <w:p w14:paraId="74A04C6F" w14:textId="24ACE25A" w:rsidR="00FF1F43" w:rsidRPr="00FF1F43" w:rsidRDefault="00FF1F43" w:rsidP="00FF1F43">
      <w:pPr>
        <w:pStyle w:val="PargrafodaLista"/>
        <w:rPr>
          <w:b/>
          <w:bCs/>
        </w:rPr>
      </w:pPr>
    </w:p>
    <w:p w14:paraId="5808131B" w14:textId="77777777" w:rsidR="00A75F97" w:rsidRPr="00A75F97" w:rsidRDefault="00A75F97" w:rsidP="00DE2CA5">
      <w:pPr>
        <w:jc w:val="both"/>
        <w:rPr>
          <w:b/>
          <w:bCs/>
          <w:color w:val="4472C4" w:themeColor="accent1"/>
        </w:rPr>
      </w:pPr>
    </w:p>
    <w:sectPr w:rsidR="00A75F97" w:rsidRPr="00A75F97" w:rsidSect="0066058B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2128A" w14:textId="77777777" w:rsidR="00ED3F55" w:rsidRDefault="00ED3F55" w:rsidP="0066058B">
      <w:pPr>
        <w:spacing w:after="0" w:line="240" w:lineRule="auto"/>
      </w:pPr>
      <w:r>
        <w:separator/>
      </w:r>
    </w:p>
  </w:endnote>
  <w:endnote w:type="continuationSeparator" w:id="0">
    <w:p w14:paraId="459AF2D3" w14:textId="77777777" w:rsidR="00ED3F55" w:rsidRDefault="00ED3F55" w:rsidP="0066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CDEC2" w14:textId="77777777" w:rsidR="00ED3F55" w:rsidRDefault="00ED3F55" w:rsidP="0066058B">
      <w:pPr>
        <w:spacing w:after="0" w:line="240" w:lineRule="auto"/>
      </w:pPr>
      <w:r>
        <w:separator/>
      </w:r>
    </w:p>
  </w:footnote>
  <w:footnote w:type="continuationSeparator" w:id="0">
    <w:p w14:paraId="1C530878" w14:textId="77777777" w:rsidR="00ED3F55" w:rsidRDefault="00ED3F55" w:rsidP="00660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680C0" w14:textId="77777777" w:rsidR="0066058B" w:rsidRDefault="0066058B" w:rsidP="0066058B">
    <w:r>
      <w:t>[TAC] Exame Normal – 25 de Junho de 2019</w:t>
    </w:r>
  </w:p>
  <w:p w14:paraId="57CD4899" w14:textId="77777777" w:rsidR="0066058B" w:rsidRDefault="0066058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F373B3"/>
    <w:multiLevelType w:val="hybridMultilevel"/>
    <w:tmpl w:val="F8743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2"/>
    <w:rsid w:val="00032233"/>
    <w:rsid w:val="00133E38"/>
    <w:rsid w:val="004F3B2E"/>
    <w:rsid w:val="0051180A"/>
    <w:rsid w:val="0065627E"/>
    <w:rsid w:val="0066058B"/>
    <w:rsid w:val="0079166C"/>
    <w:rsid w:val="00960306"/>
    <w:rsid w:val="00A75F97"/>
    <w:rsid w:val="00B54CAB"/>
    <w:rsid w:val="00CA2146"/>
    <w:rsid w:val="00CD10F9"/>
    <w:rsid w:val="00D26940"/>
    <w:rsid w:val="00DB1402"/>
    <w:rsid w:val="00DE2CA5"/>
    <w:rsid w:val="00DF1E20"/>
    <w:rsid w:val="00DF2822"/>
    <w:rsid w:val="00ED3F55"/>
    <w:rsid w:val="00F15F76"/>
    <w:rsid w:val="00F84CAA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DCE4"/>
  <w15:chartTrackingRefBased/>
  <w15:docId w15:val="{6B4ACCCA-958A-4026-8592-03C93DA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6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058B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60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058B"/>
    <w:rPr>
      <w:lang w:val="pt-PT"/>
    </w:rPr>
  </w:style>
  <w:style w:type="paragraph" w:styleId="PargrafodaLista">
    <w:name w:val="List Paragraph"/>
    <w:basedOn w:val="Normal"/>
    <w:uiPriority w:val="34"/>
    <w:qFormat/>
    <w:rsid w:val="00FF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</dc:creator>
  <cp:keywords/>
  <dc:description/>
  <cp:lastModifiedBy>Ana Rita</cp:lastModifiedBy>
  <cp:revision>5</cp:revision>
  <dcterms:created xsi:type="dcterms:W3CDTF">2020-06-25T14:52:00Z</dcterms:created>
  <dcterms:modified xsi:type="dcterms:W3CDTF">2020-06-25T21:07:00Z</dcterms:modified>
</cp:coreProperties>
</file>