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5A09" w14:textId="2BB73C21" w:rsidR="00C21531" w:rsidRPr="009A1CF4" w:rsidRDefault="00603C52" w:rsidP="00C21531">
      <w:pPr>
        <w:pStyle w:val="LabTitle"/>
      </w:pPr>
      <w:r>
        <w:t>Lab</w:t>
      </w:r>
      <w:r w:rsidR="00B97943">
        <w:t xml:space="preserve"> </w:t>
      </w:r>
      <w:r w:rsidR="00E42727">
        <w:t>-</w:t>
      </w:r>
      <w:r w:rsidR="006513FB">
        <w:t xml:space="preserve"> </w:t>
      </w:r>
      <w:r w:rsidR="00643CC6" w:rsidRPr="00643CC6">
        <w:t>Compromis</w:t>
      </w:r>
      <w:r w:rsidR="00333408">
        <w:t>e</w:t>
      </w:r>
      <w:r w:rsidR="00643CC6" w:rsidRPr="00643CC6">
        <w:t xml:space="preserve"> IoT Device Hardware</w:t>
      </w:r>
    </w:p>
    <w:p w14:paraId="10A4BCE0" w14:textId="0D90A177" w:rsidR="00D778DF" w:rsidRDefault="00D778DF" w:rsidP="00D778DF">
      <w:pPr>
        <w:pStyle w:val="LabSection"/>
        <w:widowControl/>
        <w:outlineLvl w:val="9"/>
      </w:pPr>
      <w:r>
        <w:t>Topology</w:t>
      </w:r>
    </w:p>
    <w:p w14:paraId="36164C73" w14:textId="377D0616" w:rsidR="00402EC4" w:rsidRDefault="00033940" w:rsidP="00667F37">
      <w:pPr>
        <w:pStyle w:val="Visual"/>
      </w:pPr>
      <w:r>
        <w:rPr>
          <w:noProof/>
        </w:rPr>
        <w:drawing>
          <wp:inline distT="0" distB="0" distL="0" distR="0" wp14:anchorId="525F50FC" wp14:editId="71C50EC0">
            <wp:extent cx="4191000" cy="54006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1000" cy="5400675"/>
                    </a:xfrm>
                    <a:prstGeom prst="rect">
                      <a:avLst/>
                    </a:prstGeom>
                  </pic:spPr>
                </pic:pic>
              </a:graphicData>
            </a:graphic>
          </wp:inline>
        </w:drawing>
      </w:r>
    </w:p>
    <w:p w14:paraId="61684DAF" w14:textId="71A0FF66" w:rsidR="00C62741" w:rsidRDefault="00C62741" w:rsidP="00C62741">
      <w:pPr>
        <w:pStyle w:val="LabSection"/>
      </w:pPr>
      <w:r>
        <w:lastRenderedPageBreak/>
        <w:t>Raspberry Pi Pinout Diagram</w:t>
      </w:r>
    </w:p>
    <w:p w14:paraId="43DE75E9" w14:textId="4CA0C9E6" w:rsidR="00C62741" w:rsidRDefault="00033940" w:rsidP="00667F37">
      <w:pPr>
        <w:pStyle w:val="Visual"/>
      </w:pPr>
      <w:r>
        <w:rPr>
          <w:noProof/>
        </w:rPr>
        <w:drawing>
          <wp:inline distT="0" distB="0" distL="0" distR="0" wp14:anchorId="5F58B550" wp14:editId="4731266B">
            <wp:extent cx="6400800" cy="3674110"/>
            <wp:effectExtent l="0" t="0" r="0" b="2540"/>
            <wp:docPr id="6" name="Picture 6" descr="GP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pi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674110"/>
                    </a:xfrm>
                    <a:prstGeom prst="rect">
                      <a:avLst/>
                    </a:prstGeom>
                    <a:noFill/>
                    <a:ln>
                      <a:noFill/>
                    </a:ln>
                  </pic:spPr>
                </pic:pic>
              </a:graphicData>
            </a:graphic>
          </wp:inline>
        </w:drawing>
      </w:r>
    </w:p>
    <w:p w14:paraId="793DD967" w14:textId="4A8508C1" w:rsidR="00D778DF" w:rsidRDefault="00D778DF" w:rsidP="00D778DF">
      <w:pPr>
        <w:pStyle w:val="LabSection"/>
        <w:widowControl/>
        <w:outlineLvl w:val="9"/>
      </w:pPr>
      <w:r w:rsidRPr="00BB73FF">
        <w:t>Objective</w:t>
      </w:r>
      <w:r>
        <w:t>s</w:t>
      </w:r>
    </w:p>
    <w:p w14:paraId="02C820A6" w14:textId="4B7041C9" w:rsidR="001F4102" w:rsidRDefault="001F4102" w:rsidP="0038739A">
      <w:pPr>
        <w:pStyle w:val="BodyTextL25Bold"/>
        <w:rPr>
          <w:b w:val="0"/>
        </w:rPr>
      </w:pPr>
      <w:r w:rsidRPr="001F4102">
        <w:rPr>
          <w:b w:val="0"/>
        </w:rPr>
        <w:t>Perform threat modeling activities to evaluate IoT device hardware and firmware.</w:t>
      </w:r>
    </w:p>
    <w:p w14:paraId="2C988C45" w14:textId="19008FB0" w:rsidR="001F4102" w:rsidRDefault="001F4102" w:rsidP="00E37057">
      <w:pPr>
        <w:pStyle w:val="BodyTextL25Bold"/>
      </w:pPr>
      <w:r>
        <w:t>Part 1: Access</w:t>
      </w:r>
      <w:r w:rsidR="0095204A">
        <w:t>ing</w:t>
      </w:r>
      <w:r>
        <w:t xml:space="preserve"> the R</w:t>
      </w:r>
      <w:r w:rsidR="00963403">
        <w:t xml:space="preserve">aspberry </w:t>
      </w:r>
      <w:r>
        <w:t>Pi with Serial Interface</w:t>
      </w:r>
    </w:p>
    <w:p w14:paraId="2D4D545A" w14:textId="589E1B73" w:rsidR="001F4102" w:rsidRPr="001F4102" w:rsidRDefault="001F4102" w:rsidP="00E37057">
      <w:pPr>
        <w:pStyle w:val="BodyTextL25Bold"/>
      </w:pPr>
      <w:r w:rsidRPr="001F4102">
        <w:t>Part 2: Disabl</w:t>
      </w:r>
      <w:r w:rsidR="0095204A">
        <w:t>ing</w:t>
      </w:r>
      <w:r w:rsidRPr="001F4102">
        <w:t xml:space="preserve"> Serial Login Access to R</w:t>
      </w:r>
      <w:r w:rsidR="00963403">
        <w:t xml:space="preserve">aspberry </w:t>
      </w:r>
      <w:r w:rsidRPr="001F4102">
        <w:t>Pi</w:t>
      </w:r>
    </w:p>
    <w:p w14:paraId="6F19151C" w14:textId="7AE7B8A2" w:rsidR="00D778DF" w:rsidRPr="00C07FD9" w:rsidRDefault="00D778DF" w:rsidP="00D778DF">
      <w:pPr>
        <w:pStyle w:val="LabSection"/>
        <w:widowControl/>
        <w:outlineLvl w:val="9"/>
      </w:pPr>
      <w:r>
        <w:t>Background / Scenario</w:t>
      </w:r>
    </w:p>
    <w:p w14:paraId="6C9A05AA" w14:textId="6E300251" w:rsidR="00C82667" w:rsidRDefault="00C82667" w:rsidP="00D778DF">
      <w:pPr>
        <w:pStyle w:val="BodyTextL25"/>
      </w:pPr>
      <w:r>
        <w:t xml:space="preserve">This lab will demonstrate how an IoT device may be compromised by </w:t>
      </w:r>
      <w:r w:rsidR="00D44987">
        <w:t xml:space="preserve">physically connecting to the device </w:t>
      </w:r>
      <w:r>
        <w:t xml:space="preserve">using communication protocols other than Ethernet. A Raspberry Pi could be used for controlling and monitoring many types of equipment. It is important that security is </w:t>
      </w:r>
      <w:r w:rsidR="00ED18A2">
        <w:t xml:space="preserve">in </w:t>
      </w:r>
      <w:r>
        <w:t>place at the forefront when configuring and positioning these types of devices.</w:t>
      </w:r>
      <w:r w:rsidR="00A2134B">
        <w:t xml:space="preserve"> The last part of the lab demonstrates how to secure against these compromises.</w:t>
      </w:r>
    </w:p>
    <w:p w14:paraId="4E97206E" w14:textId="4C82AA1D" w:rsidR="00C82667" w:rsidRDefault="00ED18A2" w:rsidP="00D778DF">
      <w:pPr>
        <w:pStyle w:val="BodyTextL25"/>
      </w:pPr>
      <w:r>
        <w:t>The lab makes use of a variant of the RS-232</w:t>
      </w:r>
      <w:r w:rsidR="00C82667">
        <w:t xml:space="preserve"> </w:t>
      </w:r>
      <w:r>
        <w:t xml:space="preserve">serial communication </w:t>
      </w:r>
      <w:r w:rsidR="00C82667">
        <w:t xml:space="preserve">standard that has been used </w:t>
      </w:r>
      <w:r>
        <w:t>since the 1960’s</w:t>
      </w:r>
      <w:r w:rsidR="00C82667">
        <w:t xml:space="preserve"> to communicate between various types of equipment. </w:t>
      </w:r>
    </w:p>
    <w:p w14:paraId="7CD89BC9" w14:textId="1B00F590" w:rsidR="00C82667" w:rsidRDefault="00C82667" w:rsidP="00D778DF">
      <w:pPr>
        <w:pStyle w:val="BodyTextL25"/>
        <w:rPr>
          <w:b/>
        </w:rPr>
      </w:pPr>
      <w:r w:rsidRPr="00AF4FC0">
        <w:rPr>
          <w:b/>
          <w:color w:val="000000" w:themeColor="text1"/>
        </w:rPr>
        <w:t xml:space="preserve">Please note the use of a special cable being used to connect the </w:t>
      </w:r>
      <w:r w:rsidR="00442C75">
        <w:rPr>
          <w:b/>
          <w:color w:val="000000" w:themeColor="text1"/>
        </w:rPr>
        <w:t>Raspberry Pi</w:t>
      </w:r>
      <w:r w:rsidRPr="00AF4FC0">
        <w:rPr>
          <w:b/>
          <w:color w:val="000000" w:themeColor="text1"/>
        </w:rPr>
        <w:t xml:space="preserve"> to the PC serial port. Even though some PCs still have conventional RS-232 COM ports it is imperative that direct connections from those pins are not made directly to the </w:t>
      </w:r>
      <w:r w:rsidR="00442C75">
        <w:rPr>
          <w:b/>
          <w:color w:val="000000" w:themeColor="text1"/>
        </w:rPr>
        <w:t>Raspberry Pi</w:t>
      </w:r>
      <w:r w:rsidRPr="00AF4FC0">
        <w:rPr>
          <w:b/>
          <w:color w:val="000000" w:themeColor="text1"/>
        </w:rPr>
        <w:t>.</w:t>
      </w:r>
      <w:r w:rsidR="00A2134B" w:rsidRPr="00AF4FC0">
        <w:rPr>
          <w:b/>
          <w:color w:val="000000" w:themeColor="text1"/>
        </w:rPr>
        <w:t xml:space="preserve"> The </w:t>
      </w:r>
      <w:r w:rsidR="00442C75">
        <w:rPr>
          <w:b/>
          <w:color w:val="000000" w:themeColor="text1"/>
        </w:rPr>
        <w:t>Raspberry Pi</w:t>
      </w:r>
      <w:r w:rsidR="00A2134B" w:rsidRPr="00AF4FC0">
        <w:rPr>
          <w:b/>
          <w:color w:val="000000" w:themeColor="text1"/>
        </w:rPr>
        <w:t xml:space="preserve"> uses </w:t>
      </w:r>
      <w:r w:rsidR="00CC21BC" w:rsidRPr="00AF4FC0">
        <w:rPr>
          <w:b/>
          <w:color w:val="000000" w:themeColor="text1"/>
          <w:u w:val="single"/>
        </w:rPr>
        <w:t>+</w:t>
      </w:r>
      <w:r w:rsidR="00A2134B" w:rsidRPr="00AF4FC0">
        <w:rPr>
          <w:b/>
          <w:color w:val="000000" w:themeColor="text1"/>
        </w:rPr>
        <w:t xml:space="preserve">3.3v for the serial pins whereas the RS-232 specification indicates voltages up to </w:t>
      </w:r>
      <w:r w:rsidR="00ED18A2" w:rsidRPr="00AF4FC0">
        <w:rPr>
          <w:b/>
          <w:color w:val="000000" w:themeColor="text1"/>
          <w:u w:val="single"/>
        </w:rPr>
        <w:t>+</w:t>
      </w:r>
      <w:r w:rsidR="00A2134B" w:rsidRPr="00AF4FC0">
        <w:rPr>
          <w:b/>
          <w:color w:val="000000" w:themeColor="text1"/>
        </w:rPr>
        <w:t>13v.</w:t>
      </w:r>
    </w:p>
    <w:p w14:paraId="2EA2AD20" w14:textId="46998F18" w:rsidR="00A2134B" w:rsidRDefault="00A2134B" w:rsidP="00D778DF">
      <w:pPr>
        <w:pStyle w:val="BodyTextL25"/>
      </w:pPr>
      <w:r>
        <w:t xml:space="preserve">There are other possible methods for reducing the voltage given the header connections on the </w:t>
      </w:r>
      <w:r w:rsidR="00442C75">
        <w:t>Raspberry Pi</w:t>
      </w:r>
      <w:r>
        <w:t xml:space="preserve"> and many other IoT type devices this provides the simplest way to accomplish serial connectivity.</w:t>
      </w:r>
    </w:p>
    <w:p w14:paraId="6532DB7D" w14:textId="77777777" w:rsidR="00D778DF" w:rsidRDefault="00D778DF" w:rsidP="00D778DF">
      <w:pPr>
        <w:pStyle w:val="LabSection"/>
        <w:widowControl/>
        <w:outlineLvl w:val="9"/>
      </w:pPr>
      <w:r>
        <w:t>Required Resources</w:t>
      </w:r>
    </w:p>
    <w:p w14:paraId="46B76936" w14:textId="2556AE7F" w:rsidR="00033940" w:rsidRDefault="00033940" w:rsidP="001D0A8E">
      <w:pPr>
        <w:pStyle w:val="Bulletlevel1"/>
      </w:pPr>
      <w:r>
        <w:t xml:space="preserve">ER-X </w:t>
      </w:r>
      <w:proofErr w:type="spellStart"/>
      <w:r>
        <w:t>edgerouter</w:t>
      </w:r>
      <w:proofErr w:type="spellEnd"/>
      <w:r>
        <w:t xml:space="preserve"> configured as in “</w:t>
      </w:r>
      <w:r w:rsidRPr="00033940">
        <w:t>Lab 2. ER-X Set Up For Cisco labs</w:t>
      </w:r>
      <w:r>
        <w:t>.pdf”</w:t>
      </w:r>
    </w:p>
    <w:p w14:paraId="3C0CDCC7" w14:textId="439BAFE3" w:rsidR="001D0A8E" w:rsidRDefault="001D0A8E" w:rsidP="001D0A8E">
      <w:pPr>
        <w:pStyle w:val="Bulletlevel1"/>
      </w:pPr>
      <w:r>
        <w:lastRenderedPageBreak/>
        <w:t>Raspberry Pi 3 Model B or later (with PL-App)</w:t>
      </w:r>
    </w:p>
    <w:p w14:paraId="547E9F19" w14:textId="77777777" w:rsidR="001D0A8E" w:rsidRDefault="001D0A8E" w:rsidP="001D0A8E">
      <w:pPr>
        <w:pStyle w:val="Bulletlevel1"/>
      </w:pPr>
      <w:r>
        <w:t>8GB Micro SD card (minimum required)</w:t>
      </w:r>
    </w:p>
    <w:p w14:paraId="18AA7600" w14:textId="4AA05471" w:rsidR="001D0A8E" w:rsidRDefault="001D0A8E" w:rsidP="001D0A8E">
      <w:pPr>
        <w:pStyle w:val="Bulletlevel1"/>
      </w:pPr>
      <w:r>
        <w:t>PC with</w:t>
      </w:r>
      <w:r w:rsidR="00605657">
        <w:t xml:space="preserve"> </w:t>
      </w:r>
      <w:proofErr w:type="spellStart"/>
      <w:r w:rsidR="00605657">
        <w:t>IoTSec</w:t>
      </w:r>
      <w:proofErr w:type="spellEnd"/>
      <w:r w:rsidR="00605657">
        <w:t xml:space="preserve"> Kali VM and terminal emulation software, such as PuTTY</w:t>
      </w:r>
    </w:p>
    <w:p w14:paraId="5E7D9166" w14:textId="77777777" w:rsidR="001D0A8E" w:rsidRDefault="001D0A8E" w:rsidP="001D0A8E">
      <w:pPr>
        <w:pStyle w:val="Bulletlevel1"/>
      </w:pPr>
      <w:r>
        <w:t>Network connectivity between PC and Raspberry Pi</w:t>
      </w:r>
    </w:p>
    <w:p w14:paraId="6DC43EA9" w14:textId="07FD7F6A" w:rsidR="00C910FB" w:rsidRDefault="0038739A" w:rsidP="00EE12BF">
      <w:pPr>
        <w:pStyle w:val="Bulletlevel1"/>
        <w:keepNext/>
      </w:pPr>
      <w:r w:rsidRPr="0038739A">
        <w:t xml:space="preserve">USB TO TTL SERIAL CABLE </w:t>
      </w:r>
    </w:p>
    <w:p w14:paraId="5A6B6AB6" w14:textId="55654854" w:rsidR="00DA534A" w:rsidRDefault="00DA534A" w:rsidP="00DA534A">
      <w:pPr>
        <w:pStyle w:val="PartHead"/>
      </w:pPr>
      <w:r>
        <w:t>Access</w:t>
      </w:r>
      <w:r w:rsidR="0095204A">
        <w:t>ing</w:t>
      </w:r>
      <w:r>
        <w:t xml:space="preserve"> the </w:t>
      </w:r>
      <w:r w:rsidR="00442C75">
        <w:t>Raspberry Pi</w:t>
      </w:r>
      <w:r>
        <w:t xml:space="preserve"> with the </w:t>
      </w:r>
      <w:r w:rsidR="00766762">
        <w:t>S</w:t>
      </w:r>
      <w:r>
        <w:t xml:space="preserve">erial </w:t>
      </w:r>
      <w:r w:rsidR="00766762">
        <w:t>I</w:t>
      </w:r>
      <w:r>
        <w:t>nterface</w:t>
      </w:r>
    </w:p>
    <w:p w14:paraId="767505D2" w14:textId="1F2C14DF" w:rsidR="00EC581D" w:rsidRDefault="00DA534A" w:rsidP="00EC581D">
      <w:pPr>
        <w:pStyle w:val="BodyTextL25"/>
      </w:pPr>
      <w:r>
        <w:t xml:space="preserve">This part of the lab will create a </w:t>
      </w:r>
      <w:r w:rsidR="00EC581D">
        <w:t>TTY</w:t>
      </w:r>
      <w:r>
        <w:t xml:space="preserve"> connection to the Raspberry Pi using </w:t>
      </w:r>
      <w:r w:rsidR="003010D3">
        <w:t xml:space="preserve">a USB to Serial Cable connected to the serial pins on the </w:t>
      </w:r>
      <w:r w:rsidR="00442C75">
        <w:t>Raspberry Pi</w:t>
      </w:r>
      <w:r w:rsidR="003010D3">
        <w:t xml:space="preserve"> header.</w:t>
      </w:r>
    </w:p>
    <w:p w14:paraId="09CB2685" w14:textId="03D4531D" w:rsidR="00DA534A" w:rsidRDefault="001D0A8E" w:rsidP="00DA534A">
      <w:pPr>
        <w:pStyle w:val="StepHead"/>
      </w:pPr>
      <w:r>
        <w:t>Set up the topology</w:t>
      </w:r>
      <w:r w:rsidR="0095204A">
        <w:t>.</w:t>
      </w:r>
    </w:p>
    <w:p w14:paraId="102D069F" w14:textId="209DEECF" w:rsidR="002618E3" w:rsidRDefault="0095204A" w:rsidP="00EC581D">
      <w:pPr>
        <w:pStyle w:val="SubStepAlpha"/>
      </w:pPr>
      <w:r>
        <w:t xml:space="preserve">Start </w:t>
      </w:r>
      <w:r w:rsidR="002618E3">
        <w:t>the IoT Security lab topology with Kali VM and Raspberry Pi connected physically via an Ethernet cable.</w:t>
      </w:r>
    </w:p>
    <w:p w14:paraId="65DF32CB" w14:textId="46193091" w:rsidR="004B1BE7" w:rsidRDefault="004B1BE7" w:rsidP="00EC581D">
      <w:pPr>
        <w:pStyle w:val="SubStepAlpha"/>
      </w:pPr>
      <w:r>
        <w:t xml:space="preserve">Raspberry Pi has dynamic IP address provided by </w:t>
      </w:r>
      <w:proofErr w:type="spellStart"/>
      <w:r>
        <w:t>dhcp</w:t>
      </w:r>
      <w:proofErr w:type="spellEnd"/>
      <w:r>
        <w:t xml:space="preserve"> service in ER-X. To find out Raspberry Pi’s IP address, either</w:t>
      </w:r>
    </w:p>
    <w:p w14:paraId="060CCE64" w14:textId="765D3640" w:rsidR="004B1BE7" w:rsidRDefault="004B1BE7" w:rsidP="004B1BE7">
      <w:pPr>
        <w:pStyle w:val="SubStepNum"/>
      </w:pPr>
      <w:r>
        <w:t>with CLI, log into ER-X with “</w:t>
      </w:r>
      <w:proofErr w:type="spellStart"/>
      <w:r>
        <w:t>ssh</w:t>
      </w:r>
      <w:proofErr w:type="spellEnd"/>
      <w:r>
        <w:t xml:space="preserve"> </w:t>
      </w:r>
      <w:r w:rsidRPr="004B1BE7">
        <w:t>ubnt@203.0.113.10</w:t>
      </w:r>
      <w:r>
        <w:t xml:space="preserve">” and command “show </w:t>
      </w:r>
      <w:proofErr w:type="spellStart"/>
      <w:r>
        <w:t>dhcp</w:t>
      </w:r>
      <w:proofErr w:type="spellEnd"/>
      <w:r>
        <w:t xml:space="preserve"> leases”</w:t>
      </w:r>
    </w:p>
    <w:p w14:paraId="3DC2C1CA" w14:textId="0D58A7D2" w:rsidR="004B1BE7" w:rsidRDefault="004B1BE7" w:rsidP="004B1BE7">
      <w:pPr>
        <w:pStyle w:val="SubStepNum"/>
      </w:pPr>
      <w:r>
        <w:t>with browser, logging into ER-X at 203.0.113.10 and checking out DHCP leases at tab ”Services” / “Actions” / “View Leases”</w:t>
      </w:r>
    </w:p>
    <w:p w14:paraId="798C5106" w14:textId="4BD1AE51" w:rsidR="004B1BE7" w:rsidRDefault="004B1BE7" w:rsidP="004B1BE7">
      <w:pPr>
        <w:pStyle w:val="SubStepNum"/>
      </w:pPr>
      <w:r>
        <w:t xml:space="preserve">Connect display to </w:t>
      </w:r>
      <w:proofErr w:type="spellStart"/>
      <w:r>
        <w:t>RasPi</w:t>
      </w:r>
      <w:proofErr w:type="spellEnd"/>
      <w:r>
        <w:t xml:space="preserve"> and check final boot messages</w:t>
      </w:r>
    </w:p>
    <w:p w14:paraId="3B2871D2" w14:textId="5B1CC107" w:rsidR="002618E3" w:rsidRDefault="001E64F6" w:rsidP="00EC581D">
      <w:pPr>
        <w:pStyle w:val="SubStepAlpha"/>
      </w:pPr>
      <w:r>
        <w:t xml:space="preserve">Open a web browser in the Kali VM </w:t>
      </w:r>
      <w:r w:rsidR="00700AE1">
        <w:t xml:space="preserve">or your host PC </w:t>
      </w:r>
      <w:r>
        <w:t>and navigate t</w:t>
      </w:r>
      <w:r w:rsidR="00CA5B42">
        <w:t>o the IP address for your Raspberry Pi.</w:t>
      </w:r>
    </w:p>
    <w:p w14:paraId="45131AF7" w14:textId="7D37FACB" w:rsidR="00033940" w:rsidRDefault="00C62741" w:rsidP="00033940">
      <w:pPr>
        <w:pStyle w:val="SubStepAlpha"/>
        <w:keepNext/>
      </w:pPr>
      <w:r>
        <w:t xml:space="preserve">Using the pinout diagram above or refer to the diagram at </w:t>
      </w:r>
      <w:hyperlink r:id="rId10" w:history="1">
        <w:r w:rsidRPr="00C62741">
          <w:rPr>
            <w:rStyle w:val="Hyperlink"/>
          </w:rPr>
          <w:t>https://pinout.xyz</w:t>
        </w:r>
      </w:hyperlink>
      <w:r w:rsidR="00814341">
        <w:t>, locate the</w:t>
      </w:r>
      <w:r w:rsidR="00700AE1">
        <w:t xml:space="preserve"> Raspberry Pi</w:t>
      </w:r>
      <w:r w:rsidR="00814341">
        <w:t xml:space="preserve"> pins listed in the following table.</w:t>
      </w:r>
      <w:r w:rsidR="00033940">
        <w:br/>
      </w:r>
      <w:r w:rsidR="00033940">
        <w:rPr>
          <w:noProof/>
        </w:rPr>
        <w:drawing>
          <wp:inline distT="0" distB="0" distL="0" distR="0" wp14:anchorId="0FAD87BE" wp14:editId="3F92DA62">
            <wp:extent cx="6400800" cy="240792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2407920"/>
                    </a:xfrm>
                    <a:prstGeom prst="rect">
                      <a:avLst/>
                    </a:prstGeom>
                  </pic:spPr>
                </pic:pic>
              </a:graphicData>
            </a:graphic>
          </wp:inline>
        </w:drawing>
      </w:r>
      <w:r w:rsidR="00033940">
        <w:br/>
      </w:r>
      <w:r w:rsidR="00033940">
        <w:rPr>
          <w:noProof/>
        </w:rPr>
        <w:lastRenderedPageBreak/>
        <w:drawing>
          <wp:inline distT="0" distB="0" distL="0" distR="0" wp14:anchorId="679D35DB" wp14:editId="3B67B734">
            <wp:extent cx="6400800" cy="28378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2837815"/>
                    </a:xfrm>
                    <a:prstGeom prst="rect">
                      <a:avLst/>
                    </a:prstGeom>
                  </pic:spPr>
                </pic:pic>
              </a:graphicData>
            </a:graphic>
          </wp:inline>
        </w:drawing>
      </w:r>
      <w:r w:rsidR="00033940">
        <w:br/>
      </w:r>
    </w:p>
    <w:p w14:paraId="3E00FB56" w14:textId="449E462E" w:rsidR="00304C68" w:rsidRDefault="00814341" w:rsidP="00721223">
      <w:pPr>
        <w:pStyle w:val="SubStepAlpha"/>
      </w:pPr>
      <w:r>
        <w:t xml:space="preserve">After </w:t>
      </w:r>
      <w:r w:rsidR="00F15746">
        <w:t xml:space="preserve">locating the necessary pins, </w:t>
      </w:r>
      <w:r w:rsidR="00304C68">
        <w:t>power off the Raspberry Pi until instructed to power it up again.</w:t>
      </w:r>
    </w:p>
    <w:p w14:paraId="06F71E05" w14:textId="2605FC9A" w:rsidR="00F15746" w:rsidRDefault="00F15746" w:rsidP="00F15746">
      <w:pPr>
        <w:pStyle w:val="CMD"/>
      </w:pPr>
      <w:r w:rsidRPr="00CA5B42">
        <w:t xml:space="preserve">(pl-app) </w:t>
      </w:r>
      <w:proofErr w:type="spellStart"/>
      <w:r w:rsidRPr="00CA5B42">
        <w:t>root@myPi</w:t>
      </w:r>
      <w:proofErr w:type="spellEnd"/>
      <w:r w:rsidRPr="00CA5B42">
        <w:t xml:space="preserve">:/home/pi/notebooks# </w:t>
      </w:r>
      <w:r>
        <w:rPr>
          <w:b/>
        </w:rPr>
        <w:t>shutdown -h now</w:t>
      </w:r>
    </w:p>
    <w:p w14:paraId="0C1D8C31" w14:textId="76996CBE" w:rsidR="00F15746" w:rsidRDefault="00F15746" w:rsidP="00721223">
      <w:pPr>
        <w:pStyle w:val="SubStepAlpha"/>
      </w:pPr>
      <w:r>
        <w:t xml:space="preserve">Unplug the Raspberry Pi from the power source. </w:t>
      </w:r>
      <w:r w:rsidR="00BB0225">
        <w:t xml:space="preserve">With </w:t>
      </w:r>
      <w:r w:rsidR="005B03E5">
        <w:t>the</w:t>
      </w:r>
      <w:r w:rsidR="00304C68">
        <w:t xml:space="preserve"> Raspberry Pi</w:t>
      </w:r>
      <w:r w:rsidR="00BB0225">
        <w:t xml:space="preserve"> turned off</w:t>
      </w:r>
      <w:r w:rsidR="00EC581D">
        <w:t>,</w:t>
      </w:r>
      <w:r w:rsidR="00BB0225">
        <w:t xml:space="preserve"> connect the USB to Serial Cable to the </w:t>
      </w:r>
      <w:r>
        <w:t xml:space="preserve">pins listed in the above table on </w:t>
      </w:r>
      <w:r w:rsidR="00442C75">
        <w:t>Raspberry Pi</w:t>
      </w:r>
      <w:r>
        <w:t>.</w:t>
      </w:r>
    </w:p>
    <w:p w14:paraId="3E9C71DE" w14:textId="57A26585" w:rsidR="00DA534A" w:rsidRDefault="00DA534A" w:rsidP="00F15746">
      <w:pPr>
        <w:pStyle w:val="StepHead"/>
      </w:pPr>
      <w:r>
        <w:t xml:space="preserve">Configure software – Windows (skip </w:t>
      </w:r>
      <w:r w:rsidR="008D57A4">
        <w:t xml:space="preserve">this step </w:t>
      </w:r>
      <w:r>
        <w:t>if using Linux)</w:t>
      </w:r>
    </w:p>
    <w:p w14:paraId="2BEADA2D" w14:textId="4D729EA7" w:rsidR="00613C73" w:rsidRDefault="00AC7725" w:rsidP="00613C73">
      <w:pPr>
        <w:pStyle w:val="SubStepAlpha"/>
      </w:pPr>
      <w:r>
        <w:t>P</w:t>
      </w:r>
      <w:r w:rsidR="002B14A8">
        <w:t>lug in the USB to TTL Serial Cable to a USB port on the PC.</w:t>
      </w:r>
      <w:r>
        <w:t xml:space="preserve"> The drivers should install automatically.</w:t>
      </w:r>
    </w:p>
    <w:p w14:paraId="7418230D" w14:textId="1B319198" w:rsidR="00D16D5C" w:rsidRDefault="00613C73" w:rsidP="00F15746">
      <w:pPr>
        <w:pStyle w:val="SubStepAlpha"/>
        <w:keepNext/>
      </w:pPr>
      <w:r>
        <w:lastRenderedPageBreak/>
        <w:t xml:space="preserve">Navigate to the </w:t>
      </w:r>
      <w:r w:rsidR="002429C8">
        <w:t xml:space="preserve">Device Manager </w:t>
      </w:r>
      <w:r w:rsidR="002B14A8">
        <w:t>to determine the COM port assigned to the USB to Serial connection</w:t>
      </w:r>
      <w:r w:rsidR="002429C8">
        <w:t xml:space="preserve">. </w:t>
      </w:r>
      <w:r w:rsidR="006172DC">
        <w:t>In this example, USB-to-Serial is using COM3.</w:t>
      </w:r>
    </w:p>
    <w:p w14:paraId="56A6783A" w14:textId="206DD95F" w:rsidR="00BE2125" w:rsidRDefault="00AC7725" w:rsidP="0022631B">
      <w:pPr>
        <w:pStyle w:val="Visual"/>
      </w:pPr>
      <w:r>
        <w:rPr>
          <w:noProof/>
        </w:rPr>
        <w:drawing>
          <wp:inline distT="0" distB="0" distL="0" distR="0" wp14:anchorId="3138CC7B" wp14:editId="57816CA3">
            <wp:extent cx="2187245" cy="3514337"/>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2192823" cy="3523299"/>
                    </a:xfrm>
                    <a:prstGeom prst="rect">
                      <a:avLst/>
                    </a:prstGeom>
                  </pic:spPr>
                </pic:pic>
              </a:graphicData>
            </a:graphic>
          </wp:inline>
        </w:drawing>
      </w:r>
    </w:p>
    <w:p w14:paraId="11EC0B7A" w14:textId="7DC8223E" w:rsidR="002B14A8" w:rsidRDefault="002B14A8" w:rsidP="006172DC">
      <w:pPr>
        <w:pStyle w:val="SubStepAlpha"/>
        <w:keepNext/>
      </w:pPr>
      <w:r>
        <w:t xml:space="preserve">The following settings will need to be defined for connecting to the </w:t>
      </w:r>
      <w:r w:rsidR="00613C73">
        <w:t xml:space="preserve">Raspberry </w:t>
      </w:r>
      <w:r>
        <w:t>Pi</w:t>
      </w:r>
      <w:r w:rsidR="00F15746">
        <w:t xml:space="preserve"> using the console port</w:t>
      </w:r>
      <w:r>
        <w:t>.</w:t>
      </w:r>
    </w:p>
    <w:tbl>
      <w:tblPr>
        <w:tblStyle w:val="LabTableStyle"/>
        <w:tblW w:w="0" w:type="auto"/>
        <w:tblLook w:val="04A0" w:firstRow="1" w:lastRow="0" w:firstColumn="1" w:lastColumn="0" w:noHBand="0" w:noVBand="1"/>
      </w:tblPr>
      <w:tblGrid>
        <w:gridCol w:w="2788"/>
        <w:gridCol w:w="5035"/>
      </w:tblGrid>
      <w:tr w:rsidR="006172DC" w14:paraId="705A4AD0" w14:textId="77777777" w:rsidTr="00DA49E4">
        <w:trPr>
          <w:cnfStyle w:val="100000000000" w:firstRow="1" w:lastRow="0" w:firstColumn="0" w:lastColumn="0" w:oddVBand="0" w:evenVBand="0" w:oddHBand="0" w:evenHBand="0" w:firstRowFirstColumn="0" w:firstRowLastColumn="0" w:lastRowFirstColumn="0" w:lastRowLastColumn="0"/>
          <w:tblHeader/>
        </w:trPr>
        <w:tc>
          <w:tcPr>
            <w:tcW w:w="2788" w:type="dxa"/>
          </w:tcPr>
          <w:p w14:paraId="67D9D3D6" w14:textId="5C3A0689" w:rsidR="006172DC" w:rsidRDefault="006172DC" w:rsidP="006172DC">
            <w:pPr>
              <w:pStyle w:val="TableHeading"/>
            </w:pPr>
            <w:r>
              <w:t>Description</w:t>
            </w:r>
          </w:p>
        </w:tc>
        <w:tc>
          <w:tcPr>
            <w:tcW w:w="5035" w:type="dxa"/>
          </w:tcPr>
          <w:p w14:paraId="2AA0A803" w14:textId="5B5FC8BE" w:rsidR="006172DC" w:rsidRDefault="006172DC" w:rsidP="006172DC">
            <w:pPr>
              <w:pStyle w:val="TableHeading"/>
            </w:pPr>
            <w:r>
              <w:t>Settings</w:t>
            </w:r>
          </w:p>
        </w:tc>
      </w:tr>
      <w:tr w:rsidR="006172DC" w14:paraId="053968C0" w14:textId="77777777" w:rsidTr="006172DC">
        <w:tc>
          <w:tcPr>
            <w:tcW w:w="2788" w:type="dxa"/>
          </w:tcPr>
          <w:p w14:paraId="52F4F197" w14:textId="2EC8154B" w:rsidR="006172DC" w:rsidRDefault="006172DC" w:rsidP="006172DC">
            <w:pPr>
              <w:pStyle w:val="TableText"/>
            </w:pPr>
            <w:r>
              <w:t>Port</w:t>
            </w:r>
          </w:p>
        </w:tc>
        <w:tc>
          <w:tcPr>
            <w:tcW w:w="5035" w:type="dxa"/>
          </w:tcPr>
          <w:p w14:paraId="19E51A94" w14:textId="78B0F3B1" w:rsidR="006172DC" w:rsidRDefault="006172DC" w:rsidP="006172DC">
            <w:pPr>
              <w:pStyle w:val="TableText"/>
            </w:pPr>
            <w:r>
              <w:t>COM port used as indicated in Device Manager</w:t>
            </w:r>
          </w:p>
        </w:tc>
      </w:tr>
      <w:tr w:rsidR="006172DC" w14:paraId="6FFC3601" w14:textId="77777777" w:rsidTr="006172DC">
        <w:tc>
          <w:tcPr>
            <w:tcW w:w="2788" w:type="dxa"/>
          </w:tcPr>
          <w:p w14:paraId="06743E15" w14:textId="30EB98E5" w:rsidR="006172DC" w:rsidRDefault="006172DC" w:rsidP="006172DC">
            <w:pPr>
              <w:pStyle w:val="TableText"/>
            </w:pPr>
            <w:r>
              <w:t>Baud Rate</w:t>
            </w:r>
          </w:p>
        </w:tc>
        <w:tc>
          <w:tcPr>
            <w:tcW w:w="5035" w:type="dxa"/>
          </w:tcPr>
          <w:p w14:paraId="347E652D" w14:textId="4A7C26DF" w:rsidR="006172DC" w:rsidRDefault="006172DC" w:rsidP="006172DC">
            <w:pPr>
              <w:pStyle w:val="TableText"/>
            </w:pPr>
            <w:r>
              <w:t>115200</w:t>
            </w:r>
          </w:p>
        </w:tc>
      </w:tr>
      <w:tr w:rsidR="00613C73" w14:paraId="292725F2" w14:textId="77777777" w:rsidTr="006172DC">
        <w:tc>
          <w:tcPr>
            <w:tcW w:w="2788" w:type="dxa"/>
          </w:tcPr>
          <w:p w14:paraId="59FAFF31" w14:textId="6902E4EF" w:rsidR="00613C73" w:rsidRDefault="00613C73" w:rsidP="006172DC">
            <w:pPr>
              <w:pStyle w:val="TableText"/>
            </w:pPr>
            <w:r>
              <w:t>Data bits</w:t>
            </w:r>
          </w:p>
        </w:tc>
        <w:tc>
          <w:tcPr>
            <w:tcW w:w="5035" w:type="dxa"/>
          </w:tcPr>
          <w:p w14:paraId="0D1CE919" w14:textId="2F15845C" w:rsidR="00613C73" w:rsidRDefault="00613C73" w:rsidP="006172DC">
            <w:pPr>
              <w:pStyle w:val="TableText"/>
            </w:pPr>
            <w:r>
              <w:t>8</w:t>
            </w:r>
          </w:p>
        </w:tc>
      </w:tr>
      <w:tr w:rsidR="006172DC" w14:paraId="23FC95C8" w14:textId="77777777" w:rsidTr="006172DC">
        <w:tc>
          <w:tcPr>
            <w:tcW w:w="2788" w:type="dxa"/>
          </w:tcPr>
          <w:p w14:paraId="02DE1435" w14:textId="2D856329" w:rsidR="006172DC" w:rsidRDefault="006172DC" w:rsidP="006172DC">
            <w:pPr>
              <w:pStyle w:val="TableText"/>
            </w:pPr>
            <w:r>
              <w:t>Stop bits</w:t>
            </w:r>
          </w:p>
        </w:tc>
        <w:tc>
          <w:tcPr>
            <w:tcW w:w="5035" w:type="dxa"/>
          </w:tcPr>
          <w:p w14:paraId="1CB9EE6D" w14:textId="7139F129" w:rsidR="006172DC" w:rsidRDefault="006172DC" w:rsidP="006172DC">
            <w:pPr>
              <w:pStyle w:val="TableText"/>
            </w:pPr>
            <w:r>
              <w:t>1</w:t>
            </w:r>
          </w:p>
        </w:tc>
      </w:tr>
      <w:tr w:rsidR="00613C73" w14:paraId="08CA2397" w14:textId="77777777" w:rsidTr="006172DC">
        <w:tc>
          <w:tcPr>
            <w:tcW w:w="2788" w:type="dxa"/>
          </w:tcPr>
          <w:p w14:paraId="7FAAB1EF" w14:textId="44810182" w:rsidR="00613C73" w:rsidRDefault="00613C73" w:rsidP="006172DC">
            <w:pPr>
              <w:pStyle w:val="TableText"/>
            </w:pPr>
            <w:r>
              <w:t>Parity</w:t>
            </w:r>
          </w:p>
        </w:tc>
        <w:tc>
          <w:tcPr>
            <w:tcW w:w="5035" w:type="dxa"/>
          </w:tcPr>
          <w:p w14:paraId="52790BE5" w14:textId="013E0CE3" w:rsidR="00613C73" w:rsidRDefault="00613C73" w:rsidP="006172DC">
            <w:pPr>
              <w:pStyle w:val="TableText"/>
            </w:pPr>
            <w:r>
              <w:t>None</w:t>
            </w:r>
          </w:p>
        </w:tc>
      </w:tr>
      <w:tr w:rsidR="006172DC" w14:paraId="4530E2F6" w14:textId="77777777" w:rsidTr="006172DC">
        <w:tc>
          <w:tcPr>
            <w:tcW w:w="2788" w:type="dxa"/>
          </w:tcPr>
          <w:p w14:paraId="6511ABC6" w14:textId="0E9F2337" w:rsidR="006172DC" w:rsidRDefault="006172DC" w:rsidP="006172DC">
            <w:pPr>
              <w:pStyle w:val="TableText"/>
              <w:keepNext w:val="0"/>
            </w:pPr>
            <w:r>
              <w:t>Flow control</w:t>
            </w:r>
          </w:p>
        </w:tc>
        <w:tc>
          <w:tcPr>
            <w:tcW w:w="5035" w:type="dxa"/>
          </w:tcPr>
          <w:p w14:paraId="71F7A990" w14:textId="3BF5F20B" w:rsidR="006172DC" w:rsidRDefault="00613C73" w:rsidP="006172DC">
            <w:pPr>
              <w:pStyle w:val="TableText"/>
            </w:pPr>
            <w:r>
              <w:t>N</w:t>
            </w:r>
            <w:r w:rsidR="006172DC">
              <w:t>one</w:t>
            </w:r>
          </w:p>
        </w:tc>
      </w:tr>
    </w:tbl>
    <w:p w14:paraId="59630D57" w14:textId="165030EB" w:rsidR="00145F86" w:rsidRDefault="005710F1" w:rsidP="0040457F">
      <w:pPr>
        <w:pStyle w:val="BodyTextL50"/>
        <w:keepNext/>
      </w:pPr>
      <w:r>
        <w:lastRenderedPageBreak/>
        <w:t>For example, in PuTTY</w:t>
      </w:r>
      <w:r w:rsidR="001379D7">
        <w:t xml:space="preserve"> session screen, select the </w:t>
      </w:r>
      <w:r w:rsidR="001379D7" w:rsidRPr="002B690B">
        <w:rPr>
          <w:b/>
        </w:rPr>
        <w:t>Serial</w:t>
      </w:r>
      <w:r w:rsidR="001379D7">
        <w:t xml:space="preserve"> radio button, input the COM port listed in the Serial line box matches the COM port determined in Device Manager and the correct Baud rate is specified.</w:t>
      </w:r>
    </w:p>
    <w:p w14:paraId="271C8462" w14:textId="6C6CE88A" w:rsidR="00DC469C" w:rsidRDefault="00DC469C" w:rsidP="00DC469C">
      <w:pPr>
        <w:pStyle w:val="Visual"/>
      </w:pPr>
      <w:r w:rsidRPr="00DC469C">
        <w:rPr>
          <w:noProof/>
        </w:rPr>
        <w:drawing>
          <wp:inline distT="0" distB="0" distL="0" distR="0" wp14:anchorId="4D5161AB" wp14:editId="1C309586">
            <wp:extent cx="4305300" cy="1590675"/>
            <wp:effectExtent l="0" t="0" r="0" b="9525"/>
            <wp:docPr id="1" name="Picture 1" descr="In the Basic options for your PuTTY session, select Serial, input 115200 for the Speed field, and input the serial line information from Device Manager. In this example, the serial line is CO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590675"/>
                    </a:xfrm>
                    <a:prstGeom prst="rect">
                      <a:avLst/>
                    </a:prstGeom>
                  </pic:spPr>
                </pic:pic>
              </a:graphicData>
            </a:graphic>
          </wp:inline>
        </w:drawing>
      </w:r>
    </w:p>
    <w:p w14:paraId="6CAF55BC" w14:textId="00F6BB86" w:rsidR="001379D7" w:rsidRDefault="00DC469C" w:rsidP="001379D7">
      <w:pPr>
        <w:pStyle w:val="SubStepAlpha"/>
        <w:keepNext/>
        <w:numPr>
          <w:ilvl w:val="0"/>
          <w:numId w:val="0"/>
        </w:numPr>
        <w:ind w:left="720"/>
      </w:pPr>
      <w:r>
        <w:t xml:space="preserve">Expand </w:t>
      </w:r>
      <w:r>
        <w:rPr>
          <w:b/>
        </w:rPr>
        <w:t>Connection</w:t>
      </w:r>
      <w:r>
        <w:t xml:space="preserve"> and click </w:t>
      </w:r>
      <w:r>
        <w:rPr>
          <w:b/>
        </w:rPr>
        <w:t>Serial</w:t>
      </w:r>
      <w:r>
        <w:t xml:space="preserve"> to verify all the options are configured according to the above table. Click </w:t>
      </w:r>
      <w:r>
        <w:rPr>
          <w:b/>
        </w:rPr>
        <w:t>Open</w:t>
      </w:r>
      <w:r>
        <w:t xml:space="preserve"> to start the terminal session to the Raspberry Pi.</w:t>
      </w:r>
      <w:r w:rsidR="001379D7">
        <w:t xml:space="preserve"> PuTTY is waiting for output from the Raspberry Pi or input from the keyboard.</w:t>
      </w:r>
    </w:p>
    <w:p w14:paraId="0107BBBB" w14:textId="6F73DD4E" w:rsidR="00DC469C" w:rsidRDefault="00DC469C" w:rsidP="00DC469C">
      <w:pPr>
        <w:pStyle w:val="Visual"/>
      </w:pPr>
      <w:r w:rsidRPr="00DC469C">
        <w:rPr>
          <w:noProof/>
        </w:rPr>
        <w:drawing>
          <wp:inline distT="0" distB="0" distL="0" distR="0" wp14:anchorId="4AFDDD37" wp14:editId="4928749D">
            <wp:extent cx="4305300" cy="4162425"/>
            <wp:effectExtent l="0" t="0" r="0" b="9525"/>
            <wp:docPr id="4" name="Picture 4" descr="The category is connection &gt; serial. In the options controlling local serial lines screen, the configurations are: the serial line is connect to COM3, speed (baud) is 115200, data bits is 8, stop bits is 1, parity is none, and flow control is 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4162425"/>
                    </a:xfrm>
                    <a:prstGeom prst="rect">
                      <a:avLst/>
                    </a:prstGeom>
                  </pic:spPr>
                </pic:pic>
              </a:graphicData>
            </a:graphic>
          </wp:inline>
        </w:drawing>
      </w:r>
    </w:p>
    <w:p w14:paraId="5C4BB1C8" w14:textId="066B1CDA" w:rsidR="002B690B" w:rsidRDefault="002B690B" w:rsidP="002B690B">
      <w:pPr>
        <w:pStyle w:val="SubStepAlpha"/>
      </w:pPr>
      <w:r>
        <w:t xml:space="preserve">Power up the </w:t>
      </w:r>
      <w:r w:rsidR="00442C75">
        <w:t>Raspberry Pi</w:t>
      </w:r>
      <w:r w:rsidR="00BA7743">
        <w:t>.</w:t>
      </w:r>
      <w:r>
        <w:t xml:space="preserve"> Output from the </w:t>
      </w:r>
      <w:r w:rsidR="00442C75">
        <w:t>Raspberry Pi</w:t>
      </w:r>
      <w:r>
        <w:t xml:space="preserve"> should st</w:t>
      </w:r>
      <w:r w:rsidR="00204E1C">
        <w:t>art scrolling across the screen as shown below.</w:t>
      </w:r>
    </w:p>
    <w:p w14:paraId="13683C02" w14:textId="77777777" w:rsidR="00164CD6" w:rsidRDefault="00164CD6" w:rsidP="00164CD6">
      <w:pPr>
        <w:pStyle w:val="CMDOutput"/>
      </w:pPr>
      <w:r>
        <w:t>[    0.000000] Booting Linux on physical CPU 0x0</w:t>
      </w:r>
    </w:p>
    <w:p w14:paraId="20D2D51F" w14:textId="77777777" w:rsidR="00164CD6" w:rsidRDefault="00164CD6" w:rsidP="00164CD6">
      <w:pPr>
        <w:pStyle w:val="CMDOutput"/>
      </w:pPr>
      <w:r>
        <w:t>[    0.000000] Linux version 4.14.30+ (dc4@dc4-XPS13-9333) (</w:t>
      </w:r>
      <w:proofErr w:type="spellStart"/>
      <w:r>
        <w:t>gcc</w:t>
      </w:r>
      <w:proofErr w:type="spellEnd"/>
      <w:r>
        <w:t xml:space="preserve"> version 4.9.3 (</w:t>
      </w:r>
      <w:proofErr w:type="spellStart"/>
      <w:r>
        <w:t>crosstool</w:t>
      </w:r>
      <w:proofErr w:type="spellEnd"/>
      <w:r>
        <w:t>-NG crosstool-ng-1.22.0-88-g8460611)) #1102 Mon Mar 26 16:20:05 BST 2018</w:t>
      </w:r>
    </w:p>
    <w:p w14:paraId="5A4DBD8C" w14:textId="77777777" w:rsidR="00164CD6" w:rsidRDefault="00164CD6" w:rsidP="00164CD6">
      <w:pPr>
        <w:pStyle w:val="CMDOutput"/>
        <w:rPr>
          <w:b/>
        </w:rPr>
      </w:pPr>
      <w:r>
        <w:lastRenderedPageBreak/>
        <w:t xml:space="preserve">[    0.000000] CPU: ARMv6-compatible processor [410fb767] revision 7 (ARMv7), </w:t>
      </w:r>
      <w:proofErr w:type="spellStart"/>
      <w:r>
        <w:t>cr</w:t>
      </w:r>
      <w:proofErr w:type="spellEnd"/>
      <w:r>
        <w:t>=00c5387d</w:t>
      </w:r>
    </w:p>
    <w:p w14:paraId="315A4102" w14:textId="77777777" w:rsidR="005F77D9" w:rsidRDefault="005F77D9" w:rsidP="005F77D9">
      <w:pPr>
        <w:pStyle w:val="CMD"/>
      </w:pPr>
    </w:p>
    <w:p w14:paraId="18B3125F" w14:textId="4D7234A3" w:rsidR="00204E1C" w:rsidRPr="001C72FD" w:rsidRDefault="00204E1C" w:rsidP="005F77D9">
      <w:pPr>
        <w:pStyle w:val="CMD"/>
      </w:pPr>
      <w:r w:rsidRPr="001C72FD">
        <w:t>&lt;</w:t>
      </w:r>
      <w:r w:rsidR="005F77D9">
        <w:t>Some o</w:t>
      </w:r>
      <w:r w:rsidRPr="001C72FD">
        <w:t>utput omitted&gt;</w:t>
      </w:r>
    </w:p>
    <w:p w14:paraId="49C04EA2" w14:textId="77777777" w:rsidR="0081109D" w:rsidRPr="0081109D" w:rsidRDefault="0081109D" w:rsidP="0081109D">
      <w:pPr>
        <w:pStyle w:val="BodyTextL50"/>
        <w:rPr>
          <w:rFonts w:ascii="Courier New" w:hAnsi="Courier New"/>
          <w:sz w:val="18"/>
        </w:rPr>
      </w:pPr>
      <w:r w:rsidRPr="0081109D">
        <w:rPr>
          <w:rFonts w:ascii="Courier New" w:hAnsi="Courier New"/>
          <w:sz w:val="18"/>
        </w:rPr>
        <w:t>Welcome to the Chestnut Platform!</w:t>
      </w:r>
    </w:p>
    <w:p w14:paraId="71957497" w14:textId="77777777" w:rsidR="0081109D" w:rsidRPr="0081109D" w:rsidRDefault="0081109D" w:rsidP="0081109D">
      <w:pPr>
        <w:pStyle w:val="BodyTextL50"/>
        <w:rPr>
          <w:rFonts w:ascii="Courier New" w:hAnsi="Courier New"/>
          <w:sz w:val="18"/>
        </w:rPr>
      </w:pPr>
      <w:r w:rsidRPr="0081109D">
        <w:rPr>
          <w:rFonts w:ascii="Courier New" w:hAnsi="Courier New"/>
          <w:sz w:val="18"/>
        </w:rPr>
        <w:t xml:space="preserve"> Version: 2.1</w:t>
      </w:r>
    </w:p>
    <w:p w14:paraId="0DA6B999" w14:textId="77777777" w:rsidR="0081109D" w:rsidRPr="0081109D" w:rsidRDefault="0081109D" w:rsidP="0081109D">
      <w:pPr>
        <w:pStyle w:val="BodyTextL50"/>
        <w:rPr>
          <w:rFonts w:ascii="Courier New" w:hAnsi="Courier New"/>
          <w:sz w:val="18"/>
        </w:rPr>
      </w:pPr>
    </w:p>
    <w:p w14:paraId="502AD60F" w14:textId="4F2D97A4" w:rsidR="0081109D" w:rsidRPr="0081109D" w:rsidRDefault="0081109D" w:rsidP="0081109D">
      <w:pPr>
        <w:pStyle w:val="BodyTextL50"/>
        <w:rPr>
          <w:rFonts w:ascii="Courier New" w:hAnsi="Courier New"/>
          <w:sz w:val="18"/>
        </w:rPr>
      </w:pPr>
      <w:r w:rsidRPr="0081109D">
        <w:rPr>
          <w:rFonts w:ascii="Courier New" w:hAnsi="Courier New"/>
          <w:sz w:val="18"/>
        </w:rPr>
        <w:t xml:space="preserve"> IP: 203.0.113.1</w:t>
      </w:r>
      <w:r w:rsidR="00164CD6">
        <w:rPr>
          <w:rFonts w:ascii="Courier New" w:hAnsi="Courier New"/>
          <w:sz w:val="18"/>
        </w:rPr>
        <w:t>1</w:t>
      </w:r>
    </w:p>
    <w:p w14:paraId="1662CF20" w14:textId="77777777" w:rsidR="0081109D" w:rsidRPr="0081109D" w:rsidRDefault="0081109D" w:rsidP="0081109D">
      <w:pPr>
        <w:pStyle w:val="BodyTextL50"/>
        <w:rPr>
          <w:rFonts w:ascii="Courier New" w:hAnsi="Courier New"/>
          <w:sz w:val="18"/>
        </w:rPr>
      </w:pPr>
    </w:p>
    <w:p w14:paraId="57E0E86C" w14:textId="77777777" w:rsidR="00164CD6" w:rsidRDefault="0081109D" w:rsidP="0081109D">
      <w:pPr>
        <w:pStyle w:val="BodyTextL50"/>
        <w:rPr>
          <w:rFonts w:ascii="Courier New" w:hAnsi="Courier New"/>
          <w:sz w:val="18"/>
        </w:rPr>
      </w:pPr>
      <w:proofErr w:type="spellStart"/>
      <w:r w:rsidRPr="0081109D">
        <w:rPr>
          <w:rFonts w:ascii="Courier New" w:hAnsi="Courier New"/>
          <w:sz w:val="18"/>
        </w:rPr>
        <w:t>myPi</w:t>
      </w:r>
      <w:proofErr w:type="spellEnd"/>
      <w:r w:rsidRPr="0081109D">
        <w:rPr>
          <w:rFonts w:ascii="Courier New" w:hAnsi="Courier New"/>
          <w:sz w:val="18"/>
        </w:rPr>
        <w:t xml:space="preserve"> login:</w:t>
      </w:r>
    </w:p>
    <w:p w14:paraId="43F107BB" w14:textId="00B5C205" w:rsidR="0075566B" w:rsidRDefault="001C72FD" w:rsidP="0081109D">
      <w:pPr>
        <w:pStyle w:val="BodyTextL50"/>
      </w:pPr>
      <w:r>
        <w:t>What version and type of operating system is displayed in the output?</w:t>
      </w:r>
    </w:p>
    <w:p w14:paraId="1E4606A3" w14:textId="21A48F9C" w:rsidR="00593C68" w:rsidRDefault="00593C68" w:rsidP="00F15746">
      <w:pPr>
        <w:pStyle w:val="BodyTextL50"/>
      </w:pPr>
      <w:r w:rsidRPr="00593C68">
        <w:t>Linux version 4.14.30+</w:t>
      </w:r>
    </w:p>
    <w:p w14:paraId="25EB006A" w14:textId="0721299C" w:rsidR="001C72FD" w:rsidRDefault="001C72FD" w:rsidP="00F15746">
      <w:pPr>
        <w:pStyle w:val="BodyTextL50"/>
      </w:pPr>
      <w:r>
        <w:t xml:space="preserve">What type of processor is being used? </w:t>
      </w:r>
    </w:p>
    <w:p w14:paraId="2E88F9D1" w14:textId="51E9885D" w:rsidR="00593C68" w:rsidRDefault="00593C68" w:rsidP="00F15746">
      <w:pPr>
        <w:pStyle w:val="BodyTextL50"/>
      </w:pPr>
      <w:r w:rsidRPr="00593C68">
        <w:rPr>
          <w:highlight w:val="yellow"/>
        </w:rPr>
        <w:t>CPU: ARMv6-compatible processor [410fb767] revision 7 (ARMv7)</w:t>
      </w:r>
    </w:p>
    <w:p w14:paraId="77D5FDEF" w14:textId="77777777" w:rsidR="00593C68" w:rsidRDefault="00593C68" w:rsidP="00F15746">
      <w:pPr>
        <w:pStyle w:val="BodyTextL50"/>
      </w:pPr>
    </w:p>
    <w:p w14:paraId="32900438" w14:textId="2D653912" w:rsidR="002B690B" w:rsidRDefault="00204E1C" w:rsidP="00204E1C">
      <w:pPr>
        <w:pStyle w:val="SubStepAlpha"/>
      </w:pPr>
      <w:r>
        <w:t>Log</w:t>
      </w:r>
      <w:r w:rsidR="006D2DD2">
        <w:t xml:space="preserve"> </w:t>
      </w:r>
      <w:r w:rsidR="00442C75">
        <w:t>i</w:t>
      </w:r>
      <w:r w:rsidR="006D2DD2">
        <w:t>n</w:t>
      </w:r>
      <w:r>
        <w:t xml:space="preserve"> using the credential</w:t>
      </w:r>
      <w:r w:rsidR="00164CD6">
        <w:t xml:space="preserve"> for the user </w:t>
      </w:r>
      <w:r w:rsidR="00164CD6" w:rsidRPr="00164CD6">
        <w:rPr>
          <w:b/>
        </w:rPr>
        <w:t>pi</w:t>
      </w:r>
      <w:r>
        <w:t xml:space="preserve"> </w:t>
      </w:r>
      <w:r w:rsidR="001379D7">
        <w:t>configure</w:t>
      </w:r>
      <w:r>
        <w:t xml:space="preserve">d for your </w:t>
      </w:r>
      <w:r w:rsidR="00164CD6">
        <w:t>Raspberry Pi in a previous lab</w:t>
      </w:r>
      <w:r>
        <w:t>.</w:t>
      </w:r>
    </w:p>
    <w:p w14:paraId="7103A575" w14:textId="5C41167F" w:rsidR="00DA534A" w:rsidRDefault="00DA534A" w:rsidP="00DA534A">
      <w:pPr>
        <w:pStyle w:val="StepHead"/>
      </w:pPr>
      <w:r>
        <w:t>Configure software – Linux (skip</w:t>
      </w:r>
      <w:r w:rsidR="008D57A4">
        <w:t xml:space="preserve"> this step</w:t>
      </w:r>
      <w:r>
        <w:t xml:space="preserve"> if using Windows)</w:t>
      </w:r>
    </w:p>
    <w:p w14:paraId="7A4A86CD" w14:textId="135B0261" w:rsidR="005F58AF" w:rsidRDefault="002B14A8" w:rsidP="00204E1C">
      <w:pPr>
        <w:pStyle w:val="SubStepAlpha"/>
      </w:pPr>
      <w:r>
        <w:t>On a Linux platform</w:t>
      </w:r>
      <w:r w:rsidR="001379D7">
        <w:t xml:space="preserve"> (your host PC)</w:t>
      </w:r>
      <w:r>
        <w:t xml:space="preserve"> </w:t>
      </w:r>
      <w:r w:rsidR="005F58AF">
        <w:t xml:space="preserve">determine the port to use by listing the </w:t>
      </w:r>
      <w:proofErr w:type="spellStart"/>
      <w:r w:rsidR="005F58AF">
        <w:t>tty</w:t>
      </w:r>
      <w:proofErr w:type="spellEnd"/>
      <w:r w:rsidR="005F58AF">
        <w:t xml:space="preserve"> ports in the /dev folder.</w:t>
      </w:r>
    </w:p>
    <w:p w14:paraId="0BDC9919" w14:textId="529A0E16" w:rsidR="002B14A8" w:rsidRDefault="001379D7" w:rsidP="00204E1C">
      <w:pPr>
        <w:pStyle w:val="CMDBold"/>
      </w:pPr>
      <w:proofErr w:type="spellStart"/>
      <w:r>
        <w:rPr>
          <w:b w:val="0"/>
        </w:rPr>
        <w:t>user@computer</w:t>
      </w:r>
      <w:proofErr w:type="spellEnd"/>
      <w:r>
        <w:rPr>
          <w:b w:val="0"/>
        </w:rPr>
        <w:t xml:space="preserve"> ~ </w:t>
      </w:r>
      <w:r w:rsidR="00366900" w:rsidRPr="00366900">
        <w:rPr>
          <w:b w:val="0"/>
        </w:rPr>
        <w:t>$</w:t>
      </w:r>
      <w:r w:rsidR="00366900" w:rsidRPr="001379D7">
        <w:t xml:space="preserve"> </w:t>
      </w:r>
      <w:r w:rsidR="005F58AF" w:rsidRPr="001379D7">
        <w:t>ls</w:t>
      </w:r>
      <w:r w:rsidR="002B14A8" w:rsidRPr="001379D7">
        <w:t xml:space="preserve"> /</w:t>
      </w:r>
      <w:r w:rsidR="002B14A8">
        <w:t>dev/</w:t>
      </w:r>
      <w:proofErr w:type="spellStart"/>
      <w:r w:rsidR="002B14A8">
        <w:t>ttyUSB</w:t>
      </w:r>
      <w:proofErr w:type="spellEnd"/>
      <w:r w:rsidR="002B14A8">
        <w:t>*</w:t>
      </w:r>
    </w:p>
    <w:p w14:paraId="74DF7DA8" w14:textId="2BE91486" w:rsidR="005F58AF" w:rsidRDefault="00DA534A" w:rsidP="00366900">
      <w:pPr>
        <w:pStyle w:val="SubStepAlpha"/>
      </w:pPr>
      <w:r>
        <w:t xml:space="preserve">Assuming the USB </w:t>
      </w:r>
      <w:proofErr w:type="spellStart"/>
      <w:r>
        <w:t>tty</w:t>
      </w:r>
      <w:proofErr w:type="spellEnd"/>
      <w:r>
        <w:t xml:space="preserve"> port is USB0, a</w:t>
      </w:r>
      <w:r w:rsidR="005F58AF" w:rsidRPr="005F58AF">
        <w:t xml:space="preserve">ccess the </w:t>
      </w:r>
      <w:r w:rsidR="005F58AF">
        <w:t>USB to Serial connection by typing the following:</w:t>
      </w:r>
    </w:p>
    <w:p w14:paraId="69388B47" w14:textId="57E585C7" w:rsidR="005F58AF" w:rsidRDefault="001379D7" w:rsidP="005F58AF">
      <w:pPr>
        <w:pStyle w:val="CMD"/>
      </w:pPr>
      <w:proofErr w:type="spellStart"/>
      <w:r w:rsidRPr="001379D7">
        <w:t>user@computer</w:t>
      </w:r>
      <w:proofErr w:type="spellEnd"/>
      <w:r w:rsidRPr="001379D7">
        <w:t xml:space="preserve"> ~ $</w:t>
      </w:r>
      <w:r w:rsidR="008E7392">
        <w:t xml:space="preserve"> </w:t>
      </w:r>
      <w:r w:rsidR="005F58AF" w:rsidRPr="001379D7">
        <w:rPr>
          <w:b/>
        </w:rPr>
        <w:t>screen /dev/ttyUSB0 115200</w:t>
      </w:r>
    </w:p>
    <w:p w14:paraId="73F08262" w14:textId="36861B32" w:rsidR="008D57A4" w:rsidRPr="001C72FD" w:rsidRDefault="00366900" w:rsidP="008E7392">
      <w:pPr>
        <w:pStyle w:val="SubStepAlpha"/>
        <w:rPr>
          <w:rStyle w:val="AnswerGray"/>
        </w:rPr>
      </w:pPr>
      <w:r>
        <w:t xml:space="preserve">Power up the </w:t>
      </w:r>
      <w:r w:rsidR="00442C75">
        <w:t>Raspberry Pi</w:t>
      </w:r>
      <w:r>
        <w:t xml:space="preserve">. Output from the </w:t>
      </w:r>
      <w:r w:rsidR="00442C75">
        <w:t>Raspberry Pi</w:t>
      </w:r>
      <w:r>
        <w:t xml:space="preserve"> should start scrolling a</w:t>
      </w:r>
      <w:r w:rsidR="008D57A4">
        <w:t>cross the screen as shown below.</w:t>
      </w:r>
    </w:p>
    <w:p w14:paraId="3B59EEB4" w14:textId="77777777" w:rsidR="00DD1FF8" w:rsidRPr="00DD1FF8" w:rsidRDefault="00DD1FF8" w:rsidP="00DD1FF8">
      <w:pPr>
        <w:pStyle w:val="BodyTextL50"/>
        <w:rPr>
          <w:rFonts w:ascii="Courier New" w:hAnsi="Courier New"/>
          <w:sz w:val="18"/>
        </w:rPr>
      </w:pPr>
      <w:r w:rsidRPr="00DD1FF8">
        <w:rPr>
          <w:rFonts w:ascii="Courier New" w:hAnsi="Courier New"/>
          <w:sz w:val="18"/>
        </w:rPr>
        <w:t>[    0.000000] Booting Linux on physical CPU 0x0</w:t>
      </w:r>
    </w:p>
    <w:p w14:paraId="042735AD" w14:textId="77777777" w:rsidR="00DD1FF8" w:rsidRPr="00DD1FF8" w:rsidRDefault="00DD1FF8" w:rsidP="00DD1FF8">
      <w:pPr>
        <w:pStyle w:val="BodyTextL50"/>
        <w:rPr>
          <w:rFonts w:ascii="Courier New" w:hAnsi="Courier New"/>
          <w:sz w:val="18"/>
        </w:rPr>
      </w:pPr>
      <w:r w:rsidRPr="00DD1FF8">
        <w:rPr>
          <w:rFonts w:ascii="Courier New" w:hAnsi="Courier New"/>
          <w:sz w:val="18"/>
        </w:rPr>
        <w:t>[    0.000000] Linux version 4.14.30+ (dc4@dc4-XPS13-9333) (</w:t>
      </w:r>
      <w:proofErr w:type="spellStart"/>
      <w:r w:rsidRPr="00DD1FF8">
        <w:rPr>
          <w:rFonts w:ascii="Courier New" w:hAnsi="Courier New"/>
          <w:sz w:val="18"/>
        </w:rPr>
        <w:t>gcc</w:t>
      </w:r>
      <w:proofErr w:type="spellEnd"/>
      <w:r w:rsidRPr="00DD1FF8">
        <w:rPr>
          <w:rFonts w:ascii="Courier New" w:hAnsi="Courier New"/>
          <w:sz w:val="18"/>
        </w:rPr>
        <w:t xml:space="preserve"> version 4.9.3 (</w:t>
      </w:r>
      <w:proofErr w:type="spellStart"/>
      <w:r w:rsidRPr="00DD1FF8">
        <w:rPr>
          <w:rFonts w:ascii="Courier New" w:hAnsi="Courier New"/>
          <w:sz w:val="18"/>
        </w:rPr>
        <w:t>crosstool</w:t>
      </w:r>
      <w:proofErr w:type="spellEnd"/>
      <w:r w:rsidRPr="00DD1FF8">
        <w:rPr>
          <w:rFonts w:ascii="Courier New" w:hAnsi="Courier New"/>
          <w:sz w:val="18"/>
        </w:rPr>
        <w:t>-NG crosstool-ng-1.22.0-88-g8460611)) #1102 Mon Mar 26 16:20:05 BST 2018</w:t>
      </w:r>
    </w:p>
    <w:p w14:paraId="6F42EFDB" w14:textId="77777777" w:rsidR="00DD1FF8" w:rsidRPr="00DD1FF8" w:rsidRDefault="00DD1FF8" w:rsidP="00DD1FF8">
      <w:pPr>
        <w:pStyle w:val="BodyTextL50"/>
        <w:rPr>
          <w:rFonts w:ascii="Courier New" w:hAnsi="Courier New"/>
          <w:sz w:val="18"/>
        </w:rPr>
      </w:pPr>
      <w:r w:rsidRPr="00DD1FF8">
        <w:rPr>
          <w:rFonts w:ascii="Courier New" w:hAnsi="Courier New"/>
          <w:sz w:val="18"/>
        </w:rPr>
        <w:t xml:space="preserve">[    0.000000] CPU: ARMv6-compatible processor [410fb767] revision 7 (ARMv7), </w:t>
      </w:r>
      <w:proofErr w:type="spellStart"/>
      <w:r w:rsidRPr="00DD1FF8">
        <w:rPr>
          <w:rFonts w:ascii="Courier New" w:hAnsi="Courier New"/>
          <w:sz w:val="18"/>
        </w:rPr>
        <w:t>cr</w:t>
      </w:r>
      <w:proofErr w:type="spellEnd"/>
      <w:r w:rsidRPr="00DD1FF8">
        <w:rPr>
          <w:rFonts w:ascii="Courier New" w:hAnsi="Courier New"/>
          <w:sz w:val="18"/>
        </w:rPr>
        <w:t>=00c5387d</w:t>
      </w:r>
    </w:p>
    <w:p w14:paraId="75F8A5BB" w14:textId="77777777" w:rsidR="00DD1FF8" w:rsidRPr="00DD1FF8" w:rsidRDefault="00DD1FF8" w:rsidP="00DD1FF8">
      <w:pPr>
        <w:pStyle w:val="BodyTextL50"/>
        <w:rPr>
          <w:rFonts w:ascii="Courier New" w:hAnsi="Courier New"/>
          <w:sz w:val="18"/>
        </w:rPr>
      </w:pPr>
    </w:p>
    <w:p w14:paraId="5EFAFCD4" w14:textId="77777777" w:rsidR="00DD1FF8" w:rsidRPr="00DD1FF8" w:rsidRDefault="00DD1FF8" w:rsidP="00DD1FF8">
      <w:pPr>
        <w:pStyle w:val="BodyTextL50"/>
        <w:rPr>
          <w:rFonts w:ascii="Courier New" w:hAnsi="Courier New"/>
          <w:sz w:val="18"/>
        </w:rPr>
      </w:pPr>
      <w:r w:rsidRPr="00DD1FF8">
        <w:rPr>
          <w:rFonts w:ascii="Courier New" w:hAnsi="Courier New"/>
          <w:sz w:val="18"/>
        </w:rPr>
        <w:t>&lt;Some output omitted&gt;</w:t>
      </w:r>
    </w:p>
    <w:p w14:paraId="5DC241A2" w14:textId="77777777" w:rsidR="00DD1FF8" w:rsidRPr="00DD1FF8" w:rsidRDefault="00DD1FF8" w:rsidP="00DD1FF8">
      <w:pPr>
        <w:pStyle w:val="BodyTextL50"/>
        <w:rPr>
          <w:rFonts w:ascii="Courier New" w:hAnsi="Courier New"/>
          <w:sz w:val="18"/>
        </w:rPr>
      </w:pPr>
      <w:r w:rsidRPr="00DD1FF8">
        <w:rPr>
          <w:rFonts w:ascii="Courier New" w:hAnsi="Courier New"/>
          <w:sz w:val="18"/>
        </w:rPr>
        <w:t>Welcome to the Chestnut Platform!</w:t>
      </w:r>
    </w:p>
    <w:p w14:paraId="005CBDEB" w14:textId="77777777" w:rsidR="00DD1FF8" w:rsidRPr="00DD1FF8" w:rsidRDefault="00DD1FF8" w:rsidP="00DD1FF8">
      <w:pPr>
        <w:pStyle w:val="BodyTextL50"/>
        <w:rPr>
          <w:rFonts w:ascii="Courier New" w:hAnsi="Courier New"/>
          <w:sz w:val="18"/>
        </w:rPr>
      </w:pPr>
      <w:r w:rsidRPr="00DD1FF8">
        <w:rPr>
          <w:rFonts w:ascii="Courier New" w:hAnsi="Courier New"/>
          <w:sz w:val="18"/>
        </w:rPr>
        <w:t xml:space="preserve"> Version: 2.1</w:t>
      </w:r>
    </w:p>
    <w:p w14:paraId="00EEA097" w14:textId="77777777" w:rsidR="00DD1FF8" w:rsidRPr="00DD1FF8" w:rsidRDefault="00DD1FF8" w:rsidP="00DD1FF8">
      <w:pPr>
        <w:pStyle w:val="BodyTextL50"/>
        <w:rPr>
          <w:rFonts w:ascii="Courier New" w:hAnsi="Courier New"/>
          <w:sz w:val="18"/>
        </w:rPr>
      </w:pPr>
    </w:p>
    <w:p w14:paraId="5D936785" w14:textId="77777777" w:rsidR="00DD1FF8" w:rsidRPr="00DD1FF8" w:rsidRDefault="00DD1FF8" w:rsidP="00DD1FF8">
      <w:pPr>
        <w:pStyle w:val="BodyTextL50"/>
        <w:rPr>
          <w:rFonts w:ascii="Courier New" w:hAnsi="Courier New"/>
          <w:sz w:val="18"/>
        </w:rPr>
      </w:pPr>
      <w:r w:rsidRPr="00DD1FF8">
        <w:rPr>
          <w:rFonts w:ascii="Courier New" w:hAnsi="Courier New"/>
          <w:sz w:val="18"/>
        </w:rPr>
        <w:t xml:space="preserve"> IP: 203.0.113.11</w:t>
      </w:r>
    </w:p>
    <w:p w14:paraId="7AF73709" w14:textId="77777777" w:rsidR="00DD1FF8" w:rsidRPr="00DD1FF8" w:rsidRDefault="00DD1FF8" w:rsidP="00DD1FF8">
      <w:pPr>
        <w:pStyle w:val="BodyTextL50"/>
        <w:rPr>
          <w:rFonts w:ascii="Courier New" w:hAnsi="Courier New"/>
          <w:sz w:val="18"/>
        </w:rPr>
      </w:pPr>
    </w:p>
    <w:p w14:paraId="01416A5D" w14:textId="77777777" w:rsidR="001379D7" w:rsidRDefault="00DD1FF8" w:rsidP="00DD1FF8">
      <w:pPr>
        <w:pStyle w:val="BodyTextL50"/>
        <w:rPr>
          <w:rFonts w:ascii="Courier New" w:hAnsi="Courier New"/>
          <w:sz w:val="18"/>
        </w:rPr>
      </w:pPr>
      <w:proofErr w:type="spellStart"/>
      <w:r w:rsidRPr="00DD1FF8">
        <w:rPr>
          <w:rFonts w:ascii="Courier New" w:hAnsi="Courier New"/>
          <w:sz w:val="18"/>
        </w:rPr>
        <w:t>myPi</w:t>
      </w:r>
      <w:proofErr w:type="spellEnd"/>
      <w:r w:rsidRPr="00DD1FF8">
        <w:rPr>
          <w:rFonts w:ascii="Courier New" w:hAnsi="Courier New"/>
          <w:sz w:val="18"/>
        </w:rPr>
        <w:t xml:space="preserve"> login:</w:t>
      </w:r>
    </w:p>
    <w:p w14:paraId="55D2150E" w14:textId="77777777" w:rsidR="00593C68" w:rsidRDefault="008D57A4" w:rsidP="00593C68">
      <w:pPr>
        <w:pStyle w:val="BodyTextL50"/>
      </w:pPr>
      <w:r>
        <w:t>What version and type of operating system is displayed in the output?</w:t>
      </w:r>
      <w:r w:rsidR="00593C68">
        <w:t xml:space="preserve"> </w:t>
      </w:r>
    </w:p>
    <w:p w14:paraId="3F9F43E6" w14:textId="3080BCA7" w:rsidR="008E7392" w:rsidRDefault="00593C68" w:rsidP="00593C68">
      <w:pPr>
        <w:pStyle w:val="BodyTextL50"/>
      </w:pPr>
      <w:r w:rsidRPr="00593C68">
        <w:rPr>
          <w:highlight w:val="yellow"/>
        </w:rPr>
        <w:t>Skip</w:t>
      </w:r>
      <w:r>
        <w:rPr>
          <w:highlight w:val="yellow"/>
        </w:rPr>
        <w:t>ped</w:t>
      </w:r>
      <w:r w:rsidRPr="00593C68">
        <w:rPr>
          <w:highlight w:val="yellow"/>
        </w:rPr>
        <w:t xml:space="preserve"> this , we are using windows</w:t>
      </w:r>
      <w:r>
        <w:t xml:space="preserve"> </w:t>
      </w:r>
    </w:p>
    <w:p w14:paraId="6B87588E" w14:textId="5619A2A0" w:rsidR="00593C68" w:rsidRDefault="008D57A4" w:rsidP="00593C68">
      <w:pPr>
        <w:pStyle w:val="BodyTextL50"/>
      </w:pPr>
      <w:r>
        <w:t>What type of processor is being used?</w:t>
      </w:r>
      <w:r w:rsidR="00593C68" w:rsidRPr="00593C68">
        <w:rPr>
          <w:highlight w:val="yellow"/>
        </w:rPr>
        <w:t xml:space="preserve"> Skip</w:t>
      </w:r>
      <w:r w:rsidR="00593C68">
        <w:rPr>
          <w:highlight w:val="yellow"/>
        </w:rPr>
        <w:t>ped</w:t>
      </w:r>
      <w:r w:rsidR="00593C68" w:rsidRPr="00593C68">
        <w:rPr>
          <w:highlight w:val="yellow"/>
        </w:rPr>
        <w:t xml:space="preserve"> this , we are using windows</w:t>
      </w:r>
      <w:r w:rsidR="00593C68">
        <w:t xml:space="preserve"> </w:t>
      </w:r>
    </w:p>
    <w:p w14:paraId="43102BB7" w14:textId="425D2650" w:rsidR="00366900" w:rsidRDefault="00366900" w:rsidP="00593C68">
      <w:pPr>
        <w:pStyle w:val="BodyTextL50"/>
      </w:pPr>
      <w:r>
        <w:t xml:space="preserve">Login to the </w:t>
      </w:r>
      <w:r w:rsidR="00442C75">
        <w:t>Raspberry Pi</w:t>
      </w:r>
      <w:r>
        <w:t xml:space="preserve"> using the </w:t>
      </w:r>
      <w:r w:rsidR="00B349FF">
        <w:t xml:space="preserve">user </w:t>
      </w:r>
      <w:r w:rsidR="00B349FF">
        <w:rPr>
          <w:b/>
        </w:rPr>
        <w:t>pi</w:t>
      </w:r>
      <w:r w:rsidR="00B349FF">
        <w:t xml:space="preserve"> and password</w:t>
      </w:r>
      <w:r>
        <w:t xml:space="preserve"> </w:t>
      </w:r>
      <w:r w:rsidR="001379D7">
        <w:t>configur</w:t>
      </w:r>
      <w:r>
        <w:t xml:space="preserve">ed for your </w:t>
      </w:r>
      <w:r w:rsidR="00B349FF">
        <w:t>Raspberry Pi</w:t>
      </w:r>
      <w:r>
        <w:t>.</w:t>
      </w:r>
    </w:p>
    <w:p w14:paraId="44108111" w14:textId="3F7A872F" w:rsidR="00DA534A" w:rsidRDefault="003010D3" w:rsidP="00DA534A">
      <w:pPr>
        <w:pStyle w:val="PartHead"/>
      </w:pPr>
      <w:r>
        <w:lastRenderedPageBreak/>
        <w:t>Disabl</w:t>
      </w:r>
      <w:r w:rsidR="0095204A">
        <w:t>ing</w:t>
      </w:r>
      <w:r>
        <w:t xml:space="preserve"> Serial Login A</w:t>
      </w:r>
      <w:r w:rsidR="00DA534A">
        <w:t xml:space="preserve">ccess to </w:t>
      </w:r>
      <w:r w:rsidR="00442C75">
        <w:t>Raspberry Pi</w:t>
      </w:r>
    </w:p>
    <w:p w14:paraId="012AC881" w14:textId="1C22173B" w:rsidR="00DA534A" w:rsidRDefault="003010D3" w:rsidP="00DA534A">
      <w:pPr>
        <w:pStyle w:val="BodyTextL25"/>
      </w:pPr>
      <w:r>
        <w:t xml:space="preserve">If the </w:t>
      </w:r>
      <w:r w:rsidR="00442C75">
        <w:t>Raspberry Pi</w:t>
      </w:r>
      <w:r>
        <w:t xml:space="preserve"> is intended to be collecting sensitive information</w:t>
      </w:r>
      <w:r w:rsidR="001379D7">
        <w:t>,</w:t>
      </w:r>
      <w:r>
        <w:t xml:space="preserve"> and there is any possibility of physical access to the device</w:t>
      </w:r>
      <w:r w:rsidR="001379D7">
        <w:t>,</w:t>
      </w:r>
      <w:r>
        <w:t xml:space="preserve"> it is probably best to disable login access through the serial line.</w:t>
      </w:r>
    </w:p>
    <w:p w14:paraId="50589A14" w14:textId="4FBAA32B" w:rsidR="003010D3" w:rsidRDefault="003010D3" w:rsidP="003010D3">
      <w:pPr>
        <w:pStyle w:val="StepHead"/>
      </w:pPr>
      <w:r>
        <w:t xml:space="preserve">Connect to the </w:t>
      </w:r>
      <w:r w:rsidR="00442C75">
        <w:t>Raspberry Pi</w:t>
      </w:r>
      <w:r>
        <w:t xml:space="preserve"> through the console</w:t>
      </w:r>
    </w:p>
    <w:p w14:paraId="0B9700BF" w14:textId="4FF5789D" w:rsidR="003010D3" w:rsidRDefault="003010D3" w:rsidP="003010D3">
      <w:pPr>
        <w:pStyle w:val="BodyTextL25"/>
      </w:pPr>
      <w:r>
        <w:t xml:space="preserve">It will be necessary to get a console connection to the Pi either through </w:t>
      </w:r>
      <w:r w:rsidR="00D017BB">
        <w:t xml:space="preserve">a direct cable connection or through the PL-App console. </w:t>
      </w:r>
      <w:r w:rsidR="00C11092">
        <w:t>Login using the</w:t>
      </w:r>
      <w:r w:rsidR="001379D7">
        <w:t xml:space="preserve"> credentials for the</w:t>
      </w:r>
      <w:r w:rsidR="00C11092">
        <w:t xml:space="preserve"> </w:t>
      </w:r>
      <w:r w:rsidR="001379D7">
        <w:t xml:space="preserve">user </w:t>
      </w:r>
      <w:r w:rsidR="001379D7">
        <w:rPr>
          <w:b/>
        </w:rPr>
        <w:t>pi</w:t>
      </w:r>
      <w:r w:rsidR="00C11092">
        <w:t xml:space="preserve"> </w:t>
      </w:r>
      <w:r w:rsidR="001379D7">
        <w:t xml:space="preserve">as </w:t>
      </w:r>
      <w:r w:rsidR="00C11092">
        <w:t>defined for your particular device.</w:t>
      </w:r>
    </w:p>
    <w:p w14:paraId="365F945D" w14:textId="107901EE" w:rsidR="00D017BB" w:rsidRDefault="00B7528B" w:rsidP="00C910FB">
      <w:pPr>
        <w:pStyle w:val="SubStepAlpha"/>
        <w:keepNext/>
      </w:pPr>
      <w:r>
        <w:t>After</w:t>
      </w:r>
      <w:r w:rsidR="00D017BB">
        <w:t xml:space="preserve"> the connection is established</w:t>
      </w:r>
      <w:r>
        <w:t>,</w:t>
      </w:r>
      <w:r w:rsidR="00D017BB">
        <w:t xml:space="preserve"> modify the Raspberry Pi configuration using the following command:</w:t>
      </w:r>
    </w:p>
    <w:p w14:paraId="78E4EFB7" w14:textId="72A4FB17" w:rsidR="00D017BB" w:rsidRDefault="00B7528B" w:rsidP="00C910FB">
      <w:pPr>
        <w:pStyle w:val="CMDBold"/>
      </w:pPr>
      <w:proofErr w:type="spellStart"/>
      <w:r>
        <w:rPr>
          <w:b w:val="0"/>
        </w:rPr>
        <w:t>pi@</w:t>
      </w:r>
      <w:r w:rsidR="002B328E">
        <w:rPr>
          <w:b w:val="0"/>
        </w:rPr>
        <w:t>my</w:t>
      </w:r>
      <w:r>
        <w:rPr>
          <w:b w:val="0"/>
        </w:rPr>
        <w:t>P</w:t>
      </w:r>
      <w:r w:rsidR="002B328E">
        <w:rPr>
          <w:b w:val="0"/>
        </w:rPr>
        <w:t>i</w:t>
      </w:r>
      <w:proofErr w:type="spellEnd"/>
      <w:r w:rsidR="00C11092" w:rsidRPr="00C11092">
        <w:rPr>
          <w:b w:val="0"/>
        </w:rPr>
        <w:t xml:space="preserve">$ </w:t>
      </w:r>
      <w:proofErr w:type="spellStart"/>
      <w:r w:rsidR="00D017BB" w:rsidRPr="00C11092">
        <w:t>sudo</w:t>
      </w:r>
      <w:proofErr w:type="spellEnd"/>
      <w:r w:rsidR="00D017BB" w:rsidRPr="00C11092">
        <w:t xml:space="preserve"> </w:t>
      </w:r>
      <w:proofErr w:type="spellStart"/>
      <w:r w:rsidR="00D017BB" w:rsidRPr="00C11092">
        <w:t>raspi</w:t>
      </w:r>
      <w:proofErr w:type="spellEnd"/>
      <w:r w:rsidR="00D017BB" w:rsidRPr="00C11092">
        <w:t>-config</w:t>
      </w:r>
    </w:p>
    <w:p w14:paraId="1BC8AF8D" w14:textId="14D677BB" w:rsidR="00C11092" w:rsidRPr="00C11092" w:rsidRDefault="00B7528B" w:rsidP="00B7528B">
      <w:pPr>
        <w:pStyle w:val="SubStepAlpha"/>
      </w:pPr>
      <w:r>
        <w:t xml:space="preserve">Depending on your Raspberry Pi version, select </w:t>
      </w:r>
      <w:r>
        <w:rPr>
          <w:b/>
        </w:rPr>
        <w:t>Interfacing Options</w:t>
      </w:r>
      <w:r w:rsidRPr="00B7528B">
        <w:t xml:space="preserve"> -&gt; </w:t>
      </w:r>
      <w:r>
        <w:rPr>
          <w:b/>
        </w:rPr>
        <w:t>Serial</w:t>
      </w:r>
      <w:r w:rsidRPr="00B7528B">
        <w:t xml:space="preserve"> and press Enter </w:t>
      </w:r>
      <w:r>
        <w:t>or s</w:t>
      </w:r>
      <w:r w:rsidR="00C11092">
        <w:t xml:space="preserve">elect </w:t>
      </w:r>
      <w:r w:rsidR="00C11092" w:rsidRPr="00B7528B">
        <w:rPr>
          <w:b/>
        </w:rPr>
        <w:t>Advanced Options</w:t>
      </w:r>
      <w:r w:rsidR="00C11092">
        <w:t xml:space="preserve"> </w:t>
      </w:r>
      <w:r>
        <w:t xml:space="preserve">-&gt; </w:t>
      </w:r>
      <w:r>
        <w:rPr>
          <w:b/>
        </w:rPr>
        <w:t xml:space="preserve">Serial </w:t>
      </w:r>
      <w:r w:rsidR="00C11092">
        <w:t xml:space="preserve">and press </w:t>
      </w:r>
      <w:r w:rsidR="00C11092">
        <w:rPr>
          <w:b/>
        </w:rPr>
        <w:t>Enter</w:t>
      </w:r>
      <w:r w:rsidR="00C11092">
        <w:t>.</w:t>
      </w:r>
    </w:p>
    <w:p w14:paraId="23D20951" w14:textId="2D494B0D" w:rsidR="00C11092" w:rsidRDefault="00B7528B" w:rsidP="00B7528B">
      <w:pPr>
        <w:pStyle w:val="SubStepAlpha"/>
      </w:pPr>
      <w:r>
        <w:t>Select &lt;</w:t>
      </w:r>
      <w:r>
        <w:rPr>
          <w:b/>
        </w:rPr>
        <w:t>No</w:t>
      </w:r>
      <w:r w:rsidRPr="00B7528B">
        <w:t xml:space="preserve">&gt; </w:t>
      </w:r>
      <w:r>
        <w:t xml:space="preserve">for the question "Would you like a login shell to be accessible over serial?" and press </w:t>
      </w:r>
      <w:r>
        <w:rPr>
          <w:b/>
        </w:rPr>
        <w:t>Enter</w:t>
      </w:r>
      <w:r>
        <w:t>.</w:t>
      </w:r>
    </w:p>
    <w:p w14:paraId="02971B2C" w14:textId="2D4351F8" w:rsidR="00B7528B" w:rsidRDefault="00B7528B" w:rsidP="00B7528B">
      <w:pPr>
        <w:pStyle w:val="SubStepAlpha"/>
      </w:pPr>
      <w:r>
        <w:t>Select &lt;</w:t>
      </w:r>
      <w:r>
        <w:rPr>
          <w:b/>
        </w:rPr>
        <w:t>Yes</w:t>
      </w:r>
      <w:r w:rsidRPr="00B7528B">
        <w:t xml:space="preserve">&gt; </w:t>
      </w:r>
      <w:r>
        <w:t>for the question "Would you like the serial port hardware to be enable?" and press</w:t>
      </w:r>
      <w:r>
        <w:rPr>
          <w:b/>
        </w:rPr>
        <w:t xml:space="preserve"> Enter</w:t>
      </w:r>
      <w:r>
        <w:t>.</w:t>
      </w:r>
    </w:p>
    <w:p w14:paraId="477AB235" w14:textId="7804C758" w:rsidR="00B7528B" w:rsidRDefault="00B7528B" w:rsidP="00B7528B">
      <w:pPr>
        <w:pStyle w:val="SubStepAlpha"/>
      </w:pPr>
      <w:r>
        <w:t>On the next screen, verify that the login shell is disabled and serial interface is enabled. Press &lt;</w:t>
      </w:r>
      <w:r>
        <w:rPr>
          <w:b/>
        </w:rPr>
        <w:t>OK</w:t>
      </w:r>
      <w:r w:rsidRPr="00B7528B">
        <w:t>&gt; to continue.</w:t>
      </w:r>
    </w:p>
    <w:p w14:paraId="6A606AFC" w14:textId="5E229E95" w:rsidR="00B5405D" w:rsidRDefault="00B5405D" w:rsidP="00B7528B">
      <w:pPr>
        <w:pStyle w:val="SubStepAlpha"/>
      </w:pPr>
      <w:r>
        <w:t>Select &lt;</w:t>
      </w:r>
      <w:r>
        <w:rPr>
          <w:b/>
        </w:rPr>
        <w:t>Finish</w:t>
      </w:r>
      <w:r>
        <w:t>&gt; to exit the configuration window.</w:t>
      </w:r>
    </w:p>
    <w:p w14:paraId="23BBA60D" w14:textId="693EB1D2" w:rsidR="00C11092" w:rsidRDefault="00B7528B" w:rsidP="00C910FB">
      <w:pPr>
        <w:pStyle w:val="SubStepAlpha"/>
        <w:keepNext/>
      </w:pPr>
      <w:r>
        <w:t xml:space="preserve">Reboot the Raspberry Pi when prompted. If not, enter the command </w:t>
      </w:r>
      <w:proofErr w:type="spellStart"/>
      <w:r>
        <w:rPr>
          <w:b/>
        </w:rPr>
        <w:t>sudo</w:t>
      </w:r>
      <w:proofErr w:type="spellEnd"/>
      <w:r>
        <w:rPr>
          <w:b/>
        </w:rPr>
        <w:t xml:space="preserve"> reboot</w:t>
      </w:r>
      <w:r w:rsidR="006D2DD2">
        <w:t xml:space="preserve"> at the prompt</w:t>
      </w:r>
      <w:r>
        <w:t xml:space="preserve"> to reboot the Raspberry Pi. Then watch the output in the </w:t>
      </w:r>
      <w:r w:rsidR="00B5405D">
        <w:t>terminal application window</w:t>
      </w:r>
      <w:r w:rsidR="001379D7">
        <w:t>.</w:t>
      </w:r>
    </w:p>
    <w:p w14:paraId="02B866F5" w14:textId="0051F79E" w:rsidR="00C11092" w:rsidRDefault="00C11092" w:rsidP="00C11092">
      <w:pPr>
        <w:pStyle w:val="CMDBold"/>
      </w:pPr>
      <w:r w:rsidRPr="00C11092">
        <w:rPr>
          <w:b w:val="0"/>
        </w:rPr>
        <w:t xml:space="preserve">$ </w:t>
      </w:r>
      <w:proofErr w:type="spellStart"/>
      <w:r w:rsidRPr="00C11092">
        <w:t>sudo</w:t>
      </w:r>
      <w:proofErr w:type="spellEnd"/>
      <w:r w:rsidRPr="00C11092">
        <w:t xml:space="preserve"> </w:t>
      </w:r>
      <w:r>
        <w:t>reboot</w:t>
      </w:r>
    </w:p>
    <w:p w14:paraId="6B678832" w14:textId="12C080F7" w:rsidR="00D017BB" w:rsidRDefault="00D017BB" w:rsidP="00D017BB">
      <w:pPr>
        <w:pStyle w:val="StepHead"/>
      </w:pPr>
      <w:r>
        <w:t>Attempt to reconnect with the serial connection</w:t>
      </w:r>
    </w:p>
    <w:p w14:paraId="7E202D63" w14:textId="5CA86769" w:rsidR="00D017BB" w:rsidRDefault="002A1A61" w:rsidP="00690FB0">
      <w:pPr>
        <w:pStyle w:val="SubStepAlpha"/>
      </w:pPr>
      <w:r>
        <w:t xml:space="preserve">After the rebooting process is finished, the Raspberry Pi should no longer display a command prompt in the terminal application. </w:t>
      </w:r>
      <w:r w:rsidR="00C82667">
        <w:t xml:space="preserve">This port may now be used to communicate with other devices for data collection. </w:t>
      </w:r>
      <w:r w:rsidR="001F4102">
        <w:t>If</w:t>
      </w:r>
      <w:r w:rsidR="00C82667">
        <w:t xml:space="preserve"> there are any connections to the serial port</w:t>
      </w:r>
      <w:r>
        <w:t>,</w:t>
      </w:r>
      <w:r w:rsidR="00C82667">
        <w:t xml:space="preserve"> it is important that they be protected </w:t>
      </w:r>
      <w:r w:rsidR="006D2DD2">
        <w:t>because</w:t>
      </w:r>
      <w:r w:rsidR="00C82667">
        <w:t xml:space="preserve"> anyone with the appropriate cable could connect </w:t>
      </w:r>
      <w:r w:rsidR="00C11092">
        <w:t>to the device</w:t>
      </w:r>
      <w:r w:rsidR="00C82667">
        <w:t xml:space="preserve"> and exfiltrate data.</w:t>
      </w:r>
    </w:p>
    <w:p w14:paraId="1F754E1E" w14:textId="59522B71" w:rsidR="002A1A61" w:rsidRDefault="002A1A61" w:rsidP="00412309">
      <w:pPr>
        <w:pStyle w:val="SubStepAlpha"/>
      </w:pPr>
      <w:r>
        <w:t>In the Kali VM</w:t>
      </w:r>
      <w:r w:rsidR="0078347D">
        <w:t xml:space="preserve"> or the host PC</w:t>
      </w:r>
      <w:r>
        <w:t xml:space="preserve">, navigate </w:t>
      </w:r>
      <w:r w:rsidR="0078347D">
        <w:t xml:space="preserve">to </w:t>
      </w:r>
      <w:r>
        <w:t>the web page of the terminal window of the PL-App for your Raspberry Pi.</w:t>
      </w:r>
    </w:p>
    <w:p w14:paraId="09CD6A97" w14:textId="4385DCA3" w:rsidR="00412309" w:rsidRDefault="00412309" w:rsidP="00412309">
      <w:pPr>
        <w:pStyle w:val="SubStepAlpha"/>
      </w:pPr>
      <w:r>
        <w:t>To simulate data being transmitted from the IoT device</w:t>
      </w:r>
      <w:r w:rsidR="002A1A61">
        <w:t>,</w:t>
      </w:r>
      <w:r>
        <w:t xml:space="preserve"> </w:t>
      </w:r>
      <w:r w:rsidR="00152068">
        <w:t>create a Python script by pasting the following at the prompt</w:t>
      </w:r>
      <w:r w:rsidR="002A1A61">
        <w:t xml:space="preserve"> at the terminal of the PL-App.</w:t>
      </w:r>
    </w:p>
    <w:p w14:paraId="016E3B26" w14:textId="25DECF5B" w:rsidR="002A1A61" w:rsidRPr="002A1A61" w:rsidRDefault="002A1A61" w:rsidP="002A1A61">
      <w:pPr>
        <w:pStyle w:val="BodyTextL50"/>
      </w:pPr>
      <w:r>
        <w:t xml:space="preserve">Enter the command </w:t>
      </w:r>
      <w:r>
        <w:rPr>
          <w:b/>
        </w:rPr>
        <w:t>cat &gt; comout.py</w:t>
      </w:r>
      <w:r>
        <w:t xml:space="preserve"> at the prompt.</w:t>
      </w:r>
    </w:p>
    <w:p w14:paraId="4EC5E939" w14:textId="6FC5A734" w:rsidR="00152068" w:rsidRDefault="002A1A61" w:rsidP="002A1A61">
      <w:pPr>
        <w:pStyle w:val="CMD"/>
        <w:rPr>
          <w:b/>
        </w:rPr>
      </w:pPr>
      <w:r w:rsidRPr="002A1A61">
        <w:t xml:space="preserve">(pl-app) </w:t>
      </w:r>
      <w:proofErr w:type="spellStart"/>
      <w:r w:rsidRPr="002A1A61">
        <w:t>root@myPi</w:t>
      </w:r>
      <w:proofErr w:type="spellEnd"/>
      <w:r w:rsidRPr="002A1A61">
        <w:t>:/home/pi/notebooks#</w:t>
      </w:r>
      <w:r>
        <w:t xml:space="preserve"> </w:t>
      </w:r>
      <w:r w:rsidR="00152068" w:rsidRPr="002A1A61">
        <w:rPr>
          <w:b/>
        </w:rPr>
        <w:t>cat &gt; comout.py</w:t>
      </w:r>
    </w:p>
    <w:p w14:paraId="0CAC6B3B" w14:textId="37DCC95D" w:rsidR="002A1A61" w:rsidRDefault="002A1A61" w:rsidP="002A1A61">
      <w:pPr>
        <w:pStyle w:val="BodyTextL50"/>
      </w:pPr>
      <w:r>
        <w:t>At</w:t>
      </w:r>
      <w:r w:rsidR="00DB71ED">
        <w:t xml:space="preserve"> the</w:t>
      </w:r>
      <w:r>
        <w:t xml:space="preserve"> cursor, paste the following script:</w:t>
      </w:r>
    </w:p>
    <w:p w14:paraId="14DFCF59" w14:textId="77777777" w:rsidR="002A1A61" w:rsidRDefault="002A1A61" w:rsidP="00324326">
      <w:pPr>
        <w:pStyle w:val="CMD"/>
      </w:pPr>
      <w:r>
        <w:t>#!/usr/bin/env python</w:t>
      </w:r>
    </w:p>
    <w:p w14:paraId="692256E1" w14:textId="77777777" w:rsidR="002A1A61" w:rsidRDefault="002A1A61" w:rsidP="00324326">
      <w:pPr>
        <w:pStyle w:val="CMD"/>
      </w:pPr>
      <w:r>
        <w:t xml:space="preserve">      </w:t>
      </w:r>
    </w:p>
    <w:p w14:paraId="656BF5DD" w14:textId="77777777" w:rsidR="002A1A61" w:rsidRDefault="002A1A61" w:rsidP="00324326">
      <w:pPr>
        <w:pStyle w:val="CMD"/>
      </w:pPr>
      <w:r>
        <w:t>import time</w:t>
      </w:r>
    </w:p>
    <w:p w14:paraId="79C41059" w14:textId="77777777" w:rsidR="002A1A61" w:rsidRPr="00593C68" w:rsidRDefault="002A1A61" w:rsidP="00324326">
      <w:pPr>
        <w:pStyle w:val="CMD"/>
        <w:rPr>
          <w:lang w:val="pt-PT"/>
        </w:rPr>
      </w:pPr>
      <w:r w:rsidRPr="00593C68">
        <w:rPr>
          <w:lang w:val="pt-PT"/>
        </w:rPr>
        <w:t>import serial</w:t>
      </w:r>
    </w:p>
    <w:p w14:paraId="71B42A34" w14:textId="77777777" w:rsidR="002A1A61" w:rsidRPr="00593C68" w:rsidRDefault="002A1A61" w:rsidP="00324326">
      <w:pPr>
        <w:pStyle w:val="CMD"/>
        <w:rPr>
          <w:lang w:val="pt-PT"/>
        </w:rPr>
      </w:pPr>
    </w:p>
    <w:p w14:paraId="27C4011B" w14:textId="328E3569" w:rsidR="002A1A61" w:rsidRPr="00593C68" w:rsidRDefault="002A1A61" w:rsidP="00324326">
      <w:pPr>
        <w:pStyle w:val="CMD"/>
        <w:rPr>
          <w:lang w:val="pt-PT"/>
        </w:rPr>
      </w:pPr>
      <w:r w:rsidRPr="00593C68">
        <w:rPr>
          <w:lang w:val="pt-PT"/>
        </w:rPr>
        <w:t>ser = serial.Serial(</w:t>
      </w:r>
    </w:p>
    <w:p w14:paraId="6984755C" w14:textId="77777777" w:rsidR="00324326" w:rsidRPr="00593C68" w:rsidRDefault="00324326" w:rsidP="00324326">
      <w:pPr>
        <w:pStyle w:val="CMD"/>
        <w:rPr>
          <w:lang w:val="pt-PT"/>
        </w:rPr>
      </w:pPr>
      <w:r w:rsidRPr="00593C68">
        <w:rPr>
          <w:lang w:val="pt-PT"/>
        </w:rPr>
        <w:t xml:space="preserve">      </w:t>
      </w:r>
    </w:p>
    <w:p w14:paraId="1997319A" w14:textId="77777777" w:rsidR="00324326" w:rsidRDefault="00324326" w:rsidP="00324326">
      <w:pPr>
        <w:pStyle w:val="CMD"/>
      </w:pPr>
      <w:r w:rsidRPr="00593C68">
        <w:rPr>
          <w:lang w:val="pt-PT"/>
        </w:rPr>
        <w:t xml:space="preserve">       </w:t>
      </w:r>
      <w:r>
        <w:t>port='/dev/serial0',</w:t>
      </w:r>
    </w:p>
    <w:p w14:paraId="585698FE" w14:textId="77777777" w:rsidR="00324326" w:rsidRDefault="00324326" w:rsidP="00324326">
      <w:pPr>
        <w:pStyle w:val="CMD"/>
      </w:pPr>
      <w:r>
        <w:t xml:space="preserve">       </w:t>
      </w:r>
      <w:proofErr w:type="spellStart"/>
      <w:r>
        <w:t>baudrate</w:t>
      </w:r>
      <w:proofErr w:type="spellEnd"/>
      <w:r>
        <w:t xml:space="preserve"> = 115200,</w:t>
      </w:r>
    </w:p>
    <w:p w14:paraId="0D381D05" w14:textId="77777777" w:rsidR="00324326" w:rsidRDefault="00324326" w:rsidP="00324326">
      <w:pPr>
        <w:pStyle w:val="CMD"/>
      </w:pPr>
      <w:r>
        <w:t xml:space="preserve">       parity=</w:t>
      </w:r>
      <w:proofErr w:type="spellStart"/>
      <w:r>
        <w:t>serial.PARITY_NONE</w:t>
      </w:r>
      <w:proofErr w:type="spellEnd"/>
      <w:r>
        <w:t>,</w:t>
      </w:r>
    </w:p>
    <w:p w14:paraId="3CBE0D00" w14:textId="77777777" w:rsidR="00324326" w:rsidRDefault="00324326" w:rsidP="00324326">
      <w:pPr>
        <w:pStyle w:val="CMD"/>
      </w:pPr>
      <w:r>
        <w:t xml:space="preserve">       </w:t>
      </w:r>
      <w:proofErr w:type="spellStart"/>
      <w:r>
        <w:t>stopbits</w:t>
      </w:r>
      <w:proofErr w:type="spellEnd"/>
      <w:r>
        <w:t>=</w:t>
      </w:r>
      <w:proofErr w:type="spellStart"/>
      <w:r>
        <w:t>serial.STOPBITS_ONE</w:t>
      </w:r>
      <w:proofErr w:type="spellEnd"/>
      <w:r>
        <w:t>,</w:t>
      </w:r>
    </w:p>
    <w:p w14:paraId="62059E14" w14:textId="77777777" w:rsidR="00324326" w:rsidRDefault="00324326" w:rsidP="00324326">
      <w:pPr>
        <w:pStyle w:val="CMD"/>
      </w:pPr>
      <w:r>
        <w:lastRenderedPageBreak/>
        <w:t xml:space="preserve">       </w:t>
      </w:r>
      <w:proofErr w:type="spellStart"/>
      <w:r>
        <w:t>bytesize</w:t>
      </w:r>
      <w:proofErr w:type="spellEnd"/>
      <w:r>
        <w:t>=</w:t>
      </w:r>
      <w:proofErr w:type="spellStart"/>
      <w:r>
        <w:t>serial.EIGHTBITS</w:t>
      </w:r>
      <w:proofErr w:type="spellEnd"/>
      <w:r>
        <w:t>,</w:t>
      </w:r>
    </w:p>
    <w:p w14:paraId="0C8E4062" w14:textId="77777777" w:rsidR="00324326" w:rsidRDefault="00324326" w:rsidP="00324326">
      <w:pPr>
        <w:pStyle w:val="CMD"/>
      </w:pPr>
      <w:r>
        <w:t xml:space="preserve">       timeout=1</w:t>
      </w:r>
    </w:p>
    <w:p w14:paraId="48489E48" w14:textId="77777777" w:rsidR="00324326" w:rsidRDefault="00324326" w:rsidP="00324326">
      <w:pPr>
        <w:pStyle w:val="CMD"/>
      </w:pPr>
      <w:r>
        <w:t>)</w:t>
      </w:r>
    </w:p>
    <w:p w14:paraId="24ED1037" w14:textId="77777777" w:rsidR="00324326" w:rsidRDefault="00324326" w:rsidP="00324326">
      <w:pPr>
        <w:pStyle w:val="CMD"/>
      </w:pPr>
      <w:r>
        <w:t>counter=0</w:t>
      </w:r>
    </w:p>
    <w:p w14:paraId="3593E293" w14:textId="77777777" w:rsidR="00324326" w:rsidRDefault="00324326" w:rsidP="00324326">
      <w:pPr>
        <w:pStyle w:val="CMD"/>
      </w:pPr>
      <w:r>
        <w:t xml:space="preserve">  </w:t>
      </w:r>
    </w:p>
    <w:p w14:paraId="0567FE05" w14:textId="77777777" w:rsidR="00324326" w:rsidRDefault="00324326" w:rsidP="00324326">
      <w:pPr>
        <w:pStyle w:val="CMD"/>
      </w:pPr>
      <w:r>
        <w:t>for counter in range(9):</w:t>
      </w:r>
    </w:p>
    <w:p w14:paraId="0188A66A" w14:textId="77777777" w:rsidR="00324326" w:rsidRDefault="00324326" w:rsidP="00324326">
      <w:pPr>
        <w:pStyle w:val="CMD"/>
      </w:pPr>
      <w:r>
        <w:t xml:space="preserve">        </w:t>
      </w:r>
      <w:proofErr w:type="spellStart"/>
      <w:r>
        <w:t>ser.write</w:t>
      </w:r>
      <w:proofErr w:type="spellEnd"/>
      <w:r>
        <w:t>(</w:t>
      </w:r>
      <w:proofErr w:type="spellStart"/>
      <w:r>
        <w:t>b'Write</w:t>
      </w:r>
      <w:proofErr w:type="spellEnd"/>
      <w:r>
        <w:t xml:space="preserve"> counter: %d \r\n'%(counter))</w:t>
      </w:r>
    </w:p>
    <w:p w14:paraId="6813447C" w14:textId="2B3B8148" w:rsidR="00324326" w:rsidRDefault="00324326" w:rsidP="00324326">
      <w:pPr>
        <w:pStyle w:val="CMD"/>
      </w:pPr>
      <w:r>
        <w:t xml:space="preserve">        </w:t>
      </w:r>
      <w:proofErr w:type="spellStart"/>
      <w:r>
        <w:t>time.sleep</w:t>
      </w:r>
      <w:proofErr w:type="spellEnd"/>
      <w:r>
        <w:t>(2)</w:t>
      </w:r>
    </w:p>
    <w:p w14:paraId="239F2B51" w14:textId="01D1C8DC" w:rsidR="00324326" w:rsidRDefault="00324326" w:rsidP="00324326">
      <w:pPr>
        <w:pStyle w:val="SubStepAlpha"/>
      </w:pPr>
      <w:r>
        <w:t xml:space="preserve">After pasting the script into the terminal window, press </w:t>
      </w:r>
      <w:r>
        <w:rPr>
          <w:b/>
        </w:rPr>
        <w:t>CTRL-D</w:t>
      </w:r>
      <w:r>
        <w:t xml:space="preserve"> to close the file.</w:t>
      </w:r>
    </w:p>
    <w:p w14:paraId="2C4D8A95" w14:textId="77777777" w:rsidR="00324326" w:rsidRDefault="00324326" w:rsidP="00324326">
      <w:pPr>
        <w:pStyle w:val="SubStepAlpha"/>
      </w:pPr>
      <w:r>
        <w:t xml:space="preserve">Issue the command </w:t>
      </w:r>
      <w:r>
        <w:rPr>
          <w:b/>
        </w:rPr>
        <w:t xml:space="preserve">python comout.py </w:t>
      </w:r>
      <w:r>
        <w:t xml:space="preserve">at the prompt. </w:t>
      </w:r>
    </w:p>
    <w:p w14:paraId="35CA4CE6" w14:textId="77777777" w:rsidR="00324326" w:rsidRPr="00E77FA6" w:rsidRDefault="00324326" w:rsidP="00324326">
      <w:pPr>
        <w:pStyle w:val="CMDBold"/>
      </w:pPr>
      <w:r w:rsidRPr="00690FB0">
        <w:rPr>
          <w:b w:val="0"/>
        </w:rPr>
        <w:t xml:space="preserve">(pl-app) </w:t>
      </w:r>
      <w:proofErr w:type="spellStart"/>
      <w:r w:rsidRPr="00690FB0">
        <w:rPr>
          <w:b w:val="0"/>
        </w:rPr>
        <w:t>root@myPi</w:t>
      </w:r>
      <w:proofErr w:type="spellEnd"/>
      <w:r w:rsidRPr="00690FB0">
        <w:rPr>
          <w:b w:val="0"/>
        </w:rPr>
        <w:t>:/home/pi/notebooks#</w:t>
      </w:r>
      <w:r w:rsidRPr="00152068">
        <w:rPr>
          <w:b w:val="0"/>
        </w:rPr>
        <w:t xml:space="preserve"> </w:t>
      </w:r>
      <w:r>
        <w:t>python comout.py</w:t>
      </w:r>
    </w:p>
    <w:p w14:paraId="2CF4D412" w14:textId="77777777" w:rsidR="00324326" w:rsidRDefault="00324326" w:rsidP="00324326">
      <w:pPr>
        <w:pStyle w:val="SubStepAlpha"/>
      </w:pPr>
      <w:r>
        <w:t>Navigate to the terminal application (PuTTY).</w:t>
      </w:r>
    </w:p>
    <w:p w14:paraId="47787913" w14:textId="3ECBB81D" w:rsidR="00324326" w:rsidRDefault="00324326" w:rsidP="00324326">
      <w:pPr>
        <w:pStyle w:val="SubStepAlpha"/>
        <w:numPr>
          <w:ilvl w:val="0"/>
          <w:numId w:val="0"/>
        </w:numPr>
        <w:ind w:left="720"/>
      </w:pPr>
      <w:r>
        <w:t>Notice how the output can be read on the terminal. The terminal pauses 2 seconds between each time output is written to the screen as instructed in the Python script.</w:t>
      </w:r>
    </w:p>
    <w:p w14:paraId="2862F82B" w14:textId="77D755F8" w:rsidR="00593C68" w:rsidRDefault="00593C68" w:rsidP="00324326">
      <w:pPr>
        <w:pStyle w:val="SubStepAlpha"/>
        <w:numPr>
          <w:ilvl w:val="0"/>
          <w:numId w:val="0"/>
        </w:numPr>
        <w:ind w:left="720"/>
      </w:pPr>
    </w:p>
    <w:p w14:paraId="0D66618D" w14:textId="77777777" w:rsidR="00593C68" w:rsidRDefault="00593C68" w:rsidP="00593C68">
      <w:pPr>
        <w:pStyle w:val="SubStepAlpha"/>
        <w:numPr>
          <w:ilvl w:val="0"/>
          <w:numId w:val="0"/>
        </w:numPr>
        <w:ind w:left="720"/>
      </w:pPr>
      <w:r w:rsidRPr="00593C68">
        <w:rPr>
          <w:highlight w:val="yellow"/>
        </w:rPr>
        <w:t>Putty’s  output:</w:t>
      </w:r>
    </w:p>
    <w:p w14:paraId="30B0F36B" w14:textId="77777777" w:rsidR="00593C68" w:rsidRDefault="00593C68" w:rsidP="00324326">
      <w:pPr>
        <w:pStyle w:val="SubStepAlpha"/>
        <w:numPr>
          <w:ilvl w:val="0"/>
          <w:numId w:val="0"/>
        </w:numPr>
        <w:ind w:left="720"/>
      </w:pPr>
      <w:r w:rsidRPr="00EE4BB1">
        <w:rPr>
          <w:noProof/>
        </w:rPr>
        <w:drawing>
          <wp:anchor distT="0" distB="0" distL="114300" distR="114300" simplePos="0" relativeHeight="251658240" behindDoc="0" locked="0" layoutInCell="1" allowOverlap="1" wp14:anchorId="7F44A4A9" wp14:editId="7AD53B57">
            <wp:simplePos x="1143000" y="4105275"/>
            <wp:positionH relativeFrom="column">
              <wp:align>left</wp:align>
            </wp:positionH>
            <wp:positionV relativeFrom="paragraph">
              <wp:align>top</wp:align>
            </wp:positionV>
            <wp:extent cx="4145739" cy="2513706"/>
            <wp:effectExtent l="0" t="0" r="0" b="0"/>
            <wp:wrapSquare wrapText="bothSides"/>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45739" cy="2513706"/>
                    </a:xfrm>
                    <a:prstGeom prst="rect">
                      <a:avLst/>
                    </a:prstGeom>
                  </pic:spPr>
                </pic:pic>
              </a:graphicData>
            </a:graphic>
          </wp:anchor>
        </w:drawing>
      </w:r>
    </w:p>
    <w:p w14:paraId="684BCB03" w14:textId="77777777" w:rsidR="00593C68" w:rsidRPr="00593C68" w:rsidRDefault="00593C68" w:rsidP="00593C68"/>
    <w:p w14:paraId="3A4EC5DA" w14:textId="77777777" w:rsidR="00593C68" w:rsidRPr="00593C68" w:rsidRDefault="00593C68" w:rsidP="00593C68"/>
    <w:p w14:paraId="25127ACA" w14:textId="77777777" w:rsidR="00593C68" w:rsidRPr="00593C68" w:rsidRDefault="00593C68" w:rsidP="00593C68"/>
    <w:p w14:paraId="24D975CC" w14:textId="77777777" w:rsidR="00593C68" w:rsidRPr="00593C68" w:rsidRDefault="00593C68" w:rsidP="00593C68"/>
    <w:p w14:paraId="2CF1E640" w14:textId="77777777" w:rsidR="00593C68" w:rsidRPr="00593C68" w:rsidRDefault="00593C68" w:rsidP="00593C68"/>
    <w:p w14:paraId="3E888BC2" w14:textId="77777777" w:rsidR="00593C68" w:rsidRPr="00593C68" w:rsidRDefault="00593C68" w:rsidP="00593C68"/>
    <w:p w14:paraId="4C4A3577" w14:textId="77777777" w:rsidR="00593C68" w:rsidRPr="00593C68" w:rsidRDefault="00593C68" w:rsidP="00593C68"/>
    <w:p w14:paraId="3BDEC7DE" w14:textId="77777777" w:rsidR="00593C68" w:rsidRPr="00593C68" w:rsidRDefault="00593C68" w:rsidP="00593C68"/>
    <w:p w14:paraId="48FB5D22" w14:textId="77777777" w:rsidR="00593C68" w:rsidRPr="00593C68" w:rsidRDefault="00593C68" w:rsidP="00593C68"/>
    <w:p w14:paraId="5C28B3E3" w14:textId="77777777" w:rsidR="00593C68" w:rsidRDefault="00593C68" w:rsidP="00324326">
      <w:pPr>
        <w:pStyle w:val="SubStepAlpha"/>
        <w:numPr>
          <w:ilvl w:val="0"/>
          <w:numId w:val="0"/>
        </w:numPr>
        <w:ind w:left="720"/>
      </w:pPr>
    </w:p>
    <w:p w14:paraId="6995804F" w14:textId="77777777" w:rsidR="00593C68" w:rsidRDefault="00593C68" w:rsidP="00324326">
      <w:pPr>
        <w:pStyle w:val="SubStepAlpha"/>
        <w:numPr>
          <w:ilvl w:val="0"/>
          <w:numId w:val="0"/>
        </w:numPr>
        <w:ind w:left="720"/>
      </w:pPr>
    </w:p>
    <w:p w14:paraId="6828759B" w14:textId="77777777" w:rsidR="00593C68" w:rsidRDefault="00593C68" w:rsidP="00324326">
      <w:pPr>
        <w:pStyle w:val="SubStepAlpha"/>
        <w:numPr>
          <w:ilvl w:val="0"/>
          <w:numId w:val="0"/>
        </w:numPr>
        <w:ind w:left="720"/>
      </w:pPr>
    </w:p>
    <w:p w14:paraId="4704F98A" w14:textId="77777777" w:rsidR="00593C68" w:rsidRDefault="00593C68" w:rsidP="00324326">
      <w:pPr>
        <w:pStyle w:val="SubStepAlpha"/>
        <w:numPr>
          <w:ilvl w:val="0"/>
          <w:numId w:val="0"/>
        </w:numPr>
        <w:ind w:left="720"/>
      </w:pPr>
    </w:p>
    <w:p w14:paraId="28099867" w14:textId="77777777" w:rsidR="00593C68" w:rsidRDefault="00593C68" w:rsidP="00324326">
      <w:pPr>
        <w:pStyle w:val="SubStepAlpha"/>
        <w:numPr>
          <w:ilvl w:val="0"/>
          <w:numId w:val="0"/>
        </w:numPr>
        <w:ind w:left="720"/>
      </w:pPr>
    </w:p>
    <w:p w14:paraId="139D5688" w14:textId="77777777" w:rsidR="00593C68" w:rsidRDefault="00593C68" w:rsidP="00324326">
      <w:pPr>
        <w:pStyle w:val="SubStepAlpha"/>
        <w:numPr>
          <w:ilvl w:val="0"/>
          <w:numId w:val="0"/>
        </w:numPr>
        <w:ind w:left="720"/>
      </w:pPr>
    </w:p>
    <w:p w14:paraId="1967EBCF" w14:textId="77777777" w:rsidR="00593C68" w:rsidRDefault="00593C68" w:rsidP="00324326">
      <w:pPr>
        <w:pStyle w:val="SubStepAlpha"/>
        <w:numPr>
          <w:ilvl w:val="0"/>
          <w:numId w:val="0"/>
        </w:numPr>
        <w:ind w:left="720"/>
      </w:pPr>
    </w:p>
    <w:p w14:paraId="79A83FE9" w14:textId="77777777" w:rsidR="00593C68" w:rsidRDefault="00593C68" w:rsidP="00324326">
      <w:pPr>
        <w:pStyle w:val="SubStepAlpha"/>
        <w:numPr>
          <w:ilvl w:val="0"/>
          <w:numId w:val="0"/>
        </w:numPr>
        <w:ind w:left="720"/>
      </w:pPr>
    </w:p>
    <w:p w14:paraId="534FE233" w14:textId="77777777" w:rsidR="00593C68" w:rsidRDefault="00593C68" w:rsidP="00324326">
      <w:pPr>
        <w:pStyle w:val="SubStepAlpha"/>
        <w:numPr>
          <w:ilvl w:val="0"/>
          <w:numId w:val="0"/>
        </w:numPr>
        <w:ind w:left="720"/>
      </w:pPr>
    </w:p>
    <w:p w14:paraId="1B0A0ED2" w14:textId="46A8C30F" w:rsidR="00593C68" w:rsidRDefault="00593C68" w:rsidP="00324326">
      <w:pPr>
        <w:pStyle w:val="SubStepAlpha"/>
        <w:numPr>
          <w:ilvl w:val="0"/>
          <w:numId w:val="0"/>
        </w:numPr>
        <w:ind w:left="720"/>
      </w:pPr>
      <w:r>
        <w:br w:type="textWrapping" w:clear="all"/>
      </w:r>
    </w:p>
    <w:p w14:paraId="23B5B826" w14:textId="77777777" w:rsidR="00593C68" w:rsidRPr="00D017BB" w:rsidRDefault="00593C68" w:rsidP="00324326">
      <w:pPr>
        <w:pStyle w:val="SubStepAlpha"/>
        <w:numPr>
          <w:ilvl w:val="0"/>
          <w:numId w:val="0"/>
        </w:numPr>
        <w:ind w:left="720"/>
      </w:pPr>
    </w:p>
    <w:p w14:paraId="73C9B321" w14:textId="77777777" w:rsidR="00324326" w:rsidRDefault="00324326" w:rsidP="00324326">
      <w:pPr>
        <w:pStyle w:val="LabSection"/>
      </w:pPr>
      <w:r>
        <w:lastRenderedPageBreak/>
        <w:t>Reflection</w:t>
      </w:r>
    </w:p>
    <w:p w14:paraId="1BE9E20A" w14:textId="66DB833D" w:rsidR="00324326" w:rsidRDefault="00324326" w:rsidP="00324326">
      <w:pPr>
        <w:pStyle w:val="ReflectionQ"/>
      </w:pPr>
      <w:r>
        <w:t>Knowing what you know so far, do you think it would be possible to connect two Raspberry Pi devices together using the serial pins? If so, how?</w:t>
      </w:r>
    </w:p>
    <w:p w14:paraId="0E46A184" w14:textId="2EFC271B" w:rsidR="00593C68" w:rsidRPr="00593C68" w:rsidRDefault="00593C68" w:rsidP="00593C68">
      <w:pPr>
        <w:pStyle w:val="ReflectionQ"/>
        <w:numPr>
          <w:ilvl w:val="0"/>
          <w:numId w:val="0"/>
        </w:numPr>
        <w:ind w:left="360"/>
      </w:pPr>
    </w:p>
    <w:p w14:paraId="6439F63E" w14:textId="77777777" w:rsidR="00593C68" w:rsidRPr="00593C68" w:rsidRDefault="00593C68" w:rsidP="00593C68">
      <w:pPr>
        <w:pStyle w:val="ReflectionQ"/>
        <w:numPr>
          <w:ilvl w:val="0"/>
          <w:numId w:val="0"/>
        </w:numPr>
        <w:ind w:left="360"/>
        <w:rPr>
          <w:highlight w:val="yellow"/>
        </w:rPr>
      </w:pPr>
      <w:r w:rsidRPr="00593C68">
        <w:rPr>
          <w:highlight w:val="yellow"/>
        </w:rPr>
        <w:t xml:space="preserve">Yes, it is possible. </w:t>
      </w:r>
    </w:p>
    <w:p w14:paraId="1EA8842A" w14:textId="77777777" w:rsidR="00593C68" w:rsidRPr="00593C68" w:rsidRDefault="00593C68" w:rsidP="00593C68">
      <w:pPr>
        <w:pStyle w:val="ReflectionQ"/>
        <w:numPr>
          <w:ilvl w:val="0"/>
          <w:numId w:val="0"/>
        </w:numPr>
        <w:ind w:left="360"/>
        <w:rPr>
          <w:highlight w:val="yellow"/>
        </w:rPr>
      </w:pPr>
      <w:r w:rsidRPr="00593C68">
        <w:rPr>
          <w:highlight w:val="yellow"/>
        </w:rPr>
        <w:t>To do that with jump wires we have to connect:</w:t>
      </w:r>
    </w:p>
    <w:p w14:paraId="41E2F85A" w14:textId="77777777" w:rsidR="00593C68" w:rsidRPr="00593C68" w:rsidRDefault="00593C68" w:rsidP="00593C68">
      <w:pPr>
        <w:pStyle w:val="ReflectionQ"/>
        <w:numPr>
          <w:ilvl w:val="1"/>
          <w:numId w:val="1"/>
        </w:numPr>
        <w:rPr>
          <w:highlight w:val="yellow"/>
        </w:rPr>
      </w:pPr>
      <w:r w:rsidRPr="00593C68">
        <w:rPr>
          <w:highlight w:val="yellow"/>
        </w:rPr>
        <w:t xml:space="preserve">The Tx pin on the Raspberry Pie #1 to the to the Rx pin on the Raspberry Pie #2 </w:t>
      </w:r>
    </w:p>
    <w:p w14:paraId="3B5E7E45" w14:textId="77777777" w:rsidR="00593C68" w:rsidRPr="00593C68" w:rsidRDefault="00593C68" w:rsidP="00593C68">
      <w:pPr>
        <w:pStyle w:val="ReflectionQ"/>
        <w:numPr>
          <w:ilvl w:val="1"/>
          <w:numId w:val="1"/>
        </w:numPr>
        <w:rPr>
          <w:highlight w:val="yellow"/>
        </w:rPr>
      </w:pPr>
      <w:r w:rsidRPr="00593C68">
        <w:rPr>
          <w:highlight w:val="yellow"/>
        </w:rPr>
        <w:t>The Tx pin on the Raspberry Pie #2 to the to the Rx pin on the Raspberry Pie #1</w:t>
      </w:r>
    </w:p>
    <w:p w14:paraId="331EF449" w14:textId="77777777" w:rsidR="00593C68" w:rsidRPr="00593C68" w:rsidRDefault="00593C68" w:rsidP="00593C68">
      <w:pPr>
        <w:pStyle w:val="ReflectionQ"/>
        <w:numPr>
          <w:ilvl w:val="0"/>
          <w:numId w:val="0"/>
        </w:numPr>
        <w:ind w:left="360"/>
        <w:rPr>
          <w:highlight w:val="yellow"/>
        </w:rPr>
      </w:pPr>
    </w:p>
    <w:p w14:paraId="458E587B" w14:textId="77777777" w:rsidR="00593C68" w:rsidRPr="00593C68" w:rsidRDefault="00593C68" w:rsidP="00593C68">
      <w:pPr>
        <w:pStyle w:val="ReflectionQ"/>
        <w:numPr>
          <w:ilvl w:val="0"/>
          <w:numId w:val="0"/>
        </w:numPr>
        <w:ind w:left="360"/>
      </w:pPr>
      <w:r w:rsidRPr="00593C68">
        <w:rPr>
          <w:highlight w:val="yellow"/>
        </w:rPr>
        <w:t xml:space="preserve">The serial ports of the </w:t>
      </w:r>
      <w:r w:rsidRPr="00593C68">
        <w:rPr>
          <w:b/>
          <w:highlight w:val="yellow"/>
        </w:rPr>
        <w:t>Raspberry pi’s can be disabled for login. The terminal emulation software will set the same baud rate in order to establish communication.</w:t>
      </w:r>
      <w:r w:rsidRPr="00593C68">
        <w:rPr>
          <w:b/>
        </w:rPr>
        <w:t xml:space="preserve"> </w:t>
      </w:r>
    </w:p>
    <w:p w14:paraId="1A0245BC" w14:textId="77777777" w:rsidR="00593C68" w:rsidRDefault="00593C68" w:rsidP="00593C68">
      <w:pPr>
        <w:pStyle w:val="ReflectionQ"/>
        <w:numPr>
          <w:ilvl w:val="0"/>
          <w:numId w:val="0"/>
        </w:numPr>
        <w:ind w:left="360"/>
      </w:pPr>
    </w:p>
    <w:p w14:paraId="09F26487" w14:textId="77777777" w:rsidR="00324326" w:rsidRDefault="00324326" w:rsidP="00324326">
      <w:pPr>
        <w:pStyle w:val="ReflectionQ"/>
      </w:pPr>
      <w:r>
        <w:t>What kind of information might you need to know in order to capture the data coming out of the serial port of an IoT device?</w:t>
      </w:r>
    </w:p>
    <w:p w14:paraId="1CC2969B" w14:textId="7893D920" w:rsidR="00324326" w:rsidRDefault="00593C68" w:rsidP="00324326">
      <w:pPr>
        <w:pStyle w:val="ReflectionQ"/>
        <w:numPr>
          <w:ilvl w:val="0"/>
          <w:numId w:val="0"/>
        </w:numPr>
        <w:ind w:left="360"/>
      </w:pPr>
      <w:r w:rsidRPr="00593C68">
        <w:rPr>
          <w:highlight w:val="yellow"/>
        </w:rPr>
        <w:t>To capture the date coming out of the serial port of the IoT device we would need the baud rate (could be determined by try and error) , stop nits, parity and flow control setting on the IoT device.</w:t>
      </w:r>
    </w:p>
    <w:sectPr w:rsidR="00324326" w:rsidSect="008C4307">
      <w:headerReference w:type="even" r:id="rId17"/>
      <w:headerReference w:type="default" r:id="rId18"/>
      <w:footerReference w:type="even" r:id="rId19"/>
      <w:footerReference w:type="default" r:id="rId20"/>
      <w:headerReference w:type="first" r:id="rId21"/>
      <w:footerReference w:type="first" r:id="rId2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70A6" w14:textId="77777777" w:rsidR="00E63B4C" w:rsidRDefault="00E63B4C" w:rsidP="00383CB7">
      <w:pPr>
        <w:spacing w:after="0" w:line="240" w:lineRule="auto"/>
      </w:pPr>
      <w:r>
        <w:separator/>
      </w:r>
    </w:p>
    <w:p w14:paraId="35B258E9" w14:textId="77777777" w:rsidR="00E63B4C" w:rsidRDefault="00E63B4C"/>
  </w:endnote>
  <w:endnote w:type="continuationSeparator" w:id="0">
    <w:p w14:paraId="0E9F1213" w14:textId="77777777" w:rsidR="00E63B4C" w:rsidRDefault="00E63B4C" w:rsidP="00383CB7">
      <w:pPr>
        <w:spacing w:after="0" w:line="240" w:lineRule="auto"/>
      </w:pPr>
      <w:r>
        <w:continuationSeparator/>
      </w:r>
    </w:p>
    <w:p w14:paraId="078527B1" w14:textId="77777777" w:rsidR="00E63B4C" w:rsidRDefault="00E63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C8587" w14:textId="77777777" w:rsidR="00716214" w:rsidRDefault="00716214" w:rsidP="00716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0C43" w14:textId="76AE9E53" w:rsidR="00926CB2" w:rsidRPr="00947E04" w:rsidRDefault="00947E04" w:rsidP="00716214">
    <w:pPr>
      <w:pStyle w:val="Footer"/>
    </w:pPr>
    <w:r w:rsidRPr="00B31F19">
      <w:sym w:font="Symbol" w:char="F0E3"/>
    </w:r>
    <w:r>
      <w:t xml:space="preserve"> </w:t>
    </w:r>
    <w:r w:rsidR="004F57F7">
      <w:t>2018</w:t>
    </w:r>
    <w:r w:rsidR="00716214">
      <w:t xml:space="preserve"> - </w:t>
    </w:r>
    <w:r w:rsidR="00716214">
      <w:fldChar w:fldCharType="begin"/>
    </w:r>
    <w:r w:rsidR="00716214">
      <w:instrText xml:space="preserve"> DATE  \@ "yyyy"  \* MERGEFORMAT </w:instrText>
    </w:r>
    <w:r w:rsidR="00716214">
      <w:fldChar w:fldCharType="separate"/>
    </w:r>
    <w:r w:rsidR="00593C68">
      <w:rPr>
        <w:noProof/>
      </w:rPr>
      <w:t>2022</w:t>
    </w:r>
    <w:r w:rsidR="00716214">
      <w:fldChar w:fldCharType="end"/>
    </w:r>
    <w:r w:rsidR="00716214">
      <w:t xml:space="preserve"> </w:t>
    </w:r>
    <w:r w:rsidR="00716214" w:rsidRPr="00B31F19">
      <w:t xml:space="preserve">Cisco and/or its affiliates. All rights reserved. Cisco </w:t>
    </w:r>
    <w:r w:rsidR="00716214">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670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E670B">
      <w:rPr>
        <w:b/>
        <w:noProof/>
        <w:szCs w:val="16"/>
      </w:rPr>
      <w:t>8</w:t>
    </w:r>
    <w:r w:rsidRPr="0090659A">
      <w:rPr>
        <w:b/>
        <w:szCs w:val="16"/>
      </w:rPr>
      <w:fldChar w:fldCharType="end"/>
    </w:r>
    <w:r>
      <w:rPr>
        <w:b/>
        <w:szCs w:val="16"/>
      </w:rP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78E3" w14:textId="211F09E7" w:rsidR="00947E04" w:rsidRPr="00882B63" w:rsidRDefault="00947E04" w:rsidP="00716214">
    <w:pPr>
      <w:pStyle w:val="Footer"/>
      <w:rPr>
        <w:szCs w:val="16"/>
      </w:rPr>
    </w:pPr>
    <w:r w:rsidRPr="00B31F19">
      <w:sym w:font="Symbol" w:char="F0E3"/>
    </w:r>
    <w:r>
      <w:t xml:space="preserve"> </w:t>
    </w:r>
    <w:r w:rsidR="004F57F7">
      <w:t>201</w:t>
    </w:r>
    <w:r w:rsidR="00716214">
      <w:t xml:space="preserve">8 - </w:t>
    </w:r>
    <w:r w:rsidR="00716214">
      <w:fldChar w:fldCharType="begin"/>
    </w:r>
    <w:r w:rsidR="00716214">
      <w:instrText xml:space="preserve"> DATE  \@ "yyyy"  \* MERGEFORMAT </w:instrText>
    </w:r>
    <w:r w:rsidR="00716214">
      <w:fldChar w:fldCharType="separate"/>
    </w:r>
    <w:r w:rsidR="00593C68">
      <w:rPr>
        <w:noProof/>
      </w:rPr>
      <w:t>2022</w:t>
    </w:r>
    <w:r w:rsidR="00716214">
      <w:fldChar w:fldCharType="end"/>
    </w:r>
    <w:r w:rsidR="00383CB7">
      <w:t xml:space="preserve"> </w:t>
    </w:r>
    <w:r w:rsidRPr="00B31F19">
      <w:t xml:space="preserve">Cisco and/or its affiliates. All rights reserved. Cisco </w:t>
    </w:r>
    <w:r w:rsidR="00716214">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670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E670B">
      <w:rPr>
        <w:b/>
        <w:noProof/>
        <w:szCs w:val="16"/>
      </w:rPr>
      <w:t>8</w:t>
    </w:r>
    <w:r w:rsidRPr="0090659A">
      <w:rPr>
        <w:b/>
        <w:szCs w:val="16"/>
      </w:rPr>
      <w:fldChar w:fldCharType="end"/>
    </w:r>
    <w:r>
      <w:rPr>
        <w:b/>
        <w:szCs w:val="16"/>
      </w:rP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E52F9" w14:textId="77777777" w:rsidR="00E63B4C" w:rsidRDefault="00E63B4C" w:rsidP="00383CB7">
      <w:pPr>
        <w:spacing w:after="0" w:line="240" w:lineRule="auto"/>
      </w:pPr>
      <w:r>
        <w:separator/>
      </w:r>
    </w:p>
    <w:p w14:paraId="2071D008" w14:textId="77777777" w:rsidR="00E63B4C" w:rsidRDefault="00E63B4C"/>
  </w:footnote>
  <w:footnote w:type="continuationSeparator" w:id="0">
    <w:p w14:paraId="343D4577" w14:textId="77777777" w:rsidR="00E63B4C" w:rsidRDefault="00E63B4C" w:rsidP="00383CB7">
      <w:pPr>
        <w:spacing w:after="0" w:line="240" w:lineRule="auto"/>
      </w:pPr>
      <w:r>
        <w:continuationSeparator/>
      </w:r>
    </w:p>
    <w:p w14:paraId="2D9EBEF2" w14:textId="77777777" w:rsidR="00E63B4C" w:rsidRDefault="00E63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A80A" w14:textId="77777777" w:rsidR="00716214" w:rsidRDefault="00716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6E927" w14:textId="6AA3F17F" w:rsidR="00926CB2" w:rsidRDefault="00D2392E" w:rsidP="008402F2">
    <w:pPr>
      <w:pStyle w:val="PageHead"/>
    </w:pPr>
    <w:r>
      <w:t xml:space="preserve">Lab - </w:t>
    </w:r>
    <w:r w:rsidRPr="00643CC6">
      <w:t>Compromis</w:t>
    </w:r>
    <w:r w:rsidR="00333408">
      <w:t>e</w:t>
    </w:r>
    <w:r w:rsidRPr="00643CC6">
      <w:t xml:space="preserve"> IoT Device Hardware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ED05" w14:textId="77777777" w:rsidR="00926CB2" w:rsidRDefault="009A4458" w:rsidP="00E42727">
    <w:pPr>
      <w:ind w:left="-144"/>
    </w:pPr>
    <w:r>
      <w:rPr>
        <w:noProof/>
      </w:rPr>
      <w:drawing>
        <wp:inline distT="0" distB="0" distL="0" distR="0" wp14:anchorId="5409B08B" wp14:editId="2CACD10D">
          <wp:extent cx="2587752" cy="804672"/>
          <wp:effectExtent l="0" t="0" r="3175" b="0"/>
          <wp:docPr id="2" name="Picture 2" descr="Cisco Networking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81619788">
    <w:abstractNumId w:val="5"/>
  </w:num>
  <w:num w:numId="2" w16cid:durableId="963999898">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15908690">
    <w:abstractNumId w:val="2"/>
  </w:num>
  <w:num w:numId="4" w16cid:durableId="7562191">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85318690">
    <w:abstractNumId w:val="3"/>
  </w:num>
  <w:num w:numId="6" w16cid:durableId="2014523574">
    <w:abstractNumId w:val="0"/>
  </w:num>
  <w:num w:numId="7" w16cid:durableId="574364984">
    <w:abstractNumId w:val="1"/>
  </w:num>
  <w:num w:numId="8" w16cid:durableId="1321423579">
    <w:abstractNumId w:val="4"/>
    <w:lvlOverride w:ilvl="0">
      <w:lvl w:ilvl="0">
        <w:start w:val="1"/>
        <w:numFmt w:val="decimal"/>
        <w:lvlText w:val="Part %1:"/>
        <w:lvlJc w:val="left"/>
        <w:pPr>
          <w:tabs>
            <w:tab w:val="num" w:pos="1152"/>
          </w:tabs>
          <w:ind w:left="1152" w:hanging="792"/>
        </w:pPr>
        <w:rPr>
          <w:rFonts w:hint="default"/>
        </w:rPr>
      </w:lvl>
    </w:lvlOverride>
  </w:num>
  <w:num w:numId="9" w16cid:durableId="901142478">
    <w:abstractNumId w:val="3"/>
  </w:num>
  <w:num w:numId="10" w16cid:durableId="1499543480">
    <w:abstractNumId w:val="2"/>
  </w:num>
  <w:num w:numId="11" w16cid:durableId="12532148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03C52"/>
    <w:rsid w:val="00001BDF"/>
    <w:rsid w:val="0000380F"/>
    <w:rsid w:val="00004175"/>
    <w:rsid w:val="000059C9"/>
    <w:rsid w:val="00012C22"/>
    <w:rsid w:val="000160F7"/>
    <w:rsid w:val="00016D5B"/>
    <w:rsid w:val="00016F30"/>
    <w:rsid w:val="0002047C"/>
    <w:rsid w:val="00021B9A"/>
    <w:rsid w:val="000242D6"/>
    <w:rsid w:val="00024EE5"/>
    <w:rsid w:val="00025D6D"/>
    <w:rsid w:val="00033940"/>
    <w:rsid w:val="00041AF6"/>
    <w:rsid w:val="00041C2A"/>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4BDB"/>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14462"/>
    <w:rsid w:val="00120CBE"/>
    <w:rsid w:val="00121BAE"/>
    <w:rsid w:val="001247D5"/>
    <w:rsid w:val="001261C4"/>
    <w:rsid w:val="001314FB"/>
    <w:rsid w:val="001366EC"/>
    <w:rsid w:val="001379D7"/>
    <w:rsid w:val="0014219C"/>
    <w:rsid w:val="001425ED"/>
    <w:rsid w:val="00143450"/>
    <w:rsid w:val="00144997"/>
    <w:rsid w:val="00145F86"/>
    <w:rsid w:val="00152068"/>
    <w:rsid w:val="001523C0"/>
    <w:rsid w:val="001535FE"/>
    <w:rsid w:val="00154E3A"/>
    <w:rsid w:val="00157902"/>
    <w:rsid w:val="00162105"/>
    <w:rsid w:val="00162EEA"/>
    <w:rsid w:val="00163164"/>
    <w:rsid w:val="00164CD6"/>
    <w:rsid w:val="00166253"/>
    <w:rsid w:val="001704B7"/>
    <w:rsid w:val="001710C0"/>
    <w:rsid w:val="00172AFB"/>
    <w:rsid w:val="001772B8"/>
    <w:rsid w:val="00177FC2"/>
    <w:rsid w:val="00180FBF"/>
    <w:rsid w:val="00182CF4"/>
    <w:rsid w:val="00186CE1"/>
    <w:rsid w:val="00191F00"/>
    <w:rsid w:val="00192F12"/>
    <w:rsid w:val="00193F14"/>
    <w:rsid w:val="00197614"/>
    <w:rsid w:val="001A0312"/>
    <w:rsid w:val="001A15DA"/>
    <w:rsid w:val="001A2694"/>
    <w:rsid w:val="001A39C5"/>
    <w:rsid w:val="001A3CC7"/>
    <w:rsid w:val="001A67A4"/>
    <w:rsid w:val="001A69AC"/>
    <w:rsid w:val="001B67D8"/>
    <w:rsid w:val="001B6F95"/>
    <w:rsid w:val="001C05A1"/>
    <w:rsid w:val="001C1D9E"/>
    <w:rsid w:val="001C5998"/>
    <w:rsid w:val="001C72FD"/>
    <w:rsid w:val="001C7C3B"/>
    <w:rsid w:val="001D0A8E"/>
    <w:rsid w:val="001D5B6F"/>
    <w:rsid w:val="001E0AB8"/>
    <w:rsid w:val="001E38E0"/>
    <w:rsid w:val="001E4E72"/>
    <w:rsid w:val="001E62B3"/>
    <w:rsid w:val="001E64F6"/>
    <w:rsid w:val="001F0171"/>
    <w:rsid w:val="001F0D77"/>
    <w:rsid w:val="001F4102"/>
    <w:rsid w:val="001F5A94"/>
    <w:rsid w:val="001F7DD8"/>
    <w:rsid w:val="00201928"/>
    <w:rsid w:val="00203E26"/>
    <w:rsid w:val="0020449C"/>
    <w:rsid w:val="00204E1C"/>
    <w:rsid w:val="002113B8"/>
    <w:rsid w:val="00215665"/>
    <w:rsid w:val="002163BB"/>
    <w:rsid w:val="0021792C"/>
    <w:rsid w:val="002227B8"/>
    <w:rsid w:val="002240AB"/>
    <w:rsid w:val="00225E37"/>
    <w:rsid w:val="0022631B"/>
    <w:rsid w:val="00231DCA"/>
    <w:rsid w:val="002429C8"/>
    <w:rsid w:val="00242E3A"/>
    <w:rsid w:val="00243585"/>
    <w:rsid w:val="002506CF"/>
    <w:rsid w:val="0025107F"/>
    <w:rsid w:val="00252FA0"/>
    <w:rsid w:val="00253A58"/>
    <w:rsid w:val="00260CD4"/>
    <w:rsid w:val="002618E3"/>
    <w:rsid w:val="002639D8"/>
    <w:rsid w:val="00265F77"/>
    <w:rsid w:val="00266C83"/>
    <w:rsid w:val="002768DC"/>
    <w:rsid w:val="00294C8F"/>
    <w:rsid w:val="002963A7"/>
    <w:rsid w:val="002A1A61"/>
    <w:rsid w:val="002A2CDF"/>
    <w:rsid w:val="002A6C56"/>
    <w:rsid w:val="002A7904"/>
    <w:rsid w:val="002B14A8"/>
    <w:rsid w:val="002B328E"/>
    <w:rsid w:val="002B690B"/>
    <w:rsid w:val="002C090C"/>
    <w:rsid w:val="002C1243"/>
    <w:rsid w:val="002C1815"/>
    <w:rsid w:val="002C475E"/>
    <w:rsid w:val="002C6AD6"/>
    <w:rsid w:val="002D6C2A"/>
    <w:rsid w:val="002D6CA4"/>
    <w:rsid w:val="002D7A86"/>
    <w:rsid w:val="002F45FF"/>
    <w:rsid w:val="002F66D3"/>
    <w:rsid w:val="002F6D17"/>
    <w:rsid w:val="003010D3"/>
    <w:rsid w:val="00302887"/>
    <w:rsid w:val="00304C68"/>
    <w:rsid w:val="003056EB"/>
    <w:rsid w:val="00306F79"/>
    <w:rsid w:val="003071FF"/>
    <w:rsid w:val="00310652"/>
    <w:rsid w:val="0031371D"/>
    <w:rsid w:val="0031570F"/>
    <w:rsid w:val="0031789F"/>
    <w:rsid w:val="00320788"/>
    <w:rsid w:val="003233A3"/>
    <w:rsid w:val="00324326"/>
    <w:rsid w:val="00333408"/>
    <w:rsid w:val="00336A98"/>
    <w:rsid w:val="0034455D"/>
    <w:rsid w:val="0034604B"/>
    <w:rsid w:val="00346D17"/>
    <w:rsid w:val="00347972"/>
    <w:rsid w:val="0035469B"/>
    <w:rsid w:val="003559CC"/>
    <w:rsid w:val="003569D7"/>
    <w:rsid w:val="003608AC"/>
    <w:rsid w:val="00363A23"/>
    <w:rsid w:val="0036440C"/>
    <w:rsid w:val="0036465A"/>
    <w:rsid w:val="00366900"/>
    <w:rsid w:val="00383CB7"/>
    <w:rsid w:val="0038739A"/>
    <w:rsid w:val="003879D1"/>
    <w:rsid w:val="00390C38"/>
    <w:rsid w:val="00392748"/>
    <w:rsid w:val="00392C65"/>
    <w:rsid w:val="00392ED5"/>
    <w:rsid w:val="00397B40"/>
    <w:rsid w:val="003A19DC"/>
    <w:rsid w:val="003A1B45"/>
    <w:rsid w:val="003A220C"/>
    <w:rsid w:val="003B46FC"/>
    <w:rsid w:val="003B5767"/>
    <w:rsid w:val="003B7605"/>
    <w:rsid w:val="003C08AA"/>
    <w:rsid w:val="003C2A7B"/>
    <w:rsid w:val="003C49EF"/>
    <w:rsid w:val="003C6BCA"/>
    <w:rsid w:val="003C7902"/>
    <w:rsid w:val="003D0BFF"/>
    <w:rsid w:val="003D4C15"/>
    <w:rsid w:val="003D6EF1"/>
    <w:rsid w:val="003E5BE5"/>
    <w:rsid w:val="003F18D1"/>
    <w:rsid w:val="003F1A74"/>
    <w:rsid w:val="003F20EC"/>
    <w:rsid w:val="003F4F0E"/>
    <w:rsid w:val="003F6096"/>
    <w:rsid w:val="003F6E06"/>
    <w:rsid w:val="00402EC4"/>
    <w:rsid w:val="00403C7A"/>
    <w:rsid w:val="0040457F"/>
    <w:rsid w:val="004057A6"/>
    <w:rsid w:val="00405BE3"/>
    <w:rsid w:val="00406554"/>
    <w:rsid w:val="00411413"/>
    <w:rsid w:val="00412309"/>
    <w:rsid w:val="004131B0"/>
    <w:rsid w:val="00416C42"/>
    <w:rsid w:val="00422476"/>
    <w:rsid w:val="0042385C"/>
    <w:rsid w:val="00431654"/>
    <w:rsid w:val="00434926"/>
    <w:rsid w:val="00442C75"/>
    <w:rsid w:val="00443ACE"/>
    <w:rsid w:val="004441A1"/>
    <w:rsid w:val="00444217"/>
    <w:rsid w:val="004478F4"/>
    <w:rsid w:val="00450F7A"/>
    <w:rsid w:val="00452C6D"/>
    <w:rsid w:val="00455E0B"/>
    <w:rsid w:val="00456F9B"/>
    <w:rsid w:val="00462B9F"/>
    <w:rsid w:val="004659EE"/>
    <w:rsid w:val="00473E34"/>
    <w:rsid w:val="00476BA9"/>
    <w:rsid w:val="004936C2"/>
    <w:rsid w:val="0049379C"/>
    <w:rsid w:val="004A1CA0"/>
    <w:rsid w:val="004A22E9"/>
    <w:rsid w:val="004A49C1"/>
    <w:rsid w:val="004A4ACD"/>
    <w:rsid w:val="004A5BC5"/>
    <w:rsid w:val="004B023D"/>
    <w:rsid w:val="004B1BE7"/>
    <w:rsid w:val="004C0909"/>
    <w:rsid w:val="004C3F97"/>
    <w:rsid w:val="004D01F2"/>
    <w:rsid w:val="004D3339"/>
    <w:rsid w:val="004D353F"/>
    <w:rsid w:val="004D36D7"/>
    <w:rsid w:val="004D6625"/>
    <w:rsid w:val="004D682B"/>
    <w:rsid w:val="004E6152"/>
    <w:rsid w:val="004F344A"/>
    <w:rsid w:val="004F57F7"/>
    <w:rsid w:val="00504ED4"/>
    <w:rsid w:val="00510639"/>
    <w:rsid w:val="00512931"/>
    <w:rsid w:val="00516142"/>
    <w:rsid w:val="00520027"/>
    <w:rsid w:val="0052093C"/>
    <w:rsid w:val="00521B31"/>
    <w:rsid w:val="00522469"/>
    <w:rsid w:val="0052400A"/>
    <w:rsid w:val="005310EB"/>
    <w:rsid w:val="00536277"/>
    <w:rsid w:val="00536F43"/>
    <w:rsid w:val="005429FE"/>
    <w:rsid w:val="005510BA"/>
    <w:rsid w:val="005538C8"/>
    <w:rsid w:val="00554B4E"/>
    <w:rsid w:val="00556C02"/>
    <w:rsid w:val="00561BB2"/>
    <w:rsid w:val="00563249"/>
    <w:rsid w:val="00570A65"/>
    <w:rsid w:val="005710F1"/>
    <w:rsid w:val="005740DD"/>
    <w:rsid w:val="005757BC"/>
    <w:rsid w:val="005762B1"/>
    <w:rsid w:val="00580456"/>
    <w:rsid w:val="00580E73"/>
    <w:rsid w:val="00593386"/>
    <w:rsid w:val="00593C68"/>
    <w:rsid w:val="00596998"/>
    <w:rsid w:val="005A6E62"/>
    <w:rsid w:val="005B03E5"/>
    <w:rsid w:val="005B2FB3"/>
    <w:rsid w:val="005D2B29"/>
    <w:rsid w:val="005D354A"/>
    <w:rsid w:val="005D3E53"/>
    <w:rsid w:val="005D506C"/>
    <w:rsid w:val="005E3235"/>
    <w:rsid w:val="005E35D6"/>
    <w:rsid w:val="005E4176"/>
    <w:rsid w:val="005E4876"/>
    <w:rsid w:val="005E65B5"/>
    <w:rsid w:val="005F3AE9"/>
    <w:rsid w:val="005F3C9C"/>
    <w:rsid w:val="005F58AF"/>
    <w:rsid w:val="005F704D"/>
    <w:rsid w:val="005F77D9"/>
    <w:rsid w:val="006007BB"/>
    <w:rsid w:val="00601DC0"/>
    <w:rsid w:val="006034CB"/>
    <w:rsid w:val="00603C52"/>
    <w:rsid w:val="00605657"/>
    <w:rsid w:val="00611ABE"/>
    <w:rsid w:val="006131CE"/>
    <w:rsid w:val="0061336B"/>
    <w:rsid w:val="00613C73"/>
    <w:rsid w:val="006172DC"/>
    <w:rsid w:val="00617D6E"/>
    <w:rsid w:val="00622D61"/>
    <w:rsid w:val="00624198"/>
    <w:rsid w:val="00636C28"/>
    <w:rsid w:val="006428E5"/>
    <w:rsid w:val="00643CC6"/>
    <w:rsid w:val="00644958"/>
    <w:rsid w:val="006505E0"/>
    <w:rsid w:val="006513FB"/>
    <w:rsid w:val="00667F37"/>
    <w:rsid w:val="006700FA"/>
    <w:rsid w:val="00672919"/>
    <w:rsid w:val="00686587"/>
    <w:rsid w:val="006904CF"/>
    <w:rsid w:val="00690FB0"/>
    <w:rsid w:val="00693CF3"/>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2DD2"/>
    <w:rsid w:val="006D3FC1"/>
    <w:rsid w:val="006D7590"/>
    <w:rsid w:val="006E372B"/>
    <w:rsid w:val="006E5FE9"/>
    <w:rsid w:val="006E6581"/>
    <w:rsid w:val="006E71DF"/>
    <w:rsid w:val="006F1CC4"/>
    <w:rsid w:val="006F2A86"/>
    <w:rsid w:val="006F3163"/>
    <w:rsid w:val="00700AE1"/>
    <w:rsid w:val="00705FEC"/>
    <w:rsid w:val="0071147A"/>
    <w:rsid w:val="0071185D"/>
    <w:rsid w:val="00716214"/>
    <w:rsid w:val="00721223"/>
    <w:rsid w:val="00721E01"/>
    <w:rsid w:val="007222AD"/>
    <w:rsid w:val="00725057"/>
    <w:rsid w:val="007267CF"/>
    <w:rsid w:val="00731F3F"/>
    <w:rsid w:val="00733AFC"/>
    <w:rsid w:val="00733BAB"/>
    <w:rsid w:val="007436BF"/>
    <w:rsid w:val="007443E9"/>
    <w:rsid w:val="00745DCE"/>
    <w:rsid w:val="00753D89"/>
    <w:rsid w:val="00753DDA"/>
    <w:rsid w:val="00754A6E"/>
    <w:rsid w:val="0075538F"/>
    <w:rsid w:val="007553D8"/>
    <w:rsid w:val="0075566B"/>
    <w:rsid w:val="00755C9B"/>
    <w:rsid w:val="00760FE4"/>
    <w:rsid w:val="007636C2"/>
    <w:rsid w:val="00763D8B"/>
    <w:rsid w:val="007657F6"/>
    <w:rsid w:val="00765E47"/>
    <w:rsid w:val="00766762"/>
    <w:rsid w:val="0077125A"/>
    <w:rsid w:val="0078347D"/>
    <w:rsid w:val="0078405B"/>
    <w:rsid w:val="00786F58"/>
    <w:rsid w:val="00787CC1"/>
    <w:rsid w:val="00792F4E"/>
    <w:rsid w:val="0079398D"/>
    <w:rsid w:val="00796C25"/>
    <w:rsid w:val="007A287C"/>
    <w:rsid w:val="007A3B2A"/>
    <w:rsid w:val="007A5DB5"/>
    <w:rsid w:val="007B0C9D"/>
    <w:rsid w:val="007B1BB1"/>
    <w:rsid w:val="007B5522"/>
    <w:rsid w:val="007C067A"/>
    <w:rsid w:val="007C0EE0"/>
    <w:rsid w:val="007C1B71"/>
    <w:rsid w:val="007C2FBB"/>
    <w:rsid w:val="007C7164"/>
    <w:rsid w:val="007D1435"/>
    <w:rsid w:val="007D1984"/>
    <w:rsid w:val="007D2AFE"/>
    <w:rsid w:val="007E3264"/>
    <w:rsid w:val="007E3FEA"/>
    <w:rsid w:val="007F0A0B"/>
    <w:rsid w:val="007F1041"/>
    <w:rsid w:val="007F3A60"/>
    <w:rsid w:val="007F3D0B"/>
    <w:rsid w:val="007F7C94"/>
    <w:rsid w:val="00802FFA"/>
    <w:rsid w:val="00810E4B"/>
    <w:rsid w:val="0081109D"/>
    <w:rsid w:val="00814341"/>
    <w:rsid w:val="00814BAA"/>
    <w:rsid w:val="00816DAE"/>
    <w:rsid w:val="00822295"/>
    <w:rsid w:val="00822550"/>
    <w:rsid w:val="00824295"/>
    <w:rsid w:val="00827A65"/>
    <w:rsid w:val="00830473"/>
    <w:rsid w:val="008313F3"/>
    <w:rsid w:val="008402F2"/>
    <w:rsid w:val="008405BB"/>
    <w:rsid w:val="0084564F"/>
    <w:rsid w:val="00846494"/>
    <w:rsid w:val="00847B20"/>
    <w:rsid w:val="008509D3"/>
    <w:rsid w:val="00853418"/>
    <w:rsid w:val="00853D90"/>
    <w:rsid w:val="00854E03"/>
    <w:rsid w:val="00857CF6"/>
    <w:rsid w:val="008610ED"/>
    <w:rsid w:val="00861C6A"/>
    <w:rsid w:val="00862207"/>
    <w:rsid w:val="00865199"/>
    <w:rsid w:val="00867EAF"/>
    <w:rsid w:val="00870763"/>
    <w:rsid w:val="008713EA"/>
    <w:rsid w:val="00873C6B"/>
    <w:rsid w:val="00876C3A"/>
    <w:rsid w:val="0088426A"/>
    <w:rsid w:val="008852BA"/>
    <w:rsid w:val="00890108"/>
    <w:rsid w:val="00892FD5"/>
    <w:rsid w:val="00893877"/>
    <w:rsid w:val="0089532C"/>
    <w:rsid w:val="00896165"/>
    <w:rsid w:val="00896681"/>
    <w:rsid w:val="008A2749"/>
    <w:rsid w:val="008A3A90"/>
    <w:rsid w:val="008B06D4"/>
    <w:rsid w:val="008B4F20"/>
    <w:rsid w:val="008B7FFD"/>
    <w:rsid w:val="008C2920"/>
    <w:rsid w:val="008C4307"/>
    <w:rsid w:val="008D23DF"/>
    <w:rsid w:val="008D57A4"/>
    <w:rsid w:val="008D73BF"/>
    <w:rsid w:val="008D7F09"/>
    <w:rsid w:val="008E290E"/>
    <w:rsid w:val="008E42B6"/>
    <w:rsid w:val="008E5B64"/>
    <w:rsid w:val="008E7392"/>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17A2"/>
    <w:rsid w:val="0094632B"/>
    <w:rsid w:val="009476C0"/>
    <w:rsid w:val="0094791B"/>
    <w:rsid w:val="00947E04"/>
    <w:rsid w:val="0095204A"/>
    <w:rsid w:val="00963403"/>
    <w:rsid w:val="00963E34"/>
    <w:rsid w:val="00964982"/>
    <w:rsid w:val="00964DFA"/>
    <w:rsid w:val="0097757B"/>
    <w:rsid w:val="0098155C"/>
    <w:rsid w:val="00983B77"/>
    <w:rsid w:val="00996053"/>
    <w:rsid w:val="009A0B2F"/>
    <w:rsid w:val="009A1CF4"/>
    <w:rsid w:val="009A1F7B"/>
    <w:rsid w:val="009A37D7"/>
    <w:rsid w:val="009A4458"/>
    <w:rsid w:val="009A4E17"/>
    <w:rsid w:val="009A6955"/>
    <w:rsid w:val="009B341C"/>
    <w:rsid w:val="009B5747"/>
    <w:rsid w:val="009D2C27"/>
    <w:rsid w:val="009E2309"/>
    <w:rsid w:val="009E42B9"/>
    <w:rsid w:val="009E4E17"/>
    <w:rsid w:val="009E670B"/>
    <w:rsid w:val="009F4C2E"/>
    <w:rsid w:val="00A014A3"/>
    <w:rsid w:val="00A027CC"/>
    <w:rsid w:val="00A0412D"/>
    <w:rsid w:val="00A21211"/>
    <w:rsid w:val="00A2134B"/>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A1D15"/>
    <w:rsid w:val="00AB0D6A"/>
    <w:rsid w:val="00AB43B3"/>
    <w:rsid w:val="00AB49B9"/>
    <w:rsid w:val="00AB501D"/>
    <w:rsid w:val="00AB758A"/>
    <w:rsid w:val="00AC027E"/>
    <w:rsid w:val="00AC1E7E"/>
    <w:rsid w:val="00AC507D"/>
    <w:rsid w:val="00AC66E4"/>
    <w:rsid w:val="00AC7725"/>
    <w:rsid w:val="00AD04F2"/>
    <w:rsid w:val="00AD4578"/>
    <w:rsid w:val="00AD68E9"/>
    <w:rsid w:val="00AE56C0"/>
    <w:rsid w:val="00AE7EF4"/>
    <w:rsid w:val="00AF4FC0"/>
    <w:rsid w:val="00B00914"/>
    <w:rsid w:val="00B02A8E"/>
    <w:rsid w:val="00B052EE"/>
    <w:rsid w:val="00B056B2"/>
    <w:rsid w:val="00B1081F"/>
    <w:rsid w:val="00B221F3"/>
    <w:rsid w:val="00B23FFE"/>
    <w:rsid w:val="00B2496B"/>
    <w:rsid w:val="00B27499"/>
    <w:rsid w:val="00B3010D"/>
    <w:rsid w:val="00B349FF"/>
    <w:rsid w:val="00B35151"/>
    <w:rsid w:val="00B35803"/>
    <w:rsid w:val="00B433F2"/>
    <w:rsid w:val="00B438AC"/>
    <w:rsid w:val="00B458E8"/>
    <w:rsid w:val="00B5397B"/>
    <w:rsid w:val="00B53EE9"/>
    <w:rsid w:val="00B5405D"/>
    <w:rsid w:val="00B6183E"/>
    <w:rsid w:val="00B62809"/>
    <w:rsid w:val="00B74716"/>
    <w:rsid w:val="00B7528B"/>
    <w:rsid w:val="00B7675A"/>
    <w:rsid w:val="00B81898"/>
    <w:rsid w:val="00B82DED"/>
    <w:rsid w:val="00B8606B"/>
    <w:rsid w:val="00B878E7"/>
    <w:rsid w:val="00B879CC"/>
    <w:rsid w:val="00B97278"/>
    <w:rsid w:val="00B97943"/>
    <w:rsid w:val="00BA1D0B"/>
    <w:rsid w:val="00BA6972"/>
    <w:rsid w:val="00BA7743"/>
    <w:rsid w:val="00BB0225"/>
    <w:rsid w:val="00BB1E0D"/>
    <w:rsid w:val="00BB26C8"/>
    <w:rsid w:val="00BB4D9B"/>
    <w:rsid w:val="00BB73FF"/>
    <w:rsid w:val="00BB7688"/>
    <w:rsid w:val="00BC7423"/>
    <w:rsid w:val="00BC7CAC"/>
    <w:rsid w:val="00BD6D76"/>
    <w:rsid w:val="00BE2125"/>
    <w:rsid w:val="00BE237B"/>
    <w:rsid w:val="00BE56B3"/>
    <w:rsid w:val="00BE676D"/>
    <w:rsid w:val="00BF042C"/>
    <w:rsid w:val="00BF04E8"/>
    <w:rsid w:val="00BF16BF"/>
    <w:rsid w:val="00BF4D1F"/>
    <w:rsid w:val="00BF76BE"/>
    <w:rsid w:val="00C02A73"/>
    <w:rsid w:val="00C063D2"/>
    <w:rsid w:val="00C07FD9"/>
    <w:rsid w:val="00C10955"/>
    <w:rsid w:val="00C11092"/>
    <w:rsid w:val="00C11C4D"/>
    <w:rsid w:val="00C1712C"/>
    <w:rsid w:val="00C21531"/>
    <w:rsid w:val="00C23E16"/>
    <w:rsid w:val="00C27E37"/>
    <w:rsid w:val="00C30F0C"/>
    <w:rsid w:val="00C32713"/>
    <w:rsid w:val="00C351B8"/>
    <w:rsid w:val="00C410D9"/>
    <w:rsid w:val="00C444DF"/>
    <w:rsid w:val="00C44DB7"/>
    <w:rsid w:val="00C4510A"/>
    <w:rsid w:val="00C47F2E"/>
    <w:rsid w:val="00C52BA6"/>
    <w:rsid w:val="00C55EEC"/>
    <w:rsid w:val="00C57A1A"/>
    <w:rsid w:val="00C60BBD"/>
    <w:rsid w:val="00C6258F"/>
    <w:rsid w:val="00C62741"/>
    <w:rsid w:val="00C62C41"/>
    <w:rsid w:val="00C62F0C"/>
    <w:rsid w:val="00C63DF6"/>
    <w:rsid w:val="00C63E58"/>
    <w:rsid w:val="00C6495E"/>
    <w:rsid w:val="00C652F0"/>
    <w:rsid w:val="00C670EE"/>
    <w:rsid w:val="00C67E3B"/>
    <w:rsid w:val="00C73E03"/>
    <w:rsid w:val="00C747C8"/>
    <w:rsid w:val="00C82667"/>
    <w:rsid w:val="00C8718B"/>
    <w:rsid w:val="00C872E4"/>
    <w:rsid w:val="00C90311"/>
    <w:rsid w:val="00C910FB"/>
    <w:rsid w:val="00C91C26"/>
    <w:rsid w:val="00CA5B42"/>
    <w:rsid w:val="00CA73D5"/>
    <w:rsid w:val="00CB5068"/>
    <w:rsid w:val="00CB7D2B"/>
    <w:rsid w:val="00CC1C87"/>
    <w:rsid w:val="00CC21BC"/>
    <w:rsid w:val="00CC3000"/>
    <w:rsid w:val="00CC4859"/>
    <w:rsid w:val="00CC7A35"/>
    <w:rsid w:val="00CD072A"/>
    <w:rsid w:val="00CD1906"/>
    <w:rsid w:val="00CD40B1"/>
    <w:rsid w:val="00CD7F73"/>
    <w:rsid w:val="00CE26C5"/>
    <w:rsid w:val="00CE36AF"/>
    <w:rsid w:val="00CE47F3"/>
    <w:rsid w:val="00CE54DD"/>
    <w:rsid w:val="00CF0DA5"/>
    <w:rsid w:val="00CF5D31"/>
    <w:rsid w:val="00CF5F3B"/>
    <w:rsid w:val="00CF791A"/>
    <w:rsid w:val="00D00513"/>
    <w:rsid w:val="00D00D7D"/>
    <w:rsid w:val="00D017BB"/>
    <w:rsid w:val="00D139C8"/>
    <w:rsid w:val="00D14318"/>
    <w:rsid w:val="00D16D5C"/>
    <w:rsid w:val="00D17F81"/>
    <w:rsid w:val="00D2392E"/>
    <w:rsid w:val="00D2758C"/>
    <w:rsid w:val="00D275CA"/>
    <w:rsid w:val="00D2789B"/>
    <w:rsid w:val="00D345AB"/>
    <w:rsid w:val="00D41566"/>
    <w:rsid w:val="00D44987"/>
    <w:rsid w:val="00D458EC"/>
    <w:rsid w:val="00D501B0"/>
    <w:rsid w:val="00D52582"/>
    <w:rsid w:val="00D56A0E"/>
    <w:rsid w:val="00D57AD3"/>
    <w:rsid w:val="00D62F25"/>
    <w:rsid w:val="00D635FE"/>
    <w:rsid w:val="00D66A7B"/>
    <w:rsid w:val="00D71E1D"/>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49E4"/>
    <w:rsid w:val="00DA534A"/>
    <w:rsid w:val="00DB1C89"/>
    <w:rsid w:val="00DB3763"/>
    <w:rsid w:val="00DB4029"/>
    <w:rsid w:val="00DB5F4D"/>
    <w:rsid w:val="00DB66F2"/>
    <w:rsid w:val="00DB6DA5"/>
    <w:rsid w:val="00DB71ED"/>
    <w:rsid w:val="00DC0389"/>
    <w:rsid w:val="00DC076B"/>
    <w:rsid w:val="00DC186F"/>
    <w:rsid w:val="00DC252F"/>
    <w:rsid w:val="00DC469C"/>
    <w:rsid w:val="00DC6050"/>
    <w:rsid w:val="00DD1FF8"/>
    <w:rsid w:val="00DD43EA"/>
    <w:rsid w:val="00DE3182"/>
    <w:rsid w:val="00DE6F44"/>
    <w:rsid w:val="00DF1B58"/>
    <w:rsid w:val="00E002D0"/>
    <w:rsid w:val="00E009DA"/>
    <w:rsid w:val="00E037D9"/>
    <w:rsid w:val="00E04927"/>
    <w:rsid w:val="00E11A48"/>
    <w:rsid w:val="00E130EB"/>
    <w:rsid w:val="00E162CD"/>
    <w:rsid w:val="00E17FA5"/>
    <w:rsid w:val="00E21BFE"/>
    <w:rsid w:val="00E26930"/>
    <w:rsid w:val="00E27257"/>
    <w:rsid w:val="00E27F4F"/>
    <w:rsid w:val="00E307CC"/>
    <w:rsid w:val="00E37057"/>
    <w:rsid w:val="00E42727"/>
    <w:rsid w:val="00E449D0"/>
    <w:rsid w:val="00E44A34"/>
    <w:rsid w:val="00E4506A"/>
    <w:rsid w:val="00E53F99"/>
    <w:rsid w:val="00E56510"/>
    <w:rsid w:val="00E62EA8"/>
    <w:rsid w:val="00E63B4C"/>
    <w:rsid w:val="00E67A6E"/>
    <w:rsid w:val="00E71B43"/>
    <w:rsid w:val="00E77FA6"/>
    <w:rsid w:val="00E81612"/>
    <w:rsid w:val="00E87D18"/>
    <w:rsid w:val="00E87D62"/>
    <w:rsid w:val="00E97333"/>
    <w:rsid w:val="00EA486E"/>
    <w:rsid w:val="00EA4FA3"/>
    <w:rsid w:val="00EB001B"/>
    <w:rsid w:val="00EB079E"/>
    <w:rsid w:val="00EB3082"/>
    <w:rsid w:val="00EB6C33"/>
    <w:rsid w:val="00EC581D"/>
    <w:rsid w:val="00ED18A2"/>
    <w:rsid w:val="00ED6019"/>
    <w:rsid w:val="00ED7830"/>
    <w:rsid w:val="00EE3909"/>
    <w:rsid w:val="00EF4205"/>
    <w:rsid w:val="00EF5939"/>
    <w:rsid w:val="00F01714"/>
    <w:rsid w:val="00F0258F"/>
    <w:rsid w:val="00F02D06"/>
    <w:rsid w:val="00F056E5"/>
    <w:rsid w:val="00F06FDD"/>
    <w:rsid w:val="00F10819"/>
    <w:rsid w:val="00F11219"/>
    <w:rsid w:val="00F15746"/>
    <w:rsid w:val="00F16F35"/>
    <w:rsid w:val="00F17559"/>
    <w:rsid w:val="00F2229D"/>
    <w:rsid w:val="00F25ABB"/>
    <w:rsid w:val="00F27963"/>
    <w:rsid w:val="00F30103"/>
    <w:rsid w:val="00F30446"/>
    <w:rsid w:val="00F4135D"/>
    <w:rsid w:val="00F41F1B"/>
    <w:rsid w:val="00F46BD9"/>
    <w:rsid w:val="00F53E46"/>
    <w:rsid w:val="00F53EC8"/>
    <w:rsid w:val="00F60BE0"/>
    <w:rsid w:val="00F6280E"/>
    <w:rsid w:val="00F7050A"/>
    <w:rsid w:val="00F75533"/>
    <w:rsid w:val="00F8036D"/>
    <w:rsid w:val="00F809DC"/>
    <w:rsid w:val="00F86EB0"/>
    <w:rsid w:val="00FA3811"/>
    <w:rsid w:val="00FA3B9F"/>
    <w:rsid w:val="00FA3F06"/>
    <w:rsid w:val="00FA4A26"/>
    <w:rsid w:val="00FA7084"/>
    <w:rsid w:val="00FA7BEF"/>
    <w:rsid w:val="00FB0CA9"/>
    <w:rsid w:val="00FB1105"/>
    <w:rsid w:val="00FB1929"/>
    <w:rsid w:val="00FB5FD9"/>
    <w:rsid w:val="00FD33AB"/>
    <w:rsid w:val="00FD3665"/>
    <w:rsid w:val="00FD449F"/>
    <w:rsid w:val="00FD4724"/>
    <w:rsid w:val="00FD4A68"/>
    <w:rsid w:val="00FD68ED"/>
    <w:rsid w:val="00FD7E00"/>
    <w:rsid w:val="00FE2824"/>
    <w:rsid w:val="00FE2F0E"/>
    <w:rsid w:val="00FE661F"/>
    <w:rsid w:val="00FF0400"/>
    <w:rsid w:val="00FF3D6B"/>
    <w:rsid w:val="00FF5407"/>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F556D"/>
  <w15:docId w15:val="{6D6A2D00-7AD1-41EF-BF91-F12B2AA8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9A4458"/>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716214"/>
    <w:pPr>
      <w:tabs>
        <w:tab w:val="left" w:pos="6480"/>
        <w:tab w:val="right" w:pos="10080"/>
      </w:tabs>
      <w:spacing w:after="0" w:line="240" w:lineRule="auto"/>
    </w:pPr>
    <w:rPr>
      <w:sz w:val="16"/>
    </w:rPr>
  </w:style>
  <w:style w:type="character" w:customStyle="1" w:styleId="FooterChar">
    <w:name w:val="Footer Char"/>
    <w:link w:val="Footer"/>
    <w:uiPriority w:val="99"/>
    <w:rsid w:val="0071621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716214"/>
    <w:pPr>
      <w:spacing w:line="240" w:lineRule="auto"/>
    </w:pPr>
    <w:rPr>
      <w:color w:val="EE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716214"/>
    <w:rPr>
      <w:rFonts w:ascii="Arial" w:hAnsi="Arial"/>
      <w:b/>
      <w:color w:val="EE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716214"/>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512931"/>
    <w:rPr>
      <w:color w:val="0000FF" w:themeColor="hyperlink"/>
      <w:u w:val="single"/>
    </w:rPr>
  </w:style>
  <w:style w:type="character" w:customStyle="1" w:styleId="UnresolvedMention1">
    <w:name w:val="Unresolved Mention1"/>
    <w:basedOn w:val="DefaultParagraphFont"/>
    <w:uiPriority w:val="99"/>
    <w:semiHidden/>
    <w:unhideWhenUsed/>
    <w:rsid w:val="00512931"/>
    <w:rPr>
      <w:color w:val="605E5C"/>
      <w:shd w:val="clear" w:color="auto" w:fill="E1DFDD"/>
    </w:rPr>
  </w:style>
  <w:style w:type="character" w:styleId="FollowedHyperlink">
    <w:name w:val="FollowedHyperlink"/>
    <w:basedOn w:val="DefaultParagraphFont"/>
    <w:semiHidden/>
    <w:unhideWhenUsed/>
    <w:rsid w:val="00C62741"/>
    <w:rPr>
      <w:color w:val="800080" w:themeColor="followedHyperlink"/>
      <w:u w:val="single"/>
    </w:rPr>
  </w:style>
  <w:style w:type="character" w:styleId="UnresolvedMention">
    <w:name w:val="Unresolved Mention"/>
    <w:basedOn w:val="DefaultParagraphFont"/>
    <w:uiPriority w:val="99"/>
    <w:semiHidden/>
    <w:unhideWhenUsed/>
    <w:rsid w:val="004B1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6149">
      <w:bodyDiv w:val="1"/>
      <w:marLeft w:val="0"/>
      <w:marRight w:val="0"/>
      <w:marTop w:val="0"/>
      <w:marBottom w:val="0"/>
      <w:divBdr>
        <w:top w:val="none" w:sz="0" w:space="0" w:color="auto"/>
        <w:left w:val="none" w:sz="0" w:space="0" w:color="auto"/>
        <w:bottom w:val="none" w:sz="0" w:space="0" w:color="auto"/>
        <w:right w:val="none" w:sz="0" w:space="0" w:color="auto"/>
      </w:divBdr>
    </w:div>
    <w:div w:id="10343070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12231852">
      <w:bodyDiv w:val="1"/>
      <w:marLeft w:val="0"/>
      <w:marRight w:val="0"/>
      <w:marTop w:val="0"/>
      <w:marBottom w:val="0"/>
      <w:divBdr>
        <w:top w:val="none" w:sz="0" w:space="0" w:color="auto"/>
        <w:left w:val="none" w:sz="0" w:space="0" w:color="auto"/>
        <w:bottom w:val="none" w:sz="0" w:space="0" w:color="auto"/>
        <w:right w:val="none" w:sz="0" w:space="0" w:color="auto"/>
      </w:divBdr>
    </w:div>
    <w:div w:id="213189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pinout.xy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6038FE-559F-4BE9-9F17-E9D34B5D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Johnson -X (alljohns - UNICON INC at Cisco)</dc:creator>
  <cp:keywords/>
  <dc:description/>
  <cp:lastModifiedBy>Videira Ana</cp:lastModifiedBy>
  <cp:revision>2</cp:revision>
  <cp:lastPrinted>2019-01-17T00:10:00Z</cp:lastPrinted>
  <dcterms:created xsi:type="dcterms:W3CDTF">2021-11-12T04:33:00Z</dcterms:created>
  <dcterms:modified xsi:type="dcterms:W3CDTF">2022-11-16T19:28:00Z</dcterms:modified>
</cp:coreProperties>
</file>