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D5B6" w14:textId="5F48D02E" w:rsidR="00660C1C" w:rsidRPr="005B5419" w:rsidRDefault="00791B14" w:rsidP="001E05D0">
      <w:pPr>
        <w:pStyle w:val="Heading2"/>
        <w:jc w:val="center"/>
        <w:rPr>
          <w:lang w:val="sr-Latn-RS"/>
        </w:rPr>
      </w:pPr>
      <w:r w:rsidRPr="005B5419">
        <w:rPr>
          <w:lang w:val="sr-Latn-RS"/>
        </w:rPr>
        <w:t>Stablo odluke</w:t>
      </w:r>
    </w:p>
    <w:p w14:paraId="481B9373" w14:textId="77777777" w:rsidR="00791B14" w:rsidRPr="005B5419" w:rsidRDefault="00791B14" w:rsidP="00791B14">
      <w:pPr>
        <w:rPr>
          <w:noProof w:val="0"/>
          <w:lang w:val="sr-Latn-RS"/>
        </w:rPr>
      </w:pPr>
    </w:p>
    <w:p w14:paraId="2176D1C6" w14:textId="7190A0E4" w:rsidR="00791B14" w:rsidRPr="005B5419" w:rsidRDefault="00791B14" w:rsidP="001E05D0">
      <w:pPr>
        <w:pStyle w:val="Heading3"/>
        <w:jc w:val="center"/>
        <w:rPr>
          <w:lang w:val="sr-Latn-RS"/>
        </w:rPr>
      </w:pPr>
      <w:r w:rsidRPr="005B5419">
        <w:rPr>
          <w:lang w:val="sr-Latn-RS"/>
        </w:rPr>
        <w:t>Način implementacije algoritma</w:t>
      </w:r>
    </w:p>
    <w:p w14:paraId="124F2BB8" w14:textId="77777777" w:rsidR="00791B14" w:rsidRPr="005B5419" w:rsidRDefault="00791B14" w:rsidP="00791B14">
      <w:pPr>
        <w:rPr>
          <w:noProof w:val="0"/>
          <w:lang w:val="sr-Latn-RS"/>
        </w:rPr>
      </w:pPr>
    </w:p>
    <w:p w14:paraId="576D4D68" w14:textId="031E0F03" w:rsidR="00791B14" w:rsidRPr="005B5419" w:rsidRDefault="00791B14" w:rsidP="00791B14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Korak - Na samom početku definisane su klase Node i DecisionTree. </w:t>
      </w:r>
    </w:p>
    <w:p w14:paraId="5E0B89AC" w14:textId="4B12F01E" w:rsidR="00791B14" w:rsidRPr="005B5419" w:rsidRDefault="00791B14" w:rsidP="004B7CB2">
      <w:pPr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Klasa </w:t>
      </w:r>
      <w:r w:rsidRPr="005B5419">
        <w:rPr>
          <w:noProof w:val="0"/>
          <w:u w:val="single"/>
          <w:lang w:val="sr-Latn-RS"/>
        </w:rPr>
        <w:t>Node</w:t>
      </w:r>
      <w:r w:rsidRPr="005B5419">
        <w:rPr>
          <w:noProof w:val="0"/>
          <w:lang w:val="sr-Latn-RS"/>
        </w:rPr>
        <w:t xml:space="preserve"> ima sledeće atribute:</w:t>
      </w:r>
    </w:p>
    <w:p w14:paraId="432D1278" w14:textId="77777777" w:rsidR="00791B14" w:rsidRPr="005B5419" w:rsidRDefault="00791B14" w:rsidP="005511F2">
      <w:pPr>
        <w:spacing w:after="0"/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feature_index – ovaj atribut klase određuje na osnovu kog atributa iz skupa podataka se vrši podela na ovom čvoru</w:t>
      </w:r>
    </w:p>
    <w:p w14:paraId="3609E14D" w14:textId="0FC19EB2" w:rsidR="00791B14" w:rsidRPr="005B5419" w:rsidRDefault="00791B14" w:rsidP="005511F2">
      <w:pPr>
        <w:spacing w:after="0"/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threshold – određuje granicu koja predstavlja vre</w:t>
      </w:r>
      <w:r w:rsidR="005B5419">
        <w:rPr>
          <w:noProof w:val="0"/>
          <w:lang w:val="sr-Latn-RS"/>
        </w:rPr>
        <w:t>d</w:t>
      </w:r>
      <w:r w:rsidRPr="005B5419">
        <w:rPr>
          <w:noProof w:val="0"/>
          <w:lang w:val="sr-Latn-RS"/>
        </w:rPr>
        <w:t>nost na osnovu koje se u čvoru vrši podela na levu i desnu granu</w:t>
      </w:r>
    </w:p>
    <w:p w14:paraId="1FA288E9" w14:textId="77777777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left – čvor koji je levi potomak trenutnog čvora</w:t>
      </w:r>
    </w:p>
    <w:p w14:paraId="30E4C934" w14:textId="77777777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right – čvor koji je desni potomak trenutnog čvora</w:t>
      </w:r>
    </w:p>
    <w:p w14:paraId="672DD26F" w14:textId="2C8FD32F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info_gain – redukcija entropije nakon što se skup podataka podeli na ovom čvoru</w:t>
      </w:r>
    </w:p>
    <w:p w14:paraId="00C84A02" w14:textId="682EA51B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value -  </w:t>
      </w:r>
      <w:r w:rsidR="00FD3246" w:rsidRPr="005B5419">
        <w:rPr>
          <w:noProof w:val="0"/>
          <w:lang w:val="sr-Latn-RS"/>
        </w:rPr>
        <w:t>ako je čvor list, određuje klasnu pripadnost</w:t>
      </w:r>
    </w:p>
    <w:p w14:paraId="10E77499" w14:textId="77777777" w:rsidR="00FD3246" w:rsidRPr="005B5419" w:rsidRDefault="00FD3246" w:rsidP="00FD3246">
      <w:pPr>
        <w:spacing w:after="0"/>
        <w:rPr>
          <w:noProof w:val="0"/>
          <w:lang w:val="sr-Latn-RS"/>
        </w:rPr>
      </w:pPr>
    </w:p>
    <w:p w14:paraId="72E5C663" w14:textId="52650C0C" w:rsidR="00FD3246" w:rsidRPr="005B5419" w:rsidRDefault="00FD3246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Klasa </w:t>
      </w:r>
      <w:r w:rsidRPr="005B5419">
        <w:rPr>
          <w:noProof w:val="0"/>
          <w:u w:val="single"/>
          <w:lang w:val="sr-Latn-RS"/>
        </w:rPr>
        <w:t>DecisionTree</w:t>
      </w:r>
      <w:r w:rsidRPr="005B5419">
        <w:rPr>
          <w:noProof w:val="0"/>
          <w:lang w:val="sr-Latn-RS"/>
        </w:rPr>
        <w:t xml:space="preserve"> ima sledeće atribute:</w:t>
      </w:r>
    </w:p>
    <w:p w14:paraId="5F08C47C" w14:textId="77777777" w:rsidR="00FD3246" w:rsidRPr="005B5419" w:rsidRDefault="00FD3246" w:rsidP="00FD3246">
      <w:pPr>
        <w:spacing w:after="0"/>
        <w:rPr>
          <w:noProof w:val="0"/>
          <w:lang w:val="sr-Latn-RS"/>
        </w:rPr>
      </w:pPr>
    </w:p>
    <w:p w14:paraId="766C0321" w14:textId="4CE715D3" w:rsidR="00FD3246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min</w:t>
      </w:r>
      <w:r w:rsidR="00FD3246" w:rsidRPr="005B5419">
        <w:rPr>
          <w:noProof w:val="0"/>
          <w:lang w:val="sr-Latn-RS"/>
        </w:rPr>
        <w:t xml:space="preserve">_split_samples – minimalni broj </w:t>
      </w:r>
      <w:r w:rsidRPr="005B5419">
        <w:rPr>
          <w:noProof w:val="0"/>
          <w:lang w:val="sr-Latn-RS"/>
        </w:rPr>
        <w:t>uzoraka da bi se vršila dalja podela.</w:t>
      </w:r>
    </w:p>
    <w:p w14:paraId="199EE4A3" w14:textId="3B7DA325" w:rsidR="005511F2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max_tree_depth – maksimalna dubina stabla</w:t>
      </w:r>
    </w:p>
    <w:p w14:paraId="5E1BA2A4" w14:textId="56A9CDD1" w:rsidR="005511F2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tree_root – pokazivač na početni čvor</w:t>
      </w:r>
    </w:p>
    <w:p w14:paraId="6453D896" w14:textId="77777777" w:rsidR="005511F2" w:rsidRPr="005B5419" w:rsidRDefault="005511F2" w:rsidP="00FD3246">
      <w:pPr>
        <w:spacing w:after="0"/>
        <w:rPr>
          <w:noProof w:val="0"/>
          <w:lang w:val="sr-Latn-RS"/>
        </w:rPr>
      </w:pPr>
    </w:p>
    <w:p w14:paraId="0E3456B2" w14:textId="11F1BAD4" w:rsidR="005511F2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Unutar ove klase su implementirane sve funkcije potrebne za izgradnju stabla odluke.</w:t>
      </w:r>
    </w:p>
    <w:p w14:paraId="69250FB2" w14:textId="77777777" w:rsidR="005511F2" w:rsidRPr="005B5419" w:rsidRDefault="005511F2" w:rsidP="00FD3246">
      <w:pPr>
        <w:spacing w:after="0"/>
        <w:rPr>
          <w:noProof w:val="0"/>
          <w:lang w:val="sr-Latn-RS"/>
        </w:rPr>
      </w:pPr>
    </w:p>
    <w:p w14:paraId="2CD14F35" w14:textId="77777777" w:rsidR="004B7CB2" w:rsidRPr="005B5419" w:rsidRDefault="005511F2" w:rsidP="005511F2">
      <w:pPr>
        <w:pStyle w:val="ListParagraph"/>
        <w:numPr>
          <w:ilvl w:val="0"/>
          <w:numId w:val="1"/>
        </w:numPr>
        <w:spacing w:after="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Korak – Odabir metrike na osnovu koje se vrši podela. </w:t>
      </w:r>
    </w:p>
    <w:p w14:paraId="2E50A893" w14:textId="77777777" w:rsidR="004B7CB2" w:rsidRPr="005B5419" w:rsidRDefault="004B7CB2" w:rsidP="004B7CB2">
      <w:pPr>
        <w:spacing w:after="0"/>
        <w:rPr>
          <w:noProof w:val="0"/>
          <w:lang w:val="sr-Latn-RS"/>
        </w:rPr>
      </w:pPr>
    </w:p>
    <w:p w14:paraId="3864F70B" w14:textId="2E961051" w:rsidR="004B7CB2" w:rsidRPr="005B5419" w:rsidRDefault="005511F2" w:rsidP="004B7CB2">
      <w:pPr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Za svoju implementaciju algoritma stabla odluke sam odlučila da koristim entropiju kao meru.</w:t>
      </w:r>
      <w:r w:rsidR="004B7CB2" w:rsidRPr="005B5419">
        <w:rPr>
          <w:noProof w:val="0"/>
          <w:lang w:val="sr-Latn-RS"/>
        </w:rPr>
        <w:t xml:space="preserve"> </w:t>
      </w:r>
      <w:r w:rsidR="004B7CB2" w:rsidRPr="005B5419">
        <w:rPr>
          <w:noProof w:val="0"/>
          <w:lang w:val="sr-Latn-RS"/>
        </w:rPr>
        <w:t>U kontekstu stabla odlučivanja, entropija se koristi za kvantifikovanje nesigurnosti u podacima. Ako su svi podaci iz iste klase, entropija je nula jer nema nesigurnosti.</w:t>
      </w:r>
    </w:p>
    <w:p w14:paraId="7573EE87" w14:textId="14662B41" w:rsidR="005511F2" w:rsidRPr="005B5419" w:rsidRDefault="005511F2" w:rsidP="004B7CB2">
      <w:pPr>
        <w:pStyle w:val="ListParagraph"/>
        <w:spacing w:after="0"/>
        <w:ind w:left="360"/>
        <w:rPr>
          <w:noProof w:val="0"/>
          <w:lang w:val="sr-Latn-RS"/>
        </w:rPr>
      </w:pPr>
    </w:p>
    <w:p w14:paraId="556E7D69" w14:textId="77777777" w:rsidR="005511F2" w:rsidRPr="005B5419" w:rsidRDefault="005511F2" w:rsidP="005511F2">
      <w:pPr>
        <w:pStyle w:val="ListParagraph"/>
        <w:keepNext/>
        <w:spacing w:after="0"/>
        <w:ind w:left="360"/>
        <w:jc w:val="center"/>
        <w:rPr>
          <w:noProof w:val="0"/>
          <w:lang w:val="sr-Latn-RS"/>
        </w:rPr>
      </w:pPr>
      <w:r w:rsidRPr="005B5419">
        <w:rPr>
          <w:noProof w:val="0"/>
          <w:lang w:val="sr-Latn-RS"/>
        </w:rPr>
        <w:drawing>
          <wp:inline distT="0" distB="0" distL="0" distR="0" wp14:anchorId="16E22D2E" wp14:editId="7DEBF3CE">
            <wp:extent cx="1676400" cy="533400"/>
            <wp:effectExtent l="0" t="0" r="0" b="0"/>
            <wp:docPr id="189250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8ADD" w14:textId="23416DD3" w:rsidR="005511F2" w:rsidRPr="005B5419" w:rsidRDefault="005511F2" w:rsidP="005511F2">
      <w:pPr>
        <w:pStyle w:val="Caption"/>
        <w:jc w:val="center"/>
        <w:rPr>
          <w:noProof w:val="0"/>
          <w:lang w:val="sr-Latn-RS"/>
        </w:rPr>
      </w:pPr>
      <w:r w:rsidRPr="005B5419">
        <w:rPr>
          <w:noProof w:val="0"/>
          <w:lang w:val="sr-Latn-RS"/>
        </w:rPr>
        <w:fldChar w:fldCharType="begin"/>
      </w:r>
      <w:r w:rsidRPr="005B5419">
        <w:rPr>
          <w:noProof w:val="0"/>
          <w:lang w:val="sr-Latn-RS"/>
        </w:rPr>
        <w:instrText xml:space="preserve"> SEQ Figure \* ARABIC </w:instrText>
      </w:r>
      <w:r w:rsidRPr="005B5419">
        <w:rPr>
          <w:noProof w:val="0"/>
          <w:lang w:val="sr-Latn-RS"/>
        </w:rPr>
        <w:fldChar w:fldCharType="separate"/>
      </w:r>
      <w:r w:rsidR="001E05D0">
        <w:rPr>
          <w:lang w:val="sr-Latn-RS"/>
        </w:rPr>
        <w:t>1</w:t>
      </w:r>
      <w:r w:rsidRPr="005B5419">
        <w:rPr>
          <w:noProof w:val="0"/>
          <w:lang w:val="sr-Latn-RS"/>
        </w:rPr>
        <w:fldChar w:fldCharType="end"/>
      </w:r>
      <w:r w:rsidRPr="005B5419">
        <w:rPr>
          <w:noProof w:val="0"/>
          <w:lang w:val="sr-Latn-RS"/>
        </w:rPr>
        <w:t xml:space="preserve"> Formula za računanje entropije</w:t>
      </w:r>
    </w:p>
    <w:p w14:paraId="08B4D3A8" w14:textId="01991848" w:rsidR="004B7CB2" w:rsidRPr="005B5419" w:rsidRDefault="004B7CB2" w:rsidP="004B7CB2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Funkcija </w:t>
      </w:r>
      <w:r w:rsidRPr="005B5419">
        <w:rPr>
          <w:rStyle w:val="IntenseEmphasis"/>
          <w:noProof w:val="0"/>
          <w:lang w:val="sr-Latn-RS"/>
        </w:rPr>
        <w:t>child_dataset_entropy(self, y)</w:t>
      </w:r>
      <w:r w:rsidRPr="005B5419">
        <w:rPr>
          <w:rStyle w:val="IntenseEmphasis"/>
          <w:noProof w:val="0"/>
          <w:lang w:val="sr-Latn-RS"/>
        </w:rPr>
        <w:t xml:space="preserve"> </w:t>
      </w:r>
      <w:r w:rsidRPr="005B5419">
        <w:rPr>
          <w:noProof w:val="0"/>
          <w:lang w:val="sr-Latn-RS"/>
        </w:rPr>
        <w:t xml:space="preserve">funkcija koja računa entropiju za jedan skup podataka koji se prosledi kao parametar y. </w:t>
      </w:r>
    </w:p>
    <w:p w14:paraId="3DFE70F5" w14:textId="69453DA6" w:rsidR="004B7CB2" w:rsidRPr="005B5419" w:rsidRDefault="004B7CB2" w:rsidP="004B7CB2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Funkcija </w:t>
      </w:r>
      <w:r w:rsidRPr="005B5419">
        <w:rPr>
          <w:rStyle w:val="IntenseEmphasis"/>
          <w:noProof w:val="0"/>
          <w:lang w:val="sr-Latn-RS"/>
        </w:rPr>
        <w:t>threshold_entropy(self, x, y, feature_idx, threshold)</w:t>
      </w:r>
      <w:r w:rsidRPr="005B5419">
        <w:rPr>
          <w:noProof w:val="0"/>
          <w:lang w:val="sr-Latn-RS"/>
        </w:rPr>
        <w:t xml:space="preserve"> jeste </w:t>
      </w:r>
      <w:r w:rsidRPr="005B5419">
        <w:rPr>
          <w:noProof w:val="0"/>
          <w:lang w:val="sr-Latn-RS"/>
        </w:rPr>
        <w:t>funkcija koja ra</w:t>
      </w:r>
      <w:r w:rsidRPr="005B5419">
        <w:rPr>
          <w:noProof w:val="0"/>
          <w:lang w:val="sr-Latn-RS"/>
        </w:rPr>
        <w:t>č</w:t>
      </w:r>
      <w:r w:rsidRPr="005B5419">
        <w:rPr>
          <w:noProof w:val="0"/>
          <w:lang w:val="sr-Latn-RS"/>
        </w:rPr>
        <w:t>una entropy za jedan feature, za jedan threshold</w:t>
      </w:r>
      <w:r w:rsidRPr="005B5419">
        <w:rPr>
          <w:noProof w:val="0"/>
          <w:lang w:val="sr-Latn-RS"/>
        </w:rPr>
        <w:t>. U ovoj funkciji se skup podataka najpre podeli na levi i desni skup podataka na osnovu featur</w:t>
      </w:r>
      <w:r w:rsidR="005B5419">
        <w:rPr>
          <w:noProof w:val="0"/>
          <w:lang w:val="sr-Latn-RS"/>
        </w:rPr>
        <w:t>e</w:t>
      </w:r>
      <w:r w:rsidRPr="005B5419">
        <w:rPr>
          <w:noProof w:val="0"/>
          <w:lang w:val="sr-Latn-RS"/>
        </w:rPr>
        <w:t>-a i threshold-a koji su prosleđeni kao parametri, a onda se izračuna konačna entropija za jednu takvu podelu.</w:t>
      </w:r>
    </w:p>
    <w:p w14:paraId="215A128D" w14:textId="205AEBB0" w:rsidR="008451F4" w:rsidRPr="005B5419" w:rsidRDefault="004B7CB2" w:rsidP="008451F4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lastRenderedPageBreak/>
        <w:t xml:space="preserve">Funkcija </w:t>
      </w:r>
      <w:r w:rsidRPr="005B5419">
        <w:rPr>
          <w:rStyle w:val="IntenseEmphasis"/>
          <w:noProof w:val="0"/>
          <w:lang w:val="sr-Latn-RS"/>
        </w:rPr>
        <w:t>feature_entropy(self, x, y, feature_idx)</w:t>
      </w:r>
      <w:r w:rsidRPr="005B5419">
        <w:rPr>
          <w:noProof w:val="0"/>
          <w:lang w:val="sr-Latn-RS"/>
        </w:rPr>
        <w:t xml:space="preserve"> </w:t>
      </w:r>
      <w:r w:rsidRPr="005B5419">
        <w:rPr>
          <w:noProof w:val="0"/>
          <w:lang w:val="sr-Latn-RS"/>
        </w:rPr>
        <w:t>ra</w:t>
      </w:r>
      <w:r w:rsidRPr="005B5419">
        <w:rPr>
          <w:noProof w:val="0"/>
          <w:lang w:val="sr-Latn-RS"/>
        </w:rPr>
        <w:t>č</w:t>
      </w:r>
      <w:r w:rsidRPr="005B5419">
        <w:rPr>
          <w:noProof w:val="0"/>
          <w:lang w:val="sr-Latn-RS"/>
        </w:rPr>
        <w:t>una entropy za jedan feature, za sve threshold-ove</w:t>
      </w:r>
      <w:r w:rsidRPr="005B5419">
        <w:rPr>
          <w:noProof w:val="0"/>
          <w:lang w:val="sr-Latn-RS"/>
        </w:rPr>
        <w:t>. Ova funkcija za prosleđeni feature pronalazi sve vre</w:t>
      </w:r>
      <w:r w:rsidR="005B5419">
        <w:rPr>
          <w:noProof w:val="0"/>
          <w:lang w:val="sr-Latn-RS"/>
        </w:rPr>
        <w:t>d</w:t>
      </w:r>
      <w:r w:rsidRPr="005B5419">
        <w:rPr>
          <w:noProof w:val="0"/>
          <w:lang w:val="sr-Latn-RS"/>
        </w:rPr>
        <w:t xml:space="preserve">nosti u skupu podataka i za svaku vrednost posmatra kao threshold određuje entropiju za svaku moguću podelu pozivanjem funkcije </w:t>
      </w:r>
      <w:r w:rsidRPr="005B5419">
        <w:rPr>
          <w:rStyle w:val="IntenseEmphasis"/>
          <w:noProof w:val="0"/>
          <w:lang w:val="sr-Latn-RS"/>
        </w:rPr>
        <w:t>threshold_entropy(self, x, y, feature_idx, threshold)</w:t>
      </w:r>
      <w:r w:rsidR="008451F4" w:rsidRPr="005B5419">
        <w:rPr>
          <w:noProof w:val="0"/>
          <w:lang w:val="sr-Latn-RS"/>
        </w:rPr>
        <w:t>, i na osnovu dobijene vrednosti određuje</w:t>
      </w:r>
      <w:r w:rsidR="008451F4" w:rsidRPr="005B5419">
        <w:rPr>
          <w:rStyle w:val="IntenseEmphasis"/>
          <w:noProof w:val="0"/>
          <w:lang w:val="sr-Latn-RS"/>
        </w:rPr>
        <w:t xml:space="preserve"> </w:t>
      </w:r>
      <w:r w:rsidR="008451F4" w:rsidRPr="005B5419">
        <w:rPr>
          <w:noProof w:val="0"/>
          <w:lang w:val="sr-Latn-RS"/>
        </w:rPr>
        <w:t>sa kojim threshold-om se najviše smanjuje entropija u skupu podataka.</w:t>
      </w:r>
    </w:p>
    <w:p w14:paraId="5848800D" w14:textId="1E9CF0EF" w:rsidR="008451F4" w:rsidRPr="005B5419" w:rsidRDefault="008451F4" w:rsidP="008451F4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Funkcija </w:t>
      </w:r>
      <w:r w:rsidRPr="005B5419">
        <w:rPr>
          <w:rStyle w:val="IntenseEmphasis"/>
          <w:noProof w:val="0"/>
          <w:lang w:val="sr-Latn-RS"/>
        </w:rPr>
        <w:t>calculate_features_entropies(self, x, y)</w:t>
      </w:r>
      <w:r w:rsidRPr="005B5419">
        <w:rPr>
          <w:noProof w:val="0"/>
          <w:lang w:val="sr-Latn-RS"/>
        </w:rPr>
        <w:t xml:space="preserve"> za sve feature u skupu podataka određuje najbolji threshold na osnovu kog se može izvršiti podela. I kao povratnu vrednost vraća dictionary u kome se za svaki feature nalaze vrednosti za threshold i entropiju.</w:t>
      </w:r>
    </w:p>
    <w:p w14:paraId="4DA86278" w14:textId="77777777" w:rsidR="008451F4" w:rsidRPr="005B5419" w:rsidRDefault="008451F4" w:rsidP="008451F4">
      <w:pPr>
        <w:rPr>
          <w:noProof w:val="0"/>
          <w:lang w:val="sr-Latn-RS"/>
        </w:rPr>
      </w:pPr>
    </w:p>
    <w:p w14:paraId="014CDEFD" w14:textId="738D3BAD" w:rsidR="008451F4" w:rsidRPr="005B5419" w:rsidRDefault="008451F4" w:rsidP="008451F4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>Korak – Pronalaženje najbolje podele</w:t>
      </w:r>
    </w:p>
    <w:p w14:paraId="44DA5E4E" w14:textId="77777777" w:rsidR="00CC5DCD" w:rsidRPr="005B5419" w:rsidRDefault="00CC5DCD" w:rsidP="00CC5DCD">
      <w:pPr>
        <w:pStyle w:val="ListParagraph"/>
        <w:ind w:left="360"/>
        <w:rPr>
          <w:noProof w:val="0"/>
          <w:lang w:val="sr-Latn-RS"/>
        </w:rPr>
      </w:pPr>
    </w:p>
    <w:p w14:paraId="42B391D1" w14:textId="5B1090D5" w:rsidR="008451F4" w:rsidRPr="005B5419" w:rsidRDefault="005B5419" w:rsidP="008451F4">
      <w:pPr>
        <w:pStyle w:val="ListParagraph"/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Pronalaženje najbolje podele se vrši u funkciji </w:t>
      </w:r>
      <w:r w:rsidRPr="005B5419">
        <w:rPr>
          <w:rStyle w:val="IntenseEmphasis"/>
          <w:noProof w:val="0"/>
          <w:lang w:val="sr-Latn-RS"/>
        </w:rPr>
        <w:t>find_best_split(self, x, y)</w:t>
      </w:r>
      <w:r w:rsidRPr="005B5419">
        <w:rPr>
          <w:noProof w:val="0"/>
          <w:lang w:val="sr-Latn-RS"/>
        </w:rPr>
        <w:t xml:space="preserve">. </w:t>
      </w:r>
      <w:r w:rsidR="008451F4" w:rsidRPr="005B5419">
        <w:rPr>
          <w:noProof w:val="0"/>
          <w:lang w:val="sr-Latn-RS"/>
        </w:rPr>
        <w:t>Na osnovu mere odabrane u prethodnom koraku, pronalazi se najbolji feature i threshold</w:t>
      </w:r>
      <w:r w:rsidR="00CC5DCD" w:rsidRPr="005B5419">
        <w:rPr>
          <w:noProof w:val="0"/>
          <w:lang w:val="sr-Latn-RS"/>
        </w:rPr>
        <w:t xml:space="preserve"> na osnovu kog će se podeliti podaci. Najbolji threshold je onaj koji najviše smanjuje entropiju. Ova fun</w:t>
      </w:r>
      <w:r>
        <w:rPr>
          <w:noProof w:val="0"/>
          <w:lang w:val="sr-Latn-RS"/>
        </w:rPr>
        <w:t>k</w:t>
      </w:r>
      <w:r w:rsidR="00CC5DCD" w:rsidRPr="005B5419">
        <w:rPr>
          <w:noProof w:val="0"/>
          <w:lang w:val="sr-Latn-RS"/>
        </w:rPr>
        <w:t>cija poziva funkciju calculate_features_entropies koja računa</w:t>
      </w:r>
      <w:r w:rsidRPr="005B5419">
        <w:rPr>
          <w:noProof w:val="0"/>
          <w:lang w:val="sr-Latn-RS"/>
        </w:rPr>
        <w:t xml:space="preserve"> entropiju i threshold za svaki feature</w:t>
      </w:r>
      <w:r w:rsidR="00CC5DCD" w:rsidRPr="005B5419">
        <w:rPr>
          <w:noProof w:val="0"/>
          <w:lang w:val="sr-Latn-RS"/>
        </w:rPr>
        <w:t xml:space="preserve"> i na osnovu povratne vrednosti bira onaj feature na osnovu čije podele se najviše smanjuje entropija.</w:t>
      </w:r>
    </w:p>
    <w:p w14:paraId="0044D6B8" w14:textId="77777777" w:rsidR="005B5419" w:rsidRPr="005B5419" w:rsidRDefault="005B5419" w:rsidP="008451F4">
      <w:pPr>
        <w:pStyle w:val="ListParagraph"/>
        <w:ind w:left="360"/>
        <w:rPr>
          <w:noProof w:val="0"/>
          <w:lang w:val="sr-Latn-RS"/>
        </w:rPr>
      </w:pPr>
    </w:p>
    <w:p w14:paraId="226B2F05" w14:textId="66E8A51F" w:rsidR="005B5419" w:rsidRPr="005B5419" w:rsidRDefault="005B5419" w:rsidP="005B5419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Korak – Izgradnja stabla odluke </w:t>
      </w:r>
    </w:p>
    <w:p w14:paraId="361060F8" w14:textId="77777777" w:rsidR="005B5419" w:rsidRPr="005B5419" w:rsidRDefault="005B5419" w:rsidP="005B5419">
      <w:pPr>
        <w:pStyle w:val="ListParagraph"/>
        <w:ind w:left="360"/>
        <w:rPr>
          <w:noProof w:val="0"/>
          <w:lang w:val="sr-Latn-RS"/>
        </w:rPr>
      </w:pPr>
    </w:p>
    <w:p w14:paraId="0E8127ED" w14:textId="600F8F8A" w:rsidR="005B5419" w:rsidRDefault="006E08AC" w:rsidP="005B5419">
      <w:pPr>
        <w:pStyle w:val="ListParagraph"/>
        <w:ind w:left="360"/>
        <w:rPr>
          <w:noProof w:val="0"/>
          <w:lang w:val="sr-Latn-RS"/>
        </w:rPr>
      </w:pPr>
      <w:r>
        <w:rPr>
          <w:noProof w:val="0"/>
          <w:lang w:val="sr-Latn-RS"/>
        </w:rPr>
        <w:t xml:space="preserve">Izgradnja stabla odluke se vrši u funkciji </w:t>
      </w:r>
      <w:r w:rsidRPr="006E08AC">
        <w:rPr>
          <w:rStyle w:val="IntenseEmphasis"/>
          <w:lang w:val="sr-Latn-RS"/>
        </w:rPr>
        <w:t>building_decision_tree(self, x, y, depth=0)</w:t>
      </w:r>
      <w:r w:rsidRPr="006E08AC">
        <w:t xml:space="preserve">. </w:t>
      </w:r>
      <w:r w:rsidR="005B5419" w:rsidRPr="005B5419">
        <w:rPr>
          <w:noProof w:val="0"/>
          <w:lang w:val="sr-Latn-RS"/>
        </w:rPr>
        <w:t xml:space="preserve">Koristi se rekurzija za izgradnju stabla odluke. Počinje se sa celim training set-om </w:t>
      </w:r>
      <w:r w:rsidR="005B5419">
        <w:rPr>
          <w:noProof w:val="0"/>
          <w:lang w:val="sr-Latn-RS"/>
        </w:rPr>
        <w:t>i</w:t>
      </w:r>
      <w:r w:rsidR="005B5419" w:rsidRPr="005B5419">
        <w:rPr>
          <w:noProof w:val="0"/>
          <w:lang w:val="sr-Latn-RS"/>
        </w:rPr>
        <w:t xml:space="preserve"> pronalazi se najbolja karakteristika </w:t>
      </w:r>
      <w:r w:rsidR="005B5419">
        <w:rPr>
          <w:noProof w:val="0"/>
          <w:lang w:val="sr-Latn-RS"/>
        </w:rPr>
        <w:t>i</w:t>
      </w:r>
      <w:r w:rsidR="005B5419" w:rsidRPr="005B5419">
        <w:rPr>
          <w:noProof w:val="0"/>
          <w:lang w:val="sr-Latn-RS"/>
        </w:rPr>
        <w:t xml:space="preserve"> prag za podelu</w:t>
      </w:r>
      <w:r w:rsidR="005B5419">
        <w:rPr>
          <w:noProof w:val="0"/>
          <w:lang w:val="sr-Latn-RS"/>
        </w:rPr>
        <w:t>. Ovo stvara dva nova skupa podataka, a proces se ponavlja nad svakim od njih. Pronalazi se najbolja karakteristika i prag za podelu stvarajući tako više skupova podataka i više čvorova. Rekurzija se zaustavlja kada je ispunjen određeni uslov:</w:t>
      </w:r>
    </w:p>
    <w:p w14:paraId="4B7EC17B" w14:textId="6E866C90" w:rsidR="005B5419" w:rsidRDefault="006E08AC" w:rsidP="006E08AC">
      <w:pPr>
        <w:pStyle w:val="ListParagraph"/>
        <w:numPr>
          <w:ilvl w:val="0"/>
          <w:numId w:val="3"/>
        </w:numPr>
        <w:rPr>
          <w:noProof w:val="0"/>
          <w:lang w:val="sr-Latn-RS"/>
        </w:rPr>
      </w:pPr>
      <w:r>
        <w:rPr>
          <w:noProof w:val="0"/>
          <w:lang w:val="sr-Latn-RS"/>
        </w:rPr>
        <w:t>k</w:t>
      </w:r>
      <w:r w:rsidR="005B5419">
        <w:rPr>
          <w:noProof w:val="0"/>
          <w:lang w:val="sr-Latn-RS"/>
        </w:rPr>
        <w:t>ada sadrži samo čvorove iste klase</w:t>
      </w:r>
    </w:p>
    <w:p w14:paraId="2B91BB64" w14:textId="2E3D7453" w:rsidR="005B5419" w:rsidRDefault="006E08AC" w:rsidP="006E08AC">
      <w:pPr>
        <w:pStyle w:val="ListParagraph"/>
        <w:numPr>
          <w:ilvl w:val="0"/>
          <w:numId w:val="3"/>
        </w:numPr>
        <w:rPr>
          <w:noProof w:val="0"/>
          <w:lang w:val="sr-Latn-RS"/>
        </w:rPr>
      </w:pPr>
      <w:r>
        <w:rPr>
          <w:noProof w:val="0"/>
          <w:lang w:val="sr-Latn-RS"/>
        </w:rPr>
        <w:t>k</w:t>
      </w:r>
      <w:r w:rsidR="005B5419">
        <w:rPr>
          <w:noProof w:val="0"/>
          <w:lang w:val="sr-Latn-RS"/>
        </w:rPr>
        <w:t>ada</w:t>
      </w:r>
      <w:r>
        <w:rPr>
          <w:noProof w:val="0"/>
          <w:lang w:val="sr-Latn-RS"/>
        </w:rPr>
        <w:t xml:space="preserve"> skup podataka za podelu</w:t>
      </w:r>
      <w:r w:rsidR="005B5419">
        <w:rPr>
          <w:noProof w:val="0"/>
          <w:lang w:val="sr-Latn-RS"/>
        </w:rPr>
        <w:t xml:space="preserve"> sadrži manje uzoraka od postavljene minimalne vre</w:t>
      </w:r>
      <w:r>
        <w:rPr>
          <w:noProof w:val="0"/>
          <w:lang w:val="sr-Latn-RS"/>
        </w:rPr>
        <w:t>d</w:t>
      </w:r>
      <w:r w:rsidR="005B5419">
        <w:rPr>
          <w:noProof w:val="0"/>
          <w:lang w:val="sr-Latn-RS"/>
        </w:rPr>
        <w:t>nosti</w:t>
      </w:r>
    </w:p>
    <w:p w14:paraId="0F3F0AE9" w14:textId="6B592F3F" w:rsidR="005B5419" w:rsidRDefault="006E08AC" w:rsidP="006E08AC">
      <w:pPr>
        <w:pStyle w:val="ListParagraph"/>
        <w:numPr>
          <w:ilvl w:val="0"/>
          <w:numId w:val="3"/>
        </w:numPr>
        <w:rPr>
          <w:noProof w:val="0"/>
          <w:lang w:val="sr-Latn-RS"/>
        </w:rPr>
      </w:pPr>
      <w:r>
        <w:rPr>
          <w:noProof w:val="0"/>
          <w:lang w:val="sr-Latn-RS"/>
        </w:rPr>
        <w:t>kada je dostignuta maksimalna dubina stabla</w:t>
      </w:r>
    </w:p>
    <w:p w14:paraId="7C635030" w14:textId="77777777" w:rsidR="006E08AC" w:rsidRDefault="006E08AC" w:rsidP="006E08AC">
      <w:pPr>
        <w:pStyle w:val="ListParagraph"/>
        <w:ind w:left="1080"/>
        <w:rPr>
          <w:noProof w:val="0"/>
          <w:lang w:val="sr-Latn-RS"/>
        </w:rPr>
      </w:pPr>
    </w:p>
    <w:p w14:paraId="0CEF322F" w14:textId="48B05082" w:rsidR="006E08AC" w:rsidRDefault="006E08AC" w:rsidP="006E08AC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>
        <w:rPr>
          <w:noProof w:val="0"/>
          <w:lang w:val="sr-Latn-RS"/>
        </w:rPr>
        <w:t>Korak – Predviđanje</w:t>
      </w:r>
    </w:p>
    <w:p w14:paraId="1748E24E" w14:textId="67EBCA80" w:rsidR="006E08AC" w:rsidRDefault="006E08AC" w:rsidP="006E08AC">
      <w:pPr>
        <w:pStyle w:val="ListParagraph"/>
        <w:ind w:left="360"/>
        <w:rPr>
          <w:noProof w:val="0"/>
          <w:lang w:val="sr-Latn-RS"/>
        </w:rPr>
      </w:pPr>
      <w:r>
        <w:rPr>
          <w:noProof w:val="0"/>
          <w:lang w:val="sr-Latn-RS"/>
        </w:rPr>
        <w:t xml:space="preserve">Predviđanje se vrši funkcijom </w:t>
      </w:r>
      <w:r w:rsidRPr="006E08AC">
        <w:rPr>
          <w:rStyle w:val="IntenseEmphasis"/>
        </w:rPr>
        <w:t>predict(self, node, x)</w:t>
      </w:r>
      <w:r>
        <w:rPr>
          <w:noProof w:val="0"/>
          <w:lang w:val="sr-Latn-RS"/>
        </w:rPr>
        <w:t>. Obilazi se drvo sa novim uzorkom počevši od korena. Na svakom čvoru se proverava feature na osnovu koga se vrši podela. Ako je vrednost feature-a manja od praga ide se  na levo dete, a u drugom slučaju se ide na desno dete. Vrednost lista je predikcija za novi uzorak.</w:t>
      </w:r>
    </w:p>
    <w:p w14:paraId="5FDD356E" w14:textId="6B906B0C" w:rsidR="006E08AC" w:rsidRDefault="006E08AC">
      <w:pPr>
        <w:rPr>
          <w:noProof w:val="0"/>
          <w:lang w:val="sr-Latn-RS"/>
        </w:rPr>
      </w:pPr>
      <w:r>
        <w:rPr>
          <w:noProof w:val="0"/>
          <w:lang w:val="sr-Latn-RS"/>
        </w:rPr>
        <w:br w:type="page"/>
      </w:r>
    </w:p>
    <w:p w14:paraId="6FED8062" w14:textId="7A3F5AEF" w:rsidR="006E08AC" w:rsidRDefault="006E08AC" w:rsidP="006E08AC">
      <w:pPr>
        <w:pStyle w:val="Heading3"/>
        <w:jc w:val="center"/>
        <w:rPr>
          <w:lang w:val="sr-Latn-RS"/>
        </w:rPr>
      </w:pPr>
      <w:r>
        <w:rPr>
          <w:lang w:val="sr-Latn-RS"/>
        </w:rPr>
        <w:lastRenderedPageBreak/>
        <w:t>Skup podataka</w:t>
      </w:r>
    </w:p>
    <w:p w14:paraId="10166CDB" w14:textId="77777777" w:rsidR="00DF52F2" w:rsidRDefault="00DF52F2" w:rsidP="00DF52F2">
      <w:pPr>
        <w:rPr>
          <w:lang w:val="sr-Latn-RS"/>
        </w:rPr>
      </w:pPr>
    </w:p>
    <w:p w14:paraId="7DFD1B56" w14:textId="52447A51" w:rsidR="00DF52F2" w:rsidRDefault="00DF52F2" w:rsidP="00DF52F2">
      <w:pPr>
        <w:ind w:firstLine="720"/>
        <w:rPr>
          <w:lang w:val="sr-Latn-RS"/>
        </w:rPr>
      </w:pPr>
      <w:r w:rsidRPr="00DF52F2">
        <w:rPr>
          <w:lang w:val="sr-Latn-RS"/>
        </w:rPr>
        <w:t>Ovaj skup podataka je izvorno iz Nacionalnog instituta za dijabetes i bolesti probave i bubrega. Cilj je da se na osnovu dijagnostičkih merenja predvidi da li pacijent ima dijabetes.</w:t>
      </w:r>
      <w:r>
        <w:rPr>
          <w:lang w:val="sr-Latn-RS"/>
        </w:rPr>
        <w:t xml:space="preserve"> S</w:t>
      </w:r>
      <w:r w:rsidRPr="00DF52F2">
        <w:rPr>
          <w:lang w:val="sr-Latn-RS"/>
        </w:rPr>
        <w:t>vi pacijenti ovde su žene koje imaju najmanje 21 godinu indijanskog porekla Pima.</w:t>
      </w:r>
      <w:r>
        <w:rPr>
          <w:lang w:val="sr-Latn-RS"/>
        </w:rPr>
        <w:t xml:space="preserve"> Značenje atributa je sledeće:</w:t>
      </w:r>
    </w:p>
    <w:p w14:paraId="6A9EFD69" w14:textId="0BE9EDF8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Pregnancies: </w:t>
      </w:r>
      <w:r>
        <w:rPr>
          <w:lang w:val="sr-Latn-RS"/>
        </w:rPr>
        <w:t>b</w:t>
      </w:r>
      <w:r w:rsidRPr="007124B8">
        <w:rPr>
          <w:lang w:val="sr-Latn-RS"/>
        </w:rPr>
        <w:t>roj trudnoća</w:t>
      </w:r>
    </w:p>
    <w:p w14:paraId="706CA738" w14:textId="417FB72B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Glucose: koncentracija glukoze u </w:t>
      </w:r>
      <w:r>
        <w:rPr>
          <w:lang w:val="sr-Latn-RS"/>
        </w:rPr>
        <w:t>krvnoj plazmi</w:t>
      </w:r>
    </w:p>
    <w:p w14:paraId="1357F5C6" w14:textId="36E0A190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>BloodPressure: dijastolni krvni pritisak (mm Hg)</w:t>
      </w:r>
    </w:p>
    <w:p w14:paraId="307C6C18" w14:textId="45392AA2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SkinThickness: </w:t>
      </w:r>
      <w:r>
        <w:rPr>
          <w:lang w:val="sr-Latn-RS"/>
        </w:rPr>
        <w:t>d</w:t>
      </w:r>
      <w:r w:rsidRPr="007124B8">
        <w:rPr>
          <w:lang w:val="sr-Latn-RS"/>
        </w:rPr>
        <w:t>ebljina kožnog nabora tricepsa (mm)</w:t>
      </w:r>
    </w:p>
    <w:p w14:paraId="304BB348" w14:textId="77777777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>Insulin: 2-satni serumski insulin (mU/ml)</w:t>
      </w:r>
    </w:p>
    <w:p w14:paraId="63298D79" w14:textId="77777777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>BMI: Indeks telesne mase (težina u kg/(visina u m)^2)</w:t>
      </w:r>
    </w:p>
    <w:p w14:paraId="4C253D43" w14:textId="5DEED5FB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DiabetesPedigreeFunction: </w:t>
      </w:r>
      <w:r>
        <w:rPr>
          <w:lang w:val="sr-Latn-RS"/>
        </w:rPr>
        <w:t>f</w:t>
      </w:r>
      <w:r w:rsidRPr="007124B8">
        <w:rPr>
          <w:lang w:val="sr-Latn-RS"/>
        </w:rPr>
        <w:t>unkcija pedigrea dijabetesa</w:t>
      </w:r>
    </w:p>
    <w:p w14:paraId="4BAC192B" w14:textId="7AA7BAC5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Age: </w:t>
      </w:r>
      <w:r>
        <w:rPr>
          <w:lang w:val="sr-Latn-RS"/>
        </w:rPr>
        <w:t>s</w:t>
      </w:r>
      <w:r w:rsidRPr="007124B8">
        <w:rPr>
          <w:lang w:val="sr-Latn-RS"/>
        </w:rPr>
        <w:t>tarost (godine)</w:t>
      </w:r>
    </w:p>
    <w:p w14:paraId="52EB0841" w14:textId="2E5E34C5" w:rsidR="00DF52F2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Outcome: </w:t>
      </w:r>
      <w:r>
        <w:rPr>
          <w:lang w:val="sr-Latn-RS"/>
        </w:rPr>
        <w:t>p</w:t>
      </w:r>
      <w:r w:rsidRPr="007124B8">
        <w:rPr>
          <w:lang w:val="sr-Latn-RS"/>
        </w:rPr>
        <w:t>romenljiva klase (0 ili 1)</w:t>
      </w:r>
    </w:p>
    <w:p w14:paraId="020FF450" w14:textId="36E50FDF" w:rsidR="007124B8" w:rsidRDefault="007124B8" w:rsidP="007124B8">
      <w:pPr>
        <w:rPr>
          <w:lang w:val="sr-Latn-RS"/>
        </w:rPr>
      </w:pPr>
      <w:r>
        <w:rPr>
          <w:lang w:val="sr-Latn-RS"/>
        </w:rPr>
        <w:t>Broj instanci je 769.</w:t>
      </w:r>
    </w:p>
    <w:p w14:paraId="2F25ECFF" w14:textId="3972CDB6" w:rsidR="007124B8" w:rsidRDefault="007124B8" w:rsidP="007124B8">
      <w:pPr>
        <w:rPr>
          <w:lang w:val="sr-Latn-RS"/>
        </w:rPr>
      </w:pPr>
      <w:r>
        <w:drawing>
          <wp:inline distT="0" distB="0" distL="0" distR="0" wp14:anchorId="044AA300" wp14:editId="3E5BEF59">
            <wp:extent cx="1209675" cy="514350"/>
            <wp:effectExtent l="0" t="0" r="9525" b="0"/>
            <wp:docPr id="15015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7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7539" w14:textId="0A727E48" w:rsidR="007124B8" w:rsidRDefault="007124B8" w:rsidP="007124B8">
      <w:pPr>
        <w:rPr>
          <w:lang w:val="sr-Latn-RS"/>
        </w:rPr>
      </w:pPr>
      <w:r>
        <w:rPr>
          <w:lang w:val="sr-Latn-RS"/>
        </w:rPr>
        <w:t>Na osnovu pretprocesiranja je utvrđeno da u ovom skupu podataka nema duplikata.</w:t>
      </w:r>
    </w:p>
    <w:p w14:paraId="532FC9D4" w14:textId="7445AB90" w:rsidR="007124B8" w:rsidRDefault="007124B8" w:rsidP="007124B8">
      <w:pPr>
        <w:rPr>
          <w:lang w:val="sr-Latn-RS"/>
        </w:rPr>
      </w:pPr>
      <w:r>
        <w:drawing>
          <wp:inline distT="0" distB="0" distL="0" distR="0" wp14:anchorId="2FD39EB0" wp14:editId="647B84A7">
            <wp:extent cx="4962525" cy="923925"/>
            <wp:effectExtent l="0" t="0" r="9525" b="9525"/>
            <wp:docPr id="209593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669D" w14:textId="63B5B995" w:rsidR="007124B8" w:rsidRDefault="007124B8" w:rsidP="007124B8">
      <w:pPr>
        <w:rPr>
          <w:lang w:val="sr-Latn-RS"/>
        </w:rPr>
      </w:pPr>
      <w:r>
        <w:rPr>
          <w:lang w:val="sr-Latn-RS"/>
        </w:rPr>
        <w:t>Takođe, preprocesiranjem je utvrđeno da u ovom skupu podataka nema nedostajućih vrednosti.</w:t>
      </w:r>
    </w:p>
    <w:p w14:paraId="30DA05F8" w14:textId="5FC63EC8" w:rsidR="007124B8" w:rsidRDefault="007124B8" w:rsidP="007124B8">
      <w:pPr>
        <w:rPr>
          <w:lang w:val="sr-Latn-RS"/>
        </w:rPr>
      </w:pPr>
      <w:r>
        <w:drawing>
          <wp:inline distT="0" distB="0" distL="0" distR="0" wp14:anchorId="53635FD6" wp14:editId="26608523">
            <wp:extent cx="2400300" cy="2019300"/>
            <wp:effectExtent l="0" t="0" r="0" b="0"/>
            <wp:docPr id="5340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53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E30" w14:textId="06836B39" w:rsidR="001E05D0" w:rsidRDefault="001E05D0" w:rsidP="001E05D0">
      <w:pPr>
        <w:pStyle w:val="Heading3"/>
        <w:jc w:val="center"/>
        <w:rPr>
          <w:lang w:val="sr-Latn-RS"/>
        </w:rPr>
      </w:pPr>
      <w:r>
        <w:rPr>
          <w:lang w:val="sr-Latn-RS"/>
        </w:rPr>
        <w:br w:type="page"/>
      </w:r>
      <w:r>
        <w:rPr>
          <w:lang w:val="sr-Latn-RS"/>
        </w:rPr>
        <w:lastRenderedPageBreak/>
        <w:t>Zaključak</w:t>
      </w:r>
    </w:p>
    <w:p w14:paraId="677C22D5" w14:textId="77777777" w:rsidR="001E05D0" w:rsidRDefault="001E05D0" w:rsidP="001E05D0">
      <w:pPr>
        <w:rPr>
          <w:lang w:val="sr-Latn-RS"/>
        </w:rPr>
      </w:pPr>
    </w:p>
    <w:p w14:paraId="46AA836D" w14:textId="3A9FF8D8" w:rsidR="001E05D0" w:rsidRDefault="001E05D0" w:rsidP="001E05D0">
      <w:pPr>
        <w:rPr>
          <w:lang w:val="sr-Latn-RS"/>
        </w:rPr>
      </w:pPr>
      <w:r>
        <w:rPr>
          <w:lang w:val="sr-Latn-RS"/>
        </w:rPr>
        <w:t>Preciznost modela je 0.69 (Figure 2), što znači da uspešno predviđeno oko 69% svih podataka u test skupu podataka.</w:t>
      </w:r>
    </w:p>
    <w:p w14:paraId="4818044C" w14:textId="77777777" w:rsidR="001E05D0" w:rsidRDefault="001E05D0" w:rsidP="001E05D0">
      <w:pPr>
        <w:keepNext/>
        <w:jc w:val="center"/>
      </w:pPr>
      <w:r>
        <w:drawing>
          <wp:inline distT="0" distB="0" distL="0" distR="0" wp14:anchorId="2B06837F" wp14:editId="33EF6F50">
            <wp:extent cx="2952750" cy="685800"/>
            <wp:effectExtent l="0" t="0" r="0" b="0"/>
            <wp:docPr id="18442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B44" w14:textId="05BE83C9" w:rsidR="001E05D0" w:rsidRDefault="001E05D0" w:rsidP="001E05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 w14:paraId="17DB1FFE" w14:textId="77777777" w:rsidR="001E05D0" w:rsidRDefault="001E05D0" w:rsidP="001E05D0"/>
    <w:p w14:paraId="502CADA0" w14:textId="1B9BDE1C" w:rsidR="001E05D0" w:rsidRDefault="001E05D0" w:rsidP="001E05D0">
      <w:pPr>
        <w:ind w:firstLine="720"/>
      </w:pPr>
      <w:r>
        <w:t>Model ima preciznost 0.79 za klasu 0, što znači da su za slučajeve gde je model predvideo da nije u pitanju dijabetes, 79% zaista nije bio dijabetes. Recall je 0.75 za klasu 0 što znači da je tačno identifikovano 72% među svim nedijabetskim slučajevima (Figure 3).</w:t>
      </w:r>
    </w:p>
    <w:p w14:paraId="1916E4C3" w14:textId="1C9DACE0" w:rsidR="001E05D0" w:rsidRDefault="001E05D0" w:rsidP="001E05D0">
      <w:pPr>
        <w:ind w:firstLine="720"/>
      </w:pPr>
      <w:r>
        <w:t>Model ima preciznost 0.</w:t>
      </w:r>
      <w:r>
        <w:t>56</w:t>
      </w:r>
      <w:r>
        <w:t xml:space="preserve"> za klasu </w:t>
      </w:r>
      <w:r>
        <w:t>1</w:t>
      </w:r>
      <w:r>
        <w:t>, što znači da su za slučajeve gde je model predvideo da nije u pitanju dijabetes, 79% zaista nije bio dijabetes. Recall je 0.</w:t>
      </w:r>
      <w:r>
        <w:t>65</w:t>
      </w:r>
      <w:r>
        <w:t xml:space="preserve"> za klasu </w:t>
      </w:r>
      <w:r>
        <w:t>1</w:t>
      </w:r>
      <w:r>
        <w:t xml:space="preserve"> što znači da je tačno identifikovano 72% među svim nedijabetskim slučajevima</w:t>
      </w:r>
      <w:r>
        <w:t xml:space="preserve"> (Figure 3)</w:t>
      </w:r>
      <w:r>
        <w:t>.</w:t>
      </w:r>
    </w:p>
    <w:p w14:paraId="4FF29C40" w14:textId="77777777" w:rsidR="001E05D0" w:rsidRDefault="001E05D0" w:rsidP="001E05D0"/>
    <w:p w14:paraId="2E00A455" w14:textId="77777777" w:rsidR="001E05D0" w:rsidRDefault="001E05D0" w:rsidP="001E05D0">
      <w:pPr>
        <w:keepNext/>
        <w:jc w:val="center"/>
      </w:pPr>
      <w:r>
        <w:drawing>
          <wp:inline distT="0" distB="0" distL="0" distR="0" wp14:anchorId="0266B741" wp14:editId="3990E26D">
            <wp:extent cx="3238500" cy="657225"/>
            <wp:effectExtent l="0" t="0" r="0" b="9525"/>
            <wp:docPr id="17418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2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48D7" w14:textId="5AF441AD" w:rsidR="001E05D0" w:rsidRDefault="001E05D0" w:rsidP="001E05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</w:p>
    <w:p w14:paraId="008BA34F" w14:textId="0B6A3666" w:rsidR="001E05D0" w:rsidRPr="001E05D0" w:rsidRDefault="001E05D0" w:rsidP="001E05D0">
      <w:pPr>
        <w:jc w:val="center"/>
      </w:pPr>
      <w:r>
        <w:drawing>
          <wp:inline distT="0" distB="0" distL="0" distR="0" wp14:anchorId="04B599C9" wp14:editId="41DAD545">
            <wp:extent cx="3619500" cy="3108658"/>
            <wp:effectExtent l="0" t="0" r="0" b="0"/>
            <wp:docPr id="181760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1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706" cy="31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5D0" w:rsidRPr="001E05D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ADAB" w14:textId="77777777" w:rsidR="009F305A" w:rsidRDefault="009F305A" w:rsidP="001E05D0">
      <w:pPr>
        <w:spacing w:after="0" w:line="240" w:lineRule="auto"/>
      </w:pPr>
      <w:r>
        <w:separator/>
      </w:r>
    </w:p>
  </w:endnote>
  <w:endnote w:type="continuationSeparator" w:id="0">
    <w:p w14:paraId="4A5CF359" w14:textId="77777777" w:rsidR="009F305A" w:rsidRDefault="009F305A" w:rsidP="001E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336508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8982E" w14:textId="4319D1A9" w:rsidR="001E05D0" w:rsidRDefault="001E05D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29BF340" w14:textId="77777777" w:rsidR="001E05D0" w:rsidRDefault="001E0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A149" w14:textId="77777777" w:rsidR="009F305A" w:rsidRDefault="009F305A" w:rsidP="001E05D0">
      <w:pPr>
        <w:spacing w:after="0" w:line="240" w:lineRule="auto"/>
      </w:pPr>
      <w:r>
        <w:separator/>
      </w:r>
    </w:p>
  </w:footnote>
  <w:footnote w:type="continuationSeparator" w:id="0">
    <w:p w14:paraId="0FD39ADD" w14:textId="77777777" w:rsidR="009F305A" w:rsidRDefault="009F305A" w:rsidP="001E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B24"/>
    <w:multiLevelType w:val="hybridMultilevel"/>
    <w:tmpl w:val="DCDE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C1362"/>
    <w:multiLevelType w:val="hybridMultilevel"/>
    <w:tmpl w:val="00AAC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E7BF6"/>
    <w:multiLevelType w:val="hybridMultilevel"/>
    <w:tmpl w:val="A2AC4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C30C35"/>
    <w:multiLevelType w:val="hybridMultilevel"/>
    <w:tmpl w:val="02B4F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350583">
    <w:abstractNumId w:val="1"/>
  </w:num>
  <w:num w:numId="2" w16cid:durableId="1138644504">
    <w:abstractNumId w:val="0"/>
  </w:num>
  <w:num w:numId="3" w16cid:durableId="1495025621">
    <w:abstractNumId w:val="3"/>
  </w:num>
  <w:num w:numId="4" w16cid:durableId="29225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FD5"/>
    <w:rsid w:val="00046DDB"/>
    <w:rsid w:val="001A0FD5"/>
    <w:rsid w:val="001E05D0"/>
    <w:rsid w:val="00230AE9"/>
    <w:rsid w:val="00492E24"/>
    <w:rsid w:val="004B7CB2"/>
    <w:rsid w:val="005511F2"/>
    <w:rsid w:val="005B5419"/>
    <w:rsid w:val="00660C1C"/>
    <w:rsid w:val="006E08AC"/>
    <w:rsid w:val="007124B8"/>
    <w:rsid w:val="00791B14"/>
    <w:rsid w:val="00831143"/>
    <w:rsid w:val="008451F4"/>
    <w:rsid w:val="009D4219"/>
    <w:rsid w:val="009F305A"/>
    <w:rsid w:val="00A0121B"/>
    <w:rsid w:val="00AF29F3"/>
    <w:rsid w:val="00B218DC"/>
    <w:rsid w:val="00CC5DCD"/>
    <w:rsid w:val="00DF52F2"/>
    <w:rsid w:val="00E421C3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0717"/>
  <w15:chartTrackingRefBased/>
  <w15:docId w15:val="{0562BD99-F20C-4774-A4A6-78AB65D2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1B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E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DC"/>
    <w:pPr>
      <w:keepNext/>
      <w:keepLines/>
      <w:spacing w:before="40" w:after="0"/>
      <w:outlineLvl w:val="2"/>
    </w:pPr>
    <w:rPr>
      <w:rFonts w:eastAsiaTheme="majorEastAsia" w:cstheme="majorBidi"/>
      <w:b/>
      <w:noProof w:val="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8D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0AE9"/>
    <w:rPr>
      <w:rFonts w:ascii="Times New Roman" w:eastAsiaTheme="majorEastAsia" w:hAnsi="Times New Roman" w:cstheme="majorBidi"/>
      <w:b/>
      <w:noProof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219"/>
    <w:rPr>
      <w:rFonts w:ascii="Times New Roman" w:eastAsiaTheme="majorEastAsia" w:hAnsi="Times New Roman" w:cstheme="majorBidi"/>
      <w:b/>
      <w:noProof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218DC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791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B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E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D0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1E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D0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C573-F776-44AE-AE55-CC1B5D41A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Tonic</dc:creator>
  <cp:keywords/>
  <dc:description/>
  <cp:lastModifiedBy>Ana Tonic</cp:lastModifiedBy>
  <cp:revision>2</cp:revision>
  <dcterms:created xsi:type="dcterms:W3CDTF">2023-06-02T16:33:00Z</dcterms:created>
  <dcterms:modified xsi:type="dcterms:W3CDTF">2023-06-02T19:15:00Z</dcterms:modified>
</cp:coreProperties>
</file>