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lang w:val="en-US"/>
        </w:rPr>
        <w:t>Assigment 3</w:t>
      </w:r>
    </w:p>
    <w:p>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ascii="Times New Roman" w:hAnsi="Times New Roman" w:cs="Times New Roman"/>
          <w:strike w:val="0"/>
          <w:dstrike w:val="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lang w:val="en-US"/>
        </w:rPr>
        <w:t>The assigment focuses on using logistic regression to predict whether a student will be admitted to a university based on their scores from two exams. Logistic regression is a type of machine learning algorithm used for binary classification, where the goal is to determine the probability of one of two possible outcomes (admitted or not admitted). The dataset includes the exam scores of previous applicants and whether they were admitted, which is used to train the model. The project involves visualizing the data to understand the relationship between exam scores and admission decisions, building the logistic regression model to learn from the data, and optimizing the model to minimize errors in predictions. The p</w:t>
      </w:r>
      <w:bookmarkStart w:id="0" w:name="_GoBack"/>
      <w:bookmarkEnd w:id="0"/>
      <w:r>
        <w:rPr>
          <w:rFonts w:hint="default" w:ascii="Times New Roman" w:hAnsi="Times New Roman" w:cs="Times New Roman"/>
          <w:strike w:val="0"/>
          <w:dstrike w:val="0"/>
          <w:sz w:val="24"/>
          <w:szCs w:val="24"/>
          <w:u w:val="none"/>
          <w:lang w:val="en-US"/>
        </w:rPr>
        <w:t xml:space="preserve">roject includes visualizing the decision boundary, predicting outcomes for new scores, and analyzing how the model behaves using plots like the sigmoid function and cost function. </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lang w:val="en-US"/>
        </w:rPr>
        <w:t>I started by importing three libraries: numpy (imported as np) and matplotlib.pyplot (imported as plt). np is used for loading, storing, and manipulating data as arrays, while plt is used for visualizing the data through scatter plots, line plots, and other graphs. The minimize function from scipy.</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2581275" cy="400050"/>
            <wp:effectExtent l="0" t="0" r="9525" b="1143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5"/>
                    <a:stretch>
                      <a:fillRect/>
                    </a:stretch>
                  </pic:blipFill>
                  <pic:spPr>
                    <a:xfrm>
                      <a:off x="0" y="0"/>
                      <a:ext cx="2581275" cy="4000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This section of the code begins by loading the dataset from a file called Assignment3data1.txt. The dataset is in a comma-separated format, and the numpy function np.loadtxt is used to read the data into a structured array. The first two columns of the dataset, representing the exam scores, are extracted into a variable X, while the third column, which contains binary labels indicating whether the student was admitted (1) or not (0), is stored in the variable y. The total number of examples in the dataset is calculated using len(y) and stored in the variable m.</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4543425" cy="1438275"/>
            <wp:effectExtent l="0" t="0" r="13335"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6"/>
                    <a:stretch>
                      <a:fillRect/>
                    </a:stretch>
                  </pic:blipFill>
                  <pic:spPr>
                    <a:xfrm>
                      <a:off x="0" y="0"/>
                      <a:ext cx="4543425" cy="14382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lang w:val="en-US"/>
        </w:rPr>
        <w:t>The code bellow help us</w:t>
      </w:r>
      <w:r>
        <w:rPr>
          <w:rFonts w:hint="default" w:ascii="Times New Roman" w:hAnsi="Times New Roman" w:cs="Times New Roman"/>
          <w:strike w:val="0"/>
          <w:dstrike w:val="0"/>
          <w:sz w:val="24"/>
          <w:szCs w:val="24"/>
          <w:u w:val="none"/>
        </w:rPr>
        <w:t xml:space="preserve"> to visualize the relationship between two features (</w:t>
      </w:r>
      <w:r>
        <w:rPr>
          <w:rFonts w:hint="default" w:ascii="Times New Roman" w:hAnsi="Times New Roman" w:cs="Times New Roman"/>
          <w:strike w:val="0"/>
          <w:dstrike w:val="0"/>
          <w:sz w:val="24"/>
          <w:szCs w:val="24"/>
          <w:u w:val="none"/>
          <w:lang w:val="en-US"/>
        </w:rPr>
        <w:t>e</w:t>
      </w:r>
      <w:r>
        <w:rPr>
          <w:rFonts w:hint="default" w:ascii="Times New Roman" w:hAnsi="Times New Roman" w:cs="Times New Roman"/>
          <w:strike w:val="0"/>
          <w:dstrike w:val="0"/>
          <w:sz w:val="24"/>
          <w:szCs w:val="24"/>
          <w:u w:val="none"/>
        </w:rPr>
        <w:t xml:space="preserve">xam 1 and </w:t>
      </w:r>
      <w:r>
        <w:rPr>
          <w:rFonts w:hint="default" w:ascii="Times New Roman" w:hAnsi="Times New Roman" w:cs="Times New Roman"/>
          <w:strike w:val="0"/>
          <w:dstrike w:val="0"/>
          <w:sz w:val="24"/>
          <w:szCs w:val="24"/>
          <w:u w:val="none"/>
          <w:lang w:val="en-US"/>
        </w:rPr>
        <w:t>e</w:t>
      </w:r>
      <w:r>
        <w:rPr>
          <w:rFonts w:hint="default" w:ascii="Times New Roman" w:hAnsi="Times New Roman" w:cs="Times New Roman"/>
          <w:strike w:val="0"/>
          <w:dstrike w:val="0"/>
          <w:sz w:val="24"/>
          <w:szCs w:val="24"/>
          <w:u w:val="none"/>
        </w:rPr>
        <w:t>xam 2 scores) and the target variable (admission decision)</w:t>
      </w:r>
      <w:r>
        <w:rPr>
          <w:rFonts w:hint="default" w:ascii="Times New Roman" w:hAnsi="Times New Roman" w:cs="Times New Roman"/>
          <w:strike w:val="0"/>
          <w:dstrike w:val="0"/>
          <w:sz w:val="24"/>
          <w:szCs w:val="24"/>
          <w:u w:val="none"/>
          <w:lang w:val="en-US"/>
        </w:rPr>
        <w: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lang w:val="en-US"/>
        </w:rPr>
        <w:t>Separate the Data into Classes: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18" w:leftChars="0" w:hanging="418" w:firstLineChars="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b/>
          <w:bCs/>
          <w:strike w:val="0"/>
          <w:dstrike w:val="0"/>
          <w:sz w:val="24"/>
          <w:szCs w:val="24"/>
          <w:u w:val="none"/>
          <w:lang w:val="en-US"/>
        </w:rPr>
        <w:t>admitted = y == 1</w:t>
      </w:r>
      <w:r>
        <w:rPr>
          <w:rFonts w:hint="default" w:ascii="Times New Roman" w:hAnsi="Times New Roman" w:cs="Times New Roman"/>
          <w:strike w:val="0"/>
          <w:dstrike w:val="0"/>
          <w:sz w:val="24"/>
          <w:szCs w:val="24"/>
          <w:u w:val="none"/>
          <w:lang w:val="en-US"/>
        </w:rPr>
        <w:t xml:space="preserve"> filters the data points where the student was admitted (target = 1).</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Autospacing="0" w:afterAutospacing="0"/>
        <w:ind w:left="418" w:leftChars="0" w:hanging="418" w:firstLineChars="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b/>
          <w:bCs/>
          <w:strike w:val="0"/>
          <w:dstrike w:val="0"/>
          <w:sz w:val="24"/>
          <w:szCs w:val="24"/>
          <w:u w:val="none"/>
          <w:lang w:val="en-US"/>
        </w:rPr>
        <w:t>not_admitted = y == 0</w:t>
      </w:r>
      <w:r>
        <w:rPr>
          <w:rFonts w:hint="default" w:ascii="Times New Roman" w:hAnsi="Times New Roman" w:cs="Times New Roman"/>
          <w:strike w:val="0"/>
          <w:dstrike w:val="0"/>
          <w:sz w:val="24"/>
          <w:szCs w:val="24"/>
          <w:u w:val="none"/>
          <w:lang w:val="en-US"/>
        </w:rPr>
        <w:t xml:space="preserve"> filters the data points where the student was not admitted (target = 0).</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ind w:leftChars="0"/>
        <w:jc w:val="left"/>
        <w:textAlignment w:val="auto"/>
        <w:rPr>
          <w:rFonts w:hint="default" w:ascii="Times New Roman" w:hAnsi="Times New Roman" w:cs="Times New Roman"/>
          <w:strike w:val="0"/>
          <w:dstrike w:val="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lang w:val="en-US"/>
        </w:rPr>
        <w:t>Scatter Plot for Each Class: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18" w:leftChars="0" w:hanging="418" w:firstLineChars="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b/>
          <w:bCs/>
          <w:strike w:val="0"/>
          <w:dstrike w:val="0"/>
          <w:sz w:val="24"/>
          <w:szCs w:val="24"/>
          <w:u w:val="none"/>
          <w:lang w:val="en-US"/>
        </w:rPr>
        <w:t>plt.scatter(X[admitted, 0], X[admitted, 1], ...)</w:t>
      </w:r>
      <w:r>
        <w:rPr>
          <w:rFonts w:hint="default" w:ascii="Times New Roman" w:hAnsi="Times New Roman" w:cs="Times New Roman"/>
          <w:strike w:val="0"/>
          <w:dstrike w:val="0"/>
          <w:sz w:val="24"/>
          <w:szCs w:val="24"/>
          <w:u w:val="none"/>
          <w:lang w:val="en-US"/>
        </w:rPr>
        <w:t xml:space="preserve"> plots the scores of students who were admitted in blue.</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18" w:leftChars="0" w:hanging="418" w:firstLineChars="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b/>
          <w:bCs/>
          <w:strike w:val="0"/>
          <w:dstrike w:val="0"/>
          <w:sz w:val="24"/>
          <w:szCs w:val="24"/>
          <w:u w:val="none"/>
          <w:lang w:val="en-US"/>
        </w:rPr>
        <w:t>plt.scatter(X[not_admitted, 0], X[not_admitted, 1], ...)</w:t>
      </w:r>
      <w:r>
        <w:rPr>
          <w:rFonts w:hint="default" w:ascii="Times New Roman" w:hAnsi="Times New Roman" w:cs="Times New Roman"/>
          <w:strike w:val="0"/>
          <w:dstrike w:val="0"/>
          <w:sz w:val="24"/>
          <w:szCs w:val="24"/>
          <w:u w:val="none"/>
          <w:lang w:val="en-US"/>
        </w:rPr>
        <w:t xml:space="preserve"> plots the scores of students who were not admitted in red.</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70500" cy="1826895"/>
            <wp:effectExtent l="0" t="0" r="2540" b="190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7"/>
                    <a:stretch>
                      <a:fillRect/>
                    </a:stretch>
                  </pic:blipFill>
                  <pic:spPr>
                    <a:xfrm>
                      <a:off x="0" y="0"/>
                      <a:ext cx="5270500" cy="18268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72405" cy="4108450"/>
            <wp:effectExtent l="0" t="0" r="635" b="63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8"/>
                    <a:stretch>
                      <a:fillRect/>
                    </a:stretch>
                  </pic:blipFill>
                  <pic:spPr>
                    <a:xfrm>
                      <a:off x="0" y="0"/>
                      <a:ext cx="5272405" cy="4108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This step normalizes the features (input variables) and adds an intercept term to the feature matrix for logistic regression.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 xml:space="preserve">The function </w:t>
      </w:r>
      <w:r>
        <w:rPr>
          <w:rStyle w:val="8"/>
          <w:rFonts w:hint="default" w:ascii="Times New Roman" w:hAnsi="Times New Roman" w:cs="Times New Roman"/>
          <w:b/>
          <w:bCs/>
          <w:strike w:val="0"/>
          <w:dstrike w:val="0"/>
          <w:sz w:val="24"/>
          <w:szCs w:val="24"/>
          <w:u w:val="none"/>
        </w:rPr>
        <w:t>normalize_features(X)</w:t>
      </w:r>
      <w:r>
        <w:rPr>
          <w:rFonts w:hint="default" w:ascii="Times New Roman" w:hAnsi="Times New Roman" w:cs="Times New Roman"/>
          <w:strike w:val="0"/>
          <w:dstrike w:val="0"/>
          <w:sz w:val="24"/>
          <w:szCs w:val="24"/>
          <w:u w:val="none"/>
        </w:rPr>
        <w:t xml:space="preserve"> adjusts each feature so that it has a mean of 0 and a standard deviation of 1. This is important to ensure that the gradient descent algorithm works efficiently.</w:t>
      </w:r>
      <w:r>
        <w:rPr>
          <w:rFonts w:hint="default" w:ascii="Times New Roman" w:hAnsi="Times New Roman" w:cs="Times New Roman"/>
          <w:strike w:val="0"/>
          <w:dstrike w:val="0"/>
          <w:sz w:val="24"/>
          <w:szCs w:val="24"/>
          <w:u w:val="none"/>
          <w:lang w:val="en-US"/>
        </w:rPr>
        <w:t xml:space="preserve"> </w:t>
      </w:r>
      <w:r>
        <w:rPr>
          <w:rFonts w:hint="default" w:ascii="Times New Roman" w:hAnsi="Times New Roman" w:cs="Times New Roman"/>
          <w:strike w:val="0"/>
          <w:dstrike w:val="0"/>
          <w:sz w:val="24"/>
          <w:szCs w:val="24"/>
          <w:u w:val="none"/>
          <w:lang w:val="en-US"/>
        </w:rPr>
        <w:t>Feature normalization ensures that all input features contribute equally to the model, making optimization faster and more stable</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ind w:left="144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mu = np.mean(X, axis=0)</w:t>
      </w:r>
      <w:r>
        <w:rPr>
          <w:rFonts w:hint="default" w:ascii="Times New Roman" w:hAnsi="Times New Roman" w:cs="Times New Roman"/>
          <w:strike w:val="0"/>
          <w:dstrike w:val="0"/>
          <w:sz w:val="24"/>
          <w:szCs w:val="24"/>
          <w:u w:val="none"/>
        </w:rPr>
        <w:t xml:space="preserve"> calculates the mean of each feature.</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ind w:left="144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sigma = np.std(X, axis=0)</w:t>
      </w:r>
      <w:r>
        <w:rPr>
          <w:rFonts w:hint="default" w:ascii="Times New Roman" w:hAnsi="Times New Roman" w:cs="Times New Roman"/>
          <w:strike w:val="0"/>
          <w:dstrike w:val="0"/>
          <w:sz w:val="24"/>
          <w:szCs w:val="24"/>
          <w:u w:val="none"/>
        </w:rPr>
        <w:t xml:space="preserve"> calculates the standard deviation of each feature.</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ind w:left="144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X_norm = (X - mu) / sigma</w:t>
      </w:r>
      <w:r>
        <w:rPr>
          <w:rFonts w:hint="default" w:ascii="Times New Roman" w:hAnsi="Times New Roman" w:cs="Times New Roman"/>
          <w:strike w:val="0"/>
          <w:dstrike w:val="0"/>
          <w:sz w:val="24"/>
          <w:szCs w:val="24"/>
          <w:u w:val="none"/>
        </w:rPr>
        <w:t xml:space="preserve"> scales each feature by subtracting the mean and dividing by the standard deviation.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The function returns the normalized feature matrix (</w:t>
      </w:r>
      <w:r>
        <w:rPr>
          <w:rStyle w:val="8"/>
          <w:rFonts w:hint="default" w:ascii="Times New Roman" w:hAnsi="Times New Roman" w:cs="Times New Roman"/>
          <w:strike w:val="0"/>
          <w:dstrike w:val="0"/>
          <w:sz w:val="24"/>
          <w:szCs w:val="24"/>
          <w:u w:val="none"/>
        </w:rPr>
        <w:t>X_norm</w:t>
      </w:r>
      <w:r>
        <w:rPr>
          <w:rFonts w:hint="default" w:ascii="Times New Roman" w:hAnsi="Times New Roman" w:cs="Times New Roman"/>
          <w:strike w:val="0"/>
          <w:dstrike w:val="0"/>
          <w:sz w:val="24"/>
          <w:szCs w:val="24"/>
          <w:u w:val="none"/>
        </w:rPr>
        <w:t>) along with the mean (</w:t>
      </w:r>
      <w:r>
        <w:rPr>
          <w:rStyle w:val="8"/>
          <w:rFonts w:hint="default" w:ascii="Times New Roman" w:hAnsi="Times New Roman" w:cs="Times New Roman"/>
          <w:strike w:val="0"/>
          <w:dstrike w:val="0"/>
          <w:sz w:val="24"/>
          <w:szCs w:val="24"/>
          <w:u w:val="none"/>
        </w:rPr>
        <w:t>mu</w:t>
      </w:r>
      <w:r>
        <w:rPr>
          <w:rFonts w:hint="default" w:ascii="Times New Roman" w:hAnsi="Times New Roman" w:cs="Times New Roman"/>
          <w:strike w:val="0"/>
          <w:dstrike w:val="0"/>
          <w:sz w:val="24"/>
          <w:szCs w:val="24"/>
          <w:u w:val="none"/>
        </w:rPr>
        <w:t>) and standard deviation (</w:t>
      </w:r>
      <w:r>
        <w:rPr>
          <w:rStyle w:val="8"/>
          <w:rFonts w:hint="default" w:ascii="Times New Roman" w:hAnsi="Times New Roman" w:cs="Times New Roman"/>
          <w:strike w:val="0"/>
          <w:dstrike w:val="0"/>
          <w:sz w:val="24"/>
          <w:szCs w:val="24"/>
          <w:u w:val="none"/>
        </w:rPr>
        <w:t>sigma</w:t>
      </w:r>
      <w:r>
        <w:rPr>
          <w:rFonts w:hint="default" w:ascii="Times New Roman" w:hAnsi="Times New Roman" w:cs="Times New Roman"/>
          <w:strike w:val="0"/>
          <w:dstrike w:val="0"/>
          <w:sz w:val="24"/>
          <w:szCs w:val="24"/>
          <w:u w:val="none"/>
        </w:rPr>
        <w:t>) for future use.</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X, mu, sigma = normalize_features(X)</w:t>
      </w:r>
      <w:r>
        <w:rPr>
          <w:rFonts w:hint="default" w:ascii="Times New Roman" w:hAnsi="Times New Roman" w:cs="Times New Roman"/>
          <w:strike w:val="0"/>
          <w:dstrike w:val="0"/>
          <w:sz w:val="24"/>
          <w:szCs w:val="24"/>
          <w:u w:val="none"/>
        </w:rPr>
        <w:t xml:space="preserve"> applies the normalization to the original feature matrix. Now, the features are scaled and ready for use in the model.</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X = np.hstack([np.ones((m, 1)), X])</w:t>
      </w:r>
      <w:r>
        <w:rPr>
          <w:rFonts w:hint="default" w:ascii="Times New Roman" w:hAnsi="Times New Roman" w:cs="Times New Roman"/>
          <w:strike w:val="0"/>
          <w:dstrike w:val="0"/>
          <w:sz w:val="24"/>
          <w:szCs w:val="24"/>
          <w:u w:val="none"/>
        </w:rPr>
        <w:t xml:space="preserve"> adds a column of ones to the feature matrix. This is needed for the intercept term (or bias) in logistic regression.</w:t>
      </w:r>
      <w:r>
        <w:rPr>
          <w:rFonts w:hint="default" w:ascii="Times New Roman" w:hAnsi="Times New Roman" w:cs="Times New Roman"/>
          <w:strike w:val="0"/>
          <w:dstrike w:val="0"/>
          <w:sz w:val="24"/>
          <w:szCs w:val="24"/>
          <w:u w:val="none"/>
          <w:lang w:val="en-US"/>
        </w:rPr>
        <w:t xml:space="preserve"> The bias </w:t>
      </w:r>
      <w:r>
        <w:rPr>
          <w:rFonts w:hint="default" w:ascii="Times New Roman" w:hAnsi="Times New Roman" w:cs="Times New Roman"/>
          <w:strike w:val="0"/>
          <w:dstrike w:val="0"/>
          <w:sz w:val="24"/>
          <w:szCs w:val="24"/>
          <w:u w:val="none"/>
        </w:rPr>
        <w:t>allows the model to fit data that does not pass through the origin.</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71135" cy="1975485"/>
            <wp:effectExtent l="0" t="0" r="1905" b="571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9"/>
                    <a:stretch>
                      <a:fillRect/>
                    </a:stretch>
                  </pic:blipFill>
                  <pic:spPr>
                    <a:xfrm>
                      <a:off x="0" y="0"/>
                      <a:ext cx="5271135" cy="19754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rPr>
        <w:t>The sigmoid function is used to calculate probabilities in logistic regression by mapping input values to a range between 0 and 1. This is essential for predicting probabilities.</w:t>
      </w:r>
      <w:r>
        <w:rPr>
          <w:rFonts w:hint="default" w:ascii="Times New Roman" w:hAnsi="Times New Roman" w:cs="Times New Roman"/>
          <w:strike w:val="0"/>
          <w:dstrike w:val="0"/>
          <w:sz w:val="24"/>
          <w:szCs w:val="24"/>
          <w:u w:val="none"/>
          <w:lang w:val="en-US"/>
        </w:rPr>
        <w:t xml:space="preserve"> </w:t>
      </w:r>
      <w:r>
        <w:rPr>
          <w:rFonts w:hint="default" w:ascii="Times New Roman" w:hAnsi="Times New Roman" w:cs="Times New Roman"/>
          <w:strike w:val="0"/>
          <w:dstrike w:val="0"/>
          <w:sz w:val="24"/>
          <w:szCs w:val="24"/>
          <w:u w:val="none"/>
        </w:rPr>
        <w:t>The function converts the linear combination of features and weights into a probability value. This allows logistic regression to predict whether a data point belongs to one class or another.</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z</w:t>
      </w:r>
      <w:r>
        <w:rPr>
          <w:rFonts w:hint="default" w:ascii="Times New Roman" w:hAnsi="Times New Roman" w:cs="Times New Roman"/>
          <w:strike w:val="0"/>
          <w:dstrike w:val="0"/>
          <w:sz w:val="24"/>
          <w:szCs w:val="24"/>
          <w:u w:val="none"/>
        </w:rPr>
        <w:t>: The input value(s), which can be a number, vector, or matrix.</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np.exp(-z)</w:t>
      </w:r>
      <w:r>
        <w:rPr>
          <w:rFonts w:hint="default" w:ascii="Times New Roman" w:hAnsi="Times New Roman" w:cs="Times New Roman"/>
          <w:strike w:val="0"/>
          <w:dstrike w:val="0"/>
          <w:sz w:val="24"/>
          <w:szCs w:val="24"/>
          <w:u w:val="none"/>
        </w:rPr>
        <w:t xml:space="preserve">: Calculates the exponential of </w:t>
      </w:r>
      <w:r>
        <w:rPr>
          <w:rStyle w:val="8"/>
          <w:rFonts w:hint="default" w:ascii="Times New Roman" w:hAnsi="Times New Roman" w:cs="Times New Roman"/>
          <w:strike w:val="0"/>
          <w:dstrike w:val="0"/>
          <w:sz w:val="24"/>
          <w:szCs w:val="24"/>
          <w:u w:val="none"/>
        </w:rPr>
        <w:t>-z</w:t>
      </w:r>
      <w:r>
        <w:rPr>
          <w:rFonts w:hint="default" w:ascii="Times New Roman" w:hAnsi="Times New Roman" w:cs="Times New Roman"/>
          <w:strike w:val="0"/>
          <w:dstrike w:val="0"/>
          <w:sz w:val="24"/>
          <w:szCs w:val="24"/>
          <w:u w:val="none"/>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1 / (1 + ...)</w:t>
      </w:r>
      <w:r>
        <w:rPr>
          <w:rFonts w:hint="default" w:ascii="Times New Roman" w:hAnsi="Times New Roman" w:cs="Times New Roman"/>
          <w:strike w:val="0"/>
          <w:dstrike w:val="0"/>
          <w:sz w:val="24"/>
          <w:szCs w:val="24"/>
          <w:u w:val="none"/>
        </w:rPr>
        <w:t>: The sigmoid formula ensures the output is between 0 and 1.</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 xml:space="preserve">For very large positive </w:t>
      </w:r>
      <w:r>
        <w:rPr>
          <w:rStyle w:val="8"/>
          <w:rFonts w:hint="default" w:ascii="Times New Roman" w:hAnsi="Times New Roman" w:cs="Times New Roman"/>
          <w:strike w:val="0"/>
          <w:dstrike w:val="0"/>
          <w:sz w:val="24"/>
          <w:szCs w:val="24"/>
          <w:u w:val="none"/>
        </w:rPr>
        <w:t>z</w:t>
      </w:r>
      <w:r>
        <w:rPr>
          <w:rFonts w:hint="default" w:ascii="Times New Roman" w:hAnsi="Times New Roman" w:cs="Times New Roman"/>
          <w:strike w:val="0"/>
          <w:dstrike w:val="0"/>
          <w:sz w:val="24"/>
          <w:szCs w:val="24"/>
          <w:u w:val="none"/>
        </w:rPr>
        <w:t>, the sigmoid value is close to 1.</w:t>
      </w:r>
      <w:r>
        <w:rPr>
          <w:rFonts w:hint="default" w:ascii="Times New Roman" w:hAnsi="Times New Roman" w:cs="Times New Roman"/>
          <w:strike w:val="0"/>
          <w:dstrike w:val="0"/>
          <w:sz w:val="24"/>
          <w:szCs w:val="24"/>
          <w:u w:val="none"/>
          <w:lang w:val="en-US"/>
        </w:rPr>
        <w:t xml:space="preserve"> </w:t>
      </w:r>
      <w:r>
        <w:rPr>
          <w:rFonts w:hint="default" w:ascii="Times New Roman" w:hAnsi="Times New Roman" w:cs="Times New Roman"/>
          <w:strike w:val="0"/>
          <w:dstrike w:val="0"/>
          <w:sz w:val="24"/>
          <w:szCs w:val="24"/>
          <w:u w:val="none"/>
        </w:rPr>
        <w:t xml:space="preserve">For very large negative </w:t>
      </w:r>
      <w:r>
        <w:rPr>
          <w:rStyle w:val="8"/>
          <w:rFonts w:hint="default" w:ascii="Times New Roman" w:hAnsi="Times New Roman" w:cs="Times New Roman"/>
          <w:strike w:val="0"/>
          <w:dstrike w:val="0"/>
          <w:sz w:val="24"/>
          <w:szCs w:val="24"/>
          <w:u w:val="none"/>
        </w:rPr>
        <w:t>z</w:t>
      </w:r>
      <w:r>
        <w:rPr>
          <w:rFonts w:hint="default" w:ascii="Times New Roman" w:hAnsi="Times New Roman" w:cs="Times New Roman"/>
          <w:strike w:val="0"/>
          <w:dstrike w:val="0"/>
          <w:sz w:val="24"/>
          <w:szCs w:val="24"/>
          <w:u w:val="none"/>
        </w:rPr>
        <w:t>, the sigmoid value is close to 0.</w:t>
      </w:r>
      <w:r>
        <w:rPr>
          <w:rFonts w:hint="default" w:ascii="Times New Roman" w:hAnsi="Times New Roman" w:cs="Times New Roman"/>
          <w:strike w:val="0"/>
          <w:dstrike w:val="0"/>
          <w:sz w:val="24"/>
          <w:szCs w:val="24"/>
          <w:u w:val="none"/>
          <w:lang w:val="en-US"/>
        </w:rPr>
        <w:t xml:space="preserve"> </w:t>
      </w:r>
      <w:r>
        <w:rPr>
          <w:rFonts w:hint="default" w:ascii="Times New Roman" w:hAnsi="Times New Roman" w:cs="Times New Roman"/>
          <w:strike w:val="0"/>
          <w:dstrike w:val="0"/>
          <w:sz w:val="24"/>
          <w:szCs w:val="24"/>
          <w:u w:val="none"/>
        </w:rPr>
        <w:t xml:space="preserve">When </w:t>
      </w:r>
      <w:r>
        <w:rPr>
          <w:rStyle w:val="8"/>
          <w:rFonts w:hint="default" w:ascii="Times New Roman" w:hAnsi="Times New Roman" w:cs="Times New Roman"/>
          <w:strike w:val="0"/>
          <w:dstrike w:val="0"/>
          <w:sz w:val="24"/>
          <w:szCs w:val="24"/>
          <w:u w:val="none"/>
        </w:rPr>
        <w:t>z = 0</w:t>
      </w:r>
      <w:r>
        <w:rPr>
          <w:rFonts w:hint="default" w:ascii="Times New Roman" w:hAnsi="Times New Roman" w:cs="Times New Roman"/>
          <w:strike w:val="0"/>
          <w:dstrike w:val="0"/>
          <w:sz w:val="24"/>
          <w:szCs w:val="24"/>
          <w:u w:val="none"/>
        </w:rPr>
        <w:t>, the sigmoid value is 0.5, representing equal probability.</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3086100" cy="1076325"/>
            <wp:effectExtent l="0" t="0" r="7620" b="571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0"/>
                    <a:stretch>
                      <a:fillRect/>
                    </a:stretch>
                  </pic:blipFill>
                  <pic:spPr>
                    <a:xfrm>
                      <a:off x="0" y="0"/>
                      <a:ext cx="3086100" cy="1076325"/>
                    </a:xfrm>
                    <a:prstGeom prst="rect">
                      <a:avLst/>
                    </a:prstGeom>
                    <a:noFill/>
                    <a:ln>
                      <a:noFill/>
                    </a:ln>
                  </pic:spPr>
                </pic:pic>
              </a:graphicData>
            </a:graphic>
          </wp:inline>
        </w:drawing>
      </w:r>
    </w:p>
    <w:p>
      <w:pPr>
        <w:pStyle w:val="10"/>
        <w:keepNext w:val="0"/>
        <w:keepLines w:val="0"/>
        <w:widowControl/>
        <w:suppressLineNumbers w:val="0"/>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 xml:space="preserve">The </w:t>
      </w:r>
      <w:r>
        <w:rPr>
          <w:rStyle w:val="8"/>
          <w:rFonts w:hint="default" w:ascii="Times New Roman" w:hAnsi="Times New Roman" w:cs="Times New Roman"/>
          <w:strike w:val="0"/>
          <w:dstrike w:val="0"/>
          <w:sz w:val="24"/>
          <w:szCs w:val="24"/>
          <w:u w:val="none"/>
        </w:rPr>
        <w:t>compute_cost</w:t>
      </w:r>
      <w:r>
        <w:rPr>
          <w:rFonts w:hint="default" w:ascii="Times New Roman" w:hAnsi="Times New Roman" w:cs="Times New Roman"/>
          <w:strike w:val="0"/>
          <w:dstrike w:val="0"/>
          <w:sz w:val="24"/>
          <w:szCs w:val="24"/>
          <w:u w:val="none"/>
        </w:rPr>
        <w:t xml:space="preserve"> function provided is designed to calculate the cost (or loss) for a regression model, but it currently implements the </w:t>
      </w:r>
      <w:r>
        <w:rPr>
          <w:rStyle w:val="11"/>
          <w:rFonts w:hint="default" w:ascii="Times New Roman" w:hAnsi="Times New Roman" w:cs="Times New Roman"/>
          <w:strike w:val="0"/>
          <w:dstrike w:val="0"/>
          <w:sz w:val="24"/>
          <w:szCs w:val="24"/>
          <w:u w:val="none"/>
        </w:rPr>
        <w:t>mean squared error (MSE)</w:t>
      </w:r>
      <w:r>
        <w:rPr>
          <w:rFonts w:hint="default" w:ascii="Times New Roman" w:hAnsi="Times New Roman" w:cs="Times New Roman"/>
          <w:strike w:val="0"/>
          <w:dstrike w:val="0"/>
          <w:sz w:val="24"/>
          <w:szCs w:val="24"/>
          <w:u w:val="none"/>
        </w:rPr>
        <w:t xml:space="preserve"> cost function. This cost function is typically used for </w:t>
      </w:r>
      <w:r>
        <w:rPr>
          <w:rStyle w:val="11"/>
          <w:rFonts w:hint="default" w:ascii="Times New Roman" w:hAnsi="Times New Roman" w:cs="Times New Roman"/>
          <w:strike w:val="0"/>
          <w:dstrike w:val="0"/>
          <w:sz w:val="24"/>
          <w:szCs w:val="24"/>
          <w:u w:val="none"/>
        </w:rPr>
        <w:t>linear regression</w:t>
      </w:r>
      <w:r>
        <w:rPr>
          <w:rFonts w:hint="default" w:ascii="Times New Roman" w:hAnsi="Times New Roman" w:cs="Times New Roman"/>
          <w:strike w:val="0"/>
          <w:dstrike w:val="0"/>
          <w:sz w:val="24"/>
          <w:szCs w:val="24"/>
          <w:u w:val="none"/>
        </w:rPr>
        <w:t>, not logistic regression.</w:t>
      </w:r>
    </w:p>
    <w:p>
      <w:pPr>
        <w:pStyle w:val="10"/>
        <w:keepNext w:val="0"/>
        <w:keepLines w:val="0"/>
        <w:widowControl/>
        <w:suppressLineNumbers w:val="0"/>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Here’s a detailed explanation of each part of the function:</w:t>
      </w:r>
    </w:p>
    <w:p>
      <w:pPr>
        <w:keepNext w:val="0"/>
        <w:keepLines w:val="0"/>
        <w:widowControl/>
        <w:suppressLineNumbers w:val="0"/>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 xml:space="preserve">The function </w:t>
      </w:r>
      <w:r>
        <w:rPr>
          <w:rFonts w:hint="default" w:ascii="Times New Roman" w:hAnsi="Times New Roman" w:cs="Times New Roman"/>
          <w:strike w:val="0"/>
          <w:dstrike w:val="0"/>
          <w:sz w:val="24"/>
          <w:szCs w:val="24"/>
          <w:u w:val="none"/>
          <w:lang w:val="en-US"/>
        </w:rPr>
        <w:t xml:space="preserve">compute_cost </w:t>
      </w:r>
      <w:r>
        <w:rPr>
          <w:rFonts w:hint="default" w:ascii="Times New Roman" w:hAnsi="Times New Roman" w:cs="Times New Roman"/>
          <w:strike w:val="0"/>
          <w:dstrike w:val="0"/>
          <w:sz w:val="24"/>
          <w:szCs w:val="24"/>
          <w:u w:val="none"/>
        </w:rPr>
        <w:t xml:space="preserve">calculates the </w:t>
      </w:r>
      <w:r>
        <w:rPr>
          <w:rStyle w:val="11"/>
          <w:rFonts w:hint="default" w:ascii="Times New Roman" w:hAnsi="Times New Roman" w:cs="Times New Roman"/>
          <w:b w:val="0"/>
          <w:bCs w:val="0"/>
          <w:strike w:val="0"/>
          <w:dstrike w:val="0"/>
          <w:sz w:val="24"/>
          <w:szCs w:val="24"/>
          <w:u w:val="none"/>
        </w:rPr>
        <w:t>mean squared error</w:t>
      </w:r>
      <w:r>
        <w:rPr>
          <w:rFonts w:hint="default" w:ascii="Times New Roman" w:hAnsi="Times New Roman" w:cs="Times New Roman"/>
          <w:strike w:val="0"/>
          <w:dstrike w:val="0"/>
          <w:sz w:val="24"/>
          <w:szCs w:val="24"/>
          <w:u w:val="none"/>
        </w:rPr>
        <w:t xml:space="preserve"> for a regression model based on the difference between predicted values (</w:t>
      </w:r>
      <w:r>
        <w:rPr>
          <w:rStyle w:val="8"/>
          <w:rFonts w:hint="default" w:ascii="Times New Roman" w:hAnsi="Times New Roman" w:cs="Times New Roman"/>
          <w:strike w:val="0"/>
          <w:dstrike w:val="0"/>
          <w:sz w:val="24"/>
          <w:szCs w:val="24"/>
          <w:u w:val="none"/>
        </w:rPr>
        <w:t>h_w(x)</w:t>
      </w:r>
      <w:r>
        <w:rPr>
          <w:rFonts w:hint="default" w:ascii="Times New Roman" w:hAnsi="Times New Roman" w:cs="Times New Roman"/>
          <w:strike w:val="0"/>
          <w:dstrike w:val="0"/>
          <w:sz w:val="24"/>
          <w:szCs w:val="24"/>
          <w:u w:val="none"/>
        </w:rPr>
        <w:t>) and actual target values (</w:t>
      </w:r>
      <w:r>
        <w:rPr>
          <w:rStyle w:val="8"/>
          <w:rFonts w:hint="default" w:ascii="Times New Roman" w:hAnsi="Times New Roman" w:cs="Times New Roman"/>
          <w:strike w:val="0"/>
          <w:dstrike w:val="0"/>
          <w:sz w:val="24"/>
          <w:szCs w:val="24"/>
          <w:u w:val="none"/>
        </w:rPr>
        <w:t>y</w:t>
      </w:r>
      <w:r>
        <w:rPr>
          <w:rFonts w:hint="default" w:ascii="Times New Roman" w:hAnsi="Times New Roman" w:cs="Times New Roman"/>
          <w:strike w:val="0"/>
          <w:dstrike w:val="0"/>
          <w:sz w:val="24"/>
          <w:szCs w:val="24"/>
          <w:u w:val="none"/>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X</w:t>
      </w:r>
      <w:r>
        <w:rPr>
          <w:rFonts w:hint="default" w:ascii="Times New Roman" w:hAnsi="Times New Roman" w:cs="Times New Roman"/>
          <w:strike w:val="0"/>
          <w:dstrike w:val="0"/>
          <w:sz w:val="24"/>
          <w:szCs w:val="24"/>
          <w:u w:val="none"/>
        </w:rPr>
        <w:t>: The input feature matrix where each row represents a training example, and each column represents a feature. Here, it includes an intercept column (bias term).</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y</w:t>
      </w:r>
      <w:r>
        <w:rPr>
          <w:rFonts w:hint="default" w:ascii="Times New Roman" w:hAnsi="Times New Roman" w:cs="Times New Roman"/>
          <w:strike w:val="0"/>
          <w:dstrike w:val="0"/>
          <w:sz w:val="24"/>
          <w:szCs w:val="24"/>
          <w:u w:val="none"/>
        </w:rPr>
        <w:t>: The target vector containing the actual values (e.g., admission decisions in this case).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trike w:val="0"/>
          <w:dstrike w:val="0"/>
          <w:sz w:val="24"/>
          <w:szCs w:val="24"/>
          <w:u w:val="none"/>
        </w:rPr>
      </w:pPr>
      <w:r>
        <w:rPr>
          <w:rStyle w:val="8"/>
          <w:rFonts w:hint="default" w:ascii="Times New Roman" w:hAnsi="Times New Roman" w:cs="Times New Roman"/>
          <w:strike w:val="0"/>
          <w:dstrike w:val="0"/>
          <w:sz w:val="24"/>
          <w:szCs w:val="24"/>
          <w:u w:val="none"/>
        </w:rPr>
        <w:t>w0, w1, w2</w:t>
      </w:r>
      <w:r>
        <w:rPr>
          <w:rFonts w:hint="default" w:ascii="Times New Roman" w:hAnsi="Times New Roman" w:cs="Times New Roman"/>
          <w:strike w:val="0"/>
          <w:dstrike w:val="0"/>
          <w:sz w:val="24"/>
          <w:szCs w:val="24"/>
          <w:u w:val="none"/>
        </w:rPr>
        <w:t>: The model parameters (weights) that correspond to the intercept term and the coefficients for the features.</w:t>
      </w:r>
    </w:p>
    <w:p>
      <w:pPr>
        <w:rPr>
          <w:rFonts w:hint="default" w:ascii="Times New Roman" w:hAnsi="Times New Roman" w:cs="Times New Roman"/>
          <w:strike w:val="0"/>
          <w:dstrike w:val="0"/>
          <w:sz w:val="24"/>
          <w:szCs w:val="24"/>
        </w:rPr>
      </w:pPr>
      <w:r>
        <w:rPr>
          <w:rFonts w:hint="default" w:ascii="Times New Roman" w:hAnsi="Times New Roman" w:cs="Times New Roman"/>
          <w:strike w:val="0"/>
          <w:dstrike w:val="0"/>
          <w:sz w:val="24"/>
          <w:szCs w:val="24"/>
        </w:rPr>
        <w:t>First, it computes the number of training examples (m) from the target variable (y). Then, it calculates the model's predictions by taking the dot product of the feature matrix (X) and the weights (w). The difference between these predictions and the actual values (y) is computed as the error. Using the error, it calculates the cost by summing the squared errors, dividing by 2m, which scales the result to represent the average squared error. Finally, it returns the cost, which quantifies the model's performance and is used to guide improvements during gradient descent.</w:t>
      </w:r>
    </w:p>
    <w:p>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70500" cy="758190"/>
            <wp:effectExtent l="0" t="0" r="2540" b="381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1"/>
                    <a:stretch>
                      <a:fillRect/>
                    </a:stretch>
                  </pic:blipFill>
                  <pic:spPr>
                    <a:xfrm>
                      <a:off x="0" y="0"/>
                      <a:ext cx="5270500" cy="7581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29225" cy="2590800"/>
            <wp:effectExtent l="0" t="0" r="1333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2"/>
                    <a:stretch>
                      <a:fillRect/>
                    </a:stretch>
                  </pic:blipFill>
                  <pic:spPr>
                    <a:xfrm>
                      <a:off x="0" y="0"/>
                      <a:ext cx="5229225" cy="25908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pStyle w:val="10"/>
        <w:keepNext w:val="0"/>
        <w:keepLines w:val="0"/>
        <w:widowControl/>
        <w:suppressLineNumbers w:val="0"/>
        <w:rPr>
          <w:rFonts w:hint="default" w:ascii="Times New Roman" w:hAnsi="Times New Roman" w:cs="Times New Roman"/>
          <w:strike w:val="0"/>
          <w:dstrike w:val="0"/>
          <w:sz w:val="24"/>
          <w:szCs w:val="24"/>
        </w:rPr>
      </w:pPr>
      <w:r>
        <w:rPr>
          <w:rFonts w:hint="default" w:ascii="Times New Roman" w:hAnsi="Times New Roman" w:cs="Times New Roman"/>
          <w:strike w:val="0"/>
          <w:dstrike w:val="0"/>
          <w:sz w:val="24"/>
          <w:szCs w:val="24"/>
        </w:rPr>
        <w:t xml:space="preserve">The </w:t>
      </w:r>
      <w:r>
        <w:rPr>
          <w:rStyle w:val="8"/>
          <w:rFonts w:hint="default" w:ascii="Times New Roman" w:hAnsi="Times New Roman" w:cs="Times New Roman"/>
          <w:strike w:val="0"/>
          <w:dstrike w:val="0"/>
          <w:sz w:val="24"/>
          <w:szCs w:val="24"/>
        </w:rPr>
        <w:t>gradient_descent</w:t>
      </w:r>
      <w:r>
        <w:rPr>
          <w:rFonts w:hint="default" w:ascii="Times New Roman" w:hAnsi="Times New Roman" w:cs="Times New Roman"/>
          <w:strike w:val="0"/>
          <w:dstrike w:val="0"/>
          <w:sz w:val="24"/>
          <w:szCs w:val="24"/>
        </w:rPr>
        <w:t xml:space="preserve"> function performs optimization of weights (w0,</w:t>
      </w:r>
      <w:r>
        <w:rPr>
          <w:rFonts w:hint="default" w:ascii="Times New Roman" w:hAnsi="Times New Roman" w:cs="Times New Roman"/>
          <w:strike w:val="0"/>
          <w:dstrike w:val="0"/>
          <w:sz w:val="24"/>
          <w:szCs w:val="24"/>
          <w:lang w:val="en-US"/>
        </w:rPr>
        <w:t xml:space="preserve"> </w:t>
      </w:r>
      <w:r>
        <w:rPr>
          <w:rFonts w:hint="default" w:ascii="Times New Roman" w:hAnsi="Times New Roman" w:cs="Times New Roman"/>
          <w:strike w:val="0"/>
          <w:dstrike w:val="0"/>
          <w:sz w:val="24"/>
          <w:szCs w:val="24"/>
        </w:rPr>
        <w:t>w1,</w:t>
      </w:r>
      <w:r>
        <w:rPr>
          <w:rFonts w:hint="default" w:ascii="Times New Roman" w:hAnsi="Times New Roman" w:cs="Times New Roman"/>
          <w:strike w:val="0"/>
          <w:dstrike w:val="0"/>
          <w:sz w:val="24"/>
          <w:szCs w:val="24"/>
          <w:lang w:val="en-US"/>
        </w:rPr>
        <w:t xml:space="preserve"> </w:t>
      </w:r>
      <w:r>
        <w:rPr>
          <w:rFonts w:hint="default" w:ascii="Times New Roman" w:hAnsi="Times New Roman" w:cs="Times New Roman"/>
          <w:strike w:val="0"/>
          <w:dstrike w:val="0"/>
          <w:sz w:val="24"/>
          <w:szCs w:val="24"/>
        </w:rPr>
        <w:t xml:space="preserve">w2) for logistic regression by minimizing the cost function iteratively. It takes the feature matrix </w:t>
      </w:r>
      <w:r>
        <w:rPr>
          <w:rStyle w:val="8"/>
          <w:rFonts w:hint="default" w:ascii="Times New Roman" w:hAnsi="Times New Roman" w:cs="Times New Roman"/>
          <w:strike w:val="0"/>
          <w:dstrike w:val="0"/>
          <w:sz w:val="24"/>
          <w:szCs w:val="24"/>
        </w:rPr>
        <w:t>X</w:t>
      </w:r>
      <w:r>
        <w:rPr>
          <w:rFonts w:hint="default" w:ascii="Times New Roman" w:hAnsi="Times New Roman" w:cs="Times New Roman"/>
          <w:strike w:val="0"/>
          <w:dstrike w:val="0"/>
          <w:sz w:val="24"/>
          <w:szCs w:val="24"/>
        </w:rPr>
        <w:t xml:space="preserve">, target vector </w:t>
      </w:r>
      <w:r>
        <w:rPr>
          <w:rStyle w:val="8"/>
          <w:rFonts w:hint="default" w:ascii="Times New Roman" w:hAnsi="Times New Roman" w:cs="Times New Roman"/>
          <w:strike w:val="0"/>
          <w:dstrike w:val="0"/>
          <w:sz w:val="24"/>
          <w:szCs w:val="24"/>
        </w:rPr>
        <w:t>y</w:t>
      </w:r>
      <w:r>
        <w:rPr>
          <w:rFonts w:hint="default" w:ascii="Times New Roman" w:hAnsi="Times New Roman" w:cs="Times New Roman"/>
          <w:strike w:val="0"/>
          <w:dstrike w:val="0"/>
          <w:sz w:val="24"/>
          <w:szCs w:val="24"/>
        </w:rPr>
        <w:t xml:space="preserve">, initial weights, learning rate </w:t>
      </w:r>
      <w:r>
        <w:rPr>
          <w:rStyle w:val="8"/>
          <w:rFonts w:hint="default" w:ascii="Times New Roman" w:hAnsi="Times New Roman" w:cs="Times New Roman"/>
          <w:strike w:val="0"/>
          <w:dstrike w:val="0"/>
          <w:sz w:val="24"/>
          <w:szCs w:val="24"/>
        </w:rPr>
        <w:t>alpha</w:t>
      </w:r>
      <w:r>
        <w:rPr>
          <w:rFonts w:hint="default" w:ascii="Times New Roman" w:hAnsi="Times New Roman" w:cs="Times New Roman"/>
          <w:strike w:val="0"/>
          <w:dstrike w:val="0"/>
          <w:sz w:val="24"/>
          <w:szCs w:val="24"/>
        </w:rPr>
        <w:t xml:space="preserve">, and the number of iterations </w:t>
      </w:r>
      <w:r>
        <w:rPr>
          <w:rStyle w:val="8"/>
          <w:rFonts w:hint="default" w:ascii="Times New Roman" w:hAnsi="Times New Roman" w:cs="Times New Roman"/>
          <w:strike w:val="0"/>
          <w:dstrike w:val="0"/>
          <w:sz w:val="24"/>
          <w:szCs w:val="24"/>
        </w:rPr>
        <w:t>num_iters</w:t>
      </w:r>
      <w:r>
        <w:rPr>
          <w:rFonts w:hint="default" w:ascii="Times New Roman" w:hAnsi="Times New Roman" w:cs="Times New Roman"/>
          <w:strike w:val="0"/>
          <w:dstrike w:val="0"/>
          <w:sz w:val="24"/>
          <w:szCs w:val="24"/>
        </w:rPr>
        <w:t xml:space="preserve"> as inputs. The function initializes the number of training examples (</w:t>
      </w:r>
      <w:r>
        <w:rPr>
          <w:rStyle w:val="8"/>
          <w:rFonts w:hint="default" w:ascii="Times New Roman" w:hAnsi="Times New Roman" w:cs="Times New Roman"/>
          <w:strike w:val="0"/>
          <w:dstrike w:val="0"/>
          <w:sz w:val="24"/>
          <w:szCs w:val="24"/>
        </w:rPr>
        <w:t>m</w:t>
      </w:r>
      <w:r>
        <w:rPr>
          <w:rFonts w:hint="default" w:ascii="Times New Roman" w:hAnsi="Times New Roman" w:cs="Times New Roman"/>
          <w:strike w:val="0"/>
          <w:dstrike w:val="0"/>
          <w:sz w:val="24"/>
          <w:szCs w:val="24"/>
        </w:rPr>
        <w:t>) and a list to store the cost history. In each iteration, it calculates predictions using the sigmoid function, computes the errors as the difference between predictions and actual target values, and derives the gradients for each weight. The gradients are computed by taking the average partial derivative of the cost function with respect to each weight. These gradients are then used to update the weights by subtracting the product of the learning rate and the respective gradient.</w:t>
      </w:r>
    </w:p>
    <w:p>
      <w:pPr>
        <w:pStyle w:val="10"/>
        <w:keepNext w:val="0"/>
        <w:keepLines w:val="0"/>
        <w:widowControl/>
        <w:suppressLineNumbers w:val="0"/>
        <w:rPr>
          <w:rFonts w:hint="default" w:ascii="Times New Roman" w:hAnsi="Times New Roman" w:cs="Times New Roman"/>
          <w:strike w:val="0"/>
          <w:dstrike w:val="0"/>
          <w:sz w:val="24"/>
          <w:szCs w:val="24"/>
        </w:rPr>
      </w:pPr>
      <w:r>
        <w:rPr>
          <w:rFonts w:hint="default" w:ascii="Times New Roman" w:hAnsi="Times New Roman" w:cs="Times New Roman"/>
          <w:strike w:val="0"/>
          <w:dstrike w:val="0"/>
          <w:sz w:val="24"/>
          <w:szCs w:val="24"/>
        </w:rPr>
        <w:t xml:space="preserve">The cost is calculated at each iteration using the </w:t>
      </w:r>
      <w:r>
        <w:rPr>
          <w:rStyle w:val="8"/>
          <w:rFonts w:hint="default" w:ascii="Times New Roman" w:hAnsi="Times New Roman" w:cs="Times New Roman"/>
          <w:strike w:val="0"/>
          <w:dstrike w:val="0"/>
          <w:sz w:val="24"/>
          <w:szCs w:val="24"/>
        </w:rPr>
        <w:t>compute_cost</w:t>
      </w:r>
      <w:r>
        <w:rPr>
          <w:rFonts w:hint="default" w:ascii="Times New Roman" w:hAnsi="Times New Roman" w:cs="Times New Roman"/>
          <w:strike w:val="0"/>
          <w:dstrike w:val="0"/>
          <w:sz w:val="24"/>
          <w:szCs w:val="24"/>
        </w:rPr>
        <w:t xml:space="preserve"> function, and its value is stored for tracking convergence. Periodically, the function prints the current iteration, cost, and updated weights for monitoring progress. After all iterations, the function returns the optimized weights and the cost history. This approach ensures the weights are adjusted iteratively to minimize the cost and improve the model's predictions.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68595" cy="4104005"/>
            <wp:effectExtent l="0" t="0" r="4445" b="10795"/>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3"/>
                    <a:stretch>
                      <a:fillRect/>
                    </a:stretch>
                  </pic:blipFill>
                  <pic:spPr>
                    <a:xfrm>
                      <a:off x="0" y="0"/>
                      <a:ext cx="5268595" cy="4104005"/>
                    </a:xfrm>
                    <a:prstGeom prst="rect">
                      <a:avLst/>
                    </a:prstGeom>
                    <a:noFill/>
                    <a:ln>
                      <a:noFill/>
                    </a:ln>
                  </pic:spPr>
                </pic:pic>
              </a:graphicData>
            </a:graphic>
          </wp:inline>
        </w:drawing>
      </w:r>
    </w:p>
    <w:p>
      <w:pPr>
        <w:pStyle w:val="10"/>
        <w:keepNext w:val="0"/>
        <w:keepLines w:val="0"/>
        <w:widowControl/>
        <w:suppressLineNumbers w:val="0"/>
        <w:rPr>
          <w:rFonts w:hint="default" w:ascii="Times New Roman" w:hAnsi="Times New Roman" w:cs="Times New Roman"/>
          <w:strike w:val="0"/>
          <w:dstrike w:val="0"/>
          <w:sz w:val="24"/>
          <w:szCs w:val="24"/>
        </w:rPr>
      </w:pPr>
      <w:r>
        <w:rPr>
          <w:rFonts w:hint="default" w:ascii="Times New Roman" w:hAnsi="Times New Roman" w:cs="Times New Roman"/>
          <w:strike w:val="0"/>
          <w:dstrike w:val="0"/>
          <w:sz w:val="24"/>
          <w:szCs w:val="24"/>
        </w:rPr>
        <w:t>This block of code tests the convergence of the gradient descent algorithm with varying learning rates. It initializes a list of learning rates (</w:t>
      </w:r>
      <w:r>
        <w:rPr>
          <w:rStyle w:val="8"/>
          <w:rFonts w:hint="default" w:ascii="Times New Roman" w:hAnsi="Times New Roman" w:cs="Times New Roman"/>
          <w:strike w:val="0"/>
          <w:dstrike w:val="0"/>
          <w:sz w:val="24"/>
          <w:szCs w:val="24"/>
        </w:rPr>
        <w:t>learning_rates</w:t>
      </w:r>
      <w:r>
        <w:rPr>
          <w:rFonts w:hint="default" w:ascii="Times New Roman" w:hAnsi="Times New Roman" w:cs="Times New Roman"/>
          <w:strike w:val="0"/>
          <w:dstrike w:val="0"/>
          <w:sz w:val="24"/>
          <w:szCs w:val="24"/>
        </w:rPr>
        <w:t xml:space="preserve">) and iterates through each value to train the model using the </w:t>
      </w:r>
      <w:r>
        <w:rPr>
          <w:rStyle w:val="8"/>
          <w:rFonts w:hint="default" w:ascii="Times New Roman" w:hAnsi="Times New Roman" w:cs="Times New Roman"/>
          <w:strike w:val="0"/>
          <w:dstrike w:val="0"/>
          <w:sz w:val="24"/>
          <w:szCs w:val="24"/>
        </w:rPr>
        <w:t>gradient_descent</w:t>
      </w:r>
      <w:r>
        <w:rPr>
          <w:rFonts w:hint="default" w:ascii="Times New Roman" w:hAnsi="Times New Roman" w:cs="Times New Roman"/>
          <w:strike w:val="0"/>
          <w:dstrike w:val="0"/>
          <w:sz w:val="24"/>
          <w:szCs w:val="24"/>
        </w:rPr>
        <w:t xml:space="preserve"> function. For each learning rate, the weights (</w:t>
      </w:r>
      <w:r>
        <w:rPr>
          <w:rStyle w:val="8"/>
          <w:rFonts w:hint="default" w:ascii="Times New Roman" w:hAnsi="Times New Roman" w:cs="Times New Roman"/>
          <w:strike w:val="0"/>
          <w:dstrike w:val="0"/>
          <w:sz w:val="24"/>
          <w:szCs w:val="24"/>
        </w:rPr>
        <w:t>w0</w:t>
      </w:r>
      <w:r>
        <w:rPr>
          <w:rFonts w:hint="default" w:ascii="Times New Roman" w:hAnsi="Times New Roman" w:cs="Times New Roman"/>
          <w:strike w:val="0"/>
          <w:dstrike w:val="0"/>
          <w:sz w:val="24"/>
          <w:szCs w:val="24"/>
        </w:rPr>
        <w:t xml:space="preserve">, </w:t>
      </w:r>
      <w:r>
        <w:rPr>
          <w:rStyle w:val="8"/>
          <w:rFonts w:hint="default" w:ascii="Times New Roman" w:hAnsi="Times New Roman" w:cs="Times New Roman"/>
          <w:strike w:val="0"/>
          <w:dstrike w:val="0"/>
          <w:sz w:val="24"/>
          <w:szCs w:val="24"/>
        </w:rPr>
        <w:t>w1</w:t>
      </w:r>
      <w:r>
        <w:rPr>
          <w:rFonts w:hint="default" w:ascii="Times New Roman" w:hAnsi="Times New Roman" w:cs="Times New Roman"/>
          <w:strike w:val="0"/>
          <w:dstrike w:val="0"/>
          <w:sz w:val="24"/>
          <w:szCs w:val="24"/>
        </w:rPr>
        <w:t xml:space="preserve">, </w:t>
      </w:r>
      <w:r>
        <w:rPr>
          <w:rStyle w:val="8"/>
          <w:rFonts w:hint="default" w:ascii="Times New Roman" w:hAnsi="Times New Roman" w:cs="Times New Roman"/>
          <w:strike w:val="0"/>
          <w:dstrike w:val="0"/>
          <w:sz w:val="24"/>
          <w:szCs w:val="24"/>
        </w:rPr>
        <w:t>w2</w:t>
      </w:r>
      <w:r>
        <w:rPr>
          <w:rFonts w:hint="default" w:ascii="Times New Roman" w:hAnsi="Times New Roman" w:cs="Times New Roman"/>
          <w:strike w:val="0"/>
          <w:dstrike w:val="0"/>
          <w:sz w:val="24"/>
          <w:szCs w:val="24"/>
        </w:rPr>
        <w:t>) are reinitialized, and the gradient descent is executed for a fixed number of iterations (400). The results, including the final weights, cost, and cost history, are stored in a dictionary (</w:t>
      </w:r>
      <w:r>
        <w:rPr>
          <w:rStyle w:val="8"/>
          <w:rFonts w:hint="default" w:ascii="Times New Roman" w:hAnsi="Times New Roman" w:cs="Times New Roman"/>
          <w:strike w:val="0"/>
          <w:dstrike w:val="0"/>
          <w:sz w:val="24"/>
          <w:szCs w:val="24"/>
        </w:rPr>
        <w:t>results</w:t>
      </w:r>
      <w:r>
        <w:rPr>
          <w:rFonts w:hint="default" w:ascii="Times New Roman" w:hAnsi="Times New Roman" w:cs="Times New Roman"/>
          <w:strike w:val="0"/>
          <w:dstrike w:val="0"/>
          <w:sz w:val="24"/>
          <w:szCs w:val="24"/>
        </w:rPr>
        <w:t>) with the learning rate as the key.</w:t>
      </w:r>
    </w:p>
    <w:p>
      <w:pPr>
        <w:pStyle w:val="10"/>
        <w:keepNext w:val="0"/>
        <w:keepLines w:val="0"/>
        <w:widowControl/>
        <w:suppressLineNumbers w:val="0"/>
        <w:rPr>
          <w:rFonts w:hint="default" w:ascii="Times New Roman" w:hAnsi="Times New Roman" w:cs="Times New Roman"/>
          <w:strike w:val="0"/>
          <w:dstrike w:val="0"/>
          <w:sz w:val="24"/>
          <w:szCs w:val="24"/>
          <w:lang w:val="en-US"/>
        </w:rPr>
      </w:pPr>
      <w:r>
        <w:rPr>
          <w:rFonts w:hint="default" w:ascii="Times New Roman" w:hAnsi="Times New Roman" w:cs="Times New Roman"/>
          <w:strike w:val="0"/>
          <w:dstrike w:val="0"/>
          <w:sz w:val="24"/>
          <w:szCs w:val="24"/>
        </w:rPr>
        <w:t xml:space="preserve">The convergence is visualized by plotting the cost values over iterations for each learning rate, making it easier to analyze the effect of the learning rate on the optimization process. The best learning rate is determined by finding the key in the </w:t>
      </w:r>
      <w:r>
        <w:rPr>
          <w:rStyle w:val="8"/>
          <w:rFonts w:hint="default" w:ascii="Times New Roman" w:hAnsi="Times New Roman" w:cs="Times New Roman"/>
          <w:strike w:val="0"/>
          <w:dstrike w:val="0"/>
          <w:sz w:val="24"/>
          <w:szCs w:val="24"/>
        </w:rPr>
        <w:t>results</w:t>
      </w:r>
      <w:r>
        <w:rPr>
          <w:rFonts w:hint="default" w:ascii="Times New Roman" w:hAnsi="Times New Roman" w:cs="Times New Roman"/>
          <w:strike w:val="0"/>
          <w:dstrike w:val="0"/>
          <w:sz w:val="24"/>
          <w:szCs w:val="24"/>
        </w:rPr>
        <w:t xml:space="preserve"> dictionary with the lowest final cost. Finally, the best learning rate and the corresponding optimized weights are printed for reference, providing insight into the most effective learning rate for minimizing the cost functio</w:t>
      </w:r>
      <w:r>
        <w:rPr>
          <w:rFonts w:hint="default" w:ascii="Times New Roman" w:hAnsi="Times New Roman" w:cs="Times New Roman"/>
          <w:strike w:val="0"/>
          <w:dstrike w:val="0"/>
          <w:sz w:val="24"/>
          <w:szCs w:val="24"/>
          <w:lang w:val="en-US"/>
        </w:rPr>
        <w:t>n.</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b/>
          <w:bCs/>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67325" cy="3241675"/>
            <wp:effectExtent l="0" t="0" r="5715" b="444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4"/>
                    <a:stretch>
                      <a:fillRect/>
                    </a:stretch>
                  </pic:blipFill>
                  <pic:spPr>
                    <a:xfrm>
                      <a:off x="0" y="0"/>
                      <a:ext cx="5267325" cy="32416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t>This block of code visualizes the logistic regression decision boundary by plotting the data points and the boundary line that separates the two classes. It calculates x_values as a range of Exam 1 scores and y_values using the decision boundary equation based on the optimized weights. The scatter plot shows "Admitted" and "Not Admitted" points in blue and red,  while the decision boundary is plotted as a green line. The plot is labeled, includes a legend, and is displayed to show how well the model distinguishes between the classes.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r>
        <w:rPr>
          <w:rFonts w:hint="default" w:ascii="Times New Roman" w:hAnsi="Times New Roman" w:cs="Times New Roman"/>
          <w:strike w:val="0"/>
          <w:dstrike w:val="0"/>
          <w:sz w:val="24"/>
          <w:szCs w:val="24"/>
          <w:u w:val="none"/>
        </w:rPr>
        <w:drawing>
          <wp:inline distT="0" distB="0" distL="114300" distR="114300">
            <wp:extent cx="5270500" cy="1956435"/>
            <wp:effectExtent l="0" t="0" r="2540" b="952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5"/>
                    <a:stretch>
                      <a:fillRect/>
                    </a:stretch>
                  </pic:blipFill>
                  <pic:spPr>
                    <a:xfrm>
                      <a:off x="0" y="0"/>
                      <a:ext cx="5270500" cy="195643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pStyle w:val="10"/>
        <w:keepNext w:val="0"/>
        <w:keepLines w:val="0"/>
        <w:widowControl/>
        <w:suppressLineNumbers w:val="0"/>
        <w:rPr>
          <w:rFonts w:hint="default" w:ascii="Times New Roman" w:hAnsi="Times New Roman" w:cs="Times New Roman"/>
          <w:strike w:val="0"/>
          <w:dstrike w:val="0"/>
          <w:sz w:val="24"/>
          <w:szCs w:val="24"/>
        </w:rPr>
      </w:pPr>
      <w:r>
        <w:rPr>
          <w:rFonts w:hint="default" w:cs="Times New Roman"/>
          <w:strike w:val="0"/>
          <w:dstrike w:val="0"/>
          <w:sz w:val="24"/>
          <w:szCs w:val="24"/>
          <w:lang w:val="en-US"/>
        </w:rPr>
        <w:t>In the last step the code</w:t>
      </w:r>
      <w:r>
        <w:rPr>
          <w:rFonts w:hint="default" w:ascii="Times New Roman" w:hAnsi="Times New Roman" w:cs="Times New Roman"/>
          <w:strike w:val="0"/>
          <w:dstrike w:val="0"/>
          <w:sz w:val="24"/>
          <w:szCs w:val="24"/>
        </w:rPr>
        <w:t xml:space="preserve"> predicts the probability of admission for a given set of exam scores using the optimized logistic regression model. The function </w:t>
      </w:r>
      <w:r>
        <w:rPr>
          <w:rStyle w:val="8"/>
          <w:rFonts w:hint="default" w:ascii="Times New Roman" w:hAnsi="Times New Roman" w:cs="Times New Roman"/>
          <w:strike w:val="0"/>
          <w:dstrike w:val="0"/>
          <w:sz w:val="24"/>
          <w:szCs w:val="24"/>
        </w:rPr>
        <w:t>predict_probability</w:t>
      </w:r>
      <w:r>
        <w:rPr>
          <w:rFonts w:hint="default" w:ascii="Times New Roman" w:hAnsi="Times New Roman" w:cs="Times New Roman"/>
          <w:strike w:val="0"/>
          <w:dstrike w:val="0"/>
          <w:sz w:val="24"/>
          <w:szCs w:val="24"/>
        </w:rPr>
        <w:t xml:space="preserve"> normalizes the input features based on the training data's mean (</w:t>
      </w:r>
      <w:r>
        <w:rPr>
          <w:rStyle w:val="8"/>
          <w:rFonts w:hint="default" w:ascii="Times New Roman" w:hAnsi="Times New Roman" w:cs="Times New Roman"/>
          <w:strike w:val="0"/>
          <w:dstrike w:val="0"/>
          <w:sz w:val="24"/>
          <w:szCs w:val="24"/>
        </w:rPr>
        <w:t>mu</w:t>
      </w:r>
      <w:r>
        <w:rPr>
          <w:rFonts w:hint="default" w:ascii="Times New Roman" w:hAnsi="Times New Roman" w:cs="Times New Roman"/>
          <w:strike w:val="0"/>
          <w:dstrike w:val="0"/>
          <w:sz w:val="24"/>
          <w:szCs w:val="24"/>
        </w:rPr>
        <w:t>) and standard deviation (</w:t>
      </w:r>
      <w:r>
        <w:rPr>
          <w:rStyle w:val="8"/>
          <w:rFonts w:hint="default" w:ascii="Times New Roman" w:hAnsi="Times New Roman" w:cs="Times New Roman"/>
          <w:strike w:val="0"/>
          <w:dstrike w:val="0"/>
          <w:sz w:val="24"/>
          <w:szCs w:val="24"/>
        </w:rPr>
        <w:t>sigma</w:t>
      </w:r>
      <w:r>
        <w:rPr>
          <w:rFonts w:hint="default" w:ascii="Times New Roman" w:hAnsi="Times New Roman" w:cs="Times New Roman"/>
          <w:strike w:val="0"/>
          <w:dstrike w:val="0"/>
          <w:sz w:val="24"/>
          <w:szCs w:val="24"/>
        </w:rPr>
        <w:t>) and adds a bias term. The probability is calculated using the sigmoid function applied to the weighted sum of the features and the model's optimized weights.</w:t>
      </w:r>
    </w:p>
    <w:p>
      <w:pPr>
        <w:pStyle w:val="10"/>
        <w:keepNext w:val="0"/>
        <w:keepLines w:val="0"/>
        <w:widowControl/>
        <w:suppressLineNumbers w:val="0"/>
        <w:rPr>
          <w:rFonts w:hint="default" w:ascii="Times New Roman" w:hAnsi="Times New Roman" w:cs="Times New Roman"/>
          <w:strike w:val="0"/>
          <w:dstrike w:val="0"/>
          <w:sz w:val="24"/>
          <w:szCs w:val="24"/>
        </w:rPr>
      </w:pPr>
      <w:r>
        <w:rPr>
          <w:rFonts w:hint="default" w:cs="Times New Roman"/>
          <w:strike w:val="0"/>
          <w:dstrike w:val="0"/>
          <w:sz w:val="24"/>
          <w:szCs w:val="24"/>
          <w:lang w:val="en-US"/>
        </w:rPr>
        <w:t>A</w:t>
      </w:r>
      <w:r>
        <w:rPr>
          <w:rFonts w:hint="default" w:ascii="Times New Roman" w:hAnsi="Times New Roman" w:cs="Times New Roman"/>
          <w:strike w:val="0"/>
          <w:dstrike w:val="0"/>
          <w:sz w:val="24"/>
          <w:szCs w:val="24"/>
        </w:rPr>
        <w:t xml:space="preserve"> exam scores </w:t>
      </w:r>
      <w:r>
        <w:rPr>
          <w:rFonts w:hint="default" w:cs="Times New Roman"/>
          <w:strike w:val="0"/>
          <w:dstrike w:val="0"/>
          <w:sz w:val="24"/>
          <w:szCs w:val="24"/>
          <w:lang w:val="en-US"/>
        </w:rPr>
        <w:t xml:space="preserve">interval between </w:t>
      </w:r>
      <w:r>
        <w:rPr>
          <w:rStyle w:val="8"/>
          <w:rFonts w:hint="default" w:ascii="Times New Roman" w:hAnsi="Times New Roman" w:cs="Times New Roman"/>
          <w:strike w:val="0"/>
          <w:dstrike w:val="0"/>
          <w:sz w:val="24"/>
          <w:szCs w:val="24"/>
        </w:rPr>
        <w:t>[50, 100]</w:t>
      </w:r>
      <w:r>
        <w:rPr>
          <w:rFonts w:hint="default" w:ascii="Times New Roman" w:hAnsi="Times New Roman" w:cs="Times New Roman"/>
          <w:strike w:val="0"/>
          <w:dstrike w:val="0"/>
          <w:sz w:val="24"/>
          <w:szCs w:val="24"/>
        </w:rPr>
        <w:t xml:space="preserve"> is </w:t>
      </w:r>
      <w:r>
        <w:rPr>
          <w:rFonts w:hint="default" w:cs="Times New Roman"/>
          <w:strike w:val="0"/>
          <w:dstrike w:val="0"/>
          <w:sz w:val="24"/>
          <w:szCs w:val="24"/>
          <w:lang w:val="en-US"/>
        </w:rPr>
        <w:t xml:space="preserve">choosen </w:t>
      </w:r>
      <w:r>
        <w:rPr>
          <w:rFonts w:hint="default" w:ascii="Times New Roman" w:hAnsi="Times New Roman" w:cs="Times New Roman"/>
          <w:strike w:val="0"/>
          <w:dstrike w:val="0"/>
          <w:sz w:val="24"/>
          <w:szCs w:val="24"/>
        </w:rPr>
        <w:t>to demonstrate the prediction. The resulting probability is compared to the threshold of 0.5 to classify the admission decision as "Accepted" or "Rejected." The predicted probability and decision are printed, summarizing the likelihood of admission for the given scores.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strike w:val="0"/>
          <w:dstrike w:val="0"/>
          <w:sz w:val="24"/>
          <w:szCs w:val="24"/>
          <w:u w:val="none"/>
          <w:lang w:val="en-US"/>
        </w:rPr>
      </w:pPr>
      <w:r>
        <w:rPr>
          <w:rFonts w:hint="default" w:ascii="Times New Roman" w:hAnsi="Times New Roman" w:cs="Times New Roman"/>
          <w:strike w:val="0"/>
          <w:dstrike w:val="0"/>
          <w:sz w:val="24"/>
          <w:szCs w:val="24"/>
          <w:u w:val="none"/>
        </w:rPr>
        <w:drawing>
          <wp:inline distT="0" distB="0" distL="114300" distR="114300">
            <wp:extent cx="5266690" cy="1585595"/>
            <wp:effectExtent l="0" t="0" r="6350" b="14605"/>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16"/>
                    <a:stretch>
                      <a:fillRect/>
                    </a:stretch>
                  </pic:blipFill>
                  <pic:spPr>
                    <a:xfrm>
                      <a:off x="0" y="0"/>
                      <a:ext cx="5266690" cy="1585595"/>
                    </a:xfrm>
                    <a:prstGeom prst="rect">
                      <a:avLst/>
                    </a:prstGeom>
                    <a:noFill/>
                    <a:ln>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default"/>
        <w:lang w:val="en-US"/>
      </w:rPr>
    </w:pPr>
    <w:r>
      <w:rPr>
        <w:rFonts w:hint="default"/>
        <w:lang w:val="en-US"/>
      </w:rPr>
      <w:t>Niculae Ana-Maria</w:t>
    </w:r>
  </w:p>
  <w:p>
    <w:pPr>
      <w:pStyle w:val="7"/>
      <w:wordWrap/>
      <w:jc w:val="right"/>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89BB9"/>
    <w:multiLevelType w:val="multilevel"/>
    <w:tmpl w:val="97189B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087601"/>
    <w:multiLevelType w:val="multilevel"/>
    <w:tmpl w:val="9A0876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9EEE074"/>
    <w:multiLevelType w:val="multilevel"/>
    <w:tmpl w:val="49EEE0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E9A3941"/>
    <w:multiLevelType w:val="singleLevel"/>
    <w:tmpl w:val="5E9A3941"/>
    <w:lvl w:ilvl="0" w:tentative="0">
      <w:start w:val="1"/>
      <w:numFmt w:val="bullet"/>
      <w:lvlText w:val=""/>
      <w:lvlJc w:val="left"/>
      <w:pPr>
        <w:tabs>
          <w:tab w:val="left" w:pos="420"/>
        </w:tabs>
        <w:ind w:left="418" w:leftChars="0" w:hanging="418" w:firstLineChars="0"/>
      </w:pPr>
      <w:rPr>
        <w:rFonts w:hint="default" w:ascii="Wingdings" w:hAnsi="Wingdings"/>
        <w:sz w:val="11"/>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06DED"/>
    <w:rsid w:val="10D120C8"/>
    <w:rsid w:val="16787F24"/>
    <w:rsid w:val="25FD4C78"/>
    <w:rsid w:val="7A006DED"/>
    <w:rsid w:val="7E676E21"/>
    <w:rsid w:val="7F37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2024-12-12T16:03:00Z</dcterms:created>
  <dc:creator>google1592831231</dc:creator>
  <cp:lastModifiedBy>google1592831231</cp:lastModifiedBy>
  <dcterms:modified xsi:type="dcterms:W3CDTF">2024-12-22T12:59:35Z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2D4DAB78E7E34147A00D0F17E60AD05B_11</vt:lpwstr>
  </property>
</Properties>
</file>