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9843" w14:textId="255A1065" w:rsidR="00AF1324" w:rsidRPr="009B4E6F" w:rsidRDefault="00AF1324" w:rsidP="00AF1324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 xml:space="preserve">Entrega del </w:t>
      </w:r>
      <w:r>
        <w:rPr>
          <w:rFonts w:ascii="Times New Roman" w:hAnsi="Times New Roman" w:cs="Times New Roman"/>
          <w:sz w:val="24"/>
          <w:szCs w:val="24"/>
        </w:rPr>
        <w:t xml:space="preserve">segundo </w:t>
      </w:r>
      <w:r w:rsidRPr="009B4E6F">
        <w:rPr>
          <w:rFonts w:ascii="Times New Roman" w:hAnsi="Times New Roman" w:cs="Times New Roman"/>
          <w:sz w:val="24"/>
          <w:szCs w:val="24"/>
        </w:rPr>
        <w:t>momento – Proyecto final</w:t>
      </w:r>
    </w:p>
    <w:p w14:paraId="1E1E3A9A" w14:textId="77777777" w:rsidR="00AF1324" w:rsidRPr="009B4E6F" w:rsidRDefault="00AF1324" w:rsidP="00AF1324">
      <w:pPr>
        <w:rPr>
          <w:rFonts w:ascii="Times New Roman" w:hAnsi="Times New Roman" w:cs="Times New Roman"/>
          <w:sz w:val="24"/>
          <w:szCs w:val="24"/>
        </w:rPr>
      </w:pPr>
    </w:p>
    <w:p w14:paraId="08BAEDE1" w14:textId="77777777" w:rsidR="00AF1324" w:rsidRPr="009B4E6F" w:rsidRDefault="00AF1324" w:rsidP="00AF1324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>Integrantes:</w:t>
      </w:r>
    </w:p>
    <w:p w14:paraId="0644929B" w14:textId="77777777" w:rsidR="00AF1324" w:rsidRPr="009B4E6F" w:rsidRDefault="00AF1324" w:rsidP="00AF1324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>Anyela Martínez Ortega</w:t>
      </w:r>
    </w:p>
    <w:p w14:paraId="0FB8EAD3" w14:textId="5030B0DE" w:rsidR="00AF1324" w:rsidRDefault="00AF1324" w:rsidP="00AF1324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>Ana Isabel Diaz Martínez</w:t>
      </w:r>
    </w:p>
    <w:p w14:paraId="4E74EA51" w14:textId="5FA20054" w:rsidR="00C66FF8" w:rsidRPr="009B4E6F" w:rsidRDefault="00C66FF8" w:rsidP="00AF1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Asignatura: informática II</w:t>
      </w:r>
    </w:p>
    <w:p w14:paraId="44156211" w14:textId="77777777" w:rsidR="00AF1324" w:rsidRPr="00AF1324" w:rsidRDefault="00AF1324" w:rsidP="00AF1324">
      <w:pPr>
        <w:jc w:val="center"/>
        <w:rPr>
          <w:rFonts w:ascii="Modern Love" w:hAnsi="Modern Love" w:cs="Times New Roman"/>
          <w:sz w:val="36"/>
          <w:szCs w:val="36"/>
        </w:rPr>
      </w:pPr>
    </w:p>
    <w:p w14:paraId="5F4CBF02" w14:textId="77777777" w:rsidR="00AF1324" w:rsidRDefault="00AF1324" w:rsidP="00AF1324">
      <w:pPr>
        <w:jc w:val="center"/>
        <w:rPr>
          <w:rFonts w:ascii="Modern Love" w:hAnsi="Modern Love"/>
          <w:b/>
          <w:bCs/>
          <w:sz w:val="36"/>
          <w:szCs w:val="36"/>
        </w:rPr>
      </w:pPr>
      <w:r w:rsidRPr="00AF1324">
        <w:rPr>
          <w:rFonts w:ascii="Modern Love" w:hAnsi="Modern Love"/>
          <w:b/>
          <w:bCs/>
          <w:sz w:val="36"/>
          <w:szCs w:val="36"/>
        </w:rPr>
        <w:t xml:space="preserve">Diseño y Análisis: Mundo de </w:t>
      </w:r>
      <w:proofErr w:type="spellStart"/>
      <w:r w:rsidRPr="00AF1324">
        <w:rPr>
          <w:rFonts w:ascii="Modern Love" w:hAnsi="Modern Love"/>
          <w:b/>
          <w:bCs/>
          <w:sz w:val="36"/>
          <w:szCs w:val="36"/>
        </w:rPr>
        <w:t>Chilly</w:t>
      </w:r>
      <w:proofErr w:type="spellEnd"/>
      <w:r w:rsidRPr="00AF1324">
        <w:rPr>
          <w:rFonts w:ascii="Modern Love" w:hAnsi="Modern Love"/>
          <w:b/>
          <w:bCs/>
          <w:sz w:val="36"/>
          <w:szCs w:val="36"/>
        </w:rPr>
        <w:t xml:space="preserve"> Willy</w:t>
      </w:r>
    </w:p>
    <w:p w14:paraId="1EA58583" w14:textId="17A9B48B" w:rsidR="003A26F8" w:rsidRPr="00AF1324" w:rsidRDefault="003A26F8" w:rsidP="00AF1324">
      <w:pPr>
        <w:jc w:val="center"/>
        <w:rPr>
          <w:rFonts w:ascii="Modern Love" w:hAnsi="Modern Love"/>
          <w:b/>
          <w:bCs/>
          <w:sz w:val="36"/>
          <w:szCs w:val="36"/>
        </w:rPr>
      </w:pPr>
      <w:r>
        <w:rPr>
          <w:rFonts w:ascii="Modern Love" w:hAnsi="Modern Love"/>
          <w:b/>
          <w:bCs/>
          <w:noProof/>
          <w:sz w:val="36"/>
          <w:szCs w:val="36"/>
        </w:rPr>
        <w:drawing>
          <wp:inline distT="0" distB="0" distL="0" distR="0" wp14:anchorId="647FF868" wp14:editId="284A346F">
            <wp:extent cx="2715164" cy="2759710"/>
            <wp:effectExtent l="76200" t="0" r="9525" b="116840"/>
            <wp:docPr id="20698049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0497" name="Imagen 206980497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9783" b="95109" l="3533" r="95516">
                                  <a14:foregroundMark x1="25951" y1="31929" x2="21808" y2="24373"/>
                                  <a14:foregroundMark x1="21332" y1="23505" x2="26902" y2="31929"/>
                                  <a14:foregroundMark x1="26902" y1="31929" x2="22998" y2="23732"/>
                                  <a14:foregroundMark x1="21873" y1="16034" x2="21783" y2="15340"/>
                                  <a14:foregroundMark x1="23001" y1="19487" x2="23098" y2="19973"/>
                                  <a14:foregroundMark x1="22217" y1="15567" x2="22269" y2="15829"/>
                                  <a14:foregroundMark x1="21527" y1="12115" x2="21591" y2="12437"/>
                                  <a14:foregroundMark x1="18884" y1="19973" x2="12772" y2="19973"/>
                                  <a14:foregroundMark x1="12772" y1="19973" x2="5435" y2="24457"/>
                                  <a14:foregroundMark x1="5435" y1="24457" x2="1902" y2="33288"/>
                                  <a14:foregroundMark x1="1902" y1="33288" x2="3533" y2="42527"/>
                                  <a14:foregroundMark x1="3533" y1="42527" x2="11413" y2="46060"/>
                                  <a14:foregroundMark x1="13926" y1="45657" x2="14810" y2="45516"/>
                                  <a14:foregroundMark x1="19158" y1="20380" x2="23234" y2="23505"/>
                                  <a14:foregroundMark x1="90082" y1="42527" x2="99592" y2="43342"/>
                                  <a14:foregroundMark x1="99592" y1="43342" x2="92255" y2="48505"/>
                                  <a14:foregroundMark x1="92255" y1="48505" x2="89810" y2="51495"/>
                                  <a14:foregroundMark x1="95652" y1="47011" x2="95516" y2="41984"/>
                                  <a14:foregroundMark x1="56114" y1="32065" x2="75136" y2="63179"/>
                                  <a14:foregroundMark x1="75136" y1="63179" x2="80707" y2="53397"/>
                                  <a14:foregroundMark x1="80707" y1="53397" x2="70380" y2="69701"/>
                                  <a14:foregroundMark x1="70380" y1="69701" x2="78940" y2="80027"/>
                                  <a14:foregroundMark x1="78940" y1="80027" x2="67799" y2="84239"/>
                                  <a14:foregroundMark x1="67799" y1="84239" x2="54348" y2="73234"/>
                                  <a14:foregroundMark x1="54348" y1="73234" x2="58288" y2="86957"/>
                                  <a14:foregroundMark x1="58288" y1="86957" x2="42120" y2="41712"/>
                                  <a14:foregroundMark x1="42120" y1="41712" x2="58152" y2="47554"/>
                                  <a14:foregroundMark x1="58152" y1="47554" x2="43886" y2="55027"/>
                                  <a14:foregroundMark x1="43886" y1="55027" x2="52174" y2="51223"/>
                                  <a14:foregroundMark x1="52174" y1="51223" x2="48913" y2="43342"/>
                                  <a14:foregroundMark x1="48913" y1="43342" x2="56658" y2="61821"/>
                                  <a14:foregroundMark x1="56658" y1="61821" x2="61685" y2="49049"/>
                                  <a14:foregroundMark x1="61685" y1="49049" x2="53397" y2="55707"/>
                                  <a14:foregroundMark x1="53397" y1="55707" x2="50679" y2="67527"/>
                                  <a14:foregroundMark x1="50679" y1="67527" x2="57880" y2="85598"/>
                                  <a14:foregroundMark x1="57880" y1="85598" x2="69837" y2="82609"/>
                                  <a14:foregroundMark x1="69837" y1="82609" x2="70245" y2="83288"/>
                                  <a14:foregroundMark x1="56522" y1="88043" x2="76902" y2="83832"/>
                                  <a14:foregroundMark x1="76902" y1="83832" x2="86277" y2="85054"/>
                                  <a14:foregroundMark x1="86277" y1="85054" x2="90897" y2="95380"/>
                                  <a14:foregroundMark x1="90897" y1="95380" x2="58560" y2="95109"/>
                                  <a14:foregroundMark x1="58560" y1="95109" x2="55978" y2="90625"/>
                                  <a14:backgroundMark x1="19022" y1="19837" x2="19446" y2="20116"/>
                                  <a14:backgroundMark x1="23098" y1="16712" x2="23098" y2="12364"/>
                                  <a14:backgroundMark x1="22147" y1="15353" x2="22011" y2="13723"/>
                                  <a14:backgroundMark x1="21875" y1="17255" x2="20924" y2="10462"/>
                                  <a14:backgroundMark x1="22962" y1="18614" x2="21196" y2="7065"/>
                                  <a14:backgroundMark x1="21196" y1="7065" x2="21739" y2="12092"/>
                                  <a14:backgroundMark x1="21875" y1="16033" x2="23641" y2="19158"/>
                                  <a14:backgroundMark x1="23234" y1="21739" x2="22147" y2="12908"/>
                                  <a14:backgroundMark x1="22147" y1="12908" x2="22011" y2="15353"/>
                                  <a14:backgroundMark x1="21332" y1="16033" x2="21060" y2="12092"/>
                                  <a14:backgroundMark x1="11957" y1="46467" x2="12908" y2="45788"/>
                                  <a14:backgroundMark x1="13995" y1="45788" x2="13587" y2="45652"/>
                                  <a14:backgroundMark x1="13315" y1="45516" x2="11277" y2="45516"/>
                                  <a14:backgroundMark x1="11413" y1="45924" x2="9783" y2="43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287" cy="2799475"/>
                    </a:xfrm>
                    <a:prstGeom prst="rect">
                      <a:avLst/>
                    </a:prstGeom>
                    <a:effectLst>
                      <a:glow rad="1397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  <a:scene3d>
                      <a:camera prst="perspectiveRight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3BC3C7C7" w14:textId="77777777" w:rsidR="00AF1324" w:rsidRPr="00AF1324" w:rsidRDefault="00AF1324" w:rsidP="00AF1324">
      <w:r w:rsidRPr="00AF1324">
        <w:t xml:space="preserve">El presente documento describe el diseño y análisis del proyecto “Mundo de </w:t>
      </w:r>
      <w:proofErr w:type="spellStart"/>
      <w:r w:rsidRPr="00AF1324">
        <w:t>Chilly</w:t>
      </w:r>
      <w:proofErr w:type="spellEnd"/>
      <w:r w:rsidRPr="00AF1324">
        <w:t xml:space="preserve"> Willy”, desarrollado en C++. En esta etapa se plantea la estructura lógica del sistema, las interacciones entre los elementos del juego y la organización mediante programación orientada a objetos. Además, se incluyen representaciones visuales y un modelo del comportamiento del sistema.</w:t>
      </w:r>
    </w:p>
    <w:p w14:paraId="01479140" w14:textId="77777777" w:rsidR="00C66FF8" w:rsidRPr="00C66FF8" w:rsidRDefault="00C66FF8" w:rsidP="00C66FF8">
      <w:pPr>
        <w:rPr>
          <w:b/>
          <w:bCs/>
        </w:rPr>
      </w:pPr>
      <w:r w:rsidRPr="00C66FF8">
        <w:rPr>
          <w:b/>
          <w:bCs/>
        </w:rPr>
        <w:t>Descripción de niveles e interacciones detalladas</w:t>
      </w:r>
    </w:p>
    <w:p w14:paraId="319C066A" w14:textId="77777777" w:rsidR="00C66FF8" w:rsidRPr="00C66FF8" w:rsidRDefault="00C66FF8" w:rsidP="00C66FF8">
      <w:r w:rsidRPr="00C66FF8">
        <w:t>El proyecto consiste en el desarrollo de un entorno en consola utilizando el lenguaje C++, inspirado en un escenario tipo “</w:t>
      </w:r>
      <w:proofErr w:type="spellStart"/>
      <w:r w:rsidRPr="00C66FF8">
        <w:t>curling</w:t>
      </w:r>
      <w:proofErr w:type="spellEnd"/>
      <w:r w:rsidRPr="00C66FF8">
        <w:t xml:space="preserve"> mágico” protagonizado por el personaje </w:t>
      </w:r>
      <w:proofErr w:type="spellStart"/>
      <w:r w:rsidRPr="00C66FF8">
        <w:t>Chilly</w:t>
      </w:r>
      <w:proofErr w:type="spellEnd"/>
      <w:r w:rsidRPr="00C66FF8">
        <w:t xml:space="preserve"> Willy.</w:t>
      </w:r>
    </w:p>
    <w:p w14:paraId="49AED2E5" w14:textId="77777777" w:rsidR="00C66FF8" w:rsidRPr="00C66FF8" w:rsidRDefault="00C66FF8" w:rsidP="00C66FF8">
      <w:r w:rsidRPr="00C66FF8">
        <w:t>El sistema se divide en dos niveles principales, cada uno con una forma diferente de interacción y perspectiva.</w:t>
      </w:r>
    </w:p>
    <w:p w14:paraId="52DD7DFC" w14:textId="77777777" w:rsidR="00C66FF8" w:rsidRDefault="00C66FF8" w:rsidP="00C66FF8">
      <w:pPr>
        <w:rPr>
          <w:b/>
          <w:bCs/>
        </w:rPr>
      </w:pPr>
      <w:r w:rsidRPr="00C66FF8">
        <w:rPr>
          <w:b/>
          <w:bCs/>
        </w:rPr>
        <w:t>Nivel 1: Vista superior (estrategia y lanzamiento)</w:t>
      </w:r>
    </w:p>
    <w:p w14:paraId="5090A9F5" w14:textId="003CECC2" w:rsidR="00313787" w:rsidRPr="00C66FF8" w:rsidRDefault="00313787" w:rsidP="00C66FF8">
      <w:pPr>
        <w:rPr>
          <w:b/>
          <w:bCs/>
        </w:rPr>
      </w:pPr>
      <w:r w:rsidRPr="00313787">
        <w:rPr>
          <w:b/>
          <w:bCs/>
          <w:noProof/>
        </w:rPr>
        <w:lastRenderedPageBreak/>
        <w:drawing>
          <wp:inline distT="0" distB="0" distL="0" distR="0" wp14:anchorId="3C5376DD" wp14:editId="41EF5229">
            <wp:extent cx="3493698" cy="2818587"/>
            <wp:effectExtent l="0" t="0" r="0" b="1270"/>
            <wp:docPr id="476327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27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7817" cy="282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062A" w14:textId="77777777" w:rsidR="00C66FF8" w:rsidRPr="00C66FF8" w:rsidRDefault="00C66FF8" w:rsidP="00C66FF8">
      <w:r w:rsidRPr="00C66FF8">
        <w:t xml:space="preserve">En este nivel, el jugador observa el entorno desde una vista superior. Aquí puede posicionar a </w:t>
      </w:r>
      <w:proofErr w:type="spellStart"/>
      <w:r w:rsidRPr="00C66FF8">
        <w:t>Chilly</w:t>
      </w:r>
      <w:proofErr w:type="spellEnd"/>
      <w:r w:rsidRPr="00C66FF8">
        <w:t xml:space="preserve"> Willy dentro de un plano bidimensional (ejes X y Y) con el objetivo de preparar el lanzamiento de la piedra.</w:t>
      </w:r>
    </w:p>
    <w:p w14:paraId="57F43606" w14:textId="70193B16" w:rsidR="00C66FF8" w:rsidRPr="00C66FF8" w:rsidRDefault="00C66FF8" w:rsidP="00C66FF8">
      <w:r w:rsidRPr="00C66FF8">
        <w:t>El movimiento se controla mediante el teclado (flechas), lo que permite ajustar la dirección y la potencia del lanzamiento.</w:t>
      </w:r>
    </w:p>
    <w:p w14:paraId="4EC969EF" w14:textId="77777777" w:rsidR="00C66FF8" w:rsidRPr="00C66FF8" w:rsidRDefault="00C66FF8" w:rsidP="00C66FF8">
      <w:r w:rsidRPr="00C66FF8">
        <w:t>Además, el terreno presenta variaciones que afectan el comportamiento del juego:</w:t>
      </w:r>
    </w:p>
    <w:p w14:paraId="1FF1C2ED" w14:textId="77777777" w:rsidR="00C66FF8" w:rsidRPr="00C66FF8" w:rsidRDefault="00C66FF8" w:rsidP="00C66FF8">
      <w:pPr>
        <w:numPr>
          <w:ilvl w:val="0"/>
          <w:numId w:val="2"/>
        </w:numPr>
      </w:pPr>
      <w:r w:rsidRPr="00C66FF8">
        <w:rPr>
          <w:b/>
          <w:bCs/>
        </w:rPr>
        <w:t>Hielo resbaladizo:</w:t>
      </w:r>
      <w:r w:rsidRPr="00C66FF8">
        <w:t xml:space="preserve"> hace que la piedra se desplace con mayor inercia. </w:t>
      </w:r>
    </w:p>
    <w:p w14:paraId="18CFD46B" w14:textId="77777777" w:rsidR="00C66FF8" w:rsidRPr="00C66FF8" w:rsidRDefault="00C66FF8" w:rsidP="00C66FF8">
      <w:pPr>
        <w:numPr>
          <w:ilvl w:val="0"/>
          <w:numId w:val="2"/>
        </w:numPr>
      </w:pPr>
      <w:r w:rsidRPr="00C66FF8">
        <w:rPr>
          <w:b/>
          <w:bCs/>
        </w:rPr>
        <w:t>Nieve espesa:</w:t>
      </w:r>
      <w:r w:rsidRPr="00C66FF8">
        <w:t xml:space="preserve"> aumenta la fricción y reduce la velocidad de la piedra. </w:t>
      </w:r>
    </w:p>
    <w:p w14:paraId="7814C9EF" w14:textId="77777777" w:rsidR="00C66FF8" w:rsidRPr="00C66FF8" w:rsidRDefault="00C66FF8" w:rsidP="00C66FF8">
      <w:r w:rsidRPr="00C66FF8">
        <w:t>Estas condiciones obligan al jugador a pensar estratégicamente antes de realizar cada acción.</w:t>
      </w:r>
    </w:p>
    <w:p w14:paraId="5093D773" w14:textId="305DD1DD" w:rsidR="00C66FF8" w:rsidRPr="00C66FF8" w:rsidRDefault="00C66FF8" w:rsidP="00C66FF8"/>
    <w:p w14:paraId="52BD39E8" w14:textId="77777777" w:rsidR="00C66FF8" w:rsidRDefault="00C66FF8" w:rsidP="00C66FF8">
      <w:pPr>
        <w:rPr>
          <w:b/>
          <w:bCs/>
        </w:rPr>
      </w:pPr>
      <w:r w:rsidRPr="00C66FF8">
        <w:rPr>
          <w:b/>
          <w:bCs/>
        </w:rPr>
        <w:t>Nivel 2: Vista lateral (mecánica de barrido)</w:t>
      </w:r>
    </w:p>
    <w:p w14:paraId="65AD6089" w14:textId="1F10562B" w:rsidR="00313787" w:rsidRPr="00C66FF8" w:rsidRDefault="00313787" w:rsidP="00C66FF8">
      <w:pPr>
        <w:rPr>
          <w:b/>
          <w:bCs/>
        </w:rPr>
      </w:pPr>
      <w:r w:rsidRPr="00313787">
        <w:rPr>
          <w:b/>
          <w:bCs/>
          <w:noProof/>
        </w:rPr>
        <w:drawing>
          <wp:inline distT="0" distB="0" distL="0" distR="0" wp14:anchorId="50C68470" wp14:editId="6AD3AE34">
            <wp:extent cx="4525006" cy="2305372"/>
            <wp:effectExtent l="0" t="0" r="0" b="0"/>
            <wp:docPr id="894059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59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5F09" w14:textId="77777777" w:rsidR="00C66FF8" w:rsidRPr="00C66FF8" w:rsidRDefault="00C66FF8" w:rsidP="00C66FF8">
      <w:r w:rsidRPr="00C66FF8">
        <w:lastRenderedPageBreak/>
        <w:t>Después del lanzamiento, el juego cambia a una vista lateral. En esta fase, el jugador debe presionar repetidamente una tecla (por ejemplo, la barra espaciadora) para realizar la acción de barrido.</w:t>
      </w:r>
    </w:p>
    <w:p w14:paraId="3F41A95F" w14:textId="77777777" w:rsidR="00C66FF8" w:rsidRPr="00C66FF8" w:rsidRDefault="00C66FF8" w:rsidP="00C66FF8">
      <w:r w:rsidRPr="00C66FF8">
        <w:t>El barrido tiene como efecto disminuir temporalmente la fricción del suelo, lo que permite que la piedra conserve su movimiento por más tiempo y aumente sus probabilidades de llegar al objetivo.</w:t>
      </w:r>
    </w:p>
    <w:p w14:paraId="550B77D4" w14:textId="77777777" w:rsidR="00C66FF8" w:rsidRPr="00C66FF8" w:rsidRDefault="00C66FF8" w:rsidP="00C66FF8">
      <w:r w:rsidRPr="00C66FF8">
        <w:t>Este nivel introduce una mecánica más activa, donde la rapidez del jugador influye directamente en el resultado.</w:t>
      </w:r>
    </w:p>
    <w:p w14:paraId="1E74FF2B" w14:textId="77777777" w:rsidR="00C66FF8" w:rsidRDefault="00C66FF8" w:rsidP="00C66FF8">
      <w:pPr>
        <w:rPr>
          <w:b/>
          <w:bCs/>
        </w:rPr>
      </w:pPr>
      <w:r w:rsidRPr="00C66FF8">
        <w:rPr>
          <w:b/>
          <w:bCs/>
        </w:rPr>
        <w:t>Representación de Sprite y elementos</w:t>
      </w:r>
    </w:p>
    <w:p w14:paraId="1C32A565" w14:textId="77777777" w:rsidR="00313787" w:rsidRPr="00C66FF8" w:rsidRDefault="00313787" w:rsidP="00313787">
      <w:r w:rsidRPr="00C66FF8">
        <w:t>Debido a que el proyecto se desarrolla en consola, los elementos visuales se representan mediante caracteres ASCII sencillos.</w:t>
      </w:r>
    </w:p>
    <w:p w14:paraId="68D6BFA4" w14:textId="77777777" w:rsidR="00C66FF8" w:rsidRPr="00C66FF8" w:rsidRDefault="00C66FF8" w:rsidP="00C66FF8">
      <w:pPr>
        <w:rPr>
          <w:b/>
          <w:bCs/>
        </w:rPr>
      </w:pPr>
    </w:p>
    <w:tbl>
      <w:tblPr>
        <w:tblStyle w:val="Tablaconcuadrcula"/>
        <w:tblW w:w="14712" w:type="dxa"/>
        <w:tblLook w:val="04A0" w:firstRow="1" w:lastRow="0" w:firstColumn="1" w:lastColumn="0" w:noHBand="0" w:noVBand="1"/>
      </w:tblPr>
      <w:tblGrid>
        <w:gridCol w:w="2942"/>
        <w:gridCol w:w="2942"/>
        <w:gridCol w:w="2942"/>
        <w:gridCol w:w="2943"/>
        <w:gridCol w:w="2943"/>
      </w:tblGrid>
      <w:tr w:rsidR="00313787" w14:paraId="499805E7" w14:textId="77777777" w:rsidTr="00313787">
        <w:tc>
          <w:tcPr>
            <w:tcW w:w="2942" w:type="dxa"/>
            <w:vAlign w:val="center"/>
          </w:tcPr>
          <w:p w14:paraId="32FE3A7F" w14:textId="528A68E8" w:rsidR="00313787" w:rsidRDefault="00313787" w:rsidP="00313787">
            <w:pPr>
              <w:rPr>
                <w:b/>
                <w:bCs/>
              </w:rPr>
            </w:pPr>
            <w:r w:rsidRPr="00C66FF8">
              <w:rPr>
                <w:b/>
                <w:bCs/>
              </w:rPr>
              <w:t>Elemento</w:t>
            </w:r>
          </w:p>
        </w:tc>
        <w:tc>
          <w:tcPr>
            <w:tcW w:w="2942" w:type="dxa"/>
            <w:vAlign w:val="center"/>
          </w:tcPr>
          <w:p w14:paraId="108C356F" w14:textId="2EE627F0" w:rsidR="00313787" w:rsidRDefault="00313787" w:rsidP="00313787">
            <w:pPr>
              <w:rPr>
                <w:b/>
                <w:bCs/>
              </w:rPr>
            </w:pPr>
            <w:r w:rsidRPr="00C66FF8">
              <w:rPr>
                <w:b/>
                <w:bCs/>
              </w:rPr>
              <w:t>Representación</w:t>
            </w:r>
          </w:p>
        </w:tc>
        <w:tc>
          <w:tcPr>
            <w:tcW w:w="2942" w:type="dxa"/>
            <w:vAlign w:val="center"/>
          </w:tcPr>
          <w:p w14:paraId="3DD52DFB" w14:textId="1CD8CEE9" w:rsidR="00313787" w:rsidRDefault="00313787" w:rsidP="00313787">
            <w:pPr>
              <w:rPr>
                <w:b/>
                <w:bCs/>
              </w:rPr>
            </w:pPr>
            <w:r w:rsidRPr="00C66FF8">
              <w:rPr>
                <w:b/>
                <w:bCs/>
              </w:rPr>
              <w:t>Descripción</w:t>
            </w:r>
          </w:p>
        </w:tc>
        <w:tc>
          <w:tcPr>
            <w:tcW w:w="2943" w:type="dxa"/>
          </w:tcPr>
          <w:p w14:paraId="4D568A3D" w14:textId="77777777" w:rsidR="00313787" w:rsidRDefault="00313787" w:rsidP="00313787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0C0226D2" w14:textId="77777777" w:rsidR="00313787" w:rsidRDefault="00313787" w:rsidP="00313787">
            <w:pPr>
              <w:rPr>
                <w:b/>
                <w:bCs/>
              </w:rPr>
            </w:pPr>
          </w:p>
        </w:tc>
      </w:tr>
      <w:tr w:rsidR="00313787" w14:paraId="072D5D7F" w14:textId="77777777" w:rsidTr="00313787">
        <w:trPr>
          <w:trHeight w:val="374"/>
        </w:trPr>
        <w:tc>
          <w:tcPr>
            <w:tcW w:w="2942" w:type="dxa"/>
            <w:vAlign w:val="center"/>
          </w:tcPr>
          <w:p w14:paraId="2E84130F" w14:textId="22E76D64" w:rsidR="00313787" w:rsidRDefault="00313787" w:rsidP="00313787">
            <w:pPr>
              <w:rPr>
                <w:b/>
                <w:bCs/>
              </w:rPr>
            </w:pPr>
            <w:proofErr w:type="spellStart"/>
            <w:r w:rsidRPr="00C66FF8">
              <w:t>Chilly</w:t>
            </w:r>
            <w:proofErr w:type="spellEnd"/>
            <w:r w:rsidRPr="00C66FF8">
              <w:t xml:space="preserve"> Willy</w:t>
            </w:r>
          </w:p>
        </w:tc>
        <w:tc>
          <w:tcPr>
            <w:tcW w:w="2942" w:type="dxa"/>
            <w:vAlign w:val="center"/>
          </w:tcPr>
          <w:p w14:paraId="5AD63195" w14:textId="4E96F0F0" w:rsidR="00313787" w:rsidRDefault="00313787" w:rsidP="00313787">
            <w:pPr>
              <w:rPr>
                <w:b/>
                <w:bCs/>
              </w:rPr>
            </w:pPr>
            <w:r w:rsidRPr="00C66FF8">
              <w:t>(</w:t>
            </w:r>
            <w:proofErr w:type="spellStart"/>
            <w:r w:rsidRPr="00C66FF8">
              <w:t>o.o</w:t>
            </w:r>
            <w:proofErr w:type="spellEnd"/>
            <w:r w:rsidRPr="00C66FF8">
              <w:t>)</w:t>
            </w:r>
          </w:p>
        </w:tc>
        <w:tc>
          <w:tcPr>
            <w:tcW w:w="2942" w:type="dxa"/>
            <w:vAlign w:val="center"/>
          </w:tcPr>
          <w:p w14:paraId="79C91D51" w14:textId="44867E9C" w:rsidR="00313787" w:rsidRDefault="00313787" w:rsidP="00313787">
            <w:pPr>
              <w:rPr>
                <w:b/>
                <w:bCs/>
              </w:rPr>
            </w:pPr>
            <w:r w:rsidRPr="00C66FF8">
              <w:t>Personaje principal, con movimiento ágil pero difícil de controlar en superficies resbalosas</w:t>
            </w:r>
          </w:p>
        </w:tc>
        <w:tc>
          <w:tcPr>
            <w:tcW w:w="2943" w:type="dxa"/>
          </w:tcPr>
          <w:p w14:paraId="47585E0D" w14:textId="77777777" w:rsidR="00313787" w:rsidRDefault="00313787" w:rsidP="00313787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241CFD47" w14:textId="77777777" w:rsidR="00313787" w:rsidRDefault="00313787" w:rsidP="00313787">
            <w:pPr>
              <w:rPr>
                <w:b/>
                <w:bCs/>
              </w:rPr>
            </w:pPr>
          </w:p>
        </w:tc>
      </w:tr>
      <w:tr w:rsidR="00313787" w14:paraId="6D4C83CE" w14:textId="77777777" w:rsidTr="00313787">
        <w:tc>
          <w:tcPr>
            <w:tcW w:w="2942" w:type="dxa"/>
            <w:vAlign w:val="center"/>
          </w:tcPr>
          <w:p w14:paraId="5F4F27B8" w14:textId="235C5864" w:rsidR="00313787" w:rsidRDefault="00313787" w:rsidP="00313787">
            <w:pPr>
              <w:rPr>
                <w:b/>
                <w:bCs/>
              </w:rPr>
            </w:pPr>
            <w:r w:rsidRPr="00C66FF8">
              <w:t>Smedley (enemigo)</w:t>
            </w:r>
          </w:p>
        </w:tc>
        <w:tc>
          <w:tcPr>
            <w:tcW w:w="2942" w:type="dxa"/>
            <w:vAlign w:val="center"/>
          </w:tcPr>
          <w:p w14:paraId="37C956AC" w14:textId="0FA5FD5C" w:rsidR="00313787" w:rsidRDefault="00313787" w:rsidP="00313787">
            <w:pPr>
              <w:rPr>
                <w:b/>
                <w:bCs/>
              </w:rPr>
            </w:pPr>
            <w:r w:rsidRPr="00C66FF8">
              <w:t>[S_S]</w:t>
            </w:r>
          </w:p>
        </w:tc>
        <w:tc>
          <w:tcPr>
            <w:tcW w:w="2942" w:type="dxa"/>
            <w:vAlign w:val="center"/>
          </w:tcPr>
          <w:p w14:paraId="69C0FA21" w14:textId="76B408D3" w:rsidR="00313787" w:rsidRDefault="00313787" w:rsidP="00313787">
            <w:pPr>
              <w:rPr>
                <w:b/>
                <w:bCs/>
              </w:rPr>
            </w:pPr>
            <w:r w:rsidRPr="00C66FF8">
              <w:t>Obstáculo móvil que interfiere con el recorrido</w:t>
            </w:r>
          </w:p>
        </w:tc>
        <w:tc>
          <w:tcPr>
            <w:tcW w:w="2943" w:type="dxa"/>
          </w:tcPr>
          <w:p w14:paraId="2C8F4569" w14:textId="77777777" w:rsidR="00313787" w:rsidRDefault="00313787" w:rsidP="00313787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0F66941B" w14:textId="77777777" w:rsidR="00313787" w:rsidRDefault="00313787" w:rsidP="00313787">
            <w:pPr>
              <w:rPr>
                <w:b/>
                <w:bCs/>
              </w:rPr>
            </w:pPr>
          </w:p>
        </w:tc>
      </w:tr>
      <w:tr w:rsidR="00313787" w14:paraId="26EA29C5" w14:textId="77777777" w:rsidTr="00313787">
        <w:tc>
          <w:tcPr>
            <w:tcW w:w="2942" w:type="dxa"/>
            <w:vAlign w:val="center"/>
          </w:tcPr>
          <w:p w14:paraId="5BD98C2D" w14:textId="28B7BD9C" w:rsidR="00313787" w:rsidRDefault="00313787" w:rsidP="00313787">
            <w:pPr>
              <w:rPr>
                <w:b/>
                <w:bCs/>
              </w:rPr>
            </w:pPr>
            <w:r w:rsidRPr="00C66FF8">
              <w:t xml:space="preserve">Piedra de </w:t>
            </w:r>
            <w:proofErr w:type="spellStart"/>
            <w:r w:rsidRPr="00C66FF8">
              <w:t>curling</w:t>
            </w:r>
            <w:proofErr w:type="spellEnd"/>
          </w:p>
        </w:tc>
        <w:tc>
          <w:tcPr>
            <w:tcW w:w="2942" w:type="dxa"/>
            <w:vAlign w:val="center"/>
          </w:tcPr>
          <w:p w14:paraId="50C158D2" w14:textId="6DF5618D" w:rsidR="00313787" w:rsidRDefault="00313787" w:rsidP="00313787">
            <w:pPr>
              <w:rPr>
                <w:b/>
                <w:bCs/>
              </w:rPr>
            </w:pPr>
            <w:r w:rsidRPr="00C66FF8">
              <w:t>( @ )</w:t>
            </w:r>
          </w:p>
        </w:tc>
        <w:tc>
          <w:tcPr>
            <w:tcW w:w="2942" w:type="dxa"/>
            <w:vAlign w:val="center"/>
          </w:tcPr>
          <w:p w14:paraId="21E8F9FC" w14:textId="73C384E7" w:rsidR="00313787" w:rsidRDefault="00313787" w:rsidP="00313787">
            <w:pPr>
              <w:rPr>
                <w:b/>
                <w:bCs/>
              </w:rPr>
            </w:pPr>
            <w:r w:rsidRPr="00C66FF8">
              <w:t>Elemento principal del juego con comportamiento físico</w:t>
            </w:r>
          </w:p>
        </w:tc>
        <w:tc>
          <w:tcPr>
            <w:tcW w:w="2943" w:type="dxa"/>
          </w:tcPr>
          <w:p w14:paraId="08386B81" w14:textId="77777777" w:rsidR="00313787" w:rsidRDefault="00313787" w:rsidP="00313787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7780E550" w14:textId="77777777" w:rsidR="00313787" w:rsidRDefault="00313787" w:rsidP="00313787">
            <w:pPr>
              <w:rPr>
                <w:b/>
                <w:bCs/>
              </w:rPr>
            </w:pPr>
          </w:p>
        </w:tc>
      </w:tr>
      <w:tr w:rsidR="00313787" w14:paraId="5E3B54A9" w14:textId="77777777" w:rsidTr="00313787">
        <w:tc>
          <w:tcPr>
            <w:tcW w:w="2942" w:type="dxa"/>
            <w:vAlign w:val="center"/>
          </w:tcPr>
          <w:p w14:paraId="0C4874EF" w14:textId="2BF1D5E0" w:rsidR="00313787" w:rsidRDefault="00313787" w:rsidP="00313787">
            <w:pPr>
              <w:rPr>
                <w:b/>
                <w:bCs/>
              </w:rPr>
            </w:pPr>
            <w:r w:rsidRPr="00C66FF8">
              <w:t>Pescado dorado</w:t>
            </w:r>
          </w:p>
        </w:tc>
        <w:tc>
          <w:tcPr>
            <w:tcW w:w="2942" w:type="dxa"/>
            <w:vAlign w:val="center"/>
          </w:tcPr>
          <w:p w14:paraId="5F25C2BE" w14:textId="79AC41B9" w:rsidR="00313787" w:rsidRDefault="00313787" w:rsidP="00313787">
            <w:pPr>
              <w:rPr>
                <w:b/>
                <w:bCs/>
              </w:rPr>
            </w:pPr>
            <w:r w:rsidRPr="00C66FF8">
              <w:t>&lt;&gt;&lt;</w:t>
            </w:r>
          </w:p>
        </w:tc>
        <w:tc>
          <w:tcPr>
            <w:tcW w:w="2942" w:type="dxa"/>
            <w:vAlign w:val="center"/>
          </w:tcPr>
          <w:p w14:paraId="614ECE08" w14:textId="2ECE94AB" w:rsidR="00313787" w:rsidRDefault="00313787" w:rsidP="00313787">
            <w:pPr>
              <w:rPr>
                <w:b/>
                <w:bCs/>
              </w:rPr>
            </w:pPr>
            <w:r w:rsidRPr="00C66FF8">
              <w:t>Objeto especial que otorga una ventaja temporal</w:t>
            </w:r>
          </w:p>
        </w:tc>
        <w:tc>
          <w:tcPr>
            <w:tcW w:w="2943" w:type="dxa"/>
          </w:tcPr>
          <w:p w14:paraId="481922B2" w14:textId="77777777" w:rsidR="00313787" w:rsidRDefault="00313787" w:rsidP="00313787">
            <w:pPr>
              <w:rPr>
                <w:b/>
                <w:bCs/>
              </w:rPr>
            </w:pPr>
          </w:p>
        </w:tc>
        <w:tc>
          <w:tcPr>
            <w:tcW w:w="2943" w:type="dxa"/>
          </w:tcPr>
          <w:p w14:paraId="0754E0A8" w14:textId="77777777" w:rsidR="00313787" w:rsidRDefault="00313787" w:rsidP="00313787">
            <w:pPr>
              <w:rPr>
                <w:b/>
                <w:bCs/>
              </w:rPr>
            </w:pPr>
          </w:p>
        </w:tc>
      </w:tr>
    </w:tbl>
    <w:p w14:paraId="2C4540EB" w14:textId="5DFFE7D6" w:rsidR="00C66FF8" w:rsidRDefault="00C66FF8" w:rsidP="00C66FF8"/>
    <w:p w14:paraId="5EFC3EC9" w14:textId="44CF00B2" w:rsidR="00313787" w:rsidRPr="00C66FF8" w:rsidRDefault="00313787" w:rsidP="00C66FF8">
      <w:r w:rsidRPr="00313787">
        <w:rPr>
          <w:noProof/>
        </w:rPr>
        <w:drawing>
          <wp:inline distT="0" distB="0" distL="0" distR="0" wp14:anchorId="545A8B4C" wp14:editId="362FF085">
            <wp:extent cx="5612130" cy="1528445"/>
            <wp:effectExtent l="0" t="0" r="7620" b="0"/>
            <wp:docPr id="1912142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2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FB84" w14:textId="7AB72C38" w:rsidR="00C66FF8" w:rsidRPr="00C66FF8" w:rsidRDefault="00C66FF8" w:rsidP="00C66FF8">
      <w:r w:rsidRPr="00C66FF8">
        <w:t>Estos elementos permiten simular un entorno visual básico pero funcional dentro de la consola.</w:t>
      </w:r>
    </w:p>
    <w:p w14:paraId="59FA5667" w14:textId="3BA6A7E9" w:rsidR="00313787" w:rsidRDefault="00306081" w:rsidP="00313787">
      <w:pPr>
        <w:rPr>
          <w:b/>
          <w:bCs/>
        </w:rPr>
      </w:pPr>
      <w:r>
        <w:rPr>
          <w:b/>
          <w:bCs/>
        </w:rPr>
        <w:t>3. E</w:t>
      </w:r>
      <w:r w:rsidRPr="00313787">
        <w:rPr>
          <w:b/>
          <w:bCs/>
        </w:rPr>
        <w:t>structura</w:t>
      </w:r>
      <w:r w:rsidR="00313787" w:rsidRPr="00313787">
        <w:rPr>
          <w:b/>
          <w:bCs/>
        </w:rPr>
        <w:t xml:space="preserve"> lógica y diagrama de clases</w:t>
      </w:r>
    </w:p>
    <w:p w14:paraId="280B73A0" w14:textId="13D90201" w:rsidR="00306081" w:rsidRDefault="003A26F8" w:rsidP="00313787">
      <w:pPr>
        <w:rPr>
          <w:b/>
          <w:bCs/>
        </w:rPr>
      </w:pPr>
      <w:r w:rsidRPr="003A26F8">
        <w:rPr>
          <w:b/>
          <w:bCs/>
          <w:noProof/>
        </w:rPr>
        <w:lastRenderedPageBreak/>
        <w:drawing>
          <wp:inline distT="0" distB="0" distL="0" distR="0" wp14:anchorId="072EAC92" wp14:editId="7ED261DE">
            <wp:extent cx="5612130" cy="3614468"/>
            <wp:effectExtent l="0" t="0" r="7620" b="5080"/>
            <wp:docPr id="1694839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9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8804" cy="361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F1AA" w14:textId="6227D5BB" w:rsidR="00306081" w:rsidRDefault="00306081" w:rsidP="00313787">
      <w:pPr>
        <w:rPr>
          <w:b/>
          <w:bCs/>
        </w:rPr>
      </w:pPr>
    </w:p>
    <w:p w14:paraId="1A1646A1" w14:textId="77777777" w:rsidR="00306081" w:rsidRDefault="00306081" w:rsidP="00313787">
      <w:pPr>
        <w:rPr>
          <w:b/>
          <w:bCs/>
        </w:rPr>
      </w:pPr>
    </w:p>
    <w:p w14:paraId="16B34B09" w14:textId="1FDC3B89" w:rsidR="00306081" w:rsidRDefault="00306081" w:rsidP="00313787">
      <w:pPr>
        <w:rPr>
          <w:b/>
          <w:bCs/>
        </w:rPr>
      </w:pPr>
    </w:p>
    <w:p w14:paraId="08E5F866" w14:textId="5921EFA5" w:rsidR="00313787" w:rsidRPr="00313787" w:rsidRDefault="00313787" w:rsidP="00313787">
      <w:pPr>
        <w:rPr>
          <w:b/>
          <w:bCs/>
        </w:rPr>
      </w:pPr>
      <w:r w:rsidRPr="00313787">
        <w:rPr>
          <w:b/>
          <w:bCs/>
        </w:rPr>
        <w:t>4. Diseño del agente inteligente</w:t>
      </w:r>
    </w:p>
    <w:p w14:paraId="79771667" w14:textId="77777777" w:rsidR="00313787" w:rsidRPr="00313787" w:rsidRDefault="00313787" w:rsidP="00313787">
      <w:r w:rsidRPr="00313787">
        <w:t>El juego incluye un oponente con un comportamiento básico que simula una toma de decisiones sencilla.</w:t>
      </w:r>
    </w:p>
    <w:p w14:paraId="68A353D8" w14:textId="77777777" w:rsidR="00313787" w:rsidRPr="00313787" w:rsidRDefault="00313787" w:rsidP="00313787">
      <w:r w:rsidRPr="00313787">
        <w:t>El funcionamiento del agente se puede dividir en tres pasos:</w:t>
      </w:r>
    </w:p>
    <w:p w14:paraId="5CD46AFF" w14:textId="77777777" w:rsidR="00313787" w:rsidRPr="00313787" w:rsidRDefault="00313787" w:rsidP="00313787">
      <w:pPr>
        <w:numPr>
          <w:ilvl w:val="0"/>
          <w:numId w:val="6"/>
        </w:numPr>
      </w:pPr>
      <w:r w:rsidRPr="00313787">
        <w:rPr>
          <w:b/>
          <w:bCs/>
        </w:rPr>
        <w:t>Percepción:</w:t>
      </w:r>
      <w:r w:rsidRPr="00313787">
        <w:br/>
        <w:t xml:space="preserve">Identifica la posición del objetivo y de los elementos en el entorno. </w:t>
      </w:r>
    </w:p>
    <w:p w14:paraId="5C199732" w14:textId="77777777" w:rsidR="00313787" w:rsidRPr="00313787" w:rsidRDefault="00313787" w:rsidP="00313787">
      <w:pPr>
        <w:numPr>
          <w:ilvl w:val="0"/>
          <w:numId w:val="6"/>
        </w:numPr>
      </w:pPr>
      <w:r w:rsidRPr="00313787">
        <w:rPr>
          <w:b/>
          <w:bCs/>
        </w:rPr>
        <w:t>Análisis:</w:t>
      </w:r>
      <w:r w:rsidRPr="00313787">
        <w:br/>
        <w:t xml:space="preserve">Calcula la dirección y fuerza necesarias para alcanzar el objetivo. </w:t>
      </w:r>
    </w:p>
    <w:p w14:paraId="5CCA3BD8" w14:textId="77777777" w:rsidR="00313787" w:rsidRPr="00313787" w:rsidRDefault="00313787" w:rsidP="00313787">
      <w:pPr>
        <w:numPr>
          <w:ilvl w:val="0"/>
          <w:numId w:val="6"/>
        </w:numPr>
      </w:pPr>
      <w:r w:rsidRPr="00313787">
        <w:rPr>
          <w:b/>
          <w:bCs/>
        </w:rPr>
        <w:t>Acción:</w:t>
      </w:r>
      <w:r w:rsidRPr="00313787">
        <w:br/>
        <w:t xml:space="preserve">Ejecuta el movimiento con un pequeño margen de error aleatorio, lo que hace que su comportamiento no sea perfecto. </w:t>
      </w:r>
    </w:p>
    <w:p w14:paraId="5F7224C1" w14:textId="097D74AA" w:rsidR="00313787" w:rsidRPr="00313787" w:rsidRDefault="00313787" w:rsidP="00313787">
      <w:r w:rsidRPr="00313787">
        <w:t>A medida que avanza el juego, este margen de error puede disminuir, aumentando la dificultad.</w:t>
      </w:r>
    </w:p>
    <w:p w14:paraId="38F8FA8C" w14:textId="0902EF8D" w:rsidR="00313787" w:rsidRPr="00313787" w:rsidRDefault="00313787" w:rsidP="00313787">
      <w:pPr>
        <w:rPr>
          <w:b/>
          <w:bCs/>
        </w:rPr>
      </w:pPr>
      <w:r w:rsidRPr="00313787">
        <w:rPr>
          <w:b/>
          <w:bCs/>
        </w:rPr>
        <w:t>. Persistencia de datos</w:t>
      </w:r>
    </w:p>
    <w:p w14:paraId="42B09F0E" w14:textId="77777777" w:rsidR="00313787" w:rsidRPr="00313787" w:rsidRDefault="00313787" w:rsidP="00313787">
      <w:r w:rsidRPr="00313787">
        <w:t>El sistema permite guardar información básica del progreso del jugador, como el nivel actual o la puntuación.</w:t>
      </w:r>
    </w:p>
    <w:p w14:paraId="0C186593" w14:textId="43445FC2" w:rsidR="00313787" w:rsidRPr="00313787" w:rsidRDefault="00313787" w:rsidP="00313787">
      <w:r w:rsidRPr="00313787">
        <w:lastRenderedPageBreak/>
        <w:t>Esto se realiza mediante archivos (de texto o binarios), lo que permite cargar la partida posteriormente sin perder el avance.</w:t>
      </w:r>
    </w:p>
    <w:p w14:paraId="1EFD606B" w14:textId="50AC9D95" w:rsidR="00313787" w:rsidRPr="00313787" w:rsidRDefault="00313787" w:rsidP="00313787">
      <w:pPr>
        <w:rPr>
          <w:b/>
          <w:bCs/>
        </w:rPr>
      </w:pPr>
      <w:r w:rsidRPr="00313787">
        <w:rPr>
          <w:b/>
          <w:bCs/>
        </w:rPr>
        <w:t>. Conclusión</w:t>
      </w:r>
    </w:p>
    <w:p w14:paraId="79689C32" w14:textId="77777777" w:rsidR="00313787" w:rsidRPr="00313787" w:rsidRDefault="00313787" w:rsidP="00313787">
      <w:r w:rsidRPr="00313787">
        <w:t>En esta etapa del proyecto se definió la estructura general del sistema, así como las principales interacciones y componentes del juego.</w:t>
      </w:r>
    </w:p>
    <w:p w14:paraId="3D3D1443" w14:textId="77777777" w:rsidR="00313787" w:rsidRPr="00313787" w:rsidRDefault="00313787" w:rsidP="00313787">
      <w:r w:rsidRPr="00313787">
        <w:t>El uso de programación orientada a objetos permite organizar el código de manera clara y facilita la implementación de futuras mejoras, como nuevos niveles o comportamientos más complejos.</w:t>
      </w:r>
    </w:p>
    <w:p w14:paraId="5E269A05" w14:textId="77777777" w:rsidR="00F100BF" w:rsidRDefault="00F100BF"/>
    <w:sectPr w:rsidR="00F100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dern Love">
    <w:charset w:val="00"/>
    <w:family w:val="decorative"/>
    <w:pitch w:val="variable"/>
    <w:sig w:usb0="8000002F" w:usb1="0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691E"/>
    <w:multiLevelType w:val="multilevel"/>
    <w:tmpl w:val="DBC8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648CE"/>
    <w:multiLevelType w:val="multilevel"/>
    <w:tmpl w:val="B25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82748"/>
    <w:multiLevelType w:val="multilevel"/>
    <w:tmpl w:val="59D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B6C4C"/>
    <w:multiLevelType w:val="multilevel"/>
    <w:tmpl w:val="F15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96FE2"/>
    <w:multiLevelType w:val="hybridMultilevel"/>
    <w:tmpl w:val="DE8C3F8E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13398"/>
    <w:multiLevelType w:val="multilevel"/>
    <w:tmpl w:val="217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14248"/>
    <w:multiLevelType w:val="multilevel"/>
    <w:tmpl w:val="022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448257">
    <w:abstractNumId w:val="6"/>
  </w:num>
  <w:num w:numId="2" w16cid:durableId="1841430835">
    <w:abstractNumId w:val="2"/>
  </w:num>
  <w:num w:numId="3" w16cid:durableId="1587416099">
    <w:abstractNumId w:val="3"/>
  </w:num>
  <w:num w:numId="4" w16cid:durableId="971715381">
    <w:abstractNumId w:val="5"/>
  </w:num>
  <w:num w:numId="5" w16cid:durableId="418914759">
    <w:abstractNumId w:val="1"/>
  </w:num>
  <w:num w:numId="6" w16cid:durableId="1227839703">
    <w:abstractNumId w:val="0"/>
  </w:num>
  <w:num w:numId="7" w16cid:durableId="1320310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24"/>
    <w:rsid w:val="001517C5"/>
    <w:rsid w:val="002436A8"/>
    <w:rsid w:val="00306081"/>
    <w:rsid w:val="00313787"/>
    <w:rsid w:val="003A26F8"/>
    <w:rsid w:val="00646E56"/>
    <w:rsid w:val="0089298D"/>
    <w:rsid w:val="00AF1324"/>
    <w:rsid w:val="00BF06F2"/>
    <w:rsid w:val="00C66FF8"/>
    <w:rsid w:val="00EB6BB5"/>
    <w:rsid w:val="00F100BF"/>
    <w:rsid w:val="00F3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4D71E"/>
  <w15:chartTrackingRefBased/>
  <w15:docId w15:val="{34B8FCC5-502F-4897-A706-5AB33550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324"/>
  </w:style>
  <w:style w:type="paragraph" w:styleId="Ttulo1">
    <w:name w:val="heading 1"/>
    <w:basedOn w:val="Normal"/>
    <w:next w:val="Normal"/>
    <w:link w:val="Ttulo1Car"/>
    <w:uiPriority w:val="9"/>
    <w:qFormat/>
    <w:rsid w:val="00AF1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1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1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3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3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3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3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3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3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3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3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3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3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32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6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618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martinezanitta713@gmail.com</dc:creator>
  <cp:keywords/>
  <dc:description/>
  <cp:lastModifiedBy>martinezanitta713@gmail.com</cp:lastModifiedBy>
  <cp:revision>2</cp:revision>
  <dcterms:created xsi:type="dcterms:W3CDTF">2026-05-06T05:38:00Z</dcterms:created>
  <dcterms:modified xsi:type="dcterms:W3CDTF">2026-05-06T05:38:00Z</dcterms:modified>
</cp:coreProperties>
</file>