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AC54" w14:textId="2F59E7C9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r w:rsidRPr="00B44450">
        <w:rPr>
          <w:rFonts w:ascii="Arial" w:hAnsi="Arial" w:cs="Arial"/>
          <w:sz w:val="24"/>
          <w:szCs w:val="24"/>
        </w:rPr>
        <w:t>Introducción a la programación y computación 2</w:t>
      </w:r>
    </w:p>
    <w:p w14:paraId="0F0A5262" w14:textId="40F2A5AB" w:rsidR="00DF2762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Sección E</w:t>
      </w:r>
    </w:p>
    <w:p w14:paraId="7E08F950" w14:textId="0E7DE6C2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Ana Beatriz García Sosa</w:t>
      </w:r>
    </w:p>
    <w:p w14:paraId="39517A5C" w14:textId="77777777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201800675</w:t>
      </w:r>
    </w:p>
    <w:p w14:paraId="0E1B1AE3" w14:textId="0FD0EB1C" w:rsidR="006C076C" w:rsidRDefault="006C076C"/>
    <w:p w14:paraId="5CD85A27" w14:textId="5A024508" w:rsidR="00DF2762" w:rsidRDefault="00DF2762" w:rsidP="009E0217">
      <w:pPr>
        <w:pStyle w:val="Ttulo"/>
        <w:jc w:val="center"/>
        <w:rPr>
          <w:rFonts w:ascii="Arial" w:hAnsi="Arial" w:cs="Arial"/>
          <w:b/>
          <w:bCs/>
          <w:u w:val="single"/>
        </w:rPr>
      </w:pPr>
      <w:r w:rsidRPr="009E0217">
        <w:rPr>
          <w:rFonts w:ascii="Arial" w:hAnsi="Arial" w:cs="Arial"/>
          <w:b/>
          <w:bCs/>
          <w:u w:val="single"/>
        </w:rPr>
        <w:t>Actividad 2</w:t>
      </w:r>
    </w:p>
    <w:p w14:paraId="241F3D11" w14:textId="5D768400" w:rsidR="00D40748" w:rsidRDefault="00D40748" w:rsidP="00D40748"/>
    <w:p w14:paraId="26B2D123" w14:textId="350DFD17" w:rsidR="00D40748" w:rsidRDefault="00D40748" w:rsidP="00D40748"/>
    <w:p w14:paraId="74B318DE" w14:textId="15CE01B9" w:rsidR="00D40748" w:rsidRDefault="00D40748" w:rsidP="00D40748"/>
    <w:sdt>
      <w:sdtPr>
        <w:rPr>
          <w:lang w:val="es-ES"/>
        </w:rPr>
        <w:id w:val="-1310019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F47555" w14:textId="5FD24CD4" w:rsidR="00D40748" w:rsidRDefault="00D40748">
          <w:pPr>
            <w:pStyle w:val="TtuloTDC"/>
          </w:pPr>
          <w:r>
            <w:rPr>
              <w:lang w:val="es-ES"/>
            </w:rPr>
            <w:t>Índice</w:t>
          </w:r>
        </w:p>
        <w:p w14:paraId="5996A904" w14:textId="3EF025E8" w:rsidR="00D40748" w:rsidRDefault="00D40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7696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XML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D1DA" w14:textId="3D17F2E5" w:rsidR="00D40748" w:rsidRDefault="00D407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697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¿Qué es XML DOM?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520B" w14:textId="6671746B" w:rsidR="00D40748" w:rsidRDefault="00D407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698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Librería XML DOM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2C2A" w14:textId="298E4D6A" w:rsidR="00D40748" w:rsidRDefault="00D40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699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1BA1" w14:textId="440B4F43" w:rsidR="00D40748" w:rsidRDefault="00D407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700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¿Qué es XPath?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B731" w14:textId="0AEA5FFD" w:rsidR="00D40748" w:rsidRDefault="00D407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701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Librería XPath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CC7C" w14:textId="4450C519" w:rsidR="00D40748" w:rsidRDefault="00D40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547702" w:history="1">
            <w:r w:rsidRPr="00533559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17DF" w14:textId="69A63888" w:rsidR="00D40748" w:rsidRDefault="00D40748">
          <w:r>
            <w:rPr>
              <w:b/>
              <w:bCs/>
              <w:lang w:val="es-ES"/>
            </w:rPr>
            <w:fldChar w:fldCharType="end"/>
          </w:r>
        </w:p>
      </w:sdtContent>
    </w:sdt>
    <w:p w14:paraId="1B24E077" w14:textId="70C3E8EE" w:rsidR="00D40748" w:rsidRDefault="00D40748" w:rsidP="00D40748"/>
    <w:p w14:paraId="26CBD90A" w14:textId="755221BB" w:rsidR="00D40748" w:rsidRDefault="00D40748" w:rsidP="00D40748"/>
    <w:p w14:paraId="6AE4FF9D" w14:textId="6E2F0D76" w:rsidR="00D40748" w:rsidRDefault="00D40748" w:rsidP="00D40748"/>
    <w:p w14:paraId="1E246992" w14:textId="75F2C9B2" w:rsidR="00D40748" w:rsidRDefault="00D40748" w:rsidP="00D40748"/>
    <w:p w14:paraId="7E30B2B0" w14:textId="2D44020D" w:rsidR="00D40748" w:rsidRDefault="00D40748" w:rsidP="00D40748"/>
    <w:p w14:paraId="250F66CB" w14:textId="5AE74AD1" w:rsidR="00D40748" w:rsidRDefault="00D40748" w:rsidP="00D40748"/>
    <w:p w14:paraId="762E224B" w14:textId="62E68670" w:rsidR="00D40748" w:rsidRDefault="00D40748" w:rsidP="00D40748"/>
    <w:p w14:paraId="40C065CE" w14:textId="300E77FD" w:rsidR="00D40748" w:rsidRDefault="00D40748" w:rsidP="00D40748"/>
    <w:p w14:paraId="361DEAD2" w14:textId="34C63FD3" w:rsidR="00D40748" w:rsidRDefault="00D40748" w:rsidP="00D40748"/>
    <w:p w14:paraId="512EB479" w14:textId="07CE5D1A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12D66B71" w14:textId="36081744" w:rsidR="00DF2762" w:rsidRPr="009E0217" w:rsidRDefault="00DF2762" w:rsidP="009E0217">
      <w:pPr>
        <w:pStyle w:val="Ttulo1"/>
        <w:rPr>
          <w:rFonts w:ascii="Arial" w:hAnsi="Arial" w:cs="Arial"/>
          <w:b/>
          <w:bCs/>
        </w:rPr>
      </w:pPr>
      <w:bookmarkStart w:id="0" w:name="_Toc63547696"/>
      <w:r w:rsidRPr="009E0217">
        <w:rPr>
          <w:rFonts w:ascii="Arial" w:hAnsi="Arial" w:cs="Arial"/>
          <w:b/>
          <w:bCs/>
        </w:rPr>
        <w:lastRenderedPageBreak/>
        <w:t>XML DOM</w:t>
      </w:r>
      <w:bookmarkEnd w:id="0"/>
    </w:p>
    <w:p w14:paraId="6F715894" w14:textId="6A600D8A" w:rsidR="009E0217" w:rsidRDefault="009E0217" w:rsidP="00DF2762">
      <w:pPr>
        <w:rPr>
          <w:rFonts w:ascii="Arial" w:hAnsi="Arial" w:cs="Arial"/>
          <w:b/>
          <w:bCs/>
          <w:sz w:val="24"/>
          <w:szCs w:val="24"/>
        </w:rPr>
      </w:pPr>
    </w:p>
    <w:p w14:paraId="01F45701" w14:textId="4520EE67" w:rsidR="009E0217" w:rsidRPr="009E0217" w:rsidRDefault="009E0217" w:rsidP="009E0217">
      <w:pPr>
        <w:pStyle w:val="Ttulo2"/>
        <w:rPr>
          <w:rFonts w:ascii="Arial" w:hAnsi="Arial" w:cs="Arial"/>
          <w:b/>
          <w:bCs/>
        </w:rPr>
      </w:pPr>
      <w:bookmarkStart w:id="1" w:name="_Toc63547697"/>
      <w:r w:rsidRPr="009E0217">
        <w:rPr>
          <w:rFonts w:ascii="Arial" w:hAnsi="Arial" w:cs="Arial"/>
          <w:b/>
          <w:bCs/>
        </w:rPr>
        <w:t>¿Qué es XML DOM?</w:t>
      </w:r>
      <w:bookmarkEnd w:id="1"/>
    </w:p>
    <w:p w14:paraId="271EB54A" w14:textId="57DA4085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6C4B7A9E" w14:textId="6BEEB604" w:rsidR="00437767" w:rsidRDefault="003A1D36" w:rsidP="006E7DDD">
      <w:pPr>
        <w:jc w:val="both"/>
        <w:rPr>
          <w:rFonts w:ascii="Arial" w:hAnsi="Arial" w:cs="Arial"/>
          <w:sz w:val="24"/>
          <w:szCs w:val="24"/>
        </w:rPr>
      </w:pPr>
      <w:r w:rsidRPr="00437767">
        <w:rPr>
          <w:rFonts w:ascii="Arial" w:hAnsi="Arial" w:cs="Arial"/>
          <w:sz w:val="24"/>
          <w:szCs w:val="24"/>
        </w:rPr>
        <w:t>XML DOM (Document Object Model)</w:t>
      </w:r>
      <w:r w:rsidR="00437767" w:rsidRPr="00437767">
        <w:rPr>
          <w:rFonts w:ascii="Arial" w:hAnsi="Arial" w:cs="Arial"/>
          <w:sz w:val="24"/>
          <w:szCs w:val="24"/>
        </w:rPr>
        <w:t>, también conoc</w:t>
      </w:r>
      <w:r w:rsidR="00437767">
        <w:rPr>
          <w:rFonts w:ascii="Arial" w:hAnsi="Arial" w:cs="Arial"/>
          <w:sz w:val="24"/>
          <w:szCs w:val="24"/>
        </w:rPr>
        <w:t xml:space="preserve">ido en español como </w:t>
      </w:r>
      <w:r w:rsidR="00437767" w:rsidRPr="00437767">
        <w:rPr>
          <w:rFonts w:ascii="Arial" w:hAnsi="Arial" w:cs="Arial"/>
          <w:i/>
          <w:iCs/>
          <w:sz w:val="24"/>
          <w:szCs w:val="24"/>
        </w:rPr>
        <w:t>Modelo de Objetos del Documento,</w:t>
      </w:r>
      <w:r w:rsidR="00437767">
        <w:rPr>
          <w:rFonts w:ascii="Arial" w:hAnsi="Arial" w:cs="Arial"/>
          <w:sz w:val="24"/>
          <w:szCs w:val="24"/>
        </w:rPr>
        <w:t xml:space="preserve"> es una interfaz que permite programar aplicaciones para documentos HTML y XML. </w:t>
      </w:r>
    </w:p>
    <w:p w14:paraId="3FC9A692" w14:textId="77777777" w:rsidR="009E0217" w:rsidRDefault="009E0217" w:rsidP="006E7DDD">
      <w:pPr>
        <w:jc w:val="both"/>
        <w:rPr>
          <w:rFonts w:ascii="Arial" w:hAnsi="Arial" w:cs="Arial"/>
          <w:sz w:val="24"/>
          <w:szCs w:val="24"/>
        </w:rPr>
      </w:pPr>
    </w:p>
    <w:p w14:paraId="6AEA133E" w14:textId="0CAA37C6" w:rsidR="00DF2762" w:rsidRDefault="00437767" w:rsidP="006E7D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definir sus estructuras lógicas, así como el modo en el que se puede acceder y modificar dichos documentos. XML presenta los datos o información relevante almacenada en diversos sistemas, y DOM permite que esos datos puedan ser manipulados</w:t>
      </w:r>
      <w:r w:rsidR="00271422">
        <w:rPr>
          <w:rFonts w:ascii="Arial" w:hAnsi="Arial" w:cs="Arial"/>
          <w:sz w:val="24"/>
          <w:szCs w:val="24"/>
        </w:rPr>
        <w:t>.</w:t>
      </w:r>
    </w:p>
    <w:p w14:paraId="792A6EEF" w14:textId="77777777" w:rsidR="009E0217" w:rsidRDefault="009E0217" w:rsidP="006E7DDD">
      <w:pPr>
        <w:jc w:val="both"/>
        <w:rPr>
          <w:rFonts w:ascii="Arial" w:hAnsi="Arial" w:cs="Arial"/>
          <w:sz w:val="24"/>
          <w:szCs w:val="24"/>
        </w:rPr>
      </w:pPr>
    </w:p>
    <w:p w14:paraId="2FF525D7" w14:textId="29191E25" w:rsidR="00271422" w:rsidRDefault="00271422" w:rsidP="006E7D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documento XML está formado a partir de varios nodos que contienen información organizada jerárquicamente</w:t>
      </w:r>
      <w:r w:rsidR="00627FBE">
        <w:rPr>
          <w:rFonts w:ascii="Arial" w:hAnsi="Arial" w:cs="Arial"/>
          <w:sz w:val="24"/>
          <w:szCs w:val="24"/>
        </w:rPr>
        <w:t xml:space="preserve"> en forma de árbol</w:t>
      </w:r>
      <w:r>
        <w:rPr>
          <w:rFonts w:ascii="Arial" w:hAnsi="Arial" w:cs="Arial"/>
          <w:sz w:val="24"/>
          <w:szCs w:val="24"/>
        </w:rPr>
        <w:t>, y con DOM lo que se hace es describir esos nodos y las relaciones entre ellos. XML DOM como tal, proporciona una API para que los desarrolladores puedan agregar, editar, mover o eliminar nodos específicos con el fin de crear una aplicación.</w:t>
      </w:r>
    </w:p>
    <w:p w14:paraId="6CD09CC3" w14:textId="062D946A" w:rsidR="00900E0E" w:rsidRDefault="00900E0E" w:rsidP="006E7DDD">
      <w:pPr>
        <w:jc w:val="both"/>
        <w:rPr>
          <w:rFonts w:ascii="Arial" w:hAnsi="Arial" w:cs="Arial"/>
          <w:sz w:val="24"/>
          <w:szCs w:val="24"/>
        </w:rPr>
      </w:pPr>
    </w:p>
    <w:p w14:paraId="1DA36B38" w14:textId="4672A3D0" w:rsidR="00627FBE" w:rsidRPr="00627FBE" w:rsidRDefault="00627FBE" w:rsidP="006E7DDD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627FBE">
        <w:rPr>
          <w:rFonts w:ascii="Arial" w:hAnsi="Arial" w:cs="Arial"/>
          <w:color w:val="0D0D0D" w:themeColor="text1" w:themeTint="F2"/>
          <w:sz w:val="24"/>
          <w:szCs w:val="24"/>
        </w:rPr>
        <w:t>“</w:t>
      </w:r>
      <w:r w:rsidRPr="00627FB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El DOM es una representación de árbol estándar para datos XML</w:t>
      </w:r>
      <w:r w:rsidRPr="00627FBE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(</w:t>
      </w:r>
      <w:r w:rsidRPr="00627FBE">
        <w:rPr>
          <w:rFonts w:ascii="Arial" w:hAnsi="Arial" w:cs="Arial"/>
          <w:i/>
          <w:iCs/>
          <w:color w:val="0D0D0D" w:themeColor="text1" w:themeTint="F2"/>
          <w:sz w:val="24"/>
          <w:szCs w:val="24"/>
        </w:rPr>
        <w:t>Python.org</w:t>
      </w:r>
      <w:r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283EA430" w14:textId="370330CA" w:rsidR="00627FBE" w:rsidRDefault="00627FBE" w:rsidP="00DF2762">
      <w:pPr>
        <w:rPr>
          <w:rFonts w:ascii="Arial" w:hAnsi="Arial" w:cs="Arial"/>
          <w:sz w:val="24"/>
          <w:szCs w:val="24"/>
        </w:rPr>
      </w:pPr>
    </w:p>
    <w:p w14:paraId="10738123" w14:textId="3A2DE7B1" w:rsidR="00627FBE" w:rsidRDefault="00627FBE" w:rsidP="00DF2762">
      <w:pPr>
        <w:rPr>
          <w:rFonts w:ascii="Arial" w:hAnsi="Arial" w:cs="Arial"/>
          <w:sz w:val="24"/>
          <w:szCs w:val="24"/>
        </w:rPr>
      </w:pPr>
    </w:p>
    <w:p w14:paraId="0E1E5230" w14:textId="3C43A998" w:rsidR="00627FBE" w:rsidRDefault="00627FBE" w:rsidP="00DF2762">
      <w:pPr>
        <w:rPr>
          <w:rFonts w:ascii="Arial" w:hAnsi="Arial" w:cs="Arial"/>
          <w:sz w:val="24"/>
          <w:szCs w:val="24"/>
        </w:rPr>
      </w:pPr>
    </w:p>
    <w:p w14:paraId="0ACE01DE" w14:textId="77777777" w:rsidR="00627FBE" w:rsidRDefault="00627FBE" w:rsidP="00DF2762">
      <w:pPr>
        <w:rPr>
          <w:rFonts w:ascii="Arial" w:hAnsi="Arial" w:cs="Arial"/>
          <w:sz w:val="24"/>
          <w:szCs w:val="24"/>
        </w:rPr>
      </w:pPr>
    </w:p>
    <w:p w14:paraId="11F4A9A6" w14:textId="6B838AA0" w:rsidR="00900E0E" w:rsidRDefault="00900E0E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XML DOM</w:t>
      </w:r>
    </w:p>
    <w:p w14:paraId="29DFF9D5" w14:textId="3E70065F" w:rsidR="00900E0E" w:rsidRDefault="00C0396E" w:rsidP="00DF276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839E6" wp14:editId="219EF161">
            <wp:extent cx="5612130" cy="4933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A0B" w14:textId="17DF4744" w:rsidR="00D47D07" w:rsidRPr="00437767" w:rsidRDefault="00D47D07" w:rsidP="00D47D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1. Ejemplo uno de XML DOM (Fuente: propia)</w:t>
      </w:r>
    </w:p>
    <w:p w14:paraId="78405A6F" w14:textId="59633BD8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4EFBA403" w14:textId="72D97E8A" w:rsidR="00D47D07" w:rsidRPr="00D47D07" w:rsidRDefault="00D47D07" w:rsidP="00D47D07">
      <w:pPr>
        <w:pStyle w:val="Ttulo2"/>
        <w:rPr>
          <w:rFonts w:ascii="Arial" w:hAnsi="Arial" w:cs="Arial"/>
          <w:b/>
          <w:bCs/>
        </w:rPr>
      </w:pPr>
      <w:bookmarkStart w:id="2" w:name="_Toc63547698"/>
      <w:r w:rsidRPr="00D47D07">
        <w:rPr>
          <w:rFonts w:ascii="Arial" w:hAnsi="Arial" w:cs="Arial"/>
          <w:b/>
          <w:bCs/>
        </w:rPr>
        <w:t>Librería XML DOM en Python</w:t>
      </w:r>
      <w:bookmarkEnd w:id="2"/>
    </w:p>
    <w:p w14:paraId="1CD87696" w14:textId="77777777" w:rsidR="00D47D07" w:rsidRPr="00D47D07" w:rsidRDefault="00D47D07" w:rsidP="00D47D07"/>
    <w:p w14:paraId="7BA3E3B3" w14:textId="010E649F" w:rsidR="00D47D07" w:rsidRDefault="00627FBE" w:rsidP="006E7DDD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librería</w:t>
      </w:r>
      <w:r w:rsidR="00B00EEF">
        <w:rPr>
          <w:rFonts w:ascii="Arial" w:hAnsi="Arial" w:cs="Arial"/>
          <w:sz w:val="24"/>
          <w:szCs w:val="24"/>
        </w:rPr>
        <w:t xml:space="preserve"> para XML DOM en Python es llamada </w:t>
      </w:r>
      <w:proofErr w:type="spellStart"/>
      <w:proofErr w:type="gramStart"/>
      <w:r w:rsidR="00B00EEF">
        <w:rPr>
          <w:rFonts w:ascii="Arial" w:hAnsi="Arial" w:cs="Arial"/>
          <w:i/>
          <w:iCs/>
          <w:color w:val="0070C0"/>
          <w:sz w:val="24"/>
          <w:szCs w:val="24"/>
        </w:rPr>
        <w:t>xml.dom.minidom</w:t>
      </w:r>
      <w:proofErr w:type="spellEnd"/>
      <w:proofErr w:type="gramEnd"/>
      <w:r w:rsidR="00B00EEF">
        <w:rPr>
          <w:rFonts w:ascii="Arial" w:hAnsi="Arial" w:cs="Arial"/>
          <w:color w:val="0D0D0D" w:themeColor="text1" w:themeTint="F2"/>
          <w:sz w:val="24"/>
          <w:szCs w:val="24"/>
        </w:rPr>
        <w:t xml:space="preserve"> y es la implementación mínima de la interfaz DOM, y que utiliza una API similar a la de otros lenguajes. Esta librería es una implementación completa del DOM, pero significativamente más pequeña. </w:t>
      </w:r>
    </w:p>
    <w:p w14:paraId="2036E667" w14:textId="7531D190" w:rsidR="00BD6272" w:rsidRDefault="00BD6272" w:rsidP="00DF276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34165FB" w14:textId="4EF21630" w:rsidR="00BD6272" w:rsidRDefault="00BD6272" w:rsidP="00DF276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84A1EA2" w14:textId="1EAE7356" w:rsidR="00BD6272" w:rsidRDefault="00BD6272" w:rsidP="00DF276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58B5F98" w14:textId="3001CC42" w:rsidR="00BD6272" w:rsidRDefault="00BD6272" w:rsidP="00DF2762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Ejemplo de cómo usar la librería </w:t>
      </w:r>
      <w:proofErr w:type="gramStart"/>
      <w:r w:rsidRPr="00BD6272">
        <w:rPr>
          <w:rFonts w:ascii="Arial" w:hAnsi="Arial" w:cs="Arial"/>
          <w:i/>
          <w:iCs/>
          <w:color w:val="002060"/>
          <w:sz w:val="24"/>
          <w:szCs w:val="24"/>
        </w:rPr>
        <w:t>dom.minidom</w:t>
      </w:r>
      <w:proofErr w:type="gramEnd"/>
    </w:p>
    <w:p w14:paraId="442C2376" w14:textId="67EEF1CA" w:rsidR="00BD6272" w:rsidRDefault="00BD6272" w:rsidP="00DF2762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A7199" wp14:editId="24DBC8AE">
            <wp:extent cx="5612130" cy="14268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B463" w14:textId="5D81BD99" w:rsidR="00BD6272" w:rsidRDefault="00BD6272" w:rsidP="00BD6272">
      <w:pPr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Ejemplo 2. Importar librería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dom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(Fuente: propia)</w:t>
      </w:r>
    </w:p>
    <w:p w14:paraId="5553877F" w14:textId="61774C29" w:rsidR="00BD6272" w:rsidRDefault="00BD6272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7A2F3FF" w14:textId="23FFC351" w:rsidR="00BD6272" w:rsidRDefault="00BD6272" w:rsidP="006E7DDD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Para el uso de la interfaz DOM en Python, se tienen que aplicar las siguientes reglas para el mapeo:</w:t>
      </w:r>
    </w:p>
    <w:p w14:paraId="25F4C44F" w14:textId="3F57C5BD" w:rsidR="00BD6272" w:rsidRDefault="00BD6272" w:rsidP="006E7DDD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597856C" w14:textId="7A1BE573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Se accede a las interfaces a través de objetos de instancia.</w:t>
      </w:r>
      <w:r>
        <w:rPr>
          <w:rFonts w:ascii="Arial" w:hAnsi="Arial" w:cs="Arial"/>
          <w:color w:val="222222"/>
        </w:rPr>
        <w:t xml:space="preserve"> Es decir que</w:t>
      </w:r>
      <w:r w:rsidRPr="00BD627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l</w:t>
      </w:r>
      <w:r w:rsidRPr="00BD6272">
        <w:rPr>
          <w:rFonts w:ascii="Arial" w:hAnsi="Arial" w:cs="Arial"/>
          <w:color w:val="222222"/>
        </w:rPr>
        <w:t>as aplicaciones no deben instanciar las clases en sí mismas</w:t>
      </w:r>
      <w:r>
        <w:rPr>
          <w:rFonts w:ascii="Arial" w:hAnsi="Arial" w:cs="Arial"/>
          <w:color w:val="222222"/>
        </w:rPr>
        <w:t>, sino que</w:t>
      </w:r>
      <w:r w:rsidRPr="00BD6272">
        <w:rPr>
          <w:rFonts w:ascii="Arial" w:hAnsi="Arial" w:cs="Arial"/>
          <w:color w:val="222222"/>
        </w:rPr>
        <w:t xml:space="preserve"> deben usar las funciones de creación disponibles en el objeto </w:t>
      </w:r>
      <w:r w:rsidRPr="00BD6272">
        <w:rPr>
          <w:rStyle w:val="pre"/>
          <w:rFonts w:ascii="Arial" w:eastAsiaTheme="majorEastAsia" w:hAnsi="Arial" w:cs="Arial"/>
          <w:color w:val="222222"/>
        </w:rPr>
        <w:t>Document</w:t>
      </w:r>
      <w:r w:rsidRPr="00BD6272">
        <w:rPr>
          <w:rFonts w:ascii="Arial" w:hAnsi="Arial" w:cs="Arial"/>
          <w:color w:val="222222"/>
        </w:rPr>
        <w:t>.</w:t>
      </w:r>
    </w:p>
    <w:p w14:paraId="00E66132" w14:textId="1B3E7839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Las operaciones se utilizan como métodos.</w:t>
      </w:r>
    </w:p>
    <w:p w14:paraId="212B704A" w14:textId="757E4858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 xml:space="preserve">Los atributos IDL se asignan a atributos de instancia. </w:t>
      </w:r>
    </w:p>
    <w:p w14:paraId="1A7F9869" w14:textId="4E9FC0D9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Los tipos short int, unsigned int, unsigned long long y boolean se asignan todos a objetos enteros de Python.</w:t>
      </w:r>
    </w:p>
    <w:p w14:paraId="2C06A4BD" w14:textId="443B69D3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El tipo DOMString se asigna a cadenas de caracteres de Python</w:t>
      </w:r>
    </w:p>
    <w:p w14:paraId="15EAA56A" w14:textId="751F7472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Las declaraciones </w:t>
      </w:r>
      <w:r w:rsidR="006E7DDD" w:rsidRPr="006E7DDD">
        <w:rPr>
          <w:rFonts w:ascii="Arial" w:hAnsi="Arial" w:cs="Arial"/>
          <w:color w:val="222222"/>
        </w:rPr>
        <w:t>const</w:t>
      </w:r>
      <w:r w:rsidRPr="00BD6272">
        <w:rPr>
          <w:rFonts w:ascii="Arial" w:hAnsi="Arial" w:cs="Arial"/>
          <w:color w:val="222222"/>
        </w:rPr>
        <w:t xml:space="preserve"> se asignan a variables en su ámbito respectivo </w:t>
      </w:r>
      <w:r w:rsidR="006E7DDD">
        <w:rPr>
          <w:rFonts w:ascii="Arial" w:hAnsi="Arial" w:cs="Arial"/>
          <w:color w:val="222222"/>
        </w:rPr>
        <w:t xml:space="preserve">y </w:t>
      </w:r>
      <w:r w:rsidRPr="00BD6272">
        <w:rPr>
          <w:rFonts w:ascii="Arial" w:hAnsi="Arial" w:cs="Arial"/>
          <w:color w:val="222222"/>
        </w:rPr>
        <w:t>no deben modificarse.</w:t>
      </w:r>
    </w:p>
    <w:p w14:paraId="65D89EEC" w14:textId="065C071B" w:rsidR="00BD6272" w:rsidRPr="00BD6272" w:rsidRDefault="006E7DDD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6E7DDD">
        <w:rPr>
          <w:rFonts w:ascii="Arial" w:hAnsi="Arial" w:cs="Arial"/>
          <w:color w:val="222222"/>
        </w:rPr>
        <w:t>DOMException</w:t>
      </w:r>
      <w:r w:rsidR="00BD6272" w:rsidRPr="00BD6272">
        <w:rPr>
          <w:rFonts w:ascii="Arial" w:hAnsi="Arial" w:cs="Arial"/>
          <w:color w:val="222222"/>
        </w:rPr>
        <w:t> no está actualmente soportado por el módulo </w:t>
      </w:r>
      <w:proofErr w:type="gramStart"/>
      <w:r w:rsidRPr="00BD6272">
        <w:rPr>
          <w:rFonts w:ascii="Arial" w:hAnsi="Arial" w:cs="Arial"/>
          <w:i/>
          <w:iCs/>
          <w:color w:val="002060"/>
        </w:rPr>
        <w:t>dom.minidom</w:t>
      </w:r>
      <w:proofErr w:type="gramEnd"/>
      <w:r w:rsidR="00BD6272" w:rsidRPr="00BD6272">
        <w:rPr>
          <w:rFonts w:ascii="Arial" w:hAnsi="Arial" w:cs="Arial"/>
          <w:color w:val="222222"/>
        </w:rPr>
        <w:t>. En su lugar</w:t>
      </w:r>
      <w:r>
        <w:rPr>
          <w:rFonts w:ascii="Arial" w:hAnsi="Arial" w:cs="Arial"/>
          <w:color w:val="222222"/>
        </w:rPr>
        <w:t>,</w:t>
      </w:r>
      <w:r w:rsidR="00BD6272" w:rsidRPr="00BD6272">
        <w:rPr>
          <w:rFonts w:ascii="Arial" w:hAnsi="Arial" w:cs="Arial"/>
          <w:color w:val="222222"/>
        </w:rPr>
        <w:t> usa excepciones estándar de Python como </w:t>
      </w:r>
      <w:hyperlink r:id="rId8" w:anchor="TypeError" w:tooltip="TypeError" w:history="1">
        <w:r w:rsidR="00BD6272" w:rsidRPr="006E7DDD">
          <w:rPr>
            <w:rStyle w:val="pre"/>
            <w:rFonts w:ascii="Arial" w:eastAsiaTheme="majorEastAsia" w:hAnsi="Arial" w:cs="Arial"/>
            <w:color w:val="0D0D0D" w:themeColor="text1" w:themeTint="F2"/>
          </w:rPr>
          <w:t>TypeError</w:t>
        </w:r>
      </w:hyperlink>
      <w:r w:rsidR="00BD6272" w:rsidRPr="00BD6272">
        <w:rPr>
          <w:rFonts w:ascii="Arial" w:hAnsi="Arial" w:cs="Arial"/>
          <w:color w:val="222222"/>
        </w:rPr>
        <w:t> y </w:t>
      </w:r>
      <w:hyperlink r:id="rId9" w:anchor="AttributeError" w:tooltip="AttributeError" w:history="1">
        <w:r w:rsidR="00BD6272" w:rsidRPr="006E7DDD">
          <w:rPr>
            <w:rStyle w:val="pre"/>
            <w:rFonts w:ascii="Arial" w:eastAsiaTheme="majorEastAsia" w:hAnsi="Arial" w:cs="Arial"/>
            <w:color w:val="0D0D0D" w:themeColor="text1" w:themeTint="F2"/>
          </w:rPr>
          <w:t>AttributeError</w:t>
        </w:r>
      </w:hyperlink>
      <w:r w:rsidR="00BD6272" w:rsidRPr="00BD6272">
        <w:rPr>
          <w:rFonts w:ascii="Arial" w:hAnsi="Arial" w:cs="Arial"/>
          <w:color w:val="222222"/>
        </w:rPr>
        <w:t>.</w:t>
      </w:r>
    </w:p>
    <w:p w14:paraId="4255A9E6" w14:textId="33F16510" w:rsidR="00BD6272" w:rsidRPr="00BD6272" w:rsidRDefault="00BD6272" w:rsidP="006E7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 w:rsidRPr="00BD6272">
        <w:rPr>
          <w:rFonts w:ascii="Arial" w:hAnsi="Arial" w:cs="Arial"/>
          <w:color w:val="222222"/>
        </w:rPr>
        <w:t>Los objetos de la clase </w:t>
      </w:r>
      <w:r w:rsidRPr="00BD6272">
        <w:rPr>
          <w:rStyle w:val="pre"/>
          <w:rFonts w:ascii="Arial" w:eastAsiaTheme="majorEastAsia" w:hAnsi="Arial" w:cs="Arial"/>
          <w:color w:val="222222"/>
        </w:rPr>
        <w:t>NodeList</w:t>
      </w:r>
      <w:r w:rsidRPr="00BD6272">
        <w:rPr>
          <w:rFonts w:ascii="Arial" w:hAnsi="Arial" w:cs="Arial"/>
          <w:color w:val="222222"/>
        </w:rPr>
        <w:t> se implementan usando el tipo</w:t>
      </w:r>
      <w:r w:rsidR="006E7DDD">
        <w:rPr>
          <w:rFonts w:ascii="Arial" w:hAnsi="Arial" w:cs="Arial"/>
          <w:color w:val="222222"/>
        </w:rPr>
        <w:t xml:space="preserve"> de</w:t>
      </w:r>
      <w:r w:rsidRPr="00BD6272">
        <w:rPr>
          <w:rFonts w:ascii="Arial" w:hAnsi="Arial" w:cs="Arial"/>
          <w:color w:val="222222"/>
        </w:rPr>
        <w:t xml:space="preserve"> lista incorporado de Python</w:t>
      </w:r>
      <w:r w:rsidR="006E7DDD">
        <w:rPr>
          <w:rFonts w:ascii="Arial" w:hAnsi="Arial" w:cs="Arial"/>
          <w:color w:val="222222"/>
        </w:rPr>
        <w:t xml:space="preserve"> y</w:t>
      </w:r>
      <w:r w:rsidRPr="00BD6272">
        <w:rPr>
          <w:rFonts w:ascii="Arial" w:hAnsi="Arial" w:cs="Arial"/>
          <w:color w:val="222222"/>
        </w:rPr>
        <w:t xml:space="preserve"> proporcionan la interfaz definida en la especificación DOM.</w:t>
      </w:r>
    </w:p>
    <w:p w14:paraId="2549C49F" w14:textId="3C18407B" w:rsidR="00BD6272" w:rsidRDefault="00BD6272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96E84DB" w14:textId="0CD53C49" w:rsidR="006E7DDD" w:rsidRDefault="006E7DDD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B767503" w14:textId="7E5788AB" w:rsidR="006E7DDD" w:rsidRDefault="006E7DDD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E5881" wp14:editId="64B7E84C">
            <wp:extent cx="5612130" cy="17195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771" w14:textId="0CC7AEAD" w:rsidR="006E7DDD" w:rsidRDefault="006E7DDD" w:rsidP="006E7DDD">
      <w:pPr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Imagen 3. Ejemplo librería </w:t>
      </w:r>
      <w:proofErr w:type="gramStart"/>
      <w:r w:rsidRPr="00BD6272">
        <w:rPr>
          <w:rFonts w:ascii="Arial" w:hAnsi="Arial" w:cs="Arial"/>
          <w:i/>
          <w:iCs/>
          <w:color w:val="002060"/>
          <w:sz w:val="24"/>
          <w:szCs w:val="24"/>
        </w:rPr>
        <w:t>dom.minidom</w:t>
      </w:r>
      <w:proofErr w:type="gramEnd"/>
      <w:r>
        <w:rPr>
          <w:rFonts w:ascii="Arial" w:hAnsi="Arial" w:cs="Arial"/>
          <w:color w:val="002060"/>
          <w:sz w:val="24"/>
          <w:szCs w:val="24"/>
        </w:rPr>
        <w:t xml:space="preserve"> </w:t>
      </w:r>
      <w:r w:rsidRPr="006E7DDD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r>
        <w:rPr>
          <w:rFonts w:ascii="Arial" w:hAnsi="Arial" w:cs="Arial"/>
          <w:color w:val="0D0D0D" w:themeColor="text1" w:themeTint="F2"/>
          <w:sz w:val="24"/>
          <w:szCs w:val="24"/>
        </w:rPr>
        <w:t>Fuente: propia)</w:t>
      </w:r>
    </w:p>
    <w:p w14:paraId="55EB4F8D" w14:textId="358EFF11" w:rsidR="00BD6272" w:rsidRDefault="00BD6272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9DC129B" w14:textId="1AC29F93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7708705" w14:textId="72F8A2A1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783F632" w14:textId="2C88B1CF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31A1D48" w14:textId="6BE206C8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92B0643" w14:textId="629C2FD9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CE48D2C" w14:textId="070895B3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F6396CB" w14:textId="5A9CCE60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CA6109E" w14:textId="19D84BC7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9DFC49F" w14:textId="3886CB7F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639A8C5" w14:textId="0D0C5B0C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E0D87CB" w14:textId="581F4592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2BCCF2D" w14:textId="6064C2B8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48EF0BA" w14:textId="4AB5C7EB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AC34CA0" w14:textId="715F7030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55FC803" w14:textId="76890E8D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30033FB" w14:textId="39D6E84B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49A635D" w14:textId="31E2904C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BC67F36" w14:textId="690B1F05" w:rsidR="00D40748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AB1EBF0" w14:textId="77777777" w:rsidR="00D40748" w:rsidRPr="00B00EEF" w:rsidRDefault="00D40748" w:rsidP="00BD6272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B9FD5C0" w14:textId="1109D126" w:rsidR="00DF2762" w:rsidRPr="009E0217" w:rsidRDefault="00DF2762" w:rsidP="009E0217">
      <w:pPr>
        <w:pStyle w:val="Ttulo1"/>
        <w:rPr>
          <w:rFonts w:ascii="Arial" w:hAnsi="Arial" w:cs="Arial"/>
          <w:b/>
          <w:bCs/>
        </w:rPr>
      </w:pPr>
      <w:bookmarkStart w:id="3" w:name="_Toc63547699"/>
      <w:proofErr w:type="spellStart"/>
      <w:r w:rsidRPr="009E0217">
        <w:rPr>
          <w:rFonts w:ascii="Arial" w:hAnsi="Arial" w:cs="Arial"/>
          <w:b/>
          <w:bCs/>
        </w:rPr>
        <w:lastRenderedPageBreak/>
        <w:t>XPath</w:t>
      </w:r>
      <w:bookmarkEnd w:id="3"/>
      <w:proofErr w:type="spellEnd"/>
    </w:p>
    <w:p w14:paraId="7FC8933C" w14:textId="3FAAFE02" w:rsidR="00DF2762" w:rsidRDefault="00DF2762" w:rsidP="00DF2762">
      <w:pPr>
        <w:rPr>
          <w:rFonts w:ascii="Arial" w:hAnsi="Arial" w:cs="Arial"/>
          <w:b/>
          <w:bCs/>
          <w:sz w:val="24"/>
          <w:szCs w:val="24"/>
        </w:rPr>
      </w:pPr>
    </w:p>
    <w:p w14:paraId="1DDF6992" w14:textId="30170C94" w:rsidR="006E7DDD" w:rsidRDefault="006E7DDD" w:rsidP="006E7DDD">
      <w:pPr>
        <w:pStyle w:val="Ttulo2"/>
        <w:rPr>
          <w:rFonts w:ascii="Arial" w:hAnsi="Arial" w:cs="Arial"/>
          <w:b/>
          <w:bCs/>
        </w:rPr>
      </w:pPr>
      <w:bookmarkStart w:id="4" w:name="_Toc63547700"/>
      <w:r>
        <w:rPr>
          <w:rFonts w:ascii="Arial" w:hAnsi="Arial" w:cs="Arial"/>
          <w:b/>
          <w:bCs/>
        </w:rPr>
        <w:t xml:space="preserve">¿Qué es </w:t>
      </w:r>
      <w:proofErr w:type="spellStart"/>
      <w:r>
        <w:rPr>
          <w:rFonts w:ascii="Arial" w:hAnsi="Arial" w:cs="Arial"/>
          <w:b/>
          <w:bCs/>
        </w:rPr>
        <w:t>XPath</w:t>
      </w:r>
      <w:proofErr w:type="spellEnd"/>
      <w:r>
        <w:rPr>
          <w:rFonts w:ascii="Arial" w:hAnsi="Arial" w:cs="Arial"/>
          <w:b/>
          <w:bCs/>
        </w:rPr>
        <w:t>?</w:t>
      </w:r>
      <w:bookmarkEnd w:id="4"/>
    </w:p>
    <w:p w14:paraId="7F4A53A4" w14:textId="4B6376FC" w:rsidR="006E7DDD" w:rsidRDefault="006E7DDD" w:rsidP="006E7DDD"/>
    <w:p w14:paraId="2EA6ADBA" w14:textId="6D19522F" w:rsidR="006E7DDD" w:rsidRDefault="00A45095" w:rsidP="006E7DDD">
      <w:pPr>
        <w:rPr>
          <w:rFonts w:ascii="Arial" w:hAnsi="Arial" w:cs="Arial"/>
          <w:sz w:val="24"/>
          <w:szCs w:val="24"/>
        </w:rPr>
      </w:pPr>
      <w:r w:rsidRPr="00A45095">
        <w:rPr>
          <w:rFonts w:ascii="Arial" w:hAnsi="Arial" w:cs="Arial"/>
          <w:sz w:val="24"/>
          <w:szCs w:val="24"/>
          <w:lang w:val="en-US"/>
        </w:rPr>
        <w:t xml:space="preserve">XPath </w:t>
      </w:r>
      <w:r w:rsidRPr="00A45095">
        <w:rPr>
          <w:rFonts w:ascii="Arial" w:hAnsi="Arial" w:cs="Arial"/>
          <w:sz w:val="24"/>
          <w:szCs w:val="24"/>
        </w:rPr>
        <w:t>proviene</w:t>
      </w:r>
      <w:r w:rsidRPr="00A45095">
        <w:rPr>
          <w:rFonts w:ascii="Arial" w:hAnsi="Arial" w:cs="Arial"/>
          <w:sz w:val="24"/>
          <w:szCs w:val="24"/>
          <w:lang w:val="en-US"/>
        </w:rPr>
        <w:t xml:space="preserve"> de XML Path Language.</w:t>
      </w:r>
      <w:r w:rsidRPr="00A45095">
        <w:rPr>
          <w:lang w:val="en-US"/>
        </w:rPr>
        <w:t xml:space="preserve"> </w:t>
      </w:r>
      <w:r w:rsidR="006E7DDD">
        <w:rPr>
          <w:rFonts w:ascii="Arial" w:hAnsi="Arial" w:cs="Arial"/>
          <w:sz w:val="24"/>
          <w:szCs w:val="24"/>
        </w:rPr>
        <w:t xml:space="preserve">Es un lenguaje que se utiliza como un sistema para navegar y consultar </w:t>
      </w:r>
      <w:r>
        <w:rPr>
          <w:rFonts w:ascii="Arial" w:hAnsi="Arial" w:cs="Arial"/>
          <w:sz w:val="24"/>
          <w:szCs w:val="24"/>
        </w:rPr>
        <w:t xml:space="preserve">elementos y atributos que un documento XML contiene. </w:t>
      </w:r>
    </w:p>
    <w:p w14:paraId="6ED24B90" w14:textId="2EE17C1F" w:rsidR="00A45095" w:rsidRDefault="00A45095" w:rsidP="006E7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lenguaje sirve o contribuye para que los programadores sean capaces de definir criterios para una búsqueda más avanzada y realizar cálculos específicos, empleando una sintaxis simple pero eficaz. Sin </w:t>
      </w:r>
      <w:proofErr w:type="gramStart"/>
      <w:r>
        <w:rPr>
          <w:rFonts w:ascii="Arial" w:hAnsi="Arial" w:cs="Arial"/>
          <w:sz w:val="24"/>
          <w:szCs w:val="24"/>
        </w:rPr>
        <w:t>embargo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  <w:r>
        <w:rPr>
          <w:rFonts w:ascii="Arial" w:hAnsi="Arial" w:cs="Arial"/>
          <w:sz w:val="24"/>
          <w:szCs w:val="24"/>
        </w:rPr>
        <w:t xml:space="preserve"> no actúa como un lenguaje independiente, sino que se apoya en combinación con XSLT (</w:t>
      </w:r>
      <w:proofErr w:type="spellStart"/>
      <w:r>
        <w:rPr>
          <w:rFonts w:ascii="Arial" w:hAnsi="Arial" w:cs="Arial"/>
          <w:sz w:val="24"/>
          <w:szCs w:val="24"/>
        </w:rPr>
        <w:t>Etensible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), lo que le permite aplicar una transformación a un documento XML.</w:t>
      </w:r>
    </w:p>
    <w:p w14:paraId="1B6376F3" w14:textId="77777777" w:rsidR="00D40748" w:rsidRPr="00D40748" w:rsidRDefault="00D40748" w:rsidP="006E7DDD">
      <w:pPr>
        <w:rPr>
          <w:rFonts w:ascii="Arial" w:hAnsi="Arial" w:cs="Arial"/>
          <w:sz w:val="24"/>
          <w:szCs w:val="24"/>
        </w:rPr>
      </w:pPr>
    </w:p>
    <w:p w14:paraId="49D515F0" w14:textId="63B0E695" w:rsidR="006E7DDD" w:rsidRPr="00A45095" w:rsidRDefault="006E7DDD" w:rsidP="006E7DDD">
      <w:pPr>
        <w:pStyle w:val="Ttulo2"/>
        <w:rPr>
          <w:rFonts w:ascii="Arial" w:hAnsi="Arial" w:cs="Arial"/>
          <w:b/>
          <w:bCs/>
        </w:rPr>
      </w:pPr>
      <w:bookmarkStart w:id="5" w:name="_Toc63547701"/>
      <w:r w:rsidRPr="00A45095">
        <w:rPr>
          <w:rFonts w:ascii="Arial" w:hAnsi="Arial" w:cs="Arial"/>
          <w:b/>
          <w:bCs/>
        </w:rPr>
        <w:t xml:space="preserve">Librería </w:t>
      </w:r>
      <w:proofErr w:type="spellStart"/>
      <w:r w:rsidRPr="00A45095">
        <w:rPr>
          <w:rFonts w:ascii="Arial" w:hAnsi="Arial" w:cs="Arial"/>
          <w:b/>
          <w:bCs/>
        </w:rPr>
        <w:t>XPath</w:t>
      </w:r>
      <w:proofErr w:type="spellEnd"/>
      <w:r w:rsidRPr="00A45095">
        <w:rPr>
          <w:rFonts w:ascii="Arial" w:hAnsi="Arial" w:cs="Arial"/>
          <w:b/>
          <w:bCs/>
        </w:rPr>
        <w:t xml:space="preserve"> en Python</w:t>
      </w:r>
      <w:bookmarkEnd w:id="5"/>
    </w:p>
    <w:p w14:paraId="6968ED30" w14:textId="77777777" w:rsidR="00D47D07" w:rsidRPr="00A45095" w:rsidRDefault="00D47D07" w:rsidP="00DF2762">
      <w:pPr>
        <w:rPr>
          <w:rFonts w:ascii="Arial" w:hAnsi="Arial" w:cs="Arial"/>
          <w:b/>
          <w:bCs/>
          <w:sz w:val="24"/>
          <w:szCs w:val="24"/>
        </w:rPr>
      </w:pPr>
    </w:p>
    <w:p w14:paraId="2D74E7A7" w14:textId="09A8E18C" w:rsidR="00A45095" w:rsidRDefault="00A45095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tal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  <w:r>
        <w:rPr>
          <w:rFonts w:ascii="Arial" w:hAnsi="Arial" w:cs="Arial"/>
          <w:sz w:val="24"/>
          <w:szCs w:val="24"/>
        </w:rPr>
        <w:t xml:space="preserve"> no es una librería de Python sino un módulo perteneciente a la librería </w:t>
      </w:r>
      <w:proofErr w:type="spellStart"/>
      <w:r>
        <w:rPr>
          <w:rFonts w:ascii="Arial" w:hAnsi="Arial" w:cs="Arial"/>
          <w:sz w:val="24"/>
          <w:szCs w:val="24"/>
        </w:rPr>
        <w:t>ElementTree</w:t>
      </w:r>
      <w:proofErr w:type="spellEnd"/>
      <w:r>
        <w:rPr>
          <w:rFonts w:ascii="Arial" w:hAnsi="Arial" w:cs="Arial"/>
          <w:sz w:val="24"/>
          <w:szCs w:val="24"/>
        </w:rPr>
        <w:t xml:space="preserve">, y provee una serie de expresiones para poder localizar elementos en un árbol. Tiene como objetivo proveer un conjunto de </w:t>
      </w:r>
      <w:proofErr w:type="gramStart"/>
      <w:r>
        <w:rPr>
          <w:rFonts w:ascii="Arial" w:hAnsi="Arial" w:cs="Arial"/>
          <w:sz w:val="24"/>
          <w:szCs w:val="24"/>
        </w:rPr>
        <w:t>sintaxis ,</w:t>
      </w:r>
      <w:proofErr w:type="gramEnd"/>
      <w:r>
        <w:rPr>
          <w:rFonts w:ascii="Arial" w:hAnsi="Arial" w:cs="Arial"/>
          <w:sz w:val="24"/>
          <w:szCs w:val="24"/>
        </w:rPr>
        <w:t xml:space="preserve"> sin embargo dado a que es limitado en alcance, no se le considera como un motor.</w:t>
      </w:r>
    </w:p>
    <w:p w14:paraId="401AAD2A" w14:textId="76A2E8A7" w:rsidR="00D40748" w:rsidRDefault="00D40748" w:rsidP="00DF27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BA203" wp14:editId="05931540">
            <wp:extent cx="5381625" cy="733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58B" w14:textId="3C7C1A1E" w:rsidR="00D40748" w:rsidRDefault="00D40748" w:rsidP="00D407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4. importar módulo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  <w:r>
        <w:rPr>
          <w:rFonts w:ascii="Arial" w:hAnsi="Arial" w:cs="Arial"/>
          <w:sz w:val="24"/>
          <w:szCs w:val="24"/>
        </w:rPr>
        <w:t xml:space="preserve"> (Fuente: propia)</w:t>
      </w:r>
    </w:p>
    <w:p w14:paraId="6DB6A012" w14:textId="6C370911" w:rsidR="00A45095" w:rsidRDefault="00D40748" w:rsidP="00DF276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92D21" wp14:editId="2F6D1B2C">
            <wp:extent cx="5612130" cy="28911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475" w14:textId="71A05FD7" w:rsidR="00D40748" w:rsidRPr="00A45095" w:rsidRDefault="00D40748" w:rsidP="00D407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5. Ejemplo módulo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  <w:r>
        <w:rPr>
          <w:rFonts w:ascii="Arial" w:hAnsi="Arial" w:cs="Arial"/>
          <w:sz w:val="24"/>
          <w:szCs w:val="24"/>
        </w:rPr>
        <w:t xml:space="preserve"> (Fuente: propia)</w:t>
      </w:r>
    </w:p>
    <w:p w14:paraId="3018AAFD" w14:textId="3D648141" w:rsidR="00D47D07" w:rsidRPr="00A45095" w:rsidRDefault="00D47D07" w:rsidP="00DF2762">
      <w:pPr>
        <w:rPr>
          <w:rFonts w:ascii="Arial" w:hAnsi="Arial" w:cs="Arial"/>
          <w:sz w:val="24"/>
          <w:szCs w:val="24"/>
        </w:rPr>
      </w:pPr>
    </w:p>
    <w:p w14:paraId="53BF702E" w14:textId="195FFF8C" w:rsidR="00D47D07" w:rsidRDefault="00D47D07" w:rsidP="00DF2762">
      <w:pPr>
        <w:rPr>
          <w:rFonts w:ascii="Arial" w:hAnsi="Arial" w:cs="Arial"/>
          <w:sz w:val="24"/>
          <w:szCs w:val="24"/>
        </w:rPr>
      </w:pPr>
    </w:p>
    <w:p w14:paraId="12DB4B58" w14:textId="01E62C44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763CD024" w14:textId="1609F210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16981978" w14:textId="6415D946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353D339D" w14:textId="07F1D811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63FAC955" w14:textId="270AB4D2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60C7A831" w14:textId="668C39B6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2C8EFA1F" w14:textId="041E4C89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196ACC02" w14:textId="312130F5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616004BD" w14:textId="3BA2A96B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6A4A30C8" w14:textId="3B3E4A5D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5FB7A63A" w14:textId="2370F41C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3F51A55F" w14:textId="3A420720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121839C2" w14:textId="466C86DE" w:rsidR="00D40748" w:rsidRDefault="00D40748" w:rsidP="00DF2762">
      <w:pPr>
        <w:rPr>
          <w:rFonts w:ascii="Arial" w:hAnsi="Arial" w:cs="Arial"/>
          <w:sz w:val="24"/>
          <w:szCs w:val="24"/>
        </w:rPr>
      </w:pPr>
    </w:p>
    <w:p w14:paraId="4C7EBFC0" w14:textId="77777777" w:rsidR="00D40748" w:rsidRPr="00A45095" w:rsidRDefault="00D40748" w:rsidP="00DF2762">
      <w:pPr>
        <w:rPr>
          <w:rFonts w:ascii="Arial" w:hAnsi="Arial" w:cs="Arial"/>
          <w:sz w:val="24"/>
          <w:szCs w:val="24"/>
        </w:rPr>
      </w:pPr>
    </w:p>
    <w:p w14:paraId="08FF0C30" w14:textId="289E69FF" w:rsidR="00D47D07" w:rsidRDefault="00D47D07" w:rsidP="00D47D07">
      <w:pPr>
        <w:pStyle w:val="Ttulo1"/>
        <w:rPr>
          <w:rFonts w:ascii="Arial" w:hAnsi="Arial" w:cs="Arial"/>
          <w:b/>
          <w:bCs/>
        </w:rPr>
      </w:pPr>
      <w:bookmarkStart w:id="6" w:name="_Toc63547702"/>
      <w:r>
        <w:rPr>
          <w:rFonts w:ascii="Arial" w:hAnsi="Arial" w:cs="Arial"/>
          <w:b/>
          <w:bCs/>
        </w:rPr>
        <w:lastRenderedPageBreak/>
        <w:t>Bibliografía</w:t>
      </w:r>
      <w:bookmarkEnd w:id="6"/>
    </w:p>
    <w:p w14:paraId="60551854" w14:textId="1236B81C" w:rsidR="00D47D07" w:rsidRDefault="00D47D07" w:rsidP="00D47D07">
      <w:pPr>
        <w:rPr>
          <w:rFonts w:ascii="Arial" w:hAnsi="Arial" w:cs="Arial"/>
          <w:sz w:val="24"/>
          <w:szCs w:val="24"/>
        </w:rPr>
      </w:pPr>
    </w:p>
    <w:p w14:paraId="5841CAC2" w14:textId="652B880A" w:rsidR="00D47D07" w:rsidRDefault="00D47D07" w:rsidP="00D47D07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Html.conclase.net. 2021. </w:t>
      </w:r>
      <w:r w:rsidR="00627FBE">
        <w:rPr>
          <w:rFonts w:ascii="Tahoma" w:hAnsi="Tahoma" w:cs="Tahoma"/>
          <w:i/>
          <w:iCs/>
          <w:color w:val="000000"/>
          <w:sz w:val="24"/>
          <w:szCs w:val="24"/>
          <w:shd w:val="clear" w:color="auto" w:fill="FFFFFF"/>
        </w:rPr>
        <w:t>¿</w:t>
      </w:r>
      <w:r w:rsidRPr="00D47D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Qu</w:t>
      </w:r>
      <w:r w:rsidR="00627FBE">
        <w:rPr>
          <w:rFonts w:ascii="Tahoma" w:hAnsi="Tahoma" w:cs="Tahoma"/>
          <w:i/>
          <w:iCs/>
          <w:color w:val="000000"/>
          <w:sz w:val="24"/>
          <w:szCs w:val="24"/>
          <w:shd w:val="clear" w:color="auto" w:fill="FFFFFF"/>
        </w:rPr>
        <w:t>é</w:t>
      </w:r>
      <w:r w:rsidRPr="00D47D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es el Modelo de Objetos del </w:t>
      </w:r>
      <w:proofErr w:type="gramStart"/>
      <w:r w:rsidRPr="00D47D0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Documento?</w:t>
      </w:r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[online] </w:t>
      </w:r>
      <w:r w:rsidR="00627FBE" w:rsidRPr="00627FB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Available at</w:t>
      </w:r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: &lt;http://html.conclase.net/w3c/dom1-es/introduction.html&gt; [</w:t>
      </w:r>
      <w:proofErr w:type="gramStart"/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Accessed  </w:t>
      </w:r>
      <w:r w:rsidR="00D4074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6</w:t>
      </w:r>
      <w:proofErr w:type="gramEnd"/>
      <w:r w:rsidR="00D4074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47D0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February 2021].</w:t>
      </w:r>
    </w:p>
    <w:p w14:paraId="5C743D25" w14:textId="725A8F8D" w:rsidR="00627FBE" w:rsidRDefault="00627FBE" w:rsidP="00D47D07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17420FA2" w14:textId="1BD6287C" w:rsidR="00627FBE" w:rsidRDefault="00627FBE" w:rsidP="00D47D07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627FB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utorialspoint.com. 2021. </w:t>
      </w:r>
      <w:r w:rsidRPr="00627FB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XML - DOM - </w:t>
      </w:r>
      <w:proofErr w:type="spellStart"/>
      <w:r w:rsidRPr="00627FB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Tutorialspoint</w:t>
      </w:r>
      <w:proofErr w:type="spellEnd"/>
      <w:r w:rsidRPr="00627FB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[online] Available at: &lt;https://www.tutorialspoint.com/es/xml/xml_dom.htm&gt; [Accessed </w:t>
      </w:r>
      <w:r w:rsidR="00D4074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6</w:t>
      </w:r>
      <w:r w:rsidRPr="00627FB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February 2021].</w:t>
      </w:r>
    </w:p>
    <w:p w14:paraId="412FD811" w14:textId="7B4CD23E" w:rsidR="00627FBE" w:rsidRDefault="00627FBE" w:rsidP="00D47D07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4D2A8990" w14:textId="6A2047BC" w:rsidR="006E7DDD" w:rsidRPr="006E7DDD" w:rsidRDefault="006E7DDD" w:rsidP="00D47D07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6E7DD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</w:t>
      </w:r>
      <w:r w:rsidRPr="006E7DD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utorialspoint.com. 2021. </w:t>
      </w:r>
      <w:r w:rsidRPr="006E7D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XML - DOM - </w:t>
      </w:r>
      <w:proofErr w:type="spellStart"/>
      <w:r w:rsidRPr="006E7DD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Tutorialspoint</w:t>
      </w:r>
      <w:proofErr w:type="spellEnd"/>
      <w:r w:rsidRPr="006E7DD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[online] Available at: &lt;https://www.tutorialspoint.com/es/xml/xml_dom.htm&gt; [Accessed </w:t>
      </w:r>
      <w:r w:rsidR="00D4074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6</w:t>
      </w:r>
      <w:r w:rsidRPr="006E7DD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February 2021].</w:t>
      </w:r>
    </w:p>
    <w:p w14:paraId="6150B6F1" w14:textId="7404E4A8" w:rsidR="00627FBE" w:rsidRDefault="00627FBE" w:rsidP="00D47D07">
      <w:pPr>
        <w:rPr>
          <w:rFonts w:ascii="Arial" w:hAnsi="Arial" w:cs="Arial"/>
          <w:sz w:val="24"/>
          <w:szCs w:val="24"/>
          <w:lang w:val="en-US"/>
        </w:rPr>
      </w:pPr>
    </w:p>
    <w:p w14:paraId="7AC4EFD9" w14:textId="35827C22" w:rsidR="00D40748" w:rsidRDefault="00D40748" w:rsidP="00D47D0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40748">
        <w:rPr>
          <w:rFonts w:ascii="Arial" w:hAnsi="Arial" w:cs="Arial"/>
          <w:sz w:val="24"/>
          <w:szCs w:val="24"/>
        </w:rPr>
        <w:t>NeoAttack</w:t>
      </w:r>
      <w:proofErr w:type="spellEnd"/>
      <w:r w:rsidRPr="00D40748">
        <w:rPr>
          <w:rFonts w:ascii="Arial" w:hAnsi="Arial" w:cs="Arial"/>
          <w:sz w:val="24"/>
          <w:szCs w:val="24"/>
        </w:rPr>
        <w:t xml:space="preserve">. 2021. </w:t>
      </w:r>
      <w:r w:rsidRPr="00D40748">
        <w:rPr>
          <w:rFonts w:ascii="Cambria Math" w:hAnsi="Cambria Math" w:cs="Cambria Math"/>
          <w:sz w:val="24"/>
          <w:szCs w:val="24"/>
        </w:rPr>
        <w:t>▷</w:t>
      </w:r>
      <w:r w:rsidRPr="00D40748">
        <w:rPr>
          <w:rFonts w:ascii="Arial" w:hAnsi="Arial" w:cs="Arial"/>
          <w:sz w:val="24"/>
          <w:szCs w:val="24"/>
        </w:rPr>
        <w:t xml:space="preserve"> ¿Qué es el </w:t>
      </w:r>
      <w:proofErr w:type="spellStart"/>
      <w:r w:rsidRPr="00D40748">
        <w:rPr>
          <w:rFonts w:ascii="Arial" w:hAnsi="Arial" w:cs="Arial"/>
          <w:sz w:val="24"/>
          <w:szCs w:val="24"/>
        </w:rPr>
        <w:t>Xpath</w:t>
      </w:r>
      <w:proofErr w:type="spellEnd"/>
      <w:r w:rsidRPr="00D40748">
        <w:rPr>
          <w:rFonts w:ascii="Arial" w:hAnsi="Arial" w:cs="Arial"/>
          <w:sz w:val="24"/>
          <w:szCs w:val="24"/>
        </w:rPr>
        <w:t xml:space="preserve"> y para qué sirve? - Neo Wiki | </w:t>
      </w:r>
      <w:proofErr w:type="spellStart"/>
      <w:r w:rsidRPr="00D40748">
        <w:rPr>
          <w:rFonts w:ascii="Arial" w:hAnsi="Arial" w:cs="Arial"/>
          <w:sz w:val="24"/>
          <w:szCs w:val="24"/>
        </w:rPr>
        <w:t>NeoAttack</w:t>
      </w:r>
      <w:proofErr w:type="spellEnd"/>
      <w:r w:rsidRPr="00D40748">
        <w:rPr>
          <w:rFonts w:ascii="Arial" w:hAnsi="Arial" w:cs="Arial"/>
          <w:sz w:val="24"/>
          <w:szCs w:val="24"/>
        </w:rPr>
        <w:t xml:space="preserve">. </w:t>
      </w:r>
      <w:r w:rsidRPr="00D40748">
        <w:rPr>
          <w:rFonts w:ascii="Arial" w:hAnsi="Arial" w:cs="Arial"/>
          <w:sz w:val="24"/>
          <w:szCs w:val="24"/>
          <w:lang w:val="en-US"/>
        </w:rPr>
        <w:t xml:space="preserve">[online] Available at: &lt;https://neoattack.com/neowiki/xpath/&gt; [Accessed 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D40748">
        <w:rPr>
          <w:rFonts w:ascii="Arial" w:hAnsi="Arial" w:cs="Arial"/>
          <w:sz w:val="24"/>
          <w:szCs w:val="24"/>
          <w:lang w:val="en-US"/>
        </w:rPr>
        <w:t xml:space="preserve"> February 2021].</w:t>
      </w:r>
    </w:p>
    <w:p w14:paraId="5F72A5AF" w14:textId="4C4B0C81" w:rsidR="00D40748" w:rsidRDefault="00D40748" w:rsidP="00D47D07">
      <w:pPr>
        <w:rPr>
          <w:rFonts w:ascii="Arial" w:hAnsi="Arial" w:cs="Arial"/>
          <w:sz w:val="24"/>
          <w:szCs w:val="24"/>
          <w:lang w:val="en-US"/>
        </w:rPr>
      </w:pPr>
    </w:p>
    <w:p w14:paraId="762B9A36" w14:textId="77A6EDEB" w:rsidR="00D40748" w:rsidRPr="00D40748" w:rsidRDefault="00D40748" w:rsidP="00D47D07">
      <w:pPr>
        <w:rPr>
          <w:rFonts w:ascii="Arial" w:hAnsi="Arial" w:cs="Arial"/>
          <w:sz w:val="24"/>
          <w:szCs w:val="24"/>
          <w:lang w:val="en-US"/>
        </w:rPr>
      </w:pPr>
      <w:r w:rsidRPr="00D40748">
        <w:rPr>
          <w:rFonts w:ascii="Arial" w:hAnsi="Arial" w:cs="Arial"/>
          <w:sz w:val="24"/>
          <w:szCs w:val="24"/>
          <w:lang w:val="en-US"/>
        </w:rPr>
        <w:t xml:space="preserve">Tutorialspoint.com. 2021. XML - DOM - </w:t>
      </w:r>
      <w:proofErr w:type="spellStart"/>
      <w:r w:rsidRPr="00D40748">
        <w:rPr>
          <w:rFonts w:ascii="Arial" w:hAnsi="Arial" w:cs="Arial"/>
          <w:sz w:val="24"/>
          <w:szCs w:val="24"/>
          <w:lang w:val="en-US"/>
        </w:rPr>
        <w:t>Tutorialspoint</w:t>
      </w:r>
      <w:proofErr w:type="spellEnd"/>
      <w:r w:rsidRPr="00D40748">
        <w:rPr>
          <w:rFonts w:ascii="Arial" w:hAnsi="Arial" w:cs="Arial"/>
          <w:sz w:val="24"/>
          <w:szCs w:val="24"/>
          <w:lang w:val="en-US"/>
        </w:rPr>
        <w:t xml:space="preserve">. [online] Available at: &lt;https://www.tutorialspoint.com/es/xml/xml_dom.htm&gt; [Accessed 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D40748">
        <w:rPr>
          <w:rFonts w:ascii="Arial" w:hAnsi="Arial" w:cs="Arial"/>
          <w:sz w:val="24"/>
          <w:szCs w:val="24"/>
          <w:lang w:val="en-US"/>
        </w:rPr>
        <w:t xml:space="preserve"> February 2021].</w:t>
      </w:r>
    </w:p>
    <w:sectPr w:rsidR="00D40748" w:rsidRPr="00D4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2276"/>
    <w:multiLevelType w:val="multilevel"/>
    <w:tmpl w:val="697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2"/>
    <w:rsid w:val="00271422"/>
    <w:rsid w:val="0038722A"/>
    <w:rsid w:val="003A1D36"/>
    <w:rsid w:val="00437767"/>
    <w:rsid w:val="00627FBE"/>
    <w:rsid w:val="006C076C"/>
    <w:rsid w:val="006E7DDD"/>
    <w:rsid w:val="00900E0E"/>
    <w:rsid w:val="009E0217"/>
    <w:rsid w:val="00A45095"/>
    <w:rsid w:val="00B00EEF"/>
    <w:rsid w:val="00BD6272"/>
    <w:rsid w:val="00C0396E"/>
    <w:rsid w:val="00D40748"/>
    <w:rsid w:val="00D47D07"/>
    <w:rsid w:val="00D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F0C34"/>
  <w15:chartTrackingRefBased/>
  <w15:docId w15:val="{D7613F05-19A3-499E-88FE-99DD1AE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paragraph" w:styleId="Ttulo1">
    <w:name w:val="heading 1"/>
    <w:basedOn w:val="Normal"/>
    <w:next w:val="Normal"/>
    <w:link w:val="Ttulo1Car"/>
    <w:uiPriority w:val="9"/>
    <w:qFormat/>
    <w:rsid w:val="009E0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0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0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BD627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BD6272"/>
  </w:style>
  <w:style w:type="paragraph" w:styleId="TtuloTDC">
    <w:name w:val="TOC Heading"/>
    <w:basedOn w:val="Ttulo1"/>
    <w:next w:val="Normal"/>
    <w:uiPriority w:val="39"/>
    <w:unhideWhenUsed/>
    <w:qFormat/>
    <w:rsid w:val="00D40748"/>
    <w:pPr>
      <w:outlineLvl w:val="9"/>
    </w:pPr>
    <w:rPr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D40748"/>
    <w:pPr>
      <w:spacing w:after="100"/>
      <w:ind w:left="220"/>
    </w:pPr>
    <w:rPr>
      <w:rFonts w:eastAsiaTheme="minorEastAsia" w:cs="Times New Roman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40748"/>
    <w:pPr>
      <w:spacing w:after="100"/>
    </w:pPr>
    <w:rPr>
      <w:rFonts w:eastAsiaTheme="minorEastAsia" w:cs="Times New Roman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D40748"/>
    <w:pPr>
      <w:spacing w:after="100"/>
      <w:ind w:left="440"/>
    </w:pPr>
    <w:rPr>
      <w:rFonts w:eastAsiaTheme="minorEastAsia" w:cs="Times New Roman"/>
      <w:lang w:eastAsia="es-GT"/>
    </w:rPr>
  </w:style>
  <w:style w:type="character" w:styleId="Hipervnculo">
    <w:name w:val="Hyperlink"/>
    <w:basedOn w:val="Fuentedeprrafopredeter"/>
    <w:uiPriority w:val="99"/>
    <w:unhideWhenUsed/>
    <w:rsid w:val="00D40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es/3.10/library/excep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python.org/es/3.10/library/excep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1B8B-39EA-4D58-A69B-6AFE9CA6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8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 Sosa</dc:creator>
  <cp:keywords/>
  <dc:description/>
  <cp:lastModifiedBy>Ana Garcia Sosa</cp:lastModifiedBy>
  <cp:revision>5</cp:revision>
  <dcterms:created xsi:type="dcterms:W3CDTF">2021-02-06T06:02:00Z</dcterms:created>
  <dcterms:modified xsi:type="dcterms:W3CDTF">2021-02-07T05:48:00Z</dcterms:modified>
</cp:coreProperties>
</file>