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4D2E" w14:textId="0728492D" w:rsidR="0082110D" w:rsidRDefault="006A72ED" w:rsidP="00245860">
      <w:pPr>
        <w:pStyle w:val="TituloApartado1"/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24B9C375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D507F3">
        <w:t xml:space="preserve">1. </w:t>
      </w:r>
      <w:proofErr w:type="spellStart"/>
      <w:r w:rsidR="00D507F3">
        <w:t>The</w:t>
      </w:r>
      <w:proofErr w:type="spellEnd"/>
      <w:r w:rsidR="00D507F3">
        <w:t xml:space="preserve"> </w:t>
      </w:r>
      <w:proofErr w:type="spellStart"/>
      <w:r w:rsidR="00D507F3">
        <w:t>numerical</w:t>
      </w:r>
      <w:proofErr w:type="spellEnd"/>
      <w:r w:rsidR="00D507F3">
        <w:t xml:space="preserve"> </w:t>
      </w:r>
      <w:proofErr w:type="spellStart"/>
      <w:r w:rsidR="00D507F3">
        <w:t>square</w:t>
      </w:r>
      <w:proofErr w:type="spellEnd"/>
    </w:p>
    <w:p w14:paraId="6657417B" w14:textId="04245A22" w:rsidR="0073511F" w:rsidRPr="005F3FFF" w:rsidRDefault="0073511F" w:rsidP="0073511F">
      <w:pPr>
        <w:rPr>
          <w:u w:val="single"/>
          <w:lang w:val="en-GB"/>
        </w:rPr>
      </w:pPr>
      <w:r w:rsidRPr="0073511F">
        <w:rPr>
          <w:lang w:val="en-GB"/>
        </w:rPr>
        <w:t xml:space="preserve">It wouldn’t be </w:t>
      </w:r>
      <w:r w:rsidR="00CD603B" w:rsidRPr="0073511F">
        <w:rPr>
          <w:lang w:val="en-GB"/>
        </w:rPr>
        <w:t>possible</w:t>
      </w:r>
      <w:r w:rsidRPr="0073511F">
        <w:rPr>
          <w:lang w:val="en-GB"/>
        </w:rPr>
        <w:t xml:space="preserve"> t</w:t>
      </w:r>
      <w:r>
        <w:rPr>
          <w:lang w:val="en-GB"/>
        </w:rPr>
        <w:t>o improve the result as we saw in class that this is the best way to improve the resolution</w:t>
      </w:r>
      <w:r w:rsidR="00CD603B">
        <w:rPr>
          <w:lang w:val="en-GB"/>
        </w:rPr>
        <w:t xml:space="preserve"> of many problems that we tried to solve with other techniques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2410"/>
      </w:tblGrid>
      <w:tr w:rsidR="00D507F3" w14:paraId="19EA8811" w14:textId="77777777" w:rsidTr="007D38A1">
        <w:trPr>
          <w:trHeight w:val="439"/>
        </w:trPr>
        <w:tc>
          <w:tcPr>
            <w:tcW w:w="1129" w:type="dxa"/>
          </w:tcPr>
          <w:p w14:paraId="00A29F2D" w14:textId="36BB3ADB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01" w:type="dxa"/>
          </w:tcPr>
          <w:p w14:paraId="79C12F0D" w14:textId="75E527D9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One solution</w:t>
            </w:r>
          </w:p>
        </w:tc>
        <w:tc>
          <w:tcPr>
            <w:tcW w:w="1843" w:type="dxa"/>
          </w:tcPr>
          <w:p w14:paraId="0336FE4A" w14:textId="7E292C74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All Solutions</w:t>
            </w:r>
          </w:p>
        </w:tc>
        <w:tc>
          <w:tcPr>
            <w:tcW w:w="2410" w:type="dxa"/>
          </w:tcPr>
          <w:p w14:paraId="6FC5FF92" w14:textId="3DF072FB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Number of solutions</w:t>
            </w:r>
          </w:p>
        </w:tc>
      </w:tr>
      <w:tr w:rsidR="00D507F3" w14:paraId="1A9C5C49" w14:textId="77777777" w:rsidTr="007D38A1">
        <w:trPr>
          <w:trHeight w:val="439"/>
        </w:trPr>
        <w:tc>
          <w:tcPr>
            <w:tcW w:w="1129" w:type="dxa"/>
          </w:tcPr>
          <w:p w14:paraId="5572C0AD" w14:textId="26674614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1701" w:type="dxa"/>
          </w:tcPr>
          <w:p w14:paraId="2E569825" w14:textId="4F27B5B5" w:rsidR="00D507F3" w:rsidRDefault="00A21F16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843" w:type="dxa"/>
          </w:tcPr>
          <w:p w14:paraId="4B17A17A" w14:textId="7A806A91" w:rsidR="00D507F3" w:rsidRDefault="007D38A1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410" w:type="dxa"/>
          </w:tcPr>
          <w:p w14:paraId="649A9D95" w14:textId="2B853144" w:rsidR="00D507F3" w:rsidRDefault="007D38A1" w:rsidP="008211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7F3" w14:paraId="2DDE7BF1" w14:textId="77777777" w:rsidTr="007D38A1">
        <w:trPr>
          <w:trHeight w:val="440"/>
        </w:trPr>
        <w:tc>
          <w:tcPr>
            <w:tcW w:w="1129" w:type="dxa"/>
          </w:tcPr>
          <w:p w14:paraId="0EB6B18E" w14:textId="78FAB4F9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Test01</w:t>
            </w:r>
          </w:p>
        </w:tc>
        <w:tc>
          <w:tcPr>
            <w:tcW w:w="1701" w:type="dxa"/>
          </w:tcPr>
          <w:p w14:paraId="11C64080" w14:textId="6DDB8D1A" w:rsidR="00D507F3" w:rsidRDefault="00A21F16" w:rsidP="0082110D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843" w:type="dxa"/>
          </w:tcPr>
          <w:p w14:paraId="7DA5238C" w14:textId="590D8290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628</w:t>
            </w:r>
          </w:p>
        </w:tc>
        <w:tc>
          <w:tcPr>
            <w:tcW w:w="2410" w:type="dxa"/>
          </w:tcPr>
          <w:p w14:paraId="4351A2C7" w14:textId="7463FE83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507F3" w14:paraId="1C3C39FE" w14:textId="77777777" w:rsidTr="007D38A1">
        <w:trPr>
          <w:trHeight w:val="439"/>
        </w:trPr>
        <w:tc>
          <w:tcPr>
            <w:tcW w:w="1129" w:type="dxa"/>
          </w:tcPr>
          <w:p w14:paraId="15A78F48" w14:textId="2BFDF33D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Test02</w:t>
            </w:r>
          </w:p>
        </w:tc>
        <w:tc>
          <w:tcPr>
            <w:tcW w:w="1701" w:type="dxa"/>
          </w:tcPr>
          <w:p w14:paraId="58308C6E" w14:textId="0C53F54D" w:rsidR="00D507F3" w:rsidRDefault="00A21F16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843" w:type="dxa"/>
          </w:tcPr>
          <w:p w14:paraId="5988388B" w14:textId="77B5122B" w:rsidR="00D507F3" w:rsidRDefault="00576FC5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410" w:type="dxa"/>
          </w:tcPr>
          <w:p w14:paraId="59EE0B81" w14:textId="3B27D536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7F3" w14:paraId="7D2E8388" w14:textId="77777777" w:rsidTr="007D38A1">
        <w:trPr>
          <w:trHeight w:val="440"/>
        </w:trPr>
        <w:tc>
          <w:tcPr>
            <w:tcW w:w="1129" w:type="dxa"/>
          </w:tcPr>
          <w:p w14:paraId="587D514D" w14:textId="6F90C0E5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Test03</w:t>
            </w:r>
          </w:p>
        </w:tc>
        <w:tc>
          <w:tcPr>
            <w:tcW w:w="1701" w:type="dxa"/>
          </w:tcPr>
          <w:p w14:paraId="5AA4D827" w14:textId="49DE6A7A" w:rsidR="00D507F3" w:rsidRDefault="00A21F16" w:rsidP="0082110D">
            <w:pPr>
              <w:rPr>
                <w:lang w:val="en-US"/>
              </w:rPr>
            </w:pPr>
            <w:r>
              <w:rPr>
                <w:lang w:val="en-US"/>
              </w:rPr>
              <w:t>4616</w:t>
            </w:r>
          </w:p>
        </w:tc>
        <w:tc>
          <w:tcPr>
            <w:tcW w:w="1843" w:type="dxa"/>
          </w:tcPr>
          <w:p w14:paraId="01054091" w14:textId="6C749064" w:rsidR="00D507F3" w:rsidRDefault="00F04809" w:rsidP="0082110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52FCC">
              <w:rPr>
                <w:lang w:val="en-US"/>
              </w:rPr>
              <w:t xml:space="preserve"> 077</w:t>
            </w:r>
          </w:p>
        </w:tc>
        <w:tc>
          <w:tcPr>
            <w:tcW w:w="2410" w:type="dxa"/>
          </w:tcPr>
          <w:p w14:paraId="418A9979" w14:textId="4ED43574" w:rsidR="00D507F3" w:rsidRDefault="00B52FCC" w:rsidP="008211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07F3" w14:paraId="0AA5896A" w14:textId="77777777" w:rsidTr="007D38A1">
        <w:trPr>
          <w:trHeight w:val="439"/>
        </w:trPr>
        <w:tc>
          <w:tcPr>
            <w:tcW w:w="1129" w:type="dxa"/>
          </w:tcPr>
          <w:p w14:paraId="06C1512E" w14:textId="66011C06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Test04</w:t>
            </w:r>
          </w:p>
        </w:tc>
        <w:tc>
          <w:tcPr>
            <w:tcW w:w="1701" w:type="dxa"/>
          </w:tcPr>
          <w:p w14:paraId="41540C88" w14:textId="1B5AF066" w:rsidR="00D507F3" w:rsidRDefault="008864DF" w:rsidP="0082110D">
            <w:pPr>
              <w:rPr>
                <w:lang w:val="en-US"/>
              </w:rPr>
            </w:pPr>
            <w:r>
              <w:rPr>
                <w:lang w:val="en-US"/>
              </w:rPr>
              <w:t>54 525</w:t>
            </w:r>
          </w:p>
        </w:tc>
        <w:tc>
          <w:tcPr>
            <w:tcW w:w="1843" w:type="dxa"/>
          </w:tcPr>
          <w:p w14:paraId="5071876F" w14:textId="119A92E5" w:rsidR="00D507F3" w:rsidRDefault="00043600" w:rsidP="0082110D">
            <w:pPr>
              <w:rPr>
                <w:lang w:val="en-US"/>
              </w:rPr>
            </w:pPr>
            <w:r>
              <w:rPr>
                <w:lang w:val="en-US"/>
              </w:rPr>
              <w:t>94 245</w:t>
            </w:r>
          </w:p>
        </w:tc>
        <w:tc>
          <w:tcPr>
            <w:tcW w:w="2410" w:type="dxa"/>
          </w:tcPr>
          <w:p w14:paraId="2E6598D9" w14:textId="720203BA" w:rsidR="00D507F3" w:rsidRDefault="00043600" w:rsidP="008211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07F3" w14:paraId="7640E96A" w14:textId="77777777" w:rsidTr="007D38A1">
        <w:trPr>
          <w:trHeight w:val="440"/>
        </w:trPr>
        <w:tc>
          <w:tcPr>
            <w:tcW w:w="1129" w:type="dxa"/>
          </w:tcPr>
          <w:p w14:paraId="59855FAB" w14:textId="4594A757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Test05</w:t>
            </w:r>
          </w:p>
        </w:tc>
        <w:tc>
          <w:tcPr>
            <w:tcW w:w="1701" w:type="dxa"/>
          </w:tcPr>
          <w:p w14:paraId="6CB40D97" w14:textId="7671E252" w:rsidR="00D507F3" w:rsidRDefault="008864DF" w:rsidP="0082110D">
            <w:pPr>
              <w:rPr>
                <w:lang w:val="en-US"/>
              </w:rPr>
            </w:pPr>
            <w:r>
              <w:rPr>
                <w:lang w:val="en-US"/>
              </w:rPr>
              <w:t>2 546</w:t>
            </w:r>
          </w:p>
        </w:tc>
        <w:tc>
          <w:tcPr>
            <w:tcW w:w="1843" w:type="dxa"/>
          </w:tcPr>
          <w:p w14:paraId="527A5E54" w14:textId="7BB02AA1" w:rsidR="00D507F3" w:rsidRDefault="001A7025" w:rsidP="0082110D">
            <w:pPr>
              <w:rPr>
                <w:lang w:val="en-US"/>
              </w:rPr>
            </w:pPr>
            <w:r>
              <w:rPr>
                <w:lang w:val="en-US"/>
              </w:rPr>
              <w:t>38 878</w:t>
            </w:r>
          </w:p>
        </w:tc>
        <w:tc>
          <w:tcPr>
            <w:tcW w:w="2410" w:type="dxa"/>
          </w:tcPr>
          <w:p w14:paraId="3B819BC0" w14:textId="183FE9FA" w:rsidR="00D507F3" w:rsidRDefault="00283D62" w:rsidP="008211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507F3" w14:paraId="6B0B0C86" w14:textId="77777777" w:rsidTr="007D38A1">
        <w:trPr>
          <w:trHeight w:val="439"/>
        </w:trPr>
        <w:tc>
          <w:tcPr>
            <w:tcW w:w="1129" w:type="dxa"/>
          </w:tcPr>
          <w:p w14:paraId="080E0276" w14:textId="24076112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Test06</w:t>
            </w:r>
          </w:p>
        </w:tc>
        <w:tc>
          <w:tcPr>
            <w:tcW w:w="1701" w:type="dxa"/>
          </w:tcPr>
          <w:p w14:paraId="1C8111B5" w14:textId="63E991C1" w:rsidR="00D507F3" w:rsidRDefault="008864DF" w:rsidP="0082110D">
            <w:pPr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  <w:tc>
          <w:tcPr>
            <w:tcW w:w="1843" w:type="dxa"/>
          </w:tcPr>
          <w:p w14:paraId="1E910002" w14:textId="56E5B908" w:rsidR="00D507F3" w:rsidRDefault="00FD5E7D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410" w:type="dxa"/>
          </w:tcPr>
          <w:p w14:paraId="3BBA097E" w14:textId="21D00BD1" w:rsidR="00D507F3" w:rsidRDefault="002378A6" w:rsidP="0082110D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D507F3" w14:paraId="03913D18" w14:textId="77777777" w:rsidTr="007D38A1">
        <w:trPr>
          <w:trHeight w:val="440"/>
        </w:trPr>
        <w:tc>
          <w:tcPr>
            <w:tcW w:w="1129" w:type="dxa"/>
          </w:tcPr>
          <w:p w14:paraId="4D84B0C1" w14:textId="1EB9F6D9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Test07</w:t>
            </w:r>
          </w:p>
        </w:tc>
        <w:tc>
          <w:tcPr>
            <w:tcW w:w="1701" w:type="dxa"/>
          </w:tcPr>
          <w:p w14:paraId="767DB75F" w14:textId="1C90CB1C" w:rsidR="00D507F3" w:rsidRDefault="00A077AA" w:rsidP="0082110D">
            <w:pPr>
              <w:rPr>
                <w:lang w:val="en-US"/>
              </w:rPr>
            </w:pPr>
            <w:r>
              <w:rPr>
                <w:lang w:val="en-US"/>
              </w:rPr>
              <w:t xml:space="preserve">117 </w:t>
            </w:r>
            <w:r w:rsidR="004B34ED">
              <w:rPr>
                <w:lang w:val="en-US"/>
              </w:rPr>
              <w:t>534</w:t>
            </w:r>
          </w:p>
        </w:tc>
        <w:tc>
          <w:tcPr>
            <w:tcW w:w="1843" w:type="dxa"/>
          </w:tcPr>
          <w:p w14:paraId="4FF0C0DB" w14:textId="520D735B" w:rsidR="00D507F3" w:rsidRDefault="00A00C48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410" w:type="dxa"/>
          </w:tcPr>
          <w:p w14:paraId="62236973" w14:textId="0B0B5074" w:rsidR="00D507F3" w:rsidRDefault="00A00C48" w:rsidP="0082110D">
            <w:pPr>
              <w:rPr>
                <w:lang w:val="en-US"/>
              </w:rPr>
            </w:pPr>
            <w:r>
              <w:rPr>
                <w:lang w:val="en-US"/>
              </w:rPr>
              <w:t>&gt;4</w:t>
            </w:r>
          </w:p>
        </w:tc>
      </w:tr>
    </w:tbl>
    <w:p w14:paraId="7C6065FB" w14:textId="32B2F8D0" w:rsidR="006A72ED" w:rsidRDefault="006A72ED" w:rsidP="0082110D">
      <w:pPr>
        <w:rPr>
          <w:lang w:val="en-US"/>
        </w:rPr>
      </w:pPr>
    </w:p>
    <w:p w14:paraId="784A3D90" w14:textId="2A9F20ED" w:rsidR="00210395" w:rsidRDefault="00210395" w:rsidP="0082110D">
      <w:pPr>
        <w:rPr>
          <w:lang w:val="en-US"/>
        </w:rPr>
      </w:pPr>
      <w:r>
        <w:rPr>
          <w:lang w:val="en-US"/>
        </w:rPr>
        <w:t xml:space="preserve">I didn’t use the tests you provided because </w:t>
      </w:r>
      <w:r w:rsidR="00704360">
        <w:rPr>
          <w:lang w:val="en-US"/>
        </w:rPr>
        <w:t xml:space="preserve">by the time you sent them to </w:t>
      </w:r>
      <w:proofErr w:type="gramStart"/>
      <w:r w:rsidR="00704360">
        <w:rPr>
          <w:lang w:val="en-US"/>
        </w:rPr>
        <w:t>us</w:t>
      </w:r>
      <w:proofErr w:type="gramEnd"/>
      <w:r w:rsidR="00704360">
        <w:rPr>
          <w:lang w:val="en-US"/>
        </w:rPr>
        <w:t xml:space="preserve"> I had already done </w:t>
      </w:r>
      <w:r w:rsidR="00A10F16">
        <w:rPr>
          <w:lang w:val="en-US"/>
        </w:rPr>
        <w:t>the whole project</w:t>
      </w:r>
      <w:r w:rsidR="001D27A4">
        <w:rPr>
          <w:lang w:val="en-US"/>
        </w:rPr>
        <w:t xml:space="preserve"> </w:t>
      </w:r>
      <w:r w:rsidR="00667174">
        <w:rPr>
          <w:lang w:val="en-US"/>
        </w:rPr>
        <w:t>and</w:t>
      </w:r>
      <w:r w:rsidR="001D27A4">
        <w:rPr>
          <w:lang w:val="en-US"/>
        </w:rPr>
        <w:t xml:space="preserve"> didn’t </w:t>
      </w:r>
      <w:r w:rsidR="00667174">
        <w:rPr>
          <w:lang w:val="en-US"/>
        </w:rPr>
        <w:t>feel like risking</w:t>
      </w:r>
      <w:r w:rsidR="0041576A">
        <w:rPr>
          <w:lang w:val="en-US"/>
        </w:rPr>
        <w:t xml:space="preserve"> the possibility of it breaking</w:t>
      </w:r>
    </w:p>
    <w:p w14:paraId="07423DA5" w14:textId="77777777" w:rsidR="0073511F" w:rsidRPr="0082110D" w:rsidRDefault="0073511F" w:rsidP="0082110D">
      <w:pPr>
        <w:rPr>
          <w:lang w:val="en-US"/>
        </w:rPr>
      </w:pPr>
    </w:p>
    <w:sectPr w:rsidR="0073511F" w:rsidRPr="0082110D" w:rsidSect="007D54F2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C4597" w14:textId="77777777" w:rsidR="007D54F2" w:rsidRDefault="007D54F2" w:rsidP="00C50246">
      <w:pPr>
        <w:spacing w:line="240" w:lineRule="auto"/>
      </w:pPr>
      <w:r>
        <w:separator/>
      </w:r>
    </w:p>
  </w:endnote>
  <w:endnote w:type="continuationSeparator" w:id="0">
    <w:p w14:paraId="41C1893C" w14:textId="77777777" w:rsidR="007D54F2" w:rsidRDefault="007D54F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F7FE4" w14:textId="77777777" w:rsidR="007D54F2" w:rsidRDefault="007D54F2" w:rsidP="00C50246">
      <w:pPr>
        <w:spacing w:line="240" w:lineRule="auto"/>
      </w:pPr>
      <w:r>
        <w:separator/>
      </w:r>
    </w:p>
  </w:footnote>
  <w:footnote w:type="continuationSeparator" w:id="0">
    <w:p w14:paraId="1DC4D298" w14:textId="77777777" w:rsidR="007D54F2" w:rsidRDefault="007D54F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021778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507F3">
            <w:rPr>
              <w:sz w:val="22"/>
              <w:szCs w:val="22"/>
            </w:rPr>
            <w:t xml:space="preserve"> UO293693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F76B7" w:rsidR="006A72ED" w:rsidRPr="00472B27" w:rsidRDefault="00D507F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9FA3D6C" w:rsidR="006A72ED" w:rsidRPr="00472B27" w:rsidRDefault="00D507F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2259F8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507F3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6958D9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507F3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10608035">
    <w:abstractNumId w:val="0"/>
  </w:num>
  <w:num w:numId="2" w16cid:durableId="1527717350">
    <w:abstractNumId w:val="23"/>
  </w:num>
  <w:num w:numId="3" w16cid:durableId="223028132">
    <w:abstractNumId w:val="39"/>
  </w:num>
  <w:num w:numId="4" w16cid:durableId="1733499531">
    <w:abstractNumId w:val="24"/>
  </w:num>
  <w:num w:numId="5" w16cid:durableId="1128468801">
    <w:abstractNumId w:val="13"/>
  </w:num>
  <w:num w:numId="6" w16cid:durableId="116992404">
    <w:abstractNumId w:val="6"/>
  </w:num>
  <w:num w:numId="7" w16cid:durableId="1006254187">
    <w:abstractNumId w:val="30"/>
  </w:num>
  <w:num w:numId="8" w16cid:durableId="1336180189">
    <w:abstractNumId w:val="11"/>
  </w:num>
  <w:num w:numId="9" w16cid:durableId="1187675012">
    <w:abstractNumId w:val="35"/>
  </w:num>
  <w:num w:numId="10" w16cid:durableId="1947687176">
    <w:abstractNumId w:val="1"/>
  </w:num>
  <w:num w:numId="11" w16cid:durableId="1458403220">
    <w:abstractNumId w:val="40"/>
  </w:num>
  <w:num w:numId="12" w16cid:durableId="1455633310">
    <w:abstractNumId w:val="5"/>
  </w:num>
  <w:num w:numId="13" w16cid:durableId="1747141369">
    <w:abstractNumId w:val="18"/>
  </w:num>
  <w:num w:numId="14" w16cid:durableId="532547199">
    <w:abstractNumId w:val="20"/>
  </w:num>
  <w:num w:numId="15" w16cid:durableId="639919992">
    <w:abstractNumId w:val="34"/>
  </w:num>
  <w:num w:numId="16" w16cid:durableId="1779787576">
    <w:abstractNumId w:val="29"/>
  </w:num>
  <w:num w:numId="17" w16cid:durableId="567351309">
    <w:abstractNumId w:val="19"/>
  </w:num>
  <w:num w:numId="18" w16cid:durableId="1816681434">
    <w:abstractNumId w:val="36"/>
  </w:num>
  <w:num w:numId="19" w16cid:durableId="1840382672">
    <w:abstractNumId w:val="8"/>
  </w:num>
  <w:num w:numId="20" w16cid:durableId="157305415">
    <w:abstractNumId w:val="17"/>
  </w:num>
  <w:num w:numId="21" w16cid:durableId="1691292962">
    <w:abstractNumId w:val="28"/>
  </w:num>
  <w:num w:numId="22" w16cid:durableId="1840198734">
    <w:abstractNumId w:val="16"/>
  </w:num>
  <w:num w:numId="23" w16cid:durableId="621612204">
    <w:abstractNumId w:val="9"/>
  </w:num>
  <w:num w:numId="24" w16cid:durableId="1385326711">
    <w:abstractNumId w:val="25"/>
  </w:num>
  <w:num w:numId="25" w16cid:durableId="376469831">
    <w:abstractNumId w:val="10"/>
  </w:num>
  <w:num w:numId="26" w16cid:durableId="1891721985">
    <w:abstractNumId w:val="21"/>
  </w:num>
  <w:num w:numId="27" w16cid:durableId="2071031822">
    <w:abstractNumId w:val="33"/>
  </w:num>
  <w:num w:numId="28" w16cid:durableId="106503047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16969681">
    <w:abstractNumId w:val="37"/>
  </w:num>
  <w:num w:numId="30" w16cid:durableId="443765107">
    <w:abstractNumId w:val="22"/>
  </w:num>
  <w:num w:numId="31" w16cid:durableId="11230449">
    <w:abstractNumId w:val="27"/>
  </w:num>
  <w:num w:numId="32" w16cid:durableId="374038303">
    <w:abstractNumId w:val="32"/>
  </w:num>
  <w:num w:numId="33" w16cid:durableId="1400860115">
    <w:abstractNumId w:val="14"/>
  </w:num>
  <w:num w:numId="34" w16cid:durableId="1054962609">
    <w:abstractNumId w:val="15"/>
  </w:num>
  <w:num w:numId="35" w16cid:durableId="639775023">
    <w:abstractNumId w:val="7"/>
  </w:num>
  <w:num w:numId="36" w16cid:durableId="1949701654">
    <w:abstractNumId w:val="38"/>
  </w:num>
  <w:num w:numId="37" w16cid:durableId="783035250">
    <w:abstractNumId w:val="3"/>
  </w:num>
  <w:num w:numId="38" w16cid:durableId="493644208">
    <w:abstractNumId w:val="12"/>
  </w:num>
  <w:num w:numId="39" w16cid:durableId="1316182168">
    <w:abstractNumId w:val="31"/>
  </w:num>
  <w:num w:numId="40" w16cid:durableId="1396972149">
    <w:abstractNumId w:val="26"/>
  </w:num>
  <w:num w:numId="41" w16cid:durableId="449208793">
    <w:abstractNumId w:val="4"/>
  </w:num>
  <w:num w:numId="42" w16cid:durableId="83395530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3600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7025"/>
    <w:rsid w:val="001B64D3"/>
    <w:rsid w:val="001B7F82"/>
    <w:rsid w:val="001C1813"/>
    <w:rsid w:val="001D0997"/>
    <w:rsid w:val="001D27A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0395"/>
    <w:rsid w:val="0021511C"/>
    <w:rsid w:val="002244C2"/>
    <w:rsid w:val="00227368"/>
    <w:rsid w:val="00227800"/>
    <w:rsid w:val="00233DC7"/>
    <w:rsid w:val="002378A6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D62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576A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34ED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76FC5"/>
    <w:rsid w:val="0058112D"/>
    <w:rsid w:val="005C0AF8"/>
    <w:rsid w:val="005C1D3F"/>
    <w:rsid w:val="005E0B6D"/>
    <w:rsid w:val="005E6742"/>
    <w:rsid w:val="005E7A3F"/>
    <w:rsid w:val="005F240A"/>
    <w:rsid w:val="005F2851"/>
    <w:rsid w:val="005F3FFF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67174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360"/>
    <w:rsid w:val="00704987"/>
    <w:rsid w:val="00710277"/>
    <w:rsid w:val="00711B4D"/>
    <w:rsid w:val="00712024"/>
    <w:rsid w:val="0072465C"/>
    <w:rsid w:val="00732FC1"/>
    <w:rsid w:val="0073511F"/>
    <w:rsid w:val="0073726F"/>
    <w:rsid w:val="00744D29"/>
    <w:rsid w:val="00745244"/>
    <w:rsid w:val="00754450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38A1"/>
    <w:rsid w:val="007D54F2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864DF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ED1"/>
    <w:rsid w:val="009D0166"/>
    <w:rsid w:val="009D10D7"/>
    <w:rsid w:val="009D6F1F"/>
    <w:rsid w:val="009E76FD"/>
    <w:rsid w:val="009F18E9"/>
    <w:rsid w:val="009F7B85"/>
    <w:rsid w:val="00A00C48"/>
    <w:rsid w:val="00A077AA"/>
    <w:rsid w:val="00A10F16"/>
    <w:rsid w:val="00A17600"/>
    <w:rsid w:val="00A20F71"/>
    <w:rsid w:val="00A21F16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2FCC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603B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7F3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0AB0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4809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5E7D"/>
    <w:rsid w:val="00FD6625"/>
    <w:rsid w:val="00FD7A4E"/>
    <w:rsid w:val="00FE65DA"/>
    <w:rsid w:val="00FF180F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</cp:lastModifiedBy>
  <cp:revision>33</cp:revision>
  <cp:lastPrinted>2024-04-16T11:40:00Z</cp:lastPrinted>
  <dcterms:created xsi:type="dcterms:W3CDTF">2024-04-13T13:45:00Z</dcterms:created>
  <dcterms:modified xsi:type="dcterms:W3CDTF">2024-04-17T11:21:00Z</dcterms:modified>
</cp:coreProperties>
</file>