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4EDDB" w14:textId="1035D6C2" w:rsidR="00BD28FC" w:rsidRDefault="00BD28FC" w:rsidP="00BD28FC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spellStart"/>
      <w:r w:rsidRPr="00BD28FC">
        <w:rPr>
          <w:rFonts w:ascii="Arial" w:hAnsi="Arial" w:cs="Arial"/>
          <w:b/>
          <w:bCs/>
          <w:sz w:val="36"/>
          <w:szCs w:val="36"/>
        </w:rPr>
        <w:t>TypeScript</w:t>
      </w:r>
      <w:proofErr w:type="spellEnd"/>
    </w:p>
    <w:p w14:paraId="07546B43" w14:textId="3DBDB8D6" w:rsidR="00BD28FC" w:rsidRDefault="00BD28FC" w:rsidP="00BD28FC">
      <w:pPr>
        <w:jc w:val="both"/>
        <w:rPr>
          <w:rFonts w:ascii="Arial" w:hAnsi="Arial" w:cs="Arial"/>
          <w:b/>
          <w:bCs/>
          <w:sz w:val="36"/>
          <w:szCs w:val="36"/>
        </w:rPr>
      </w:pPr>
    </w:p>
    <w:p w14:paraId="3FD25C00" w14:textId="7F28ECF8" w:rsidR="00BD28FC" w:rsidRPr="00BD28FC" w:rsidRDefault="00BD28FC" w:rsidP="00BD28F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D28FC">
        <w:rPr>
          <w:rFonts w:ascii="Arial" w:hAnsi="Arial" w:cs="Arial"/>
          <w:b/>
          <w:bCs/>
          <w:sz w:val="24"/>
          <w:szCs w:val="24"/>
        </w:rPr>
        <w:t>O que é?</w:t>
      </w:r>
    </w:p>
    <w:p w14:paraId="3A771077" w14:textId="70427012" w:rsidR="00BD28FC" w:rsidRDefault="00BD28FC" w:rsidP="00BD28FC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È</w:t>
      </w:r>
      <w:proofErr w:type="spellEnd"/>
      <w:r>
        <w:rPr>
          <w:rFonts w:ascii="Arial" w:hAnsi="Arial" w:cs="Arial"/>
          <w:sz w:val="24"/>
          <w:szCs w:val="24"/>
        </w:rPr>
        <w:t xml:space="preserve"> um </w:t>
      </w:r>
      <w:proofErr w:type="spellStart"/>
      <w:r w:rsidRPr="00BD28FC">
        <w:rPr>
          <w:rFonts w:ascii="Arial" w:hAnsi="Arial" w:cs="Arial"/>
          <w:b/>
          <w:bCs/>
          <w:sz w:val="24"/>
          <w:szCs w:val="24"/>
        </w:rPr>
        <w:t>superset</w:t>
      </w:r>
      <w:proofErr w:type="spellEnd"/>
      <w:r>
        <w:rPr>
          <w:rFonts w:ascii="Arial" w:hAnsi="Arial" w:cs="Arial"/>
          <w:sz w:val="24"/>
          <w:szCs w:val="24"/>
        </w:rPr>
        <w:t xml:space="preserve"> para a linguagem </w:t>
      </w: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  <w:r>
        <w:rPr>
          <w:rFonts w:ascii="Arial" w:hAnsi="Arial" w:cs="Arial"/>
          <w:sz w:val="24"/>
          <w:szCs w:val="24"/>
        </w:rPr>
        <w:t xml:space="preserve">: adiciona funções ao </w:t>
      </w: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  <w:r>
        <w:rPr>
          <w:rFonts w:ascii="Arial" w:hAnsi="Arial" w:cs="Arial"/>
          <w:sz w:val="24"/>
          <w:szCs w:val="24"/>
        </w:rPr>
        <w:t>, como a declaração de variável;</w:t>
      </w:r>
    </w:p>
    <w:p w14:paraId="0DCF485D" w14:textId="6EA26194" w:rsidR="00BD28FC" w:rsidRDefault="00BD28F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 ser utilizado com frameworks/</w:t>
      </w:r>
      <w:proofErr w:type="spellStart"/>
      <w:r>
        <w:rPr>
          <w:rFonts w:ascii="Arial" w:hAnsi="Arial" w:cs="Arial"/>
          <w:sz w:val="24"/>
          <w:szCs w:val="24"/>
        </w:rPr>
        <w:t>libs</w:t>
      </w:r>
      <w:proofErr w:type="spellEnd"/>
      <w:r>
        <w:rPr>
          <w:rFonts w:ascii="Arial" w:hAnsi="Arial" w:cs="Arial"/>
          <w:sz w:val="24"/>
          <w:szCs w:val="24"/>
        </w:rPr>
        <w:t xml:space="preserve">, como: Express e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9617047" w14:textId="5762DC49" w:rsidR="00BD28FC" w:rsidRDefault="00BD28F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Precisa ser compilado em </w:t>
      </w: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  <w:r>
        <w:rPr>
          <w:rFonts w:ascii="Arial" w:hAnsi="Arial" w:cs="Arial"/>
          <w:sz w:val="24"/>
          <w:szCs w:val="24"/>
        </w:rPr>
        <w:t>, ou seja, não executamos TS;</w:t>
      </w:r>
    </w:p>
    <w:p w14:paraId="368F4710" w14:textId="69D37528" w:rsidR="00BD28FC" w:rsidRDefault="00BD28F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Desenvolvido e mantido pela Microsoft.</w:t>
      </w:r>
    </w:p>
    <w:p w14:paraId="0CCE8742" w14:textId="77777777" w:rsidR="00BD28FC" w:rsidRDefault="00BD28FC" w:rsidP="00BD28FC">
      <w:pPr>
        <w:jc w:val="both"/>
        <w:rPr>
          <w:rFonts w:ascii="Arial" w:hAnsi="Arial" w:cs="Arial"/>
          <w:sz w:val="24"/>
          <w:szCs w:val="24"/>
        </w:rPr>
      </w:pPr>
    </w:p>
    <w:p w14:paraId="0E2E26B4" w14:textId="255FB117" w:rsidR="00BD28FC" w:rsidRDefault="00BD28FC" w:rsidP="00BD28F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D28FC">
        <w:rPr>
          <w:rFonts w:ascii="Arial" w:hAnsi="Arial" w:cs="Arial"/>
          <w:b/>
          <w:bCs/>
          <w:sz w:val="24"/>
          <w:szCs w:val="24"/>
        </w:rPr>
        <w:t xml:space="preserve">Por que </w:t>
      </w:r>
      <w:proofErr w:type="spellStart"/>
      <w:r w:rsidRPr="00BD28FC">
        <w:rPr>
          <w:rFonts w:ascii="Arial" w:hAnsi="Arial" w:cs="Arial"/>
          <w:b/>
          <w:bCs/>
          <w:sz w:val="24"/>
          <w:szCs w:val="24"/>
        </w:rPr>
        <w:t>TypeScript</w:t>
      </w:r>
      <w:proofErr w:type="spellEnd"/>
      <w:r w:rsidRPr="00BD28FC">
        <w:rPr>
          <w:rFonts w:ascii="Arial" w:hAnsi="Arial" w:cs="Arial"/>
          <w:b/>
          <w:bCs/>
          <w:sz w:val="24"/>
          <w:szCs w:val="24"/>
        </w:rPr>
        <w:t>?</w:t>
      </w:r>
    </w:p>
    <w:p w14:paraId="6674CF87" w14:textId="62CCE9A8" w:rsidR="007450CC" w:rsidRDefault="007450C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Traz </w:t>
      </w:r>
      <w:r w:rsidRPr="007450CC">
        <w:rPr>
          <w:rFonts w:ascii="Arial" w:hAnsi="Arial" w:cs="Arial"/>
          <w:b/>
          <w:bCs/>
          <w:sz w:val="24"/>
          <w:szCs w:val="24"/>
        </w:rPr>
        <w:t>confiabilidade</w:t>
      </w:r>
      <w:r>
        <w:rPr>
          <w:rFonts w:ascii="Arial" w:hAnsi="Arial" w:cs="Arial"/>
          <w:sz w:val="24"/>
          <w:szCs w:val="24"/>
        </w:rPr>
        <w:t xml:space="preserve"> ao programa(tipos);</w:t>
      </w:r>
    </w:p>
    <w:p w14:paraId="797BA07D" w14:textId="10E8287E" w:rsidR="007450CC" w:rsidRDefault="007450C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Prove novas funcionalidades a JS, como </w:t>
      </w:r>
      <w:r w:rsidRPr="007450CC">
        <w:rPr>
          <w:rFonts w:ascii="Arial" w:hAnsi="Arial" w:cs="Arial"/>
          <w:b/>
          <w:bCs/>
          <w:sz w:val="24"/>
          <w:szCs w:val="24"/>
        </w:rPr>
        <w:t>Interfaces</w:t>
      </w:r>
      <w:r>
        <w:rPr>
          <w:rFonts w:ascii="Arial" w:hAnsi="Arial" w:cs="Arial"/>
          <w:sz w:val="24"/>
          <w:szCs w:val="24"/>
        </w:rPr>
        <w:t>;</w:t>
      </w:r>
    </w:p>
    <w:p w14:paraId="1DE135FB" w14:textId="4212C740" w:rsidR="007450CC" w:rsidRDefault="007450C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 ser </w:t>
      </w:r>
      <w:r w:rsidRPr="007450CC">
        <w:rPr>
          <w:rFonts w:ascii="Arial" w:hAnsi="Arial" w:cs="Arial"/>
          <w:b/>
          <w:bCs/>
          <w:sz w:val="24"/>
          <w:szCs w:val="24"/>
        </w:rPr>
        <w:t xml:space="preserve">verificados </w:t>
      </w:r>
      <w:r>
        <w:rPr>
          <w:rFonts w:ascii="Arial" w:hAnsi="Arial" w:cs="Arial"/>
          <w:sz w:val="24"/>
          <w:szCs w:val="24"/>
        </w:rPr>
        <w:t xml:space="preserve">os </w:t>
      </w:r>
      <w:r w:rsidRPr="007450CC">
        <w:rPr>
          <w:rFonts w:ascii="Arial" w:hAnsi="Arial" w:cs="Arial"/>
          <w:b/>
          <w:bCs/>
          <w:sz w:val="24"/>
          <w:szCs w:val="24"/>
        </w:rPr>
        <w:t>erros</w:t>
      </w:r>
      <w:r>
        <w:rPr>
          <w:rFonts w:ascii="Arial" w:hAnsi="Arial" w:cs="Arial"/>
          <w:sz w:val="24"/>
          <w:szCs w:val="24"/>
        </w:rPr>
        <w:t xml:space="preserve"> </w:t>
      </w:r>
      <w:r w:rsidRPr="007450CC">
        <w:rPr>
          <w:rFonts w:ascii="Arial" w:hAnsi="Arial" w:cs="Arial"/>
          <w:b/>
          <w:bCs/>
          <w:sz w:val="24"/>
          <w:szCs w:val="24"/>
        </w:rPr>
        <w:t>antes da execução</w:t>
      </w:r>
      <w:r>
        <w:rPr>
          <w:rFonts w:ascii="Arial" w:hAnsi="Arial" w:cs="Arial"/>
          <w:sz w:val="24"/>
          <w:szCs w:val="24"/>
        </w:rPr>
        <w:t xml:space="preserve"> do código, ou seja, no desenvolvimento;</w:t>
      </w:r>
    </w:p>
    <w:p w14:paraId="7C47DFCD" w14:textId="501958FE" w:rsidR="007450CC" w:rsidRDefault="007450CC" w:rsidP="00BD28F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Deixa JS </w:t>
      </w:r>
      <w:r w:rsidRPr="007450CC">
        <w:rPr>
          <w:rFonts w:ascii="Arial" w:hAnsi="Arial" w:cs="Arial"/>
          <w:b/>
          <w:bCs/>
          <w:sz w:val="24"/>
          <w:szCs w:val="24"/>
        </w:rPr>
        <w:t>mais explícito</w:t>
      </w:r>
      <w:r>
        <w:rPr>
          <w:rFonts w:ascii="Arial" w:hAnsi="Arial" w:cs="Arial"/>
          <w:sz w:val="24"/>
          <w:szCs w:val="24"/>
        </w:rPr>
        <w:t xml:space="preserve">, </w:t>
      </w:r>
      <w:r w:rsidRPr="007450CC">
        <w:rPr>
          <w:rFonts w:ascii="Arial" w:hAnsi="Arial" w:cs="Arial"/>
          <w:sz w:val="24"/>
          <w:szCs w:val="24"/>
        </w:rPr>
        <w:t>diminuindo a quantidade de bugs</w:t>
      </w:r>
      <w:r>
        <w:rPr>
          <w:rFonts w:ascii="Arial" w:hAnsi="Arial" w:cs="Arial"/>
          <w:sz w:val="24"/>
          <w:szCs w:val="24"/>
        </w:rPr>
        <w:t>;</w:t>
      </w:r>
    </w:p>
    <w:p w14:paraId="4BF3D22C" w14:textId="3A299917" w:rsidR="007450CC" w:rsidRDefault="007450CC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 estes e outros motivos perde-se </w:t>
      </w:r>
      <w:r w:rsidRPr="007450CC">
        <w:rPr>
          <w:rFonts w:ascii="Arial" w:hAnsi="Arial" w:cs="Arial"/>
          <w:b/>
          <w:bCs/>
          <w:sz w:val="24"/>
          <w:szCs w:val="24"/>
        </w:rPr>
        <w:t>menos tempo com debug</w:t>
      </w:r>
      <w:r>
        <w:rPr>
          <w:rFonts w:ascii="Arial" w:hAnsi="Arial" w:cs="Arial"/>
          <w:sz w:val="24"/>
          <w:szCs w:val="24"/>
        </w:rPr>
        <w:t>.</w:t>
      </w:r>
    </w:p>
    <w:p w14:paraId="3CE1716F" w14:textId="601613A5" w:rsidR="00411B4D" w:rsidRDefault="00411B4D" w:rsidP="007450CC">
      <w:pPr>
        <w:rPr>
          <w:rFonts w:ascii="Arial" w:hAnsi="Arial" w:cs="Arial"/>
          <w:sz w:val="24"/>
          <w:szCs w:val="24"/>
        </w:rPr>
      </w:pPr>
    </w:p>
    <w:p w14:paraId="7A0CCDA3" w14:textId="0266BCF3" w:rsidR="00411B4D" w:rsidRDefault="00411B4D" w:rsidP="007450CC">
      <w:pPr>
        <w:rPr>
          <w:rFonts w:ascii="Arial" w:hAnsi="Arial" w:cs="Arial"/>
          <w:b/>
          <w:bCs/>
          <w:sz w:val="24"/>
          <w:szCs w:val="24"/>
        </w:rPr>
      </w:pPr>
      <w:r w:rsidRPr="00411B4D">
        <w:rPr>
          <w:rFonts w:ascii="Arial" w:hAnsi="Arial" w:cs="Arial"/>
          <w:b/>
          <w:bCs/>
          <w:sz w:val="24"/>
          <w:szCs w:val="24"/>
        </w:rPr>
        <w:t>Instalando TS</w:t>
      </w:r>
    </w:p>
    <w:p w14:paraId="4563272F" w14:textId="74CD9EE0" w:rsidR="00411B4D" w:rsidRDefault="00411B4D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</w:t>
      </w:r>
      <w:proofErr w:type="spellStart"/>
      <w:r w:rsidRPr="00411B4D">
        <w:rPr>
          <w:rFonts w:ascii="Arial" w:hAnsi="Arial" w:cs="Arial"/>
          <w:b/>
          <w:bCs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>(node.js);</w:t>
      </w:r>
    </w:p>
    <w:p w14:paraId="4A994FDA" w14:textId="061AFBEC" w:rsidR="00411B4D" w:rsidRDefault="00411B4D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 do pacote: </w:t>
      </w:r>
      <w:proofErr w:type="spellStart"/>
      <w:r w:rsidRPr="00411B4D">
        <w:rPr>
          <w:rFonts w:ascii="Arial" w:hAnsi="Arial" w:cs="Arial"/>
          <w:b/>
          <w:bCs/>
          <w:sz w:val="24"/>
          <w:szCs w:val="24"/>
        </w:rPr>
        <w:t>typescript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1A444125" w14:textId="0941D5E9" w:rsidR="00411B4D" w:rsidRDefault="00411B4D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Será adicionado de forma global com: </w:t>
      </w:r>
      <w:r w:rsidRPr="00411B4D">
        <w:rPr>
          <w:rFonts w:ascii="Arial" w:hAnsi="Arial" w:cs="Arial"/>
          <w:b/>
          <w:bCs/>
          <w:sz w:val="24"/>
          <w:szCs w:val="24"/>
        </w:rPr>
        <w:t>flag -g</w:t>
      </w:r>
      <w:r w:rsidR="00593CB4">
        <w:rPr>
          <w:rFonts w:ascii="Arial" w:hAnsi="Arial" w:cs="Arial"/>
          <w:b/>
          <w:bCs/>
          <w:sz w:val="24"/>
          <w:szCs w:val="24"/>
        </w:rPr>
        <w:t xml:space="preserve"> </w:t>
      </w:r>
      <w:r w:rsidR="00593CB4">
        <w:rPr>
          <w:rFonts w:ascii="Arial" w:hAnsi="Arial" w:cs="Arial"/>
          <w:sz w:val="24"/>
          <w:szCs w:val="24"/>
        </w:rPr>
        <w:t>(para ter acesso a ele em qualquer local)</w:t>
      </w:r>
      <w:r>
        <w:rPr>
          <w:rFonts w:ascii="Arial" w:hAnsi="Arial" w:cs="Arial"/>
          <w:sz w:val="24"/>
          <w:szCs w:val="24"/>
        </w:rPr>
        <w:t>;</w:t>
      </w:r>
    </w:p>
    <w:p w14:paraId="175C9D2A" w14:textId="23E61ED3" w:rsidR="00411B4D" w:rsidRDefault="00411B4D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instalação, o TS pode ser executado/compilado em qualquer local da máquina, com o comando </w:t>
      </w:r>
      <w:proofErr w:type="spellStart"/>
      <w:r w:rsidRPr="00411B4D">
        <w:rPr>
          <w:rFonts w:ascii="Arial" w:hAnsi="Arial" w:cs="Arial"/>
          <w:b/>
          <w:bCs/>
          <w:sz w:val="24"/>
          <w:szCs w:val="24"/>
        </w:rPr>
        <w:t>tesc</w:t>
      </w:r>
      <w:proofErr w:type="spellEnd"/>
      <w:r w:rsidR="00144CAE">
        <w:rPr>
          <w:rFonts w:ascii="Arial" w:hAnsi="Arial" w:cs="Arial"/>
          <w:sz w:val="24"/>
          <w:szCs w:val="24"/>
        </w:rPr>
        <w:t>;</w:t>
      </w:r>
    </w:p>
    <w:p w14:paraId="0780D541" w14:textId="12C8B739" w:rsidR="00144CAE" w:rsidRPr="00144CAE" w:rsidRDefault="00144CAE" w:rsidP="007450CC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144CAE">
        <w:rPr>
          <w:rFonts w:ascii="Arial" w:hAnsi="Arial" w:cs="Arial"/>
          <w:b/>
          <w:bCs/>
          <w:sz w:val="24"/>
          <w:szCs w:val="24"/>
        </w:rPr>
        <w:t>npm</w:t>
      </w:r>
      <w:proofErr w:type="spellEnd"/>
      <w:r w:rsidRPr="00144CA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144CAE">
        <w:rPr>
          <w:rFonts w:ascii="Arial" w:hAnsi="Arial" w:cs="Arial"/>
          <w:b/>
          <w:bCs/>
          <w:sz w:val="24"/>
          <w:szCs w:val="24"/>
        </w:rPr>
        <w:t>install</w:t>
      </w:r>
      <w:proofErr w:type="spellEnd"/>
      <w:r w:rsidRPr="00144CA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144CAE">
        <w:rPr>
          <w:rFonts w:ascii="Arial" w:hAnsi="Arial" w:cs="Arial"/>
          <w:b/>
          <w:bCs/>
          <w:sz w:val="24"/>
          <w:szCs w:val="24"/>
        </w:rPr>
        <w:t>typescript</w:t>
      </w:r>
      <w:proofErr w:type="spellEnd"/>
      <w:r w:rsidRPr="00144CAE">
        <w:rPr>
          <w:rFonts w:ascii="Arial" w:hAnsi="Arial" w:cs="Arial"/>
          <w:b/>
          <w:bCs/>
          <w:sz w:val="24"/>
          <w:szCs w:val="24"/>
        </w:rPr>
        <w:t xml:space="preserve"> -g</w:t>
      </w:r>
    </w:p>
    <w:p w14:paraId="4CD6F104" w14:textId="67122C5B" w:rsidR="00F50A6F" w:rsidRPr="00144CAE" w:rsidRDefault="00144CAE" w:rsidP="007450CC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144CAE">
        <w:rPr>
          <w:rFonts w:ascii="Arial" w:hAnsi="Arial" w:cs="Arial"/>
          <w:b/>
          <w:bCs/>
          <w:sz w:val="24"/>
          <w:szCs w:val="24"/>
        </w:rPr>
        <w:t>npm</w:t>
      </w:r>
      <w:proofErr w:type="spellEnd"/>
      <w:r w:rsidRPr="00144CA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144CAE">
        <w:rPr>
          <w:rFonts w:ascii="Arial" w:hAnsi="Arial" w:cs="Arial"/>
          <w:b/>
          <w:bCs/>
          <w:sz w:val="24"/>
          <w:szCs w:val="24"/>
        </w:rPr>
        <w:t>tsx</w:t>
      </w:r>
      <w:proofErr w:type="spellEnd"/>
      <w:r w:rsidRPr="00144CAE">
        <w:rPr>
          <w:rFonts w:ascii="Arial" w:hAnsi="Arial" w:cs="Arial"/>
          <w:b/>
          <w:bCs/>
          <w:sz w:val="24"/>
          <w:szCs w:val="24"/>
        </w:rPr>
        <w:t xml:space="preserve"> -v</w:t>
      </w:r>
    </w:p>
    <w:p w14:paraId="14A5E43A" w14:textId="77777777" w:rsidR="00144CAE" w:rsidRDefault="00144CAE" w:rsidP="007450CC">
      <w:pPr>
        <w:rPr>
          <w:rFonts w:ascii="Arial" w:hAnsi="Arial" w:cs="Arial"/>
          <w:sz w:val="24"/>
          <w:szCs w:val="24"/>
        </w:rPr>
      </w:pPr>
    </w:p>
    <w:p w14:paraId="40E298BF" w14:textId="6ECD0E3F" w:rsidR="00F50A6F" w:rsidRDefault="00F50A6F" w:rsidP="007450CC">
      <w:pPr>
        <w:rPr>
          <w:rFonts w:ascii="Arial" w:hAnsi="Arial" w:cs="Arial"/>
          <w:b/>
          <w:bCs/>
          <w:sz w:val="24"/>
          <w:szCs w:val="24"/>
        </w:rPr>
      </w:pPr>
      <w:r w:rsidRPr="00F50A6F">
        <w:rPr>
          <w:rFonts w:ascii="Arial" w:hAnsi="Arial" w:cs="Arial"/>
          <w:b/>
          <w:bCs/>
          <w:sz w:val="24"/>
          <w:szCs w:val="24"/>
        </w:rPr>
        <w:t>Primeiro programa com TS</w:t>
      </w:r>
    </w:p>
    <w:p w14:paraId="72F31579" w14:textId="3F3C90F3" w:rsidR="00144CAE" w:rsidRDefault="00F50A6F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Intuito: compilar e executar arquivo gerado pelo processo de compilação.</w:t>
      </w:r>
    </w:p>
    <w:p w14:paraId="4596C6B8" w14:textId="7608E735" w:rsidR="00F50A6F" w:rsidRDefault="00144CAE" w:rsidP="00745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Terminal do cód.: </w:t>
      </w:r>
      <w:proofErr w:type="spellStart"/>
      <w:r w:rsidRPr="00144CAE">
        <w:rPr>
          <w:rFonts w:ascii="Arial" w:hAnsi="Arial" w:cs="Arial"/>
          <w:sz w:val="24"/>
          <w:szCs w:val="24"/>
        </w:rPr>
        <w:t>tsc</w:t>
      </w:r>
      <w:proofErr w:type="spellEnd"/>
      <w:r w:rsidRPr="00144CA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44CAE">
        <w:rPr>
          <w:rFonts w:ascii="Arial" w:hAnsi="Arial" w:cs="Arial"/>
          <w:sz w:val="24"/>
          <w:szCs w:val="24"/>
        </w:rPr>
        <w:t>index.ts</w:t>
      </w:r>
      <w:proofErr w:type="spellEnd"/>
    </w:p>
    <w:p w14:paraId="19760E5E" w14:textId="77777777" w:rsidR="00144CAE" w:rsidRDefault="00144CAE" w:rsidP="007450CC">
      <w:pPr>
        <w:rPr>
          <w:rFonts w:ascii="Arial" w:hAnsi="Arial" w:cs="Arial"/>
          <w:sz w:val="24"/>
          <w:szCs w:val="24"/>
        </w:rPr>
      </w:pPr>
    </w:p>
    <w:p w14:paraId="04C599EC" w14:textId="40B49F33" w:rsidR="00144CAE" w:rsidRDefault="00144CAE" w:rsidP="00144CAE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 xml:space="preserve">TS com </w:t>
      </w:r>
      <w:proofErr w:type="spellStart"/>
      <w:r>
        <w:rPr>
          <w:rFonts w:ascii="Arial" w:hAnsi="Arial" w:cs="Arial"/>
          <w:b/>
          <w:bCs/>
          <w:sz w:val="36"/>
          <w:szCs w:val="36"/>
        </w:rPr>
        <w:t>React</w:t>
      </w:r>
      <w:proofErr w:type="spellEnd"/>
    </w:p>
    <w:p w14:paraId="55A919EB" w14:textId="77777777" w:rsidR="00144CAE" w:rsidRDefault="00144CAE" w:rsidP="00144CAE">
      <w:pPr>
        <w:jc w:val="both"/>
        <w:rPr>
          <w:rFonts w:ascii="Arial" w:hAnsi="Arial" w:cs="Arial"/>
          <w:b/>
          <w:bCs/>
          <w:sz w:val="36"/>
          <w:szCs w:val="36"/>
        </w:rPr>
      </w:pPr>
    </w:p>
    <w:p w14:paraId="60BD5B18" w14:textId="2A7C2059" w:rsidR="00144CAE" w:rsidRDefault="001E241B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E241B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1E241B">
        <w:rPr>
          <w:rFonts w:ascii="Arial" w:hAnsi="Arial" w:cs="Arial"/>
          <w:b/>
          <w:bCs/>
          <w:sz w:val="24"/>
          <w:szCs w:val="24"/>
        </w:rPr>
        <w:t xml:space="preserve"> com TS</w:t>
      </w:r>
    </w:p>
    <w:p w14:paraId="7F54259F" w14:textId="5894B6CF" w:rsidR="001E241B" w:rsidRDefault="001E241B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Adicionar TS no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traz diversas possibilidades</w:t>
      </w:r>
      <w:r w:rsidR="002E0A18">
        <w:rPr>
          <w:rFonts w:ascii="Arial" w:hAnsi="Arial" w:cs="Arial"/>
          <w:sz w:val="24"/>
          <w:szCs w:val="24"/>
        </w:rPr>
        <w:t>;</w:t>
      </w:r>
    </w:p>
    <w:p w14:paraId="1EC65EA2" w14:textId="285D501D" w:rsidR="002E0A18" w:rsidRDefault="001E241B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Seguindo a mesma linha de JS, é uma forma mais padronizada para programar;</w:t>
      </w:r>
    </w:p>
    <w:p w14:paraId="41C6FDCF" w14:textId="3B0AF2CA" w:rsidR="002E0A18" w:rsidRDefault="002E0A18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Como </w:t>
      </w:r>
      <w:r w:rsidRPr="002E0A18">
        <w:rPr>
          <w:rFonts w:ascii="Arial" w:hAnsi="Arial" w:cs="Arial"/>
          <w:b/>
          <w:bCs/>
          <w:sz w:val="24"/>
          <w:szCs w:val="24"/>
        </w:rPr>
        <w:t>tipos</w:t>
      </w:r>
      <w:r>
        <w:rPr>
          <w:rFonts w:ascii="Arial" w:hAnsi="Arial" w:cs="Arial"/>
          <w:sz w:val="24"/>
          <w:szCs w:val="24"/>
        </w:rPr>
        <w:t xml:space="preserve"> para componentes ou mapeamento de </w:t>
      </w:r>
      <w:proofErr w:type="spellStart"/>
      <w:r>
        <w:rPr>
          <w:rFonts w:ascii="Arial" w:hAnsi="Arial" w:cs="Arial"/>
          <w:sz w:val="24"/>
          <w:szCs w:val="24"/>
        </w:rPr>
        <w:t>props</w:t>
      </w:r>
      <w:proofErr w:type="spellEnd"/>
      <w:r>
        <w:rPr>
          <w:rFonts w:ascii="Arial" w:hAnsi="Arial" w:cs="Arial"/>
          <w:sz w:val="24"/>
          <w:szCs w:val="24"/>
        </w:rPr>
        <w:t xml:space="preserve"> por meio da interface;</w:t>
      </w:r>
    </w:p>
    <w:p w14:paraId="668B8C16" w14:textId="13A32B97" w:rsidR="00FA2B7D" w:rsidRDefault="002E0A18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Isso traz confiabilidade ao projeto, fazendo com que TS seja cada vez mais utilizado.</w:t>
      </w:r>
    </w:p>
    <w:p w14:paraId="74ECEA44" w14:textId="3B4865A5" w:rsidR="00FA2B7D" w:rsidRDefault="00FA2B7D" w:rsidP="00144CAE">
      <w:pPr>
        <w:jc w:val="both"/>
        <w:rPr>
          <w:rFonts w:ascii="Arial" w:hAnsi="Arial" w:cs="Arial"/>
          <w:sz w:val="24"/>
          <w:szCs w:val="24"/>
        </w:rPr>
      </w:pPr>
    </w:p>
    <w:p w14:paraId="64874446" w14:textId="1AF472AB" w:rsidR="00FA2B7D" w:rsidRDefault="00FA2B7D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Instalando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com TS</w:t>
      </w:r>
    </w:p>
    <w:p w14:paraId="58318B7C" w14:textId="0770EA20" w:rsidR="00FA2B7D" w:rsidRDefault="00FA2B7D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terminal: </w:t>
      </w:r>
      <w:proofErr w:type="spellStart"/>
      <w:r w:rsidRPr="00FA2B7D">
        <w:rPr>
          <w:rFonts w:ascii="Arial" w:hAnsi="Arial" w:cs="Arial"/>
          <w:b/>
          <w:bCs/>
          <w:sz w:val="24"/>
          <w:szCs w:val="24"/>
        </w:rPr>
        <w:t>create</w:t>
      </w:r>
      <w:proofErr w:type="spellEnd"/>
      <w:r w:rsidRPr="00FA2B7D">
        <w:rPr>
          <w:rFonts w:ascii="Arial" w:hAnsi="Arial" w:cs="Arial"/>
          <w:b/>
          <w:bCs/>
          <w:sz w:val="24"/>
          <w:szCs w:val="24"/>
        </w:rPr>
        <w:t>-</w:t>
      </w:r>
      <w:proofErr w:type="spellStart"/>
      <w:r w:rsidRPr="00FA2B7D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FA2B7D">
        <w:rPr>
          <w:rFonts w:ascii="Arial" w:hAnsi="Arial" w:cs="Arial"/>
          <w:b/>
          <w:bCs/>
          <w:sz w:val="24"/>
          <w:szCs w:val="24"/>
        </w:rPr>
        <w:t>-app</w:t>
      </w:r>
      <w:r>
        <w:rPr>
          <w:rFonts w:ascii="Arial" w:hAnsi="Arial" w:cs="Arial"/>
          <w:sz w:val="24"/>
          <w:szCs w:val="24"/>
        </w:rPr>
        <w:t xml:space="preserve"> + </w:t>
      </w:r>
      <w:r w:rsidRPr="00FA2B7D">
        <w:rPr>
          <w:rFonts w:ascii="Arial" w:hAnsi="Arial" w:cs="Arial"/>
          <w:b/>
          <w:bCs/>
          <w:sz w:val="24"/>
          <w:szCs w:val="24"/>
        </w:rPr>
        <w:t>-</w:t>
      </w:r>
      <w:proofErr w:type="spellStart"/>
      <w:r w:rsidRPr="00FA2B7D">
        <w:rPr>
          <w:rFonts w:ascii="Arial" w:hAnsi="Arial" w:cs="Arial"/>
          <w:b/>
          <w:bCs/>
          <w:sz w:val="24"/>
          <w:szCs w:val="24"/>
        </w:rPr>
        <w:t>template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(contém o valor de </w:t>
      </w:r>
      <w:proofErr w:type="spellStart"/>
      <w:r>
        <w:rPr>
          <w:rFonts w:ascii="Arial" w:hAnsi="Arial" w:cs="Arial"/>
          <w:sz w:val="24"/>
          <w:szCs w:val="24"/>
        </w:rPr>
        <w:t>typescript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14:paraId="318D7DCF" w14:textId="5C237B74" w:rsidR="00966748" w:rsidRDefault="00966748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 novo projeto é criado com arquivos </w:t>
      </w:r>
      <w:proofErr w:type="gramStart"/>
      <w:r>
        <w:rPr>
          <w:rFonts w:ascii="Arial" w:hAnsi="Arial" w:cs="Arial"/>
          <w:sz w:val="24"/>
          <w:szCs w:val="24"/>
        </w:rPr>
        <w:t>‘</w:t>
      </w:r>
      <w:r w:rsidRPr="00966748">
        <w:rPr>
          <w:rFonts w:ascii="Arial" w:hAnsi="Arial" w:cs="Arial"/>
          <w:b/>
          <w:bCs/>
          <w:sz w:val="24"/>
          <w:szCs w:val="24"/>
        </w:rPr>
        <w:t>.</w:t>
      </w:r>
      <w:proofErr w:type="spellStart"/>
      <w:r w:rsidRPr="00966748">
        <w:rPr>
          <w:rFonts w:ascii="Arial" w:hAnsi="Arial" w:cs="Arial"/>
          <w:b/>
          <w:bCs/>
          <w:sz w:val="24"/>
          <w:szCs w:val="24"/>
        </w:rPr>
        <w:t>tsx</w:t>
      </w:r>
      <w:proofErr w:type="spellEnd"/>
      <w:proofErr w:type="gramEnd"/>
      <w:r>
        <w:rPr>
          <w:rFonts w:ascii="Arial" w:hAnsi="Arial" w:cs="Arial"/>
          <w:sz w:val="24"/>
          <w:szCs w:val="24"/>
        </w:rPr>
        <w:t>’</w:t>
      </w:r>
      <w:r w:rsidR="00455DA1">
        <w:rPr>
          <w:rFonts w:ascii="Arial" w:hAnsi="Arial" w:cs="Arial"/>
          <w:sz w:val="24"/>
          <w:szCs w:val="24"/>
        </w:rPr>
        <w:t>;</w:t>
      </w:r>
    </w:p>
    <w:p w14:paraId="19FDE7C3" w14:textId="5843F565" w:rsidR="00966748" w:rsidRDefault="00455DA1" w:rsidP="00144CAE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npx</w:t>
      </w:r>
      <w:proofErr w:type="spellEnd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create</w:t>
      </w:r>
      <w:proofErr w:type="spellEnd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-</w:t>
      </w:r>
      <w:proofErr w:type="spellStart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react</w:t>
      </w:r>
      <w:proofErr w:type="spellEnd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-app &lt;</w:t>
      </w:r>
      <w:proofErr w:type="spellStart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nomedoprojeto</w:t>
      </w:r>
      <w:proofErr w:type="spellEnd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&gt; --</w:t>
      </w:r>
      <w:proofErr w:type="spellStart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template</w:t>
      </w:r>
      <w:proofErr w:type="spellEnd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 w:rsidRPr="00455DA1">
        <w:rPr>
          <w:rFonts w:ascii="Arial" w:hAnsi="Arial" w:cs="Arial"/>
          <w:b/>
          <w:bCs/>
          <w:i/>
          <w:iCs/>
          <w:sz w:val="24"/>
          <w:szCs w:val="24"/>
        </w:rPr>
        <w:t>typescript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660C403A" w14:textId="77777777" w:rsidR="00640187" w:rsidRDefault="00640187" w:rsidP="00144CAE">
      <w:pPr>
        <w:jc w:val="both"/>
        <w:rPr>
          <w:rFonts w:ascii="Arial" w:hAnsi="Arial" w:cs="Arial"/>
          <w:sz w:val="24"/>
          <w:szCs w:val="24"/>
        </w:rPr>
      </w:pPr>
    </w:p>
    <w:p w14:paraId="1170E665" w14:textId="77DC0A44" w:rsidR="00640187" w:rsidRDefault="00640187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Estrutura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com TS</w:t>
      </w:r>
    </w:p>
    <w:p w14:paraId="04E80F18" w14:textId="3B68FD7F" w:rsidR="00640187" w:rsidRDefault="00640187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muda muito comparada a estrutura normal com JS;</w:t>
      </w:r>
    </w:p>
    <w:p w14:paraId="1DE8B909" w14:textId="6E4C4BB3" w:rsidR="00640187" w:rsidRDefault="00640187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Existem as pastas clássicas</w:t>
      </w:r>
      <w:r w:rsidRPr="00640187">
        <w:rPr>
          <w:rFonts w:ascii="Arial" w:hAnsi="Arial" w:cs="Arial"/>
          <w:b/>
          <w:bCs/>
          <w:i/>
          <w:iCs/>
          <w:sz w:val="24"/>
          <w:szCs w:val="24"/>
        </w:rPr>
        <w:t xml:space="preserve">: </w:t>
      </w:r>
      <w:proofErr w:type="spellStart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node_modules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public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064F2D4" w14:textId="550B51ED" w:rsidR="00640187" w:rsidRDefault="00640187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pasta </w:t>
      </w:r>
      <w:proofErr w:type="spellStart"/>
      <w:r w:rsidRPr="00640187">
        <w:rPr>
          <w:rFonts w:ascii="Arial" w:hAnsi="Arial" w:cs="Arial"/>
          <w:b/>
          <w:bCs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 xml:space="preserve"> é onde há algumas mudanças, criação de </w:t>
      </w:r>
      <w:r w:rsidRPr="00640187">
        <w:rPr>
          <w:rFonts w:ascii="Arial" w:hAnsi="Arial" w:cs="Arial"/>
          <w:b/>
          <w:bCs/>
          <w:sz w:val="24"/>
          <w:szCs w:val="24"/>
        </w:rPr>
        <w:t>arquivos</w:t>
      </w:r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 xml:space="preserve">em </w:t>
      </w:r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.</w:t>
      </w:r>
      <w:proofErr w:type="spellStart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tsx</w:t>
      </w:r>
      <w:proofErr w:type="spellEnd"/>
      <w:proofErr w:type="gramEnd"/>
      <w:r>
        <w:rPr>
          <w:rFonts w:ascii="Arial" w:hAnsi="Arial" w:cs="Arial"/>
          <w:sz w:val="24"/>
          <w:szCs w:val="24"/>
        </w:rPr>
        <w:t>;</w:t>
      </w:r>
    </w:p>
    <w:p w14:paraId="3A444F1E" w14:textId="5198A1E1" w:rsidR="00640187" w:rsidRDefault="00640187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São esses </w:t>
      </w:r>
      <w:r w:rsidRPr="00640187">
        <w:rPr>
          <w:rFonts w:ascii="Arial" w:hAnsi="Arial" w:cs="Arial"/>
          <w:b/>
          <w:bCs/>
          <w:sz w:val="24"/>
          <w:szCs w:val="24"/>
        </w:rPr>
        <w:t xml:space="preserve">arquivos </w:t>
      </w:r>
      <w:proofErr w:type="spellStart"/>
      <w:r w:rsidRPr="00640187">
        <w:rPr>
          <w:rFonts w:ascii="Arial" w:hAnsi="Arial" w:cs="Arial"/>
          <w:b/>
          <w:bCs/>
          <w:sz w:val="24"/>
          <w:szCs w:val="24"/>
        </w:rPr>
        <w:t>jsx</w:t>
      </w:r>
      <w:proofErr w:type="spellEnd"/>
      <w:r>
        <w:rPr>
          <w:rFonts w:ascii="Arial" w:hAnsi="Arial" w:cs="Arial"/>
          <w:sz w:val="24"/>
          <w:szCs w:val="24"/>
        </w:rPr>
        <w:t>, porém, com funcionalidades de TS;</w:t>
      </w:r>
    </w:p>
    <w:p w14:paraId="1CC6C98B" w14:textId="284982F7" w:rsidR="00640187" w:rsidRDefault="00640187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Projeto pode ser executado com </w:t>
      </w:r>
      <w:proofErr w:type="spellStart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npm</w:t>
      </w:r>
      <w:proofErr w:type="spellEnd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>run</w:t>
      </w:r>
      <w:proofErr w:type="spellEnd"/>
      <w:r w:rsidRPr="00640187">
        <w:rPr>
          <w:rFonts w:ascii="Arial" w:hAnsi="Arial" w:cs="Arial"/>
          <w:b/>
          <w:bCs/>
          <w:i/>
          <w:iCs/>
          <w:sz w:val="24"/>
          <w:szCs w:val="24"/>
        </w:rPr>
        <w:t xml:space="preserve"> start</w:t>
      </w:r>
      <w:r>
        <w:rPr>
          <w:rFonts w:ascii="Arial" w:hAnsi="Arial" w:cs="Arial"/>
          <w:sz w:val="24"/>
          <w:szCs w:val="24"/>
        </w:rPr>
        <w:t>.</w:t>
      </w:r>
    </w:p>
    <w:p w14:paraId="3430A2A1" w14:textId="77777777" w:rsidR="004653E5" w:rsidRDefault="004653E5" w:rsidP="00144CAE">
      <w:pPr>
        <w:jc w:val="both"/>
        <w:rPr>
          <w:rFonts w:ascii="Arial" w:hAnsi="Arial" w:cs="Arial"/>
          <w:sz w:val="24"/>
          <w:szCs w:val="24"/>
        </w:rPr>
      </w:pPr>
    </w:p>
    <w:p w14:paraId="3495AA61" w14:textId="37374CFE" w:rsidR="004653E5" w:rsidRDefault="004653E5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53E5">
        <w:rPr>
          <w:rFonts w:ascii="Arial" w:hAnsi="Arial" w:cs="Arial"/>
          <w:b/>
          <w:bCs/>
          <w:sz w:val="24"/>
          <w:szCs w:val="24"/>
        </w:rPr>
        <w:t>Criação de variáveis em componentes</w:t>
      </w:r>
    </w:p>
    <w:p w14:paraId="696BDF64" w14:textId="2AA4EDDF" w:rsidR="004653E5" w:rsidRDefault="004653E5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Essas variáveis podem receber os tipos já vistos até este momento do curso;</w:t>
      </w:r>
    </w:p>
    <w:p w14:paraId="4D40230A" w14:textId="2F7B7B18" w:rsidR="004653E5" w:rsidRDefault="004653E5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Isso, permite com que trabalhemos com JSX com apoio dessas variáveis e seus tipos.</w:t>
      </w:r>
    </w:p>
    <w:p w14:paraId="70E00F18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const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name</w:t>
      </w:r>
      <w:proofErr w:type="spellEnd"/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AF52AA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"Matheus"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5EAFF930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const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AF52AA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age</w:t>
      </w:r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number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AF52AA">
        <w:rPr>
          <w:rFonts w:ascii="Consolas" w:eastAsia="Times New Roman" w:hAnsi="Consolas" w:cs="Times New Roman"/>
          <w:color w:val="B5CEA8"/>
          <w:kern w:val="0"/>
          <w:sz w:val="14"/>
          <w:szCs w:val="14"/>
          <w:lang w:eastAsia="pt-BR"/>
          <w14:ligatures w14:val="none"/>
        </w:rPr>
        <w:t>30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1FF78ED1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const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isWorking</w:t>
      </w:r>
      <w:proofErr w:type="spellEnd"/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boolean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true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772E9C5F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</w:p>
    <w:p w14:paraId="5231EE68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AF52AA">
        <w:rPr>
          <w:rFonts w:ascii="Consolas" w:eastAsia="Times New Roman" w:hAnsi="Consolas" w:cs="Times New Roman"/>
          <w:color w:val="C586C0"/>
          <w:kern w:val="0"/>
          <w:sz w:val="14"/>
          <w:szCs w:val="14"/>
          <w:lang w:eastAsia="pt-BR"/>
          <w14:ligatures w14:val="none"/>
        </w:rPr>
        <w:t>return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(</w:t>
      </w:r>
    </w:p>
    <w:p w14:paraId="6093FC66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spellStart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div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AF52AA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className</w:t>
      </w:r>
      <w:proofErr w:type="spellEnd"/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AF52AA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"App"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2846AF1F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h1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proofErr w:type="spellStart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TypeScript</w:t>
      </w:r>
      <w:proofErr w:type="spellEnd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com </w:t>
      </w:r>
      <w:proofErr w:type="spellStart"/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React</w:t>
      </w:r>
      <w:proofErr w:type="spellEnd"/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&lt;/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h1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3AB8F87A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h2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Nome: 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proofErr w:type="spellStart"/>
      <w:r w:rsidRPr="00AF52AA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name</w:t>
      </w:r>
      <w:proofErr w:type="spellEnd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&lt;/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h2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65212D58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Idade: 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r w:rsidRPr="00AF52AA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age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&lt;/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44D57EAE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proofErr w:type="spellStart"/>
      <w:r w:rsidRPr="00AF52AA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isWorking</w:t>
      </w:r>
      <w:proofErr w:type="spellEnd"/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 xml:space="preserve"> &amp;&amp; 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 xml:space="preserve">Está </w:t>
      </w:r>
      <w:proofErr w:type="gramStart"/>
      <w:r w:rsidRPr="00AF52AA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trabalhando!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gramEnd"/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</w:p>
    <w:p w14:paraId="4D69C0C3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</w:t>
      </w:r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&lt;/</w:t>
      </w:r>
      <w:proofErr w:type="spellStart"/>
      <w:r w:rsidRPr="00AF52AA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div</w:t>
      </w:r>
      <w:proofErr w:type="spellEnd"/>
      <w:r w:rsidRPr="00AF52AA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6D14D3BA" w14:textId="77777777" w:rsidR="00AF52AA" w:rsidRPr="00AF52AA" w:rsidRDefault="00AF52AA" w:rsidP="00AF52AA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AF52AA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  );</w:t>
      </w:r>
    </w:p>
    <w:p w14:paraId="7DA850D9" w14:textId="77777777" w:rsidR="004653E5" w:rsidRDefault="004653E5" w:rsidP="00144CAE">
      <w:pPr>
        <w:jc w:val="both"/>
        <w:rPr>
          <w:rFonts w:ascii="Arial" w:hAnsi="Arial" w:cs="Arial"/>
          <w:sz w:val="24"/>
          <w:szCs w:val="24"/>
        </w:rPr>
      </w:pPr>
    </w:p>
    <w:p w14:paraId="6403F6B1" w14:textId="75D35921" w:rsidR="00AF52AA" w:rsidRDefault="00AD1FAD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1FAD">
        <w:rPr>
          <w:rFonts w:ascii="Arial" w:hAnsi="Arial" w:cs="Arial"/>
          <w:b/>
          <w:bCs/>
          <w:sz w:val="24"/>
          <w:szCs w:val="24"/>
        </w:rPr>
        <w:lastRenderedPageBreak/>
        <w:t>Criação de funções em componentes</w:t>
      </w:r>
    </w:p>
    <w:p w14:paraId="0CEE9757" w14:textId="016E4B85" w:rsidR="00AD1FAD" w:rsidRDefault="00AD1FAD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Essas funções recebem </w:t>
      </w:r>
      <w:r w:rsidRPr="00AD1FAD">
        <w:rPr>
          <w:rFonts w:ascii="Arial" w:hAnsi="Arial" w:cs="Arial"/>
          <w:b/>
          <w:bCs/>
          <w:sz w:val="24"/>
          <w:szCs w:val="24"/>
        </w:rPr>
        <w:t>parâmetros</w:t>
      </w:r>
      <w:r>
        <w:rPr>
          <w:rFonts w:ascii="Arial" w:hAnsi="Arial" w:cs="Arial"/>
          <w:sz w:val="24"/>
          <w:szCs w:val="24"/>
        </w:rPr>
        <w:t xml:space="preserve">, que </w:t>
      </w:r>
      <w:r w:rsidRPr="00AD1FAD">
        <w:rPr>
          <w:rFonts w:ascii="Arial" w:hAnsi="Arial" w:cs="Arial"/>
          <w:b/>
          <w:bCs/>
          <w:sz w:val="24"/>
          <w:szCs w:val="24"/>
        </w:rPr>
        <w:t xml:space="preserve">podem ser </w:t>
      </w:r>
      <w:proofErr w:type="spellStart"/>
      <w:r w:rsidRPr="00AD1FAD">
        <w:rPr>
          <w:rFonts w:ascii="Arial" w:hAnsi="Arial" w:cs="Arial"/>
          <w:b/>
          <w:bCs/>
          <w:sz w:val="24"/>
          <w:szCs w:val="24"/>
        </w:rPr>
        <w:t>tipados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E6DEE3B" w14:textId="0E0EDF4E" w:rsidR="00AD1FAD" w:rsidRDefault="00AD1FAD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Retorno também;</w:t>
      </w:r>
    </w:p>
    <w:p w14:paraId="7834FDC8" w14:textId="52E5E619" w:rsidR="00AD1FAD" w:rsidRDefault="00AD1FAD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Podem ser aplicados os mesmos conceitos vistos antes em TS.</w:t>
      </w:r>
    </w:p>
    <w:p w14:paraId="39855170" w14:textId="77777777" w:rsidR="00CA0814" w:rsidRPr="00CA0814" w:rsidRDefault="00CA0814" w:rsidP="00CA081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CA081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//2 - funções</w:t>
      </w:r>
    </w:p>
    <w:p w14:paraId="4A9201BD" w14:textId="77777777" w:rsidR="00CA0814" w:rsidRPr="00CA0814" w:rsidRDefault="00CA0814" w:rsidP="00CA081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const</w:t>
      </w:r>
      <w:proofErr w:type="spellEnd"/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CA0814">
        <w:rPr>
          <w:rFonts w:ascii="Consolas" w:eastAsia="Times New Roman" w:hAnsi="Consolas" w:cs="Times New Roman"/>
          <w:color w:val="DCDCAA"/>
          <w:kern w:val="0"/>
          <w:sz w:val="14"/>
          <w:szCs w:val="14"/>
          <w:lang w:eastAsia="pt-BR"/>
          <w14:ligatures w14:val="none"/>
        </w:rPr>
        <w:t>userGreeting</w:t>
      </w:r>
      <w:proofErr w:type="spellEnd"/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CA0814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(</w:t>
      </w:r>
      <w:proofErr w:type="spellStart"/>
      <w:r w:rsidRPr="00CA0814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name</w:t>
      </w:r>
      <w:proofErr w:type="spellEnd"/>
      <w:r w:rsidRPr="00CA0814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CA0814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)</w:t>
      </w:r>
      <w:r w:rsidRPr="00CA0814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CA0814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=&gt;</w:t>
      </w: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{</w:t>
      </w:r>
    </w:p>
    <w:p w14:paraId="5E599782" w14:textId="77777777" w:rsidR="00CA0814" w:rsidRPr="00CA0814" w:rsidRDefault="00CA0814" w:rsidP="00CA081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</w:t>
      </w:r>
      <w:proofErr w:type="spellStart"/>
      <w:r w:rsidRPr="00CA0814">
        <w:rPr>
          <w:rFonts w:ascii="Consolas" w:eastAsia="Times New Roman" w:hAnsi="Consolas" w:cs="Times New Roman"/>
          <w:color w:val="C586C0"/>
          <w:kern w:val="0"/>
          <w:sz w:val="14"/>
          <w:szCs w:val="14"/>
          <w:lang w:eastAsia="pt-BR"/>
          <w14:ligatures w14:val="none"/>
        </w:rPr>
        <w:t>return</w:t>
      </w:r>
      <w:proofErr w:type="spellEnd"/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CA081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 xml:space="preserve">`Olá, 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${</w:t>
      </w:r>
      <w:proofErr w:type="spellStart"/>
      <w:r w:rsidRPr="00CA0814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name</w:t>
      </w:r>
      <w:proofErr w:type="spellEnd"/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  <w:r w:rsidRPr="00CA081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`</w:t>
      </w: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2E164CFD" w14:textId="77777777" w:rsidR="00CA0814" w:rsidRPr="00CA0814" w:rsidRDefault="00CA0814" w:rsidP="00CA081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  };</w:t>
      </w:r>
    </w:p>
    <w:p w14:paraId="28945BEE" w14:textId="77777777" w:rsidR="00CA0814" w:rsidRPr="00CA0814" w:rsidRDefault="00CA0814" w:rsidP="00CA081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</w:p>
    <w:p w14:paraId="4ED5867A" w14:textId="77777777" w:rsidR="00CA0814" w:rsidRPr="00CA0814" w:rsidRDefault="00CA0814" w:rsidP="00CA0814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1100EDAB" w14:textId="416664AF" w:rsidR="00CA0814" w:rsidRPr="00CA0814" w:rsidRDefault="00CA0814" w:rsidP="00CA0814">
      <w:pPr>
        <w:shd w:val="clear" w:color="auto" w:fill="1F1F1F"/>
        <w:spacing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CA081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h3</w:t>
      </w:r>
      <w:r w:rsidRPr="00CA081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proofErr w:type="spellStart"/>
      <w:r w:rsidRPr="00CA0814">
        <w:rPr>
          <w:rFonts w:ascii="Consolas" w:eastAsia="Times New Roman" w:hAnsi="Consolas" w:cs="Times New Roman"/>
          <w:color w:val="DCDCAA"/>
          <w:kern w:val="0"/>
          <w:sz w:val="14"/>
          <w:szCs w:val="14"/>
          <w:lang w:eastAsia="pt-BR"/>
          <w14:ligatures w14:val="none"/>
        </w:rPr>
        <w:t>userGreeting</w:t>
      </w:r>
      <w:proofErr w:type="spellEnd"/>
      <w:r w:rsidRPr="00CA0814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(</w:t>
      </w:r>
      <w:proofErr w:type="spellStart"/>
      <w:r w:rsidRPr="00CA0814">
        <w:rPr>
          <w:rFonts w:ascii="Consolas" w:eastAsia="Times New Roman" w:hAnsi="Consolas" w:cs="Times New Roman"/>
          <w:color w:val="4FC1FF"/>
          <w:kern w:val="0"/>
          <w:sz w:val="14"/>
          <w:szCs w:val="14"/>
          <w:lang w:eastAsia="pt-BR"/>
          <w14:ligatures w14:val="none"/>
        </w:rPr>
        <w:t>name</w:t>
      </w:r>
      <w:proofErr w:type="spellEnd"/>
      <w:proofErr w:type="gramStart"/>
      <w:r w:rsidRPr="00CA0814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)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  <w:r w:rsidRPr="00CA081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gramEnd"/>
      <w:r w:rsidRPr="00CA081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h3</w:t>
      </w:r>
      <w:r w:rsidRPr="00CA081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6BAA62B4" w14:textId="77777777" w:rsidR="00CA0814" w:rsidRPr="00CA0814" w:rsidRDefault="00CA0814" w:rsidP="00CA081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CA081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r w:rsidRPr="00CA081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 xml:space="preserve">/* se eu tentar colocar o age por exemplo, a variável será recusada, por ser um </w:t>
      </w:r>
      <w:proofErr w:type="spellStart"/>
      <w:r w:rsidRPr="00CA081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number</w:t>
      </w:r>
      <w:proofErr w:type="spellEnd"/>
      <w:r w:rsidRPr="00CA081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 xml:space="preserve"> e não uma </w:t>
      </w:r>
      <w:proofErr w:type="spellStart"/>
      <w:r w:rsidRPr="00CA081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CA081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 xml:space="preserve"> */</w:t>
      </w:r>
      <w:r w:rsidRPr="00CA0814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</w:p>
    <w:p w14:paraId="753D6232" w14:textId="02998C54" w:rsidR="00CA0814" w:rsidRDefault="00CA0814" w:rsidP="00144CAE">
      <w:pPr>
        <w:jc w:val="both"/>
        <w:rPr>
          <w:rFonts w:ascii="Arial" w:hAnsi="Arial" w:cs="Arial"/>
          <w:sz w:val="24"/>
          <w:szCs w:val="24"/>
        </w:rPr>
      </w:pPr>
    </w:p>
    <w:p w14:paraId="408CF82F" w14:textId="75A13B87" w:rsidR="00024B6C" w:rsidRDefault="00024B6C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24B6C">
        <w:rPr>
          <w:rFonts w:ascii="Arial" w:hAnsi="Arial" w:cs="Arial"/>
          <w:b/>
          <w:bCs/>
          <w:sz w:val="24"/>
          <w:szCs w:val="24"/>
        </w:rPr>
        <w:t>Component</w:t>
      </w:r>
      <w:r>
        <w:rPr>
          <w:rFonts w:ascii="Arial" w:hAnsi="Arial" w:cs="Arial"/>
          <w:b/>
          <w:bCs/>
          <w:sz w:val="24"/>
          <w:szCs w:val="24"/>
        </w:rPr>
        <w:t>es</w:t>
      </w:r>
    </w:p>
    <w:p w14:paraId="4EC05CAB" w14:textId="7041FFAA" w:rsidR="00024B6C" w:rsidRDefault="00024B6C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Extensão 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com TS</w:t>
      </w:r>
    </w:p>
    <w:p w14:paraId="4A19736D" w14:textId="77777777" w:rsidR="00024B6C" w:rsidRDefault="00024B6C" w:rsidP="00144CAE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0AD802E" w14:textId="35D3E29A" w:rsidR="00024B6C" w:rsidRDefault="00024B6C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Extensão que será utilizada: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TypeScript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snippets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7BC918D0" w14:textId="2C686687" w:rsidR="00024B6C" w:rsidRDefault="00024B6C" w:rsidP="00144CA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Essa extensão ajuda com atalhos para programar mais rápido, como o </w:t>
      </w:r>
      <w:proofErr w:type="spellStart"/>
      <w:r w:rsidRPr="00024B6C">
        <w:rPr>
          <w:rFonts w:ascii="Arial" w:hAnsi="Arial" w:cs="Arial"/>
          <w:b/>
          <w:bCs/>
          <w:sz w:val="24"/>
          <w:szCs w:val="24"/>
        </w:rPr>
        <w:t>tsrafce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cria um componente funcional</w:t>
      </w:r>
      <w:r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;</w:t>
      </w:r>
    </w:p>
    <w:p w14:paraId="678B6B23" w14:textId="3FF9A747" w:rsidR="00024B6C" w:rsidRDefault="00024B6C" w:rsidP="00144CAE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24B6C">
        <w:rPr>
          <w:rFonts w:ascii="Arial" w:hAnsi="Arial" w:cs="Arial"/>
          <w:b/>
          <w:bCs/>
          <w:sz w:val="24"/>
          <w:szCs w:val="24"/>
        </w:rPr>
        <w:t>tsrafce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024B6C">
        <w:rPr>
          <w:rFonts w:ascii="Arial" w:hAnsi="Arial" w:cs="Arial"/>
          <w:b/>
          <w:bCs/>
          <w:sz w:val="24"/>
          <w:szCs w:val="24"/>
        </w:rPr>
        <w:t>ts</w:t>
      </w:r>
      <w:proofErr w:type="spellEnd"/>
      <w:r>
        <w:rPr>
          <w:rFonts w:ascii="Arial" w:hAnsi="Arial" w:cs="Arial"/>
          <w:sz w:val="24"/>
          <w:szCs w:val="24"/>
        </w:rPr>
        <w:t xml:space="preserve"> – </w:t>
      </w:r>
      <w:proofErr w:type="spellStart"/>
      <w:r>
        <w:rPr>
          <w:rFonts w:ascii="Arial" w:hAnsi="Arial" w:cs="Arial"/>
          <w:sz w:val="24"/>
          <w:szCs w:val="24"/>
        </w:rPr>
        <w:t>typescript</w:t>
      </w:r>
      <w:proofErr w:type="spellEnd"/>
    </w:p>
    <w:p w14:paraId="75EC1127" w14:textId="23243B0A" w:rsidR="00024B6C" w:rsidRDefault="00024B6C" w:rsidP="00024B6C">
      <w:pPr>
        <w:ind w:left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  </w:t>
      </w:r>
      <w:r w:rsidRPr="00024B6C">
        <w:rPr>
          <w:rFonts w:ascii="Arial" w:hAnsi="Arial" w:cs="Arial"/>
          <w:b/>
          <w:bCs/>
          <w:sz w:val="24"/>
          <w:szCs w:val="24"/>
        </w:rPr>
        <w:t>r</w:t>
      </w:r>
      <w:r>
        <w:rPr>
          <w:rFonts w:ascii="Arial" w:hAnsi="Arial" w:cs="Arial"/>
          <w:sz w:val="24"/>
          <w:szCs w:val="24"/>
        </w:rPr>
        <w:t xml:space="preserve"> –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14:paraId="1E598DFB" w14:textId="6BE3E298" w:rsidR="00024B6C" w:rsidRDefault="00024B6C" w:rsidP="00024B6C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  </w:t>
      </w:r>
      <w:proofErr w:type="spellStart"/>
      <w:r w:rsidRPr="00024B6C">
        <w:rPr>
          <w:rFonts w:ascii="Arial" w:hAnsi="Arial" w:cs="Arial"/>
          <w:b/>
          <w:bCs/>
          <w:sz w:val="24"/>
          <w:szCs w:val="24"/>
        </w:rPr>
        <w:t>af</w:t>
      </w:r>
      <w:proofErr w:type="spellEnd"/>
      <w:r>
        <w:rPr>
          <w:rFonts w:ascii="Arial" w:hAnsi="Arial" w:cs="Arial"/>
          <w:sz w:val="24"/>
          <w:szCs w:val="24"/>
        </w:rPr>
        <w:t xml:space="preserve"> – </w:t>
      </w:r>
      <w:proofErr w:type="spellStart"/>
      <w:r>
        <w:rPr>
          <w:rFonts w:ascii="Arial" w:hAnsi="Arial" w:cs="Arial"/>
          <w:sz w:val="24"/>
          <w:szCs w:val="24"/>
        </w:rPr>
        <w:t>arrow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function</w:t>
      </w:r>
      <w:proofErr w:type="spellEnd"/>
    </w:p>
    <w:p w14:paraId="0587905A" w14:textId="31A2713E" w:rsidR="00024B6C" w:rsidRDefault="00024B6C" w:rsidP="00024B6C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  </w:t>
      </w:r>
      <w:proofErr w:type="spellStart"/>
      <w:r w:rsidRPr="00024B6C">
        <w:rPr>
          <w:rFonts w:ascii="Arial" w:hAnsi="Arial" w:cs="Arial"/>
          <w:b/>
          <w:bCs/>
          <w:sz w:val="24"/>
          <w:szCs w:val="24"/>
        </w:rPr>
        <w:t>ce</w:t>
      </w:r>
      <w:proofErr w:type="spellEnd"/>
      <w:r>
        <w:rPr>
          <w:rFonts w:ascii="Arial" w:hAnsi="Arial" w:cs="Arial"/>
          <w:sz w:val="24"/>
          <w:szCs w:val="24"/>
        </w:rPr>
        <w:t xml:space="preserve"> – componente</w:t>
      </w:r>
    </w:p>
    <w:p w14:paraId="5F1C29CA" w14:textId="77777777" w:rsidR="00024B6C" w:rsidRDefault="00024B6C" w:rsidP="00024B6C">
      <w:pPr>
        <w:jc w:val="both"/>
        <w:rPr>
          <w:rFonts w:ascii="Arial" w:hAnsi="Arial" w:cs="Arial"/>
          <w:sz w:val="24"/>
          <w:szCs w:val="24"/>
        </w:rPr>
      </w:pPr>
    </w:p>
    <w:p w14:paraId="70C03919" w14:textId="68998B2B" w:rsidR="00024B6C" w:rsidRDefault="00024B6C" w:rsidP="00024B6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Tornando assim, o dia a dia mais simples.</w:t>
      </w:r>
    </w:p>
    <w:p w14:paraId="15620B51" w14:textId="77777777" w:rsidR="00024B6C" w:rsidRDefault="00024B6C" w:rsidP="00024B6C">
      <w:pPr>
        <w:jc w:val="both"/>
        <w:rPr>
          <w:rFonts w:ascii="Arial" w:hAnsi="Arial" w:cs="Arial"/>
          <w:sz w:val="24"/>
          <w:szCs w:val="24"/>
        </w:rPr>
      </w:pPr>
    </w:p>
    <w:p w14:paraId="0634F806" w14:textId="5F5D67B7" w:rsidR="00024B6C" w:rsidRDefault="00A91B97" w:rsidP="00024B6C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Importando Componentes</w:t>
      </w:r>
    </w:p>
    <w:p w14:paraId="78E3E12B" w14:textId="6F5D781E" w:rsidR="00A91B97" w:rsidRDefault="00A91B97" w:rsidP="00024B6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Funciona da mesma forma que seria sem o TS;</w:t>
      </w:r>
    </w:p>
    <w:p w14:paraId="023E5DD6" w14:textId="331E3864" w:rsidR="00A91B97" w:rsidRDefault="00A91B97" w:rsidP="00024B6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Porém, precisamos atentar-se aos valores e tipos das </w:t>
      </w:r>
      <w:proofErr w:type="spellStart"/>
      <w:r>
        <w:rPr>
          <w:rFonts w:ascii="Arial" w:hAnsi="Arial" w:cs="Arial"/>
          <w:sz w:val="24"/>
          <w:szCs w:val="24"/>
        </w:rPr>
        <w:t>props</w:t>
      </w:r>
      <w:proofErr w:type="spellEnd"/>
      <w:r>
        <w:rPr>
          <w:rFonts w:ascii="Arial" w:hAnsi="Arial" w:cs="Arial"/>
          <w:sz w:val="24"/>
          <w:szCs w:val="24"/>
        </w:rPr>
        <w:t xml:space="preserve"> de cada componente;</w:t>
      </w:r>
    </w:p>
    <w:p w14:paraId="0089B8B3" w14:textId="54490E8F" w:rsidR="00A91B97" w:rsidRDefault="00A91B97" w:rsidP="00024B6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TS interage de uma forma mais sucinta na parte da importação.</w:t>
      </w:r>
    </w:p>
    <w:p w14:paraId="763AA0E6" w14:textId="77777777" w:rsidR="00FD6304" w:rsidRPr="00FD6304" w:rsidRDefault="00FD6304" w:rsidP="00FD630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FD630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 xml:space="preserve">//4 - importação de </w:t>
      </w:r>
      <w:proofErr w:type="spellStart"/>
      <w:r w:rsidRPr="00FD6304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components</w:t>
      </w:r>
      <w:proofErr w:type="spellEnd"/>
    </w:p>
    <w:p w14:paraId="423B8A92" w14:textId="77777777" w:rsidR="00FD6304" w:rsidRPr="00FD6304" w:rsidRDefault="00FD6304" w:rsidP="00FD6304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FD6304">
        <w:rPr>
          <w:rFonts w:ascii="Consolas" w:eastAsia="Times New Roman" w:hAnsi="Consolas" w:cs="Times New Roman"/>
          <w:color w:val="C586C0"/>
          <w:kern w:val="0"/>
          <w:sz w:val="14"/>
          <w:szCs w:val="14"/>
          <w:lang w:eastAsia="pt-BR"/>
          <w14:ligatures w14:val="none"/>
        </w:rPr>
        <w:t>import</w:t>
      </w:r>
      <w:proofErr w:type="spellEnd"/>
      <w:r w:rsidRPr="00FD630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D6304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FirstComponent</w:t>
      </w:r>
      <w:proofErr w:type="spellEnd"/>
      <w:r w:rsidRPr="00FD630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FD6304">
        <w:rPr>
          <w:rFonts w:ascii="Consolas" w:eastAsia="Times New Roman" w:hAnsi="Consolas" w:cs="Times New Roman"/>
          <w:color w:val="C586C0"/>
          <w:kern w:val="0"/>
          <w:sz w:val="14"/>
          <w:szCs w:val="14"/>
          <w:lang w:eastAsia="pt-BR"/>
          <w14:ligatures w14:val="none"/>
        </w:rPr>
        <w:t>from</w:t>
      </w:r>
      <w:proofErr w:type="spellEnd"/>
      <w:r w:rsidRPr="00FD630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gramStart"/>
      <w:r w:rsidRPr="00FD630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"./</w:t>
      </w:r>
      <w:proofErr w:type="spellStart"/>
      <w:proofErr w:type="gramEnd"/>
      <w:r w:rsidRPr="00FD630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components</w:t>
      </w:r>
      <w:proofErr w:type="spellEnd"/>
      <w:r w:rsidRPr="00FD630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/</w:t>
      </w:r>
      <w:proofErr w:type="spellStart"/>
      <w:r w:rsidRPr="00FD630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FirstComponent</w:t>
      </w:r>
      <w:proofErr w:type="spellEnd"/>
      <w:r w:rsidRPr="00FD6304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</w:t>
      </w:r>
      <w:r w:rsidRPr="00FD630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4531AE85" w14:textId="77777777" w:rsidR="00AF7BD9" w:rsidRDefault="00AF7BD9" w:rsidP="00FD6304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51615335" w14:textId="6D7811D0" w:rsidR="00AF7BD9" w:rsidRPr="00AF7BD9" w:rsidRDefault="00AF7BD9" w:rsidP="00AF7B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FD630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FD630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spellStart"/>
      <w:r w:rsidRPr="00FD6304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FirstComponent</w:t>
      </w:r>
      <w:proofErr w:type="spellEnd"/>
      <w:r w:rsidRPr="00FD6304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FD6304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/&gt;</w:t>
      </w:r>
    </w:p>
    <w:p w14:paraId="37261539" w14:textId="32503BD8" w:rsidR="00AF7BD9" w:rsidRDefault="00AF7BD9" w:rsidP="00FD6304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34B936F0" w14:textId="75655804" w:rsidR="00AF7BD9" w:rsidRDefault="00AF7BD9" w:rsidP="00FD630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Destructuring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nas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props</w:t>
      </w:r>
      <w:proofErr w:type="spellEnd"/>
    </w:p>
    <w:p w14:paraId="193FD866" w14:textId="54A2E0FE" w:rsidR="00AF7BD9" w:rsidRDefault="00AF7BD9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Destructuring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- Recurso do ES6 que </w:t>
      </w:r>
      <w:proofErr w:type="spellStart"/>
      <w:r>
        <w:rPr>
          <w:rFonts w:ascii="Arial" w:hAnsi="Arial" w:cs="Arial"/>
          <w:sz w:val="24"/>
          <w:szCs w:val="24"/>
        </w:rPr>
        <w:t>premite</w:t>
      </w:r>
      <w:proofErr w:type="spellEnd"/>
      <w:r>
        <w:rPr>
          <w:rFonts w:ascii="Arial" w:hAnsi="Arial" w:cs="Arial"/>
          <w:sz w:val="24"/>
          <w:szCs w:val="24"/>
        </w:rPr>
        <w:t xml:space="preserve"> separar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ou objeto em várias variáveis;</w:t>
      </w:r>
    </w:p>
    <w:p w14:paraId="4F05F8A2" w14:textId="45A0D78F" w:rsidR="00AF7BD9" w:rsidRDefault="00AF7BD9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técnica é aplicada nas </w:t>
      </w:r>
      <w:proofErr w:type="spellStart"/>
      <w:r>
        <w:rPr>
          <w:rFonts w:ascii="Arial" w:hAnsi="Arial" w:cs="Arial"/>
          <w:sz w:val="24"/>
          <w:szCs w:val="24"/>
        </w:rPr>
        <w:t>props</w:t>
      </w:r>
      <w:proofErr w:type="spellEnd"/>
      <w:r>
        <w:rPr>
          <w:rFonts w:ascii="Arial" w:hAnsi="Arial" w:cs="Arial"/>
          <w:sz w:val="24"/>
          <w:szCs w:val="24"/>
        </w:rPr>
        <w:t>, para não ser preciso repetir o nome do objeto muitas vezes;</w:t>
      </w:r>
    </w:p>
    <w:p w14:paraId="5EEABF8A" w14:textId="3748A255" w:rsidR="00AF7BD9" w:rsidRDefault="00AF7BD9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TS é possível fazer isso também.</w:t>
      </w:r>
    </w:p>
    <w:p w14:paraId="69E69272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type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942ED9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Props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942ED9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{</w:t>
      </w:r>
    </w:p>
    <w:p w14:paraId="4D8D2024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942ED9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name</w:t>
      </w:r>
      <w:proofErr w:type="spellEnd"/>
      <w:r w:rsidRPr="00942ED9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942ED9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3A16E12A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};</w:t>
      </w:r>
    </w:p>
    <w:p w14:paraId="1AC8EB2A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</w:p>
    <w:p w14:paraId="28F27B1B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const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942ED9">
        <w:rPr>
          <w:rFonts w:ascii="Consolas" w:eastAsia="Times New Roman" w:hAnsi="Consolas" w:cs="Times New Roman"/>
          <w:color w:val="DCDCAA"/>
          <w:kern w:val="0"/>
          <w:sz w:val="14"/>
          <w:szCs w:val="14"/>
          <w:lang w:eastAsia="pt-BR"/>
          <w14:ligatures w14:val="none"/>
        </w:rPr>
        <w:t>SecondComponent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942ED9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(</w:t>
      </w:r>
      <w:proofErr w:type="spellStart"/>
      <w:r w:rsidRPr="00942ED9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props</w:t>
      </w:r>
      <w:proofErr w:type="spellEnd"/>
      <w:r w:rsidRPr="00942ED9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942ED9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Props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) 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=&gt;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{</w:t>
      </w:r>
    </w:p>
    <w:p w14:paraId="79699445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942ED9">
        <w:rPr>
          <w:rFonts w:ascii="Consolas" w:eastAsia="Times New Roman" w:hAnsi="Consolas" w:cs="Times New Roman"/>
          <w:color w:val="C586C0"/>
          <w:kern w:val="0"/>
          <w:sz w:val="14"/>
          <w:szCs w:val="14"/>
          <w:lang w:eastAsia="pt-BR"/>
          <w14:ligatures w14:val="none"/>
        </w:rPr>
        <w:t>return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(</w:t>
      </w:r>
    </w:p>
    <w:p w14:paraId="626A169F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spellStart"/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div</w:t>
      </w:r>
      <w:proofErr w:type="spellEnd"/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1AF2BFD5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Meu segundo </w:t>
      </w:r>
      <w:proofErr w:type="gramStart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componente.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gramEnd"/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6DB621B2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O nome dele é 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proofErr w:type="gramStart"/>
      <w:r w:rsidRPr="00942ED9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props</w:t>
      </w:r>
      <w:r w:rsidRPr="00942ED9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.</w:t>
      </w:r>
      <w:r w:rsidRPr="00942ED9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name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gramEnd"/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</w:t>
      </w:r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p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7F37A943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&lt;/</w:t>
      </w:r>
      <w:proofErr w:type="spellStart"/>
      <w:r w:rsidRPr="00942ED9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div</w:t>
      </w:r>
      <w:proofErr w:type="spellEnd"/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&gt;</w:t>
      </w:r>
    </w:p>
    <w:p w14:paraId="26532944" w14:textId="6F8150B4" w:rsidR="00AF7BD9" w:rsidRPr="00942ED9" w:rsidRDefault="00AF7BD9" w:rsidP="00942ED9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74E35A9C" w14:textId="77777777" w:rsidR="00942ED9" w:rsidRPr="00942ED9" w:rsidRDefault="00942ED9" w:rsidP="00942ED9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spellStart"/>
      <w:r w:rsidRPr="00942ED9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SecondComponent</w:t>
      </w:r>
      <w:proofErr w:type="spellEnd"/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942ED9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name</w:t>
      </w:r>
      <w:proofErr w:type="spellEnd"/>
      <w:r w:rsidRPr="00942ED9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942ED9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"Segundo"</w:t>
      </w:r>
      <w:r w:rsidRPr="00942ED9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942ED9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/&gt;</w:t>
      </w:r>
    </w:p>
    <w:p w14:paraId="321B1935" w14:textId="77777777" w:rsidR="00AF7BD9" w:rsidRDefault="00AF7BD9" w:rsidP="00FD6304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5707CB38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type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Props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{</w:t>
      </w:r>
    </w:p>
    <w:p w14:paraId="610C160F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title</w:t>
      </w:r>
      <w:proofErr w:type="spell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27B71AD0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content</w:t>
      </w:r>
      <w:proofErr w:type="spell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368C5D7A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commentsQty</w:t>
      </w:r>
      <w:proofErr w:type="spell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number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;</w:t>
      </w:r>
    </w:p>
    <w:p w14:paraId="41EAE8D6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tags</w:t>
      </w:r>
      <w:proofErr w:type="spell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proofErr w:type="gram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string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[</w:t>
      </w:r>
      <w:proofErr w:type="gram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];</w:t>
      </w:r>
    </w:p>
    <w:p w14:paraId="6BF33993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>};</w:t>
      </w:r>
    </w:p>
    <w:p w14:paraId="6CF4A274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</w:p>
    <w:p w14:paraId="00092545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proofErr w:type="spellStart"/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const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332E11">
        <w:rPr>
          <w:rFonts w:ascii="Consolas" w:eastAsia="Times New Roman" w:hAnsi="Consolas" w:cs="Times New Roman"/>
          <w:color w:val="DCDCAA"/>
          <w:kern w:val="0"/>
          <w:sz w:val="14"/>
          <w:szCs w:val="14"/>
          <w:lang w:eastAsia="pt-BR"/>
          <w14:ligatures w14:val="none"/>
        </w:rPr>
        <w:t>Descructuring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gramStart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({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title</w:t>
      </w:r>
      <w:proofErr w:type="spellEnd"/>
      <w:proofErr w:type="gram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,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content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,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commentsQty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,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tags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}</w:t>
      </w:r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: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</w:t>
      </w:r>
      <w:proofErr w:type="spell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Props</w:t>
      </w:r>
      <w:proofErr w:type="spellEnd"/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) </w:t>
      </w:r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=&gt;</w:t>
      </w: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 {</w:t>
      </w:r>
    </w:p>
    <w:p w14:paraId="79E7758B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</w:t>
      </w:r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 xml:space="preserve">//ação de </w:t>
      </w:r>
      <w:proofErr w:type="spellStart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desctructuring</w:t>
      </w:r>
      <w:proofErr w:type="spellEnd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: {&lt;</w:t>
      </w:r>
      <w:proofErr w:type="spellStart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nomevar</w:t>
      </w:r>
      <w:proofErr w:type="spellEnd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 xml:space="preserve">&gt;}: </w:t>
      </w:r>
      <w:proofErr w:type="spellStart"/>
      <w:proofErr w:type="gramStart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type</w:t>
      </w:r>
      <w:proofErr w:type="spellEnd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(</w:t>
      </w:r>
      <w:proofErr w:type="spellStart"/>
      <w:proofErr w:type="gramEnd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Props</w:t>
      </w:r>
      <w:proofErr w:type="spellEnd"/>
      <w:r w:rsidRPr="00332E11">
        <w:rPr>
          <w:rFonts w:ascii="Consolas" w:eastAsia="Times New Roman" w:hAnsi="Consolas" w:cs="Times New Roman"/>
          <w:color w:val="6A9955"/>
          <w:kern w:val="0"/>
          <w:sz w:val="14"/>
          <w:szCs w:val="14"/>
          <w:lang w:eastAsia="pt-BR"/>
          <w14:ligatures w14:val="none"/>
        </w:rPr>
        <w:t>)</w:t>
      </w:r>
    </w:p>
    <w:p w14:paraId="29E96999" w14:textId="77777777" w:rsidR="00332E11" w:rsidRPr="00332E11" w:rsidRDefault="00332E11" w:rsidP="00332E11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75117DC1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&lt;</w:t>
      </w:r>
      <w:proofErr w:type="spellStart"/>
      <w:r w:rsidRPr="00332E11">
        <w:rPr>
          <w:rFonts w:ascii="Consolas" w:eastAsia="Times New Roman" w:hAnsi="Consolas" w:cs="Times New Roman"/>
          <w:color w:val="4EC9B0"/>
          <w:kern w:val="0"/>
          <w:sz w:val="14"/>
          <w:szCs w:val="14"/>
          <w:lang w:eastAsia="pt-BR"/>
          <w14:ligatures w14:val="none"/>
        </w:rPr>
        <w:t>Descructuring</w:t>
      </w:r>
      <w:proofErr w:type="spellEnd"/>
    </w:p>
    <w:p w14:paraId="3B1246C8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title</w:t>
      </w:r>
      <w:proofErr w:type="spell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"Primeiro post"</w:t>
      </w:r>
    </w:p>
    <w:p w14:paraId="47322F43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content</w:t>
      </w:r>
      <w:proofErr w:type="spell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"Algum conteúdo"</w:t>
      </w:r>
    </w:p>
    <w:p w14:paraId="6B4BF78D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commentsQty</w:t>
      </w:r>
      <w:proofErr w:type="spellEnd"/>
      <w:proofErr w:type="gramStart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proofErr w:type="gramEnd"/>
      <w:r w:rsidRPr="00332E11">
        <w:rPr>
          <w:rFonts w:ascii="Consolas" w:eastAsia="Times New Roman" w:hAnsi="Consolas" w:cs="Times New Roman"/>
          <w:color w:val="B5CEA8"/>
          <w:kern w:val="0"/>
          <w:sz w:val="14"/>
          <w:szCs w:val="14"/>
          <w:lang w:eastAsia="pt-BR"/>
          <w14:ligatures w14:val="none"/>
        </w:rPr>
        <w:t>10</w:t>
      </w:r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</w:p>
    <w:p w14:paraId="5C64D0BC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  </w:t>
      </w:r>
      <w:proofErr w:type="spellStart"/>
      <w:r w:rsidRPr="00332E11">
        <w:rPr>
          <w:rFonts w:ascii="Consolas" w:eastAsia="Times New Roman" w:hAnsi="Consolas" w:cs="Times New Roman"/>
          <w:color w:val="9CDCFE"/>
          <w:kern w:val="0"/>
          <w:sz w:val="14"/>
          <w:szCs w:val="14"/>
          <w:lang w:eastAsia="pt-BR"/>
          <w14:ligatures w14:val="none"/>
        </w:rPr>
        <w:t>tags</w:t>
      </w:r>
      <w:proofErr w:type="spellEnd"/>
      <w:proofErr w:type="gramStart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=</w:t>
      </w:r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{</w:t>
      </w:r>
      <w:proofErr w:type="gramEnd"/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[</w:t>
      </w:r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</w:t>
      </w:r>
      <w:proofErr w:type="spellStart"/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ts</w:t>
      </w:r>
      <w:proofErr w:type="spellEnd"/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</w:t>
      </w:r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 xml:space="preserve">, </w:t>
      </w:r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</w:t>
      </w:r>
      <w:proofErr w:type="spellStart"/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js</w:t>
      </w:r>
      <w:proofErr w:type="spellEnd"/>
      <w:r w:rsidRPr="00332E11">
        <w:rPr>
          <w:rFonts w:ascii="Consolas" w:eastAsia="Times New Roman" w:hAnsi="Consolas" w:cs="Times New Roman"/>
          <w:color w:val="CE9178"/>
          <w:kern w:val="0"/>
          <w:sz w:val="14"/>
          <w:szCs w:val="14"/>
          <w:lang w:eastAsia="pt-BR"/>
          <w14:ligatures w14:val="none"/>
        </w:rPr>
        <w:t>"</w:t>
      </w:r>
      <w:r w:rsidRPr="00332E11">
        <w:rPr>
          <w:rFonts w:ascii="Consolas" w:eastAsia="Times New Roman" w:hAnsi="Consolas" w:cs="Times New Roman"/>
          <w:color w:val="D4D4D4"/>
          <w:kern w:val="0"/>
          <w:sz w:val="14"/>
          <w:szCs w:val="14"/>
          <w:lang w:eastAsia="pt-BR"/>
          <w14:ligatures w14:val="none"/>
        </w:rPr>
        <w:t>]</w:t>
      </w:r>
      <w:r w:rsidRPr="00332E11">
        <w:rPr>
          <w:rFonts w:ascii="Consolas" w:eastAsia="Times New Roman" w:hAnsi="Consolas" w:cs="Times New Roman"/>
          <w:color w:val="569CD6"/>
          <w:kern w:val="0"/>
          <w:sz w:val="14"/>
          <w:szCs w:val="14"/>
          <w:lang w:eastAsia="pt-BR"/>
          <w14:ligatures w14:val="none"/>
        </w:rPr>
        <w:t>}</w:t>
      </w:r>
    </w:p>
    <w:p w14:paraId="22A8A785" w14:textId="77777777" w:rsidR="00332E11" w:rsidRPr="00332E11" w:rsidRDefault="00332E11" w:rsidP="00332E11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</w:pPr>
      <w:r w:rsidRPr="00332E11">
        <w:rPr>
          <w:rFonts w:ascii="Consolas" w:eastAsia="Times New Roman" w:hAnsi="Consolas" w:cs="Times New Roman"/>
          <w:color w:val="CCCCCC"/>
          <w:kern w:val="0"/>
          <w:sz w:val="14"/>
          <w:szCs w:val="14"/>
          <w:lang w:eastAsia="pt-BR"/>
          <w14:ligatures w14:val="none"/>
        </w:rPr>
        <w:t xml:space="preserve">      </w:t>
      </w:r>
      <w:r w:rsidRPr="00332E11">
        <w:rPr>
          <w:rFonts w:ascii="Consolas" w:eastAsia="Times New Roman" w:hAnsi="Consolas" w:cs="Times New Roman"/>
          <w:color w:val="808080"/>
          <w:kern w:val="0"/>
          <w:sz w:val="14"/>
          <w:szCs w:val="14"/>
          <w:lang w:eastAsia="pt-BR"/>
          <w14:ligatures w14:val="none"/>
        </w:rPr>
        <w:t>/&gt;</w:t>
      </w:r>
    </w:p>
    <w:p w14:paraId="607E228B" w14:textId="77777777" w:rsidR="00332E11" w:rsidRDefault="00332E11" w:rsidP="00FD6304">
      <w:pPr>
        <w:spacing w:line="240" w:lineRule="auto"/>
        <w:jc w:val="both"/>
        <w:rPr>
          <w:rFonts w:ascii="Arial" w:hAnsi="Arial" w:cs="Arial"/>
          <w:sz w:val="14"/>
          <w:szCs w:val="14"/>
        </w:rPr>
      </w:pPr>
    </w:p>
    <w:p w14:paraId="4209FD94" w14:textId="41748F23" w:rsidR="00CE17A8" w:rsidRDefault="00CE17A8" w:rsidP="00FD630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hook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useState</w:t>
      </w:r>
      <w:proofErr w:type="spellEnd"/>
    </w:p>
    <w:p w14:paraId="434AD909" w14:textId="00198ECF" w:rsidR="00CE17A8" w:rsidRDefault="00CE17A8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Muito utilizado em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5D5E1AF" w14:textId="093FCC25" w:rsidR="00CE17A8" w:rsidRDefault="00CE17A8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Serve para consultar e alterar o estado de algum dado;</w:t>
      </w:r>
    </w:p>
    <w:p w14:paraId="3935DE55" w14:textId="7967ADC3" w:rsidR="00CE17A8" w:rsidRDefault="00CE17A8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Atrelando uma função set a um evento como uma mudança de dado em input, é possível alterar o valor da variável base;</w:t>
      </w:r>
    </w:p>
    <w:p w14:paraId="2C62D41C" w14:textId="596B8039" w:rsidR="00CE17A8" w:rsidRDefault="00CE17A8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recurso é adaptável em TS.</w:t>
      </w:r>
    </w:p>
    <w:p w14:paraId="650E9D85" w14:textId="77777777" w:rsidR="00AF4818" w:rsidRPr="00CE17A8" w:rsidRDefault="00AF4818" w:rsidP="00FD6304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sectPr w:rsidR="00AF4818" w:rsidRPr="00CE17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C"/>
    <w:rsid w:val="00024B6C"/>
    <w:rsid w:val="0005230C"/>
    <w:rsid w:val="00144CAE"/>
    <w:rsid w:val="001E241B"/>
    <w:rsid w:val="002E0A18"/>
    <w:rsid w:val="00332E11"/>
    <w:rsid w:val="00411B4D"/>
    <w:rsid w:val="00455DA1"/>
    <w:rsid w:val="004653E5"/>
    <w:rsid w:val="00593CB4"/>
    <w:rsid w:val="00640187"/>
    <w:rsid w:val="007450CC"/>
    <w:rsid w:val="00856B02"/>
    <w:rsid w:val="00891180"/>
    <w:rsid w:val="00942ED9"/>
    <w:rsid w:val="00966748"/>
    <w:rsid w:val="00A91B97"/>
    <w:rsid w:val="00AD1FAD"/>
    <w:rsid w:val="00AF4818"/>
    <w:rsid w:val="00AF52AA"/>
    <w:rsid w:val="00AF7BD9"/>
    <w:rsid w:val="00BD28FC"/>
    <w:rsid w:val="00CA0814"/>
    <w:rsid w:val="00CE17A8"/>
    <w:rsid w:val="00E57CE5"/>
    <w:rsid w:val="00F50A6F"/>
    <w:rsid w:val="00FA2B7D"/>
    <w:rsid w:val="00FD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E622F"/>
  <w15:chartTrackingRefBased/>
  <w15:docId w15:val="{1C94190A-92FA-4FE0-8F80-1E8391569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32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44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6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60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2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09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3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703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CAROLINA DE ALMEIDA VENANCIO</dc:creator>
  <cp:keywords/>
  <dc:description/>
  <cp:lastModifiedBy>ANA CAROLINA DE ALMEIDA VENANCIO</cp:lastModifiedBy>
  <cp:revision>28</cp:revision>
  <dcterms:created xsi:type="dcterms:W3CDTF">2023-07-19T17:46:00Z</dcterms:created>
  <dcterms:modified xsi:type="dcterms:W3CDTF">2023-07-20T13:52:00Z</dcterms:modified>
</cp:coreProperties>
</file>