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03F" w14:textId="71E9765C" w:rsidR="00891180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40F11B9A" w14:textId="77777777" w:rsidR="00FE461A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10FBE" w14:textId="3C6AA32C" w:rsidR="000C5EAE" w:rsidRP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6DC8F207" w14:textId="5294A66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com a proposta de: escreva menos e faça mais;</w:t>
      </w:r>
    </w:p>
    <w:p w14:paraId="5CF86BF0" w14:textId="6C08FE37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Recursos:</w:t>
      </w:r>
    </w:p>
    <w:p w14:paraId="0F8F681A" w14:textId="1696D8CC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Seleção e manipulação de elementos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2EB450C0" w14:textId="3407B831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Navegação pelo DOM</w:t>
      </w:r>
      <w:r w:rsidR="000C5EAE">
        <w:rPr>
          <w:rFonts w:ascii="Arial" w:hAnsi="Arial" w:cs="Arial"/>
          <w:sz w:val="24"/>
          <w:szCs w:val="24"/>
        </w:rPr>
        <w:t>,</w:t>
      </w:r>
    </w:p>
    <w:p w14:paraId="6CABC5EB" w14:textId="2731FE7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Manipulação de CSS</w:t>
      </w:r>
      <w:r w:rsidR="000C5EAE">
        <w:rPr>
          <w:rFonts w:ascii="Arial" w:hAnsi="Arial" w:cs="Arial"/>
          <w:sz w:val="24"/>
          <w:szCs w:val="24"/>
        </w:rPr>
        <w:t>,</w:t>
      </w:r>
    </w:p>
    <w:p w14:paraId="0D9C6A32" w14:textId="43FC5D85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Eventos: click sobre botões, entrada de texto no input</w:t>
      </w:r>
      <w:r w:rsidR="000C5EAE">
        <w:rPr>
          <w:rFonts w:ascii="Arial" w:hAnsi="Arial" w:cs="Arial"/>
          <w:sz w:val="24"/>
          <w:szCs w:val="24"/>
        </w:rPr>
        <w:t>,</w:t>
      </w:r>
    </w:p>
    <w:p w14:paraId="114049AC" w14:textId="439C90EE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Efeitos e animações: efeitos já prontos</w:t>
      </w:r>
      <w:r w:rsidR="000C5EA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ex</w:t>
      </w:r>
      <w:r w:rsidR="000C5E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: ocultar ou exibir elemento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4CF1CF9C" w14:textId="47337D1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Ajax: realização de requisições assíncronas,</w:t>
      </w:r>
    </w:p>
    <w:p w14:paraId="4B6F4203" w14:textId="5F1B4BF3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Plugins: podem ser reaproveitados dentro das aplicações; por exemplo: ao invés de criar uma galeria de imagens, pode ser utilizado um plugin que já tem essa finalidade.</w:t>
      </w:r>
    </w:p>
    <w:p w14:paraId="14EFDB28" w14:textId="7777777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</w:p>
    <w:p w14:paraId="25284EA7" w14:textId="38C4A064" w:rsid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Configurando e testando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31870C07" w14:textId="02A79BEC" w:rsidR="000C5E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13EE0241" w14:textId="6056F06F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jquery.com &gt; </w:t>
      </w:r>
      <w:r w:rsidRPr="007A57AE">
        <w:rPr>
          <w:rFonts w:ascii="Arial" w:hAnsi="Arial" w:cs="Arial"/>
          <w:b/>
          <w:bCs/>
          <w:sz w:val="24"/>
          <w:szCs w:val="24"/>
        </w:rPr>
        <w:t>https://code.jquery.com/jquery-3.7.1.min.js</w:t>
      </w:r>
      <w:r>
        <w:rPr>
          <w:rFonts w:ascii="Arial" w:hAnsi="Arial" w:cs="Arial"/>
          <w:b/>
          <w:bCs/>
          <w:sz w:val="24"/>
          <w:szCs w:val="24"/>
        </w:rPr>
        <w:t xml:space="preserve">(salvar link no projeto em que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será utilizado).</w:t>
      </w:r>
    </w:p>
    <w:p w14:paraId="40C16C69" w14:textId="614BF319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CDN</w:t>
      </w:r>
      <w:r w:rsidR="00D7084D">
        <w:rPr>
          <w:rFonts w:ascii="Arial" w:hAnsi="Arial" w:cs="Arial"/>
          <w:b/>
          <w:bCs/>
          <w:sz w:val="24"/>
          <w:szCs w:val="24"/>
        </w:rPr>
        <w:t xml:space="preserve"> </w:t>
      </w:r>
      <w:r w:rsidR="00D7084D" w:rsidRPr="005357A4">
        <w:rPr>
          <w:rFonts w:ascii="Arial" w:hAnsi="Arial" w:cs="Arial"/>
          <w:sz w:val="24"/>
          <w:szCs w:val="24"/>
        </w:rPr>
        <w:t>– conectar com o link do j</w:t>
      </w:r>
      <w:r w:rsidR="00D7084D" w:rsidRPr="005357A4">
        <w:rPr>
          <w:rFonts w:ascii="Arial" w:hAnsi="Arial" w:cs="Arial"/>
          <w:sz w:val="24"/>
          <w:szCs w:val="24"/>
        </w:rPr>
        <w:tab/>
        <w:t>Query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3FDBAB" w14:textId="4921C6DB" w:rsidR="005357A4" w:rsidRDefault="00000000" w:rsidP="00FE461A">
      <w:pPr>
        <w:jc w:val="both"/>
      </w:pPr>
      <w:hyperlink r:id="rId5" w:history="1">
        <w:r w:rsidR="007A57AE">
          <w:rPr>
            <w:rStyle w:val="Hyperlink"/>
            <w:rFonts w:ascii="Helvetica" w:hAnsi="Helvetica"/>
            <w:color w:val="B24926"/>
            <w:sz w:val="23"/>
            <w:szCs w:val="23"/>
            <w:shd w:val="clear" w:color="auto" w:fill="FFFFFF"/>
          </w:rPr>
          <w:t>https://releases.jquery.com</w:t>
        </w:r>
      </w:hyperlink>
      <w:r w:rsidR="007A57AE">
        <w:t xml:space="preserve"> &gt; </w:t>
      </w:r>
      <w:proofErr w:type="spellStart"/>
      <w:r w:rsidR="007A57AE">
        <w:t>minified</w:t>
      </w:r>
      <w:proofErr w:type="spellEnd"/>
      <w:r w:rsidR="007A57AE">
        <w:t xml:space="preserve"> &gt; CTRL + C</w:t>
      </w:r>
      <w:r w:rsidR="00D7084D">
        <w:t xml:space="preserve"> &gt; </w:t>
      </w:r>
      <w:r w:rsidR="004E3A4E">
        <w:t>Co</w:t>
      </w:r>
      <w:r w:rsidR="00D7084D">
        <w:t xml:space="preserve">pia na </w:t>
      </w:r>
      <w:proofErr w:type="spellStart"/>
      <w:r w:rsidR="00D7084D">
        <w:t>tag</w:t>
      </w:r>
      <w:proofErr w:type="spellEnd"/>
      <w:r w:rsidR="00D7084D">
        <w:t xml:space="preserve"> script</w:t>
      </w:r>
    </w:p>
    <w:p w14:paraId="5945D304" w14:textId="34F3B945" w:rsidR="004E3A4E" w:rsidRDefault="004E3A4E" w:rsidP="00FE461A">
      <w:pPr>
        <w:jc w:val="both"/>
      </w:pPr>
    </w:p>
    <w:p w14:paraId="36586658" w14:textId="124D9ACC" w:rsidR="004E3A4E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Seletores – Selecionando elementos HTML parte 1</w:t>
      </w:r>
    </w:p>
    <w:p w14:paraId="3885702C" w14:textId="6B8EFAED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do objetivo para modificar elemento, eles precisam ser selecionados.</w:t>
      </w:r>
    </w:p>
    <w:p w14:paraId="34CBD4D3" w14:textId="77777777" w:rsidR="00512334" w:rsidRP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7C74F7F" w14:textId="61CD0963" w:rsidR="004E3A4E" w:rsidRPr="00512334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Selecionando elementos por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</w:t>
      </w:r>
      <w:proofErr w:type="spellStart"/>
      <w:r w:rsidR="00512334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="00512334">
        <w:rPr>
          <w:rFonts w:ascii="Arial" w:hAnsi="Arial" w:cs="Arial"/>
          <w:b/>
          <w:bCs/>
          <w:sz w:val="24"/>
          <w:szCs w:val="24"/>
        </w:rPr>
        <w:t>)</w:t>
      </w:r>
    </w:p>
    <w:p w14:paraId="25CCE92F" w14:textId="23F9EA9E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classe</w:t>
      </w:r>
      <w:proofErr w:type="gramEnd"/>
      <w:r>
        <w:rPr>
          <w:rFonts w:ascii="Arial" w:hAnsi="Arial" w:cs="Arial"/>
          <w:sz w:val="24"/>
          <w:szCs w:val="24"/>
        </w:rPr>
        <w:t xml:space="preserve"> - </w:t>
      </w:r>
      <w:r w:rsidR="00512334">
        <w:rPr>
          <w:rFonts w:ascii="Arial" w:hAnsi="Arial" w:cs="Arial"/>
          <w:b/>
          <w:bCs/>
          <w:sz w:val="24"/>
          <w:szCs w:val="24"/>
        </w:rPr>
        <w:t>$(.classe)</w:t>
      </w:r>
    </w:p>
    <w:p w14:paraId="704BE92C" w14:textId="7D3AB615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id</w:t>
      </w:r>
      <w:proofErr w:type="gram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$(#id)</w:t>
      </w:r>
    </w:p>
    <w:p w14:paraId="2CA9270D" w14:textId="2A9E99EE" w:rsidR="004E3A4E" w:rsidRDefault="004E3A4E" w:rsidP="00FE461A">
      <w:pPr>
        <w:jc w:val="both"/>
        <w:rPr>
          <w:rFonts w:ascii="Arial" w:hAnsi="Arial" w:cs="Arial"/>
          <w:sz w:val="24"/>
          <w:szCs w:val="24"/>
        </w:rPr>
      </w:pPr>
    </w:p>
    <w:p w14:paraId="5F1FA671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02F4D2F7" w14:textId="31D0A56E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$ </w:t>
      </w:r>
      <w:r>
        <w:rPr>
          <w:rFonts w:ascii="Arial" w:hAnsi="Arial" w:cs="Arial"/>
          <w:sz w:val="24"/>
          <w:szCs w:val="24"/>
        </w:rPr>
        <w:t>- permite selecionar elemento</w:t>
      </w:r>
      <w:r w:rsidR="0095727E">
        <w:rPr>
          <w:rFonts w:ascii="Arial" w:hAnsi="Arial" w:cs="Arial"/>
          <w:sz w:val="24"/>
          <w:szCs w:val="24"/>
        </w:rPr>
        <w:t xml:space="preserve">s, acesso aos recursos da biblioteca </w:t>
      </w:r>
      <w:proofErr w:type="spellStart"/>
      <w:r w:rsidR="0095727E"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9E253E" w14:textId="0410C661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executar ações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9A97205" w14:textId="1487F280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o acesso aos recursos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ADBAD2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2494709" w14:textId="010F4AA9" w:rsidR="00903E8F" w:rsidRDefault="00903E8F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Seletores – Selecionando elementos HTML parte </w:t>
      </w:r>
      <w:r w:rsidR="00105103">
        <w:rPr>
          <w:rFonts w:ascii="Arial" w:hAnsi="Arial" w:cs="Arial"/>
          <w:b/>
          <w:bCs/>
          <w:sz w:val="24"/>
          <w:szCs w:val="24"/>
        </w:rPr>
        <w:t>2</w:t>
      </w:r>
    </w:p>
    <w:p w14:paraId="37F73B5B" w14:textId="42AFECB1" w:rsidR="00512334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Praticando a seleção de elementos de um modo um pouco mais avançado.</w:t>
      </w:r>
    </w:p>
    <w:p w14:paraId="062636B9" w14:textId="4AA0458F" w:rsid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</w:p>
    <w:p w14:paraId="73FE59E6" w14:textId="08099FD9" w:rsidR="00105103" w:rsidRP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Combinação de seletores do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EA4350" w14:textId="4097DAA3" w:rsidR="00431A3C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Como atuar sobre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retorno da seleção de elemento.</w:t>
      </w:r>
    </w:p>
    <w:p w14:paraId="78476BA7" w14:textId="77777777" w:rsidR="00431A3C" w:rsidRDefault="00431A3C" w:rsidP="00FE461A">
      <w:pPr>
        <w:jc w:val="both"/>
        <w:rPr>
          <w:rFonts w:ascii="Arial" w:hAnsi="Arial" w:cs="Arial"/>
          <w:sz w:val="24"/>
          <w:szCs w:val="24"/>
        </w:rPr>
      </w:pPr>
    </w:p>
    <w:p w14:paraId="0BCF2BB8" w14:textId="1A5913EC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//selecionar elementos por classe de </w:t>
      </w:r>
      <w:proofErr w:type="spellStart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específica</w:t>
      </w:r>
    </w:p>
    <w:p w14:paraId="5DCE4B15" w14:textId="49945C24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li.exemplo</w:t>
      </w:r>
      <w:proofErr w:type="gramEnd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1"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7A09F37E" w14:textId="4613E2A2" w:rsidR="00D92B61" w:rsidRPr="00431A3C" w:rsidRDefault="00431A3C" w:rsidP="00FE461A">
      <w:pPr>
        <w:jc w:val="both"/>
        <w:rPr>
          <w:rFonts w:ascii="Arial" w:hAnsi="Arial" w:cs="Arial"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exemplo1 </w:t>
      </w:r>
      <w:r w:rsidRPr="00431A3C">
        <w:rPr>
          <w:rFonts w:ascii="Arial" w:hAnsi="Arial" w:cs="Arial"/>
          <w:sz w:val="20"/>
          <w:szCs w:val="20"/>
        </w:rPr>
        <w:t xml:space="preserve">quando ela estiver dentro de um elemento </w:t>
      </w:r>
      <w:r w:rsidRPr="00431A3C">
        <w:rPr>
          <w:rFonts w:ascii="Arial" w:hAnsi="Arial" w:cs="Arial"/>
          <w:b/>
          <w:bCs/>
          <w:sz w:val="20"/>
          <w:szCs w:val="20"/>
        </w:rPr>
        <w:t>li</w:t>
      </w:r>
      <w:r w:rsidRPr="00431A3C">
        <w:rPr>
          <w:rFonts w:ascii="Arial" w:hAnsi="Arial" w:cs="Arial"/>
          <w:sz w:val="20"/>
          <w:szCs w:val="20"/>
        </w:rPr>
        <w:t xml:space="preserve">, caso exista </w:t>
      </w:r>
      <w:r w:rsidRPr="00431A3C">
        <w:rPr>
          <w:rFonts w:ascii="Arial" w:hAnsi="Arial" w:cs="Arial"/>
          <w:b/>
          <w:bCs/>
          <w:sz w:val="20"/>
          <w:szCs w:val="20"/>
        </w:rPr>
        <w:t>mais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de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uma li</w:t>
      </w:r>
      <w:r w:rsidRPr="00431A3C">
        <w:rPr>
          <w:rFonts w:ascii="Arial" w:hAnsi="Arial" w:cs="Arial"/>
          <w:sz w:val="20"/>
          <w:szCs w:val="20"/>
        </w:rPr>
        <w:t xml:space="preserve"> com a mesma classe, </w:t>
      </w:r>
      <w:r w:rsidRPr="00431A3C">
        <w:rPr>
          <w:rFonts w:ascii="Arial" w:hAnsi="Arial" w:cs="Arial"/>
          <w:b/>
          <w:bCs/>
          <w:sz w:val="20"/>
          <w:szCs w:val="20"/>
        </w:rPr>
        <w:t>retorna</w:t>
      </w:r>
      <w:r w:rsidRPr="00431A3C">
        <w:rPr>
          <w:rFonts w:ascii="Arial" w:hAnsi="Arial" w:cs="Arial"/>
          <w:sz w:val="20"/>
          <w:szCs w:val="20"/>
        </w:rPr>
        <w:t xml:space="preserve"> também;</w:t>
      </w:r>
    </w:p>
    <w:p w14:paraId="2DC53D9C" w14:textId="77777777" w:rsidR="00D92B61" w:rsidRDefault="00D92B61" w:rsidP="00FE461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D895053" w14:textId="77777777" w:rsidR="00431A3C" w:rsidRPr="00D92B61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//selecionar elementos por classe de classe específica</w:t>
      </w:r>
    </w:p>
    <w:p w14:paraId="3C3161FF" w14:textId="2F44F6B0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27B658E8" w14:textId="250608B8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os elementos de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 w:rsidRPr="00431A3C"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com</w:t>
      </w:r>
      <w:r w:rsidRPr="00431A3C">
        <w:rPr>
          <w:rFonts w:ascii="Arial" w:hAnsi="Arial" w:cs="Arial"/>
          <w:sz w:val="20"/>
          <w:szCs w:val="20"/>
        </w:rPr>
        <w:t xml:space="preserve">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lista1 </w:t>
      </w:r>
      <w:r w:rsidRPr="00431A3C">
        <w:rPr>
          <w:rFonts w:ascii="Arial" w:hAnsi="Arial" w:cs="Arial"/>
          <w:sz w:val="20"/>
          <w:szCs w:val="20"/>
        </w:rPr>
        <w:t xml:space="preserve">que </w:t>
      </w:r>
      <w:r w:rsidRPr="00431A3C">
        <w:rPr>
          <w:rFonts w:ascii="Arial" w:hAnsi="Arial" w:cs="Arial"/>
          <w:b/>
          <w:bCs/>
          <w:sz w:val="20"/>
          <w:szCs w:val="20"/>
        </w:rPr>
        <w:t>possui elementos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com </w:t>
      </w:r>
      <w:r w:rsidRPr="00431A3C">
        <w:rPr>
          <w:rFonts w:ascii="Arial" w:hAnsi="Arial" w:cs="Arial"/>
          <w:sz w:val="20"/>
          <w:szCs w:val="20"/>
        </w:rPr>
        <w:t>a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 classe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exemplo2</w:t>
      </w:r>
    </w:p>
    <w:p w14:paraId="0AA53F08" w14:textId="77777777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60DD0A0" w14:textId="77A2EE2B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div.exemplo2"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5DF78A78" w14:textId="3F7A4C45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retorna os elementos de </w:t>
      </w:r>
      <w:r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classe </w:t>
      </w:r>
      <w:r>
        <w:rPr>
          <w:rFonts w:ascii="Arial" w:hAnsi="Arial" w:cs="Arial"/>
          <w:b/>
          <w:bCs/>
          <w:sz w:val="20"/>
          <w:szCs w:val="20"/>
        </w:rPr>
        <w:t xml:space="preserve">lista1 </w:t>
      </w:r>
      <w:r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b/>
          <w:bCs/>
          <w:sz w:val="20"/>
          <w:szCs w:val="20"/>
        </w:rPr>
        <w:t xml:space="preserve">possui </w:t>
      </w:r>
      <w:r>
        <w:rPr>
          <w:rFonts w:ascii="Arial" w:hAnsi="Arial" w:cs="Arial"/>
          <w:sz w:val="20"/>
          <w:szCs w:val="20"/>
        </w:rPr>
        <w:t xml:space="preserve">elementos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sz w:val="20"/>
          <w:szCs w:val="20"/>
        </w:rPr>
        <w:t>classe exemplo2</w:t>
      </w:r>
    </w:p>
    <w:p w14:paraId="705B1FFF" w14:textId="77777777" w:rsidR="00FC140B" w:rsidRDefault="00FC140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983A626" w14:textId="77777777" w:rsidR="00FC140B" w:rsidRPr="00FC140B" w:rsidRDefault="00FC140B" w:rsidP="00FC1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//atuação sobre o </w:t>
      </w:r>
      <w:proofErr w:type="spellStart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retorno dos elementos selecionados</w:t>
      </w:r>
    </w:p>
    <w:p w14:paraId="31EA04EE" w14:textId="0BC65E8E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first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primeiro elemento da seleção</w:t>
      </w:r>
    </w:p>
    <w:p w14:paraId="4CC43ADD" w14:textId="531AD13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last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último elemento da seleção</w:t>
      </w:r>
    </w:p>
    <w:p w14:paraId="52883397" w14:textId="77777777" w:rsidR="00FC140B" w:rsidRPr="00FC140B" w:rsidRDefault="00FC140B" w:rsidP="00FC140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even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pares</w:t>
      </w:r>
    </w:p>
    <w:p w14:paraId="23DE9057" w14:textId="2C54211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odd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ímpares</w:t>
      </w:r>
    </w:p>
    <w:p w14:paraId="6096C42B" w14:textId="7777777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</w:p>
    <w:p w14:paraId="31170F5E" w14:textId="0D033D8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Alguns elementos que permite </w:t>
      </w:r>
      <w:r w:rsidRPr="00FC140B">
        <w:rPr>
          <w:rFonts w:ascii="Arial" w:hAnsi="Arial" w:cs="Arial"/>
          <w:b/>
          <w:bCs/>
          <w:sz w:val="20"/>
          <w:szCs w:val="20"/>
        </w:rPr>
        <w:t>reaplicar filtro</w:t>
      </w:r>
      <w:r>
        <w:rPr>
          <w:rFonts w:ascii="Arial" w:hAnsi="Arial" w:cs="Arial"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t>no retorno de elementos já filtrados</w:t>
      </w:r>
      <w:r>
        <w:rPr>
          <w:rFonts w:ascii="Arial" w:hAnsi="Arial" w:cs="Arial"/>
          <w:sz w:val="20"/>
          <w:szCs w:val="20"/>
        </w:rPr>
        <w:t>.</w:t>
      </w:r>
    </w:p>
    <w:p w14:paraId="5EACC0BB" w14:textId="77777777" w:rsidR="00122E1E" w:rsidRDefault="00122E1E" w:rsidP="00FE461A">
      <w:pPr>
        <w:jc w:val="both"/>
        <w:rPr>
          <w:rFonts w:ascii="Arial" w:hAnsi="Arial" w:cs="Arial"/>
          <w:sz w:val="20"/>
          <w:szCs w:val="20"/>
        </w:rPr>
      </w:pPr>
    </w:p>
    <w:p w14:paraId="44DAC953" w14:textId="77777777" w:rsidR="004C49DA" w:rsidRDefault="004C49DA" w:rsidP="00FE461A">
      <w:pPr>
        <w:jc w:val="both"/>
        <w:rPr>
          <w:rFonts w:ascii="Arial" w:hAnsi="Arial" w:cs="Arial"/>
          <w:sz w:val="20"/>
          <w:szCs w:val="20"/>
        </w:rPr>
      </w:pPr>
    </w:p>
    <w:p w14:paraId="6EA4B219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FB7190F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63A06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FA14AA1" w14:textId="1E4930EA" w:rsidR="004C49DA" w:rsidRDefault="0050518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Sequência de execução de código e $(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proofErr w:type="gramStart"/>
      <w:r>
        <w:rPr>
          <w:rFonts w:ascii="Arial" w:hAnsi="Arial" w:cs="Arial"/>
          <w:b/>
          <w:bCs/>
          <w:sz w:val="20"/>
          <w:szCs w:val="20"/>
        </w:rPr>
        <w:t>).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ready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</w:rPr>
        <w:t>()</w:t>
      </w:r>
    </w:p>
    <w:p w14:paraId="3B9DCB18" w14:textId="77777777" w:rsidR="00B07E9B" w:rsidRDefault="00B07E9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CD1D72F" w14:textId="3816E562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>Formas tradicionais com JS puro</w:t>
      </w:r>
    </w:p>
    <w:p w14:paraId="6EDCF2E0" w14:textId="1342B804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Pr="00B07E9B">
        <w:rPr>
          <w:rFonts w:ascii="Arial" w:hAnsi="Arial" w:cs="Arial"/>
          <w:sz w:val="16"/>
          <w:szCs w:val="16"/>
        </w:rPr>
        <w:t xml:space="preserve">&lt;body </w:t>
      </w:r>
      <w:proofErr w:type="spellStart"/>
      <w:r w:rsidRPr="00B07E9B">
        <w:rPr>
          <w:rFonts w:ascii="Arial" w:hAnsi="Arial" w:cs="Arial"/>
          <w:sz w:val="16"/>
          <w:szCs w:val="16"/>
        </w:rPr>
        <w:t>onload</w:t>
      </w:r>
      <w:proofErr w:type="spellEnd"/>
      <w:r w:rsidR="0068650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07E9B">
        <w:rPr>
          <w:rFonts w:ascii="Arial" w:hAnsi="Arial" w:cs="Arial"/>
          <w:sz w:val="16"/>
          <w:szCs w:val="16"/>
        </w:rPr>
        <w:t>=”</w:t>
      </w:r>
      <w:proofErr w:type="spellStart"/>
      <w:r w:rsidRPr="00B07E9B">
        <w:rPr>
          <w:rFonts w:ascii="Arial" w:hAnsi="Arial" w:cs="Arial"/>
          <w:sz w:val="16"/>
          <w:szCs w:val="16"/>
        </w:rPr>
        <w:t>funcao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>()” /&gt;</w:t>
      </w:r>
    </w:p>
    <w:p w14:paraId="4C0C38A0" w14:textId="54E9E308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windows.onload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() { ... }</w:t>
      </w:r>
    </w:p>
    <w:p w14:paraId="3D9EA185" w14:textId="77777777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70F262C1" w14:textId="71FA7825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 xml:space="preserve">Utilizando </w:t>
      </w:r>
      <w:proofErr w:type="spellStart"/>
      <w:r w:rsidRPr="00B07E9B">
        <w:rPr>
          <w:rFonts w:ascii="Arial" w:hAnsi="Arial" w:cs="Arial"/>
          <w:i/>
          <w:iCs/>
          <w:sz w:val="20"/>
          <w:szCs w:val="20"/>
        </w:rPr>
        <w:t>jQuery</w:t>
      </w:r>
      <w:proofErr w:type="spellEnd"/>
    </w:p>
    <w:p w14:paraId="2037948A" w14:textId="6879B8C2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="00B07E9B" w:rsidRPr="00B07E9B">
        <w:rPr>
          <w:rFonts w:ascii="Arial" w:hAnsi="Arial" w:cs="Arial"/>
          <w:sz w:val="16"/>
          <w:szCs w:val="16"/>
        </w:rPr>
        <w:t>$(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document</w:t>
      </w:r>
      <w:proofErr w:type="spellEnd"/>
      <w:proofErr w:type="gramStart"/>
      <w:r w:rsidR="00B07E9B" w:rsidRPr="00B07E9B">
        <w:rPr>
          <w:rFonts w:ascii="Arial" w:hAnsi="Arial" w:cs="Arial"/>
          <w:sz w:val="16"/>
          <w:szCs w:val="16"/>
        </w:rPr>
        <w:t>).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ready</w:t>
      </w:r>
      <w:proofErr w:type="spellEnd"/>
      <w:proofErr w:type="gramEnd"/>
      <w:r w:rsidR="00B07E9B" w:rsidRPr="00B07E9B">
        <w:rPr>
          <w:rFonts w:ascii="Arial" w:hAnsi="Arial" w:cs="Arial"/>
          <w:sz w:val="16"/>
          <w:szCs w:val="16"/>
        </w:rPr>
        <w:t>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="00B07E9B" w:rsidRPr="00B07E9B">
        <w:rPr>
          <w:rFonts w:ascii="Arial" w:hAnsi="Arial" w:cs="Arial"/>
          <w:sz w:val="16"/>
          <w:szCs w:val="16"/>
        </w:rPr>
        <w:t>() { ... })</w:t>
      </w:r>
    </w:p>
    <w:p w14:paraId="1C1FACA7" w14:textId="5B675EBE" w:rsidR="00F459C3" w:rsidRDefault="00B07E9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  <w:t>$(</w:t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</w:t>
      </w:r>
      <w:proofErr w:type="gramEnd"/>
      <w:r w:rsidRPr="00B07E9B">
        <w:rPr>
          <w:rFonts w:ascii="Arial" w:hAnsi="Arial" w:cs="Arial"/>
          <w:sz w:val="16"/>
          <w:szCs w:val="16"/>
        </w:rPr>
        <w:t>) { ... })</w:t>
      </w:r>
    </w:p>
    <w:p w14:paraId="1648A52C" w14:textId="52A8BC1A" w:rsidR="00F459C3" w:rsidRDefault="00F459C3" w:rsidP="00FE461A">
      <w:pPr>
        <w:jc w:val="both"/>
        <w:rPr>
          <w:rFonts w:ascii="Arial" w:hAnsi="Arial" w:cs="Arial"/>
          <w:sz w:val="16"/>
          <w:szCs w:val="16"/>
        </w:rPr>
      </w:pPr>
    </w:p>
    <w:p w14:paraId="133F8D61" w14:textId="1E1F32BC" w:rsidR="00DC533F" w:rsidRDefault="007702C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Essas, são 2 formas de implementar</w:t>
      </w:r>
      <w:r w:rsidR="00C51A43">
        <w:rPr>
          <w:rFonts w:ascii="Arial" w:hAnsi="Arial" w:cs="Arial"/>
          <w:sz w:val="20"/>
          <w:szCs w:val="20"/>
        </w:rPr>
        <w:t xml:space="preserve"> o controle do momento em que o código JS entra em ação.</w:t>
      </w:r>
    </w:p>
    <w:p w14:paraId="08BDF1EE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document</w:t>
      </w:r>
      <w:proofErr w:type="spellEnd"/>
      <w:proofErr w:type="gramStart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ready</w:t>
      </w:r>
      <w:proofErr w:type="spellEnd"/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79F6FB45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//'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construi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' código 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javascript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no momento em que</w:t>
      </w:r>
      <w:proofErr w:type="gram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 página está carregada</w:t>
      </w:r>
    </w:p>
    <w:p w14:paraId="13126EAB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teste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 {</w:t>
      </w:r>
    </w:p>
    <w:p w14:paraId="452C5F7A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</w:t>
      </w:r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61B0AECB" w14:textId="0B83889B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  }});</w:t>
      </w:r>
    </w:p>
    <w:p w14:paraId="078876F7" w14:textId="77777777" w:rsidR="00DC533F" w:rsidRDefault="00DC533F" w:rsidP="00FE461A">
      <w:pPr>
        <w:jc w:val="both"/>
        <w:rPr>
          <w:rFonts w:ascii="Arial" w:hAnsi="Arial" w:cs="Arial"/>
          <w:sz w:val="20"/>
          <w:szCs w:val="20"/>
        </w:rPr>
      </w:pPr>
    </w:p>
    <w:p w14:paraId="02804E70" w14:textId="77777777" w:rsidR="00364FC6" w:rsidRPr="00364FC6" w:rsidRDefault="00364FC6" w:rsidP="00364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</w:t>
      </w:r>
      <w:r w:rsidRPr="00364FC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64FC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teste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nao</w:t>
      </w:r>
      <w:proofErr w:type="spell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foi colocado </w:t>
      </w:r>
      <w:proofErr w:type="gram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 parênteses</w:t>
      </w:r>
      <w:proofErr w:type="gram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após a função, pois não será passado nenhum parâmetro, a função está apenas sendo referenciada</w:t>
      </w:r>
    </w:p>
    <w:p w14:paraId="3743D27B" w14:textId="77777777" w:rsidR="00364FC6" w:rsidRDefault="00364FC6" w:rsidP="00FE461A">
      <w:pPr>
        <w:jc w:val="both"/>
        <w:rPr>
          <w:rFonts w:ascii="Arial" w:hAnsi="Arial" w:cs="Arial"/>
          <w:sz w:val="20"/>
          <w:szCs w:val="20"/>
        </w:rPr>
      </w:pPr>
    </w:p>
    <w:p w14:paraId="489061A2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37087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65FE58D1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//passando direto a função como parâmetro</w:t>
      </w:r>
    </w:p>
    <w:p w14:paraId="69A24960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3729A53E" w14:textId="41361CA3" w:rsidR="00B559F2" w:rsidRPr="003636E3" w:rsidRDefault="0037087E" w:rsidP="0036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});</w:t>
      </w:r>
    </w:p>
    <w:p w14:paraId="4F1798A6" w14:textId="77777777" w:rsidR="003636E3" w:rsidRDefault="003636E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EECF689" w14:textId="3E57F325" w:rsidR="004E24DC" w:rsidRDefault="008013F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</w:t>
      </w:r>
      <w:r w:rsidR="003B7C42">
        <w:rPr>
          <w:rFonts w:ascii="Arial" w:hAnsi="Arial" w:cs="Arial"/>
          <w:b/>
          <w:bCs/>
          <w:sz w:val="20"/>
          <w:szCs w:val="20"/>
        </w:rPr>
        <w:t xml:space="preserve"> e manipulando os atributos dos elementos HTM</w:t>
      </w:r>
      <w:r w:rsidR="004E24DC">
        <w:rPr>
          <w:rFonts w:ascii="Arial" w:hAnsi="Arial" w:cs="Arial"/>
          <w:b/>
          <w:bCs/>
          <w:sz w:val="20"/>
          <w:szCs w:val="20"/>
        </w:rPr>
        <w:t>L</w:t>
      </w:r>
    </w:p>
    <w:p w14:paraId="59F34A53" w14:textId="30F91E7A" w:rsidR="00192CAE" w:rsidRPr="00A70185" w:rsidRDefault="00192CAE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A70185"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Pr="00A70185">
        <w:rPr>
          <w:rFonts w:ascii="Arial" w:hAnsi="Arial" w:cs="Arial"/>
          <w:i/>
          <w:iCs/>
          <w:sz w:val="16"/>
          <w:szCs w:val="16"/>
        </w:rPr>
        <w:t xml:space="preserve"> attr</w:t>
      </w:r>
      <w:r w:rsidR="002D1B53" w:rsidRPr="00A70185">
        <w:rPr>
          <w:rFonts w:ascii="Arial" w:hAnsi="Arial" w:cs="Arial"/>
          <w:i/>
          <w:iCs/>
          <w:sz w:val="16"/>
          <w:szCs w:val="16"/>
        </w:rPr>
        <w:t>1</w:t>
      </w:r>
      <w:proofErr w:type="gramStart"/>
      <w:r w:rsidR="002D1B53" w:rsidRPr="00A70185">
        <w:rPr>
          <w:rFonts w:ascii="Arial" w:hAnsi="Arial" w:cs="Arial"/>
          <w:i/>
          <w:iCs/>
          <w:sz w:val="16"/>
          <w:szCs w:val="16"/>
        </w:rPr>
        <w:t>=”alguma</w:t>
      </w:r>
      <w:proofErr w:type="gramEnd"/>
      <w:r w:rsidR="002D1B53" w:rsidRPr="00A70185">
        <w:rPr>
          <w:rFonts w:ascii="Arial" w:hAnsi="Arial" w:cs="Arial"/>
          <w:i/>
          <w:iCs/>
          <w:sz w:val="16"/>
          <w:szCs w:val="16"/>
        </w:rPr>
        <w:t xml:space="preserve"> coisa” attr2=”alguma coisa”&gt;&lt;/</w:t>
      </w:r>
      <w:proofErr w:type="spellStart"/>
      <w:r w:rsidR="002D1B53"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="002D1B53" w:rsidRPr="00A70185">
        <w:rPr>
          <w:rFonts w:ascii="Arial" w:hAnsi="Arial" w:cs="Arial"/>
          <w:i/>
          <w:iCs/>
          <w:sz w:val="16"/>
          <w:szCs w:val="16"/>
        </w:rPr>
        <w:t>&gt;</w:t>
      </w:r>
    </w:p>
    <w:p w14:paraId="45184F31" w14:textId="5F79C3E1" w:rsidR="003636E3" w:rsidRPr="003636E3" w:rsidRDefault="00A72E51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proofErr w:type="spellStart"/>
      <w:r>
        <w:rPr>
          <w:rFonts w:ascii="Arial" w:hAnsi="Arial" w:cs="Arial"/>
          <w:b/>
          <w:bCs/>
          <w:sz w:val="16"/>
          <w:szCs w:val="16"/>
        </w:rPr>
        <w:t>attr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A70185">
        <w:rPr>
          <w:rFonts w:ascii="Arial" w:hAnsi="Arial" w:cs="Arial"/>
          <w:b/>
          <w:bCs/>
          <w:sz w:val="16"/>
          <w:szCs w:val="16"/>
        </w:rPr>
        <w:t>–</w:t>
      </w:r>
      <w:r>
        <w:rPr>
          <w:rFonts w:ascii="Arial" w:hAnsi="Arial" w:cs="Arial"/>
          <w:b/>
          <w:bCs/>
          <w:sz w:val="16"/>
          <w:szCs w:val="16"/>
        </w:rPr>
        <w:t xml:space="preserve"> atributos</w:t>
      </w:r>
    </w:p>
    <w:p w14:paraId="1361024E" w14:textId="3AB6FB15" w:rsidR="003636E3" w:rsidRDefault="003636E3" w:rsidP="00FE461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8CB34EA" wp14:editId="22EFE067">
            <wp:extent cx="5400040" cy="752475"/>
            <wp:effectExtent l="0" t="0" r="0" b="9525"/>
            <wp:docPr id="5575535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3530" name="Imagem 1" descr="Padrão do plano de fund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31E5" w14:textId="05992DDE" w:rsidR="0085541B" w:rsidRDefault="0004190D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recuperando </w:t>
      </w:r>
      <w:r w:rsidR="00BB3FE8">
        <w:rPr>
          <w:rFonts w:ascii="Arial" w:hAnsi="Arial" w:cs="Arial"/>
          <w:sz w:val="16"/>
          <w:szCs w:val="16"/>
        </w:rPr>
        <w:t>atributo ‘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src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’ da </w:t>
      </w:r>
      <w:proofErr w:type="spellStart"/>
      <w:r w:rsidR="00BB3FE8">
        <w:rPr>
          <w:rFonts w:ascii="Arial" w:hAnsi="Arial" w:cs="Arial"/>
          <w:sz w:val="16"/>
          <w:szCs w:val="16"/>
        </w:rPr>
        <w:t>tag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img</w:t>
      </w:r>
      <w:proofErr w:type="spellEnd"/>
      <w:r w:rsidR="003636E3">
        <w:rPr>
          <w:rFonts w:ascii="Arial" w:hAnsi="Arial" w:cs="Arial"/>
          <w:b/>
          <w:bCs/>
          <w:sz w:val="16"/>
          <w:szCs w:val="16"/>
        </w:rPr>
        <w:t>.</w:t>
      </w:r>
    </w:p>
    <w:p w14:paraId="2D767BBA" w14:textId="3A58327B" w:rsidR="00BB3FE8" w:rsidRPr="0074029C" w:rsidRDefault="003636E3" w:rsidP="00FE461A">
      <w:pPr>
        <w:jc w:val="both"/>
        <w:rPr>
          <w:rFonts w:ascii="Arial" w:hAnsi="Arial" w:cs="Arial"/>
          <w:sz w:val="20"/>
          <w:szCs w:val="20"/>
        </w:rPr>
      </w:pPr>
      <w:r w:rsidRPr="0074029C">
        <w:rPr>
          <w:rFonts w:ascii="Arial" w:hAnsi="Arial" w:cs="Arial"/>
          <w:sz w:val="20"/>
          <w:szCs w:val="20"/>
        </w:rPr>
        <w:t xml:space="preserve">- </w:t>
      </w:r>
      <w:r w:rsidR="00550863" w:rsidRPr="0074029C">
        <w:rPr>
          <w:rFonts w:ascii="Arial" w:hAnsi="Arial" w:cs="Arial"/>
          <w:sz w:val="20"/>
          <w:szCs w:val="20"/>
        </w:rPr>
        <w:t>Um segundo valor, é um valor que iremos atribuir para aquele atributo</w:t>
      </w:r>
    </w:p>
    <w:p w14:paraId="6F123E54" w14:textId="66AF59F1" w:rsidR="00550863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701A6364" wp14:editId="3A319883">
            <wp:extent cx="5400040" cy="1010285"/>
            <wp:effectExtent l="0" t="0" r="0" b="0"/>
            <wp:docPr id="1073084855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84855" name="Imagem 1" descr="Form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4CC" w14:textId="176C553D" w:rsidR="0085541B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Nesse exemplo, estava sendo exibida a imagem1 e mudamos para imagem2.</w:t>
      </w:r>
    </w:p>
    <w:p w14:paraId="4F60E0EC" w14:textId="77777777" w:rsidR="004E10A9" w:rsidRPr="004E10A9" w:rsidRDefault="004E10A9" w:rsidP="004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attr</w:t>
      </w:r>
      <w:proofErr w:type="spellEnd"/>
      <w:proofErr w:type="gramEnd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background-color:blue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"width:100"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//recuperando atributo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atribuindo 2 valores a ela</w:t>
      </w:r>
    </w:p>
    <w:p w14:paraId="2882F237" w14:textId="77777777" w:rsidR="004E10A9" w:rsidRDefault="004E10A9" w:rsidP="00FE461A">
      <w:pPr>
        <w:jc w:val="both"/>
        <w:rPr>
          <w:rFonts w:ascii="Arial" w:hAnsi="Arial" w:cs="Arial"/>
          <w:sz w:val="20"/>
          <w:szCs w:val="20"/>
        </w:rPr>
      </w:pPr>
    </w:p>
    <w:p w14:paraId="1209B8AA" w14:textId="2FDEAAD7" w:rsidR="00022336" w:rsidRDefault="00022336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 e manipulando o conteúdo interno</w:t>
      </w:r>
      <w:r w:rsidR="00E94F78">
        <w:rPr>
          <w:rFonts w:ascii="Arial" w:hAnsi="Arial" w:cs="Arial"/>
          <w:b/>
          <w:bCs/>
          <w:sz w:val="20"/>
          <w:szCs w:val="20"/>
        </w:rPr>
        <w:t xml:space="preserve"> de elementos HTML</w:t>
      </w:r>
    </w:p>
    <w:p w14:paraId="3F6F11C6" w14:textId="0A4B39A9" w:rsidR="00DF6233" w:rsidRDefault="00DF6233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</w:t>
      </w:r>
      <w:r w:rsidRPr="00DF6233">
        <w:rPr>
          <w:rFonts w:ascii="Arial" w:hAnsi="Arial" w:cs="Arial"/>
          <w:sz w:val="16"/>
          <w:szCs w:val="16"/>
        </w:rPr>
        <w:t xml:space="preserve">Elemento interno, </w:t>
      </w:r>
      <w:r>
        <w:rPr>
          <w:rFonts w:ascii="Arial" w:hAnsi="Arial" w:cs="Arial"/>
          <w:sz w:val="16"/>
          <w:szCs w:val="16"/>
        </w:rPr>
        <w:t>diferente</w:t>
      </w:r>
      <w:r w:rsidRPr="00DF6233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DF6233">
        <w:rPr>
          <w:rFonts w:ascii="Arial" w:hAnsi="Arial" w:cs="Arial"/>
          <w:sz w:val="16"/>
          <w:szCs w:val="16"/>
        </w:rPr>
        <w:t>value</w:t>
      </w:r>
      <w:proofErr w:type="spellEnd"/>
    </w:p>
    <w:p w14:paraId="38D0BA47" w14:textId="6AC1AE44" w:rsidR="0017633A" w:rsidRDefault="0017633A" w:rsidP="00FE461A">
      <w:pPr>
        <w:jc w:val="both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>- .</w:t>
      </w:r>
      <w:proofErr w:type="spellStart"/>
      <w:r>
        <w:rPr>
          <w:rFonts w:ascii="Arial" w:hAnsi="Arial" w:cs="Arial"/>
          <w:sz w:val="16"/>
          <w:szCs w:val="16"/>
        </w:rPr>
        <w:t>html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 w:rsidRPr="0017633A">
        <w:rPr>
          <w:rFonts w:ascii="Arial" w:hAnsi="Arial" w:cs="Arial"/>
          <w:sz w:val="16"/>
          <w:szCs w:val="16"/>
        </w:rPr>
        <w:sym w:font="Wingdings" w:char="F0E0"/>
      </w:r>
      <w:r>
        <w:rPr>
          <w:rFonts w:ascii="Arial" w:hAnsi="Arial" w:cs="Arial"/>
          <w:sz w:val="16"/>
          <w:szCs w:val="16"/>
        </w:rPr>
        <w:t xml:space="preserve"> </w:t>
      </w:r>
      <w:r w:rsidR="00BB1E24">
        <w:rPr>
          <w:rFonts w:ascii="Arial" w:hAnsi="Arial" w:cs="Arial"/>
          <w:sz w:val="16"/>
          <w:szCs w:val="16"/>
          <w:shd w:val="clear" w:color="auto" w:fill="FFFFFF"/>
        </w:rPr>
        <w:t>método que d</w:t>
      </w:r>
      <w:r w:rsidRPr="0017633A">
        <w:rPr>
          <w:rFonts w:ascii="Arial" w:hAnsi="Arial" w:cs="Arial"/>
          <w:sz w:val="16"/>
          <w:szCs w:val="16"/>
          <w:shd w:val="clear" w:color="auto" w:fill="FFFFFF"/>
        </w:rPr>
        <w:t>efine ou retorna o conteúdo dos elementos selecionados</w:t>
      </w:r>
    </w:p>
    <w:p w14:paraId="154F7BDA" w14:textId="77777777" w:rsidR="0017633A" w:rsidRPr="00DF6233" w:rsidRDefault="0017633A" w:rsidP="00FE461A">
      <w:pPr>
        <w:jc w:val="both"/>
        <w:rPr>
          <w:rFonts w:ascii="Arial" w:hAnsi="Arial" w:cs="Arial"/>
          <w:sz w:val="16"/>
          <w:szCs w:val="16"/>
        </w:rPr>
      </w:pPr>
    </w:p>
    <w:p w14:paraId="7677EA1B" w14:textId="7A36D4CF" w:rsidR="00E94F78" w:rsidRDefault="00E94F78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>”&gt;&lt;/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2EB2EFE" w14:textId="3D28553A" w:rsidR="00E94F78" w:rsidRPr="00E94F78" w:rsidRDefault="00E94F78" w:rsidP="00E94F78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”&gt;... conteúdo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inerno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...&lt;/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72F76BE" w14:textId="6D15B35F" w:rsidR="00E94F78" w:rsidRDefault="00DF6233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748F32ED" wp14:editId="0CBF7F8B">
            <wp:extent cx="5400040" cy="1164590"/>
            <wp:effectExtent l="0" t="0" r="0" b="0"/>
            <wp:docPr id="51636643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66432" name="Imagem 1" descr="Padrão do plano de fund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2CAB" w14:textId="5BBCFCF9" w:rsidR="00DF6233" w:rsidRPr="00E2208F" w:rsidRDefault="00DF6233" w:rsidP="00FE461A">
      <w:pPr>
        <w:jc w:val="both"/>
        <w:rPr>
          <w:rFonts w:ascii="Arial" w:hAnsi="Arial" w:cs="Arial"/>
          <w:sz w:val="20"/>
          <w:szCs w:val="20"/>
        </w:rPr>
      </w:pPr>
      <w:r w:rsidRPr="00E2208F">
        <w:rPr>
          <w:rFonts w:ascii="Arial" w:hAnsi="Arial" w:cs="Arial"/>
          <w:sz w:val="20"/>
          <w:szCs w:val="20"/>
        </w:rPr>
        <w:t xml:space="preserve">Modificando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valor</w:t>
      </w:r>
      <w:r w:rsidRPr="00E2208F">
        <w:rPr>
          <w:rFonts w:ascii="Arial" w:hAnsi="Arial" w:cs="Arial"/>
          <w:b/>
          <w:bCs/>
          <w:sz w:val="20"/>
          <w:szCs w:val="20"/>
        </w:rPr>
        <w:t xml:space="preserve">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interno</w:t>
      </w:r>
      <w:r w:rsidRPr="00E2208F">
        <w:rPr>
          <w:rFonts w:ascii="Arial" w:hAnsi="Arial" w:cs="Arial"/>
          <w:i/>
          <w:iCs/>
          <w:sz w:val="20"/>
          <w:szCs w:val="20"/>
        </w:rPr>
        <w:t xml:space="preserve"> </w:t>
      </w:r>
      <w:r w:rsidRPr="00E2208F">
        <w:rPr>
          <w:rFonts w:ascii="Arial" w:hAnsi="Arial" w:cs="Arial"/>
          <w:sz w:val="20"/>
          <w:szCs w:val="20"/>
        </w:rPr>
        <w:t>da div1.</w:t>
      </w:r>
    </w:p>
    <w:p w14:paraId="284B5477" w14:textId="77777777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92785A8" w14:textId="08145809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F820520" wp14:editId="19E73C8E">
            <wp:extent cx="5400040" cy="720725"/>
            <wp:effectExtent l="0" t="0" r="0" b="3175"/>
            <wp:docPr id="1541063788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63788" name="Imagem 1" descr="Padrão do plano de fund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6C8" w14:textId="02A79D15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2208F">
        <w:rPr>
          <w:rFonts w:ascii="Arial" w:hAnsi="Arial" w:cs="Arial"/>
          <w:b/>
          <w:bCs/>
          <w:sz w:val="20"/>
          <w:szCs w:val="20"/>
        </w:rPr>
        <w:t>Tags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também </w:t>
      </w:r>
      <w:r w:rsidRPr="00E2208F">
        <w:rPr>
          <w:rFonts w:ascii="Arial" w:hAnsi="Arial" w:cs="Arial"/>
          <w:b/>
          <w:bCs/>
          <w:sz w:val="20"/>
          <w:szCs w:val="20"/>
        </w:rPr>
        <w:t>podem ser adicionadas</w:t>
      </w:r>
      <w:r w:rsidRPr="00E2208F">
        <w:rPr>
          <w:rFonts w:ascii="Arial" w:hAnsi="Arial" w:cs="Arial"/>
          <w:sz w:val="20"/>
          <w:szCs w:val="20"/>
        </w:rPr>
        <w:t xml:space="preserve">, nesse exemplo é a </w:t>
      </w:r>
      <w:proofErr w:type="spellStart"/>
      <w:r w:rsidRPr="00E2208F">
        <w:rPr>
          <w:rFonts w:ascii="Arial" w:hAnsi="Arial" w:cs="Arial"/>
          <w:sz w:val="20"/>
          <w:szCs w:val="20"/>
        </w:rPr>
        <w:t>tag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08F">
        <w:rPr>
          <w:rFonts w:ascii="Arial" w:hAnsi="Arial" w:cs="Arial"/>
          <w:sz w:val="20"/>
          <w:szCs w:val="20"/>
        </w:rPr>
        <w:t>strong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1E6561" w14:textId="77777777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</w:p>
    <w:p w14:paraId="008DF2B0" w14:textId="4E6F02AE" w:rsidR="00E2208F" w:rsidRDefault="006479F0" w:rsidP="00FE461A">
      <w:pPr>
        <w:jc w:val="both"/>
        <w:rPr>
          <w:rFonts w:ascii="Arial" w:hAnsi="Arial" w:cs="Arial"/>
          <w:sz w:val="20"/>
          <w:szCs w:val="20"/>
        </w:rPr>
      </w:pPr>
      <w:r w:rsidRPr="006479F0">
        <w:rPr>
          <w:noProof/>
        </w:rPr>
        <w:drawing>
          <wp:inline distT="0" distB="0" distL="0" distR="0" wp14:anchorId="13C6BAD6" wp14:editId="28B704BA">
            <wp:extent cx="5400040" cy="1167130"/>
            <wp:effectExtent l="0" t="0" r="0" b="0"/>
            <wp:docPr id="1677723730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23730" name="Imagem 1" descr="For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114B" w14:textId="70114330" w:rsidR="006479F0" w:rsidRDefault="006479F0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Adicionando </w:t>
      </w:r>
      <w:proofErr w:type="spellStart"/>
      <w:r>
        <w:rPr>
          <w:rFonts w:ascii="Arial" w:hAnsi="Arial" w:cs="Arial"/>
          <w:sz w:val="20"/>
          <w:szCs w:val="20"/>
        </w:rPr>
        <w:t>style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83A3523" w14:textId="77777777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</w:p>
    <w:p w14:paraId="112F3CCE" w14:textId="235BB1B4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FBD1C90" wp14:editId="79CA22C8">
            <wp:extent cx="5400040" cy="1094740"/>
            <wp:effectExtent l="0" t="0" r="0" b="0"/>
            <wp:docPr id="193602084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0840" name="Imagem 1" descr="Padrão do plano de fund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5684" w14:textId="5930FCC8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</w:t>
      </w:r>
      <w:r w:rsidR="00CD29E0"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CD29E0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="00431D7F">
        <w:rPr>
          <w:rFonts w:ascii="Arial" w:hAnsi="Arial" w:cs="Arial"/>
          <w:b/>
          <w:bCs/>
          <w:sz w:val="20"/>
          <w:szCs w:val="20"/>
        </w:rPr>
        <w:t xml:space="preserve"> </w:t>
      </w:r>
      <w:r w:rsidR="00431D7F">
        <w:rPr>
          <w:rFonts w:ascii="Arial" w:hAnsi="Arial" w:cs="Arial"/>
          <w:sz w:val="20"/>
          <w:szCs w:val="20"/>
        </w:rPr>
        <w:t xml:space="preserve">recebe </w:t>
      </w:r>
      <w:proofErr w:type="spellStart"/>
      <w:r w:rsidR="00431D7F">
        <w:rPr>
          <w:rFonts w:ascii="Arial" w:hAnsi="Arial" w:cs="Arial"/>
          <w:sz w:val="20"/>
          <w:szCs w:val="20"/>
        </w:rPr>
        <w:t>string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e mesmo que ela contenha uma </w:t>
      </w:r>
      <w:proofErr w:type="spellStart"/>
      <w:r w:rsidR="00431D7F">
        <w:rPr>
          <w:rFonts w:ascii="Arial" w:hAnsi="Arial" w:cs="Arial"/>
          <w:sz w:val="20"/>
          <w:szCs w:val="20"/>
        </w:rPr>
        <w:t>tag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HTML válida</w:t>
      </w:r>
      <w:r w:rsidR="00A56C7B">
        <w:rPr>
          <w:rFonts w:ascii="Arial" w:hAnsi="Arial" w:cs="Arial"/>
          <w:sz w:val="20"/>
          <w:szCs w:val="20"/>
        </w:rPr>
        <w:t xml:space="preserve">, </w:t>
      </w:r>
      <w:r w:rsidR="00A56C7B" w:rsidRPr="00A56C7B">
        <w:rPr>
          <w:rFonts w:ascii="Arial" w:hAnsi="Arial" w:cs="Arial"/>
          <w:b/>
          <w:bCs/>
          <w:sz w:val="20"/>
          <w:szCs w:val="20"/>
        </w:rPr>
        <w:t>atribui o texto puro</w:t>
      </w:r>
      <w:r w:rsidR="00A56C7B">
        <w:rPr>
          <w:rFonts w:ascii="Arial" w:hAnsi="Arial" w:cs="Arial"/>
          <w:sz w:val="20"/>
          <w:szCs w:val="20"/>
        </w:rPr>
        <w:t>.</w:t>
      </w:r>
    </w:p>
    <w:p w14:paraId="40A0330E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5AD2C7B6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461396D3" w14:textId="37B45B6A" w:rsidR="00072BFC" w:rsidRDefault="00072BFC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lastRenderedPageBreak/>
        <w:t>Recuperando e manipulando valores de inputs (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Pr="00072BFC">
        <w:rPr>
          <w:rFonts w:ascii="Arial" w:hAnsi="Arial" w:cs="Arial"/>
          <w:b/>
          <w:bCs/>
          <w:sz w:val="20"/>
          <w:szCs w:val="20"/>
        </w:rPr>
        <w:t xml:space="preserve">) e 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selects</w:t>
      </w:r>
      <w:proofErr w:type="spellEnd"/>
    </w:p>
    <w:p w14:paraId="7E712734" w14:textId="13F3D067" w:rsidR="00072BFC" w:rsidRPr="008405AB" w:rsidRDefault="0079452C" w:rsidP="00072BFC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.</w:t>
      </w:r>
      <w:proofErr w:type="spellStart"/>
      <w:r>
        <w:rPr>
          <w:rFonts w:ascii="Arial" w:hAnsi="Arial" w:cs="Arial"/>
          <w:sz w:val="16"/>
          <w:szCs w:val="16"/>
        </w:rPr>
        <w:t>val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() – método que </w:t>
      </w:r>
      <w:r w:rsidR="008405AB" w:rsidRPr="008405AB">
        <w:rPr>
          <w:rFonts w:ascii="Arial" w:hAnsi="Arial" w:cs="Arial"/>
          <w:sz w:val="16"/>
          <w:szCs w:val="16"/>
        </w:rPr>
        <w:t xml:space="preserve">definir </w:t>
      </w:r>
      <w:r w:rsidR="008405AB">
        <w:rPr>
          <w:rFonts w:ascii="Arial" w:hAnsi="Arial" w:cs="Arial"/>
          <w:sz w:val="16"/>
          <w:szCs w:val="16"/>
        </w:rPr>
        <w:t xml:space="preserve">ou obtém </w:t>
      </w:r>
      <w:r w:rsidR="008405AB" w:rsidRPr="008405AB">
        <w:rPr>
          <w:rFonts w:ascii="Arial" w:hAnsi="Arial" w:cs="Arial"/>
          <w:sz w:val="16"/>
          <w:szCs w:val="16"/>
        </w:rPr>
        <w:t>valor de elementos de formulário</w:t>
      </w:r>
    </w:p>
    <w:p w14:paraId="61F9275E" w14:textId="039FCC0B" w:rsidR="00336A03" w:rsidRDefault="00336A03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4637E2A" wp14:editId="00EB480B">
            <wp:extent cx="5400040" cy="1100455"/>
            <wp:effectExtent l="0" t="0" r="0" b="4445"/>
            <wp:docPr id="120103484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4842" name="Imagem 1" descr="Padrão do plano de fund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5550" w14:textId="51AD1C79" w:rsidR="00F343E1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Recuperando valor por id</w:t>
      </w:r>
    </w:p>
    <w:p w14:paraId="61766C95" w14:textId="77777777" w:rsidR="00F343E1" w:rsidRDefault="00F343E1" w:rsidP="00072BFC">
      <w:pPr>
        <w:rPr>
          <w:rFonts w:ascii="Arial" w:hAnsi="Arial" w:cs="Arial"/>
          <w:sz w:val="16"/>
          <w:szCs w:val="16"/>
        </w:rPr>
      </w:pPr>
    </w:p>
    <w:p w14:paraId="384F95E7" w14:textId="632D093D" w:rsidR="00F343E1" w:rsidRDefault="000B3026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51C86218" wp14:editId="168523D5">
            <wp:extent cx="5400040" cy="1447165"/>
            <wp:effectExtent l="0" t="0" r="0" b="635"/>
            <wp:docPr id="8641106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10630" name="Imagem 1" descr="Padrão do plano de fund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8754" w14:textId="3B5E231C" w:rsidR="002E19AF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Modificando valor pelo Id</w:t>
      </w:r>
    </w:p>
    <w:p w14:paraId="341DD542" w14:textId="77777777" w:rsidR="001F52FE" w:rsidRPr="00622862" w:rsidRDefault="001F52FE" w:rsidP="00072BFC">
      <w:pPr>
        <w:rPr>
          <w:rFonts w:ascii="Arial" w:hAnsi="Arial" w:cs="Arial"/>
          <w:sz w:val="16"/>
          <w:szCs w:val="16"/>
        </w:rPr>
      </w:pPr>
    </w:p>
    <w:sectPr w:rsidR="001F52FE" w:rsidRPr="00622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9"/>
    <w:rsid w:val="00022336"/>
    <w:rsid w:val="0004190D"/>
    <w:rsid w:val="00051168"/>
    <w:rsid w:val="00072BFC"/>
    <w:rsid w:val="000B3026"/>
    <w:rsid w:val="000C5EAE"/>
    <w:rsid w:val="000E2952"/>
    <w:rsid w:val="00105103"/>
    <w:rsid w:val="00122E1E"/>
    <w:rsid w:val="0017633A"/>
    <w:rsid w:val="00192CAE"/>
    <w:rsid w:val="001B258F"/>
    <w:rsid w:val="001D5BCF"/>
    <w:rsid w:val="001F52FE"/>
    <w:rsid w:val="0024053A"/>
    <w:rsid w:val="002D1B53"/>
    <w:rsid w:val="002E19AF"/>
    <w:rsid w:val="00336A03"/>
    <w:rsid w:val="003636E3"/>
    <w:rsid w:val="00364FC6"/>
    <w:rsid w:val="0037087E"/>
    <w:rsid w:val="003B7C42"/>
    <w:rsid w:val="00431A3C"/>
    <w:rsid w:val="00431D7F"/>
    <w:rsid w:val="00453F04"/>
    <w:rsid w:val="004C49DA"/>
    <w:rsid w:val="004E10A9"/>
    <w:rsid w:val="004E24DC"/>
    <w:rsid w:val="004E3A4E"/>
    <w:rsid w:val="00505183"/>
    <w:rsid w:val="00512334"/>
    <w:rsid w:val="005357A4"/>
    <w:rsid w:val="00550863"/>
    <w:rsid w:val="00622862"/>
    <w:rsid w:val="006479F0"/>
    <w:rsid w:val="00686504"/>
    <w:rsid w:val="0074029C"/>
    <w:rsid w:val="007702CB"/>
    <w:rsid w:val="0079452C"/>
    <w:rsid w:val="007A57AE"/>
    <w:rsid w:val="008013F3"/>
    <w:rsid w:val="008266C4"/>
    <w:rsid w:val="008405AB"/>
    <w:rsid w:val="0085541B"/>
    <w:rsid w:val="00890A74"/>
    <w:rsid w:val="00891180"/>
    <w:rsid w:val="008C04DB"/>
    <w:rsid w:val="00903E8F"/>
    <w:rsid w:val="0095727E"/>
    <w:rsid w:val="00963A41"/>
    <w:rsid w:val="00A56C7B"/>
    <w:rsid w:val="00A70185"/>
    <w:rsid w:val="00A72E51"/>
    <w:rsid w:val="00B07E9B"/>
    <w:rsid w:val="00B559F2"/>
    <w:rsid w:val="00B82C8B"/>
    <w:rsid w:val="00BB1E24"/>
    <w:rsid w:val="00BB3FE8"/>
    <w:rsid w:val="00C51A43"/>
    <w:rsid w:val="00CD29E0"/>
    <w:rsid w:val="00D7084D"/>
    <w:rsid w:val="00D92B61"/>
    <w:rsid w:val="00DC533F"/>
    <w:rsid w:val="00DF6233"/>
    <w:rsid w:val="00E2208F"/>
    <w:rsid w:val="00E24D78"/>
    <w:rsid w:val="00E87E89"/>
    <w:rsid w:val="00E94F78"/>
    <w:rsid w:val="00F343E1"/>
    <w:rsid w:val="00F459C3"/>
    <w:rsid w:val="00F63A3A"/>
    <w:rsid w:val="00FC140B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7DCD"/>
  <w15:chartTrackingRefBased/>
  <w15:docId w15:val="{320E80C0-DC70-422A-9BA4-4AD9818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E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7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eleases.jquery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E30E-4137-40DA-8A57-02C2A433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677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</cp:lastModifiedBy>
  <cp:revision>43</cp:revision>
  <dcterms:created xsi:type="dcterms:W3CDTF">2023-09-28T18:08:00Z</dcterms:created>
  <dcterms:modified xsi:type="dcterms:W3CDTF">2023-09-28T20:35:00Z</dcterms:modified>
</cp:coreProperties>
</file>