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050E7E">
        <w:rPr>
          <w:rFonts w:ascii="Arial" w:hAnsi="Arial" w:cs="Arial"/>
          <w:b/>
          <w:bCs/>
          <w:sz w:val="20"/>
          <w:szCs w:val="20"/>
        </w:rPr>
        <w:t xml:space="preserve">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click(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04CFF" w:rsidRPr="00B04CFF">
        <w:rPr>
          <w:rFonts w:ascii="Arial" w:hAnsi="Arial" w:cs="Arial"/>
          <w:b/>
          <w:bCs/>
          <w:sz w:val="20"/>
          <w:szCs w:val="20"/>
        </w:rPr>
        <w:t>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D337AF">
        <w:rPr>
          <w:rFonts w:ascii="Arial" w:hAnsi="Arial" w:cs="Arial"/>
          <w:sz w:val="20"/>
          <w:szCs w:val="20"/>
        </w:rPr>
        <w:t>mesma</w:t>
      </w:r>
      <w:proofErr w:type="gramEnd"/>
      <w:r w:rsidR="00D337AF">
        <w:rPr>
          <w:rFonts w:ascii="Arial" w:hAnsi="Arial" w:cs="Arial"/>
          <w:sz w:val="20"/>
          <w:szCs w:val="20"/>
        </w:rPr>
        <w:t xml:space="preserve">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8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44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BE704C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2F2176" w14:textId="120225D6" w:rsidR="00F86ACF" w:rsidRDefault="00F86ACF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teclado</w:t>
      </w:r>
    </w:p>
    <w:p w14:paraId="00FE5931" w14:textId="0B25A936" w:rsidR="0042130B" w:rsidRDefault="0042130B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keydown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pressão da tecla</w:t>
      </w:r>
    </w:p>
    <w:p w14:paraId="45F45025" w14:textId="1B7FB0C2" w:rsidR="00771CF5" w:rsidRDefault="002F63B3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liberação da tecla</w:t>
      </w:r>
    </w:p>
    <w:p w14:paraId="2F334214" w14:textId="1EAD540F" w:rsidR="00771CF5" w:rsidRDefault="00771CF5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7E74AD" wp14:editId="604EF7A6">
            <wp:extent cx="3524250" cy="1095375"/>
            <wp:effectExtent l="0" t="0" r="0" b="9525"/>
            <wp:docPr id="7590281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154" name="Imagem 1" descr="Interface gráfica do usuári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98A" w14:textId="70BE2CF7" w:rsidR="00771CF5" w:rsidRDefault="00F867C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ocorra </w:t>
      </w: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tecla ficar pressionada</w:t>
      </w:r>
      <w:r w:rsidR="0066667F">
        <w:rPr>
          <w:rFonts w:ascii="Arial" w:hAnsi="Arial" w:cs="Arial"/>
          <w:sz w:val="20"/>
          <w:szCs w:val="20"/>
        </w:rPr>
        <w:t xml:space="preserve"> por um tempo, o número de registro do </w:t>
      </w:r>
      <w:proofErr w:type="spellStart"/>
      <w:r w:rsidR="0066667F">
        <w:rPr>
          <w:rFonts w:ascii="Arial" w:hAnsi="Arial" w:cs="Arial"/>
          <w:sz w:val="20"/>
          <w:szCs w:val="20"/>
        </w:rPr>
        <w:t>keydown</w:t>
      </w:r>
      <w:proofErr w:type="spellEnd"/>
      <w:r w:rsidR="0066667F">
        <w:rPr>
          <w:rFonts w:ascii="Arial" w:hAnsi="Arial" w:cs="Arial"/>
          <w:sz w:val="20"/>
          <w:szCs w:val="20"/>
        </w:rPr>
        <w:t xml:space="preserve"> aumenta, mas </w:t>
      </w:r>
      <w:r w:rsidR="000460AA">
        <w:rPr>
          <w:rFonts w:ascii="Arial" w:hAnsi="Arial" w:cs="Arial"/>
          <w:sz w:val="20"/>
          <w:szCs w:val="20"/>
        </w:rPr>
        <w:t xml:space="preserve">o registro do </w:t>
      </w:r>
      <w:proofErr w:type="spellStart"/>
      <w:r w:rsidR="000460AA">
        <w:rPr>
          <w:rFonts w:ascii="Arial" w:hAnsi="Arial" w:cs="Arial"/>
          <w:sz w:val="20"/>
          <w:szCs w:val="20"/>
        </w:rPr>
        <w:t>keyup</w:t>
      </w:r>
      <w:proofErr w:type="spellEnd"/>
      <w:r w:rsidR="000460AA">
        <w:rPr>
          <w:rFonts w:ascii="Arial" w:hAnsi="Arial" w:cs="Arial"/>
          <w:sz w:val="20"/>
          <w:szCs w:val="20"/>
        </w:rPr>
        <w:t xml:space="preserve"> só ocorre quando a tecla é liberada de fato;</w:t>
      </w:r>
    </w:p>
    <w:p w14:paraId="24FCAF37" w14:textId="49B19103" w:rsidR="000460AA" w:rsidRDefault="000460A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Isso, pode</w:t>
      </w:r>
      <w:r w:rsidR="00C5160D">
        <w:rPr>
          <w:rFonts w:ascii="Arial" w:hAnsi="Arial" w:cs="Arial"/>
          <w:sz w:val="20"/>
          <w:szCs w:val="20"/>
        </w:rPr>
        <w:t xml:space="preserve"> influenciar o momento em que o evento deve ser disparado</w:t>
      </w:r>
      <w:r w:rsidR="00631B74">
        <w:rPr>
          <w:rFonts w:ascii="Arial" w:hAnsi="Arial" w:cs="Arial"/>
          <w:sz w:val="20"/>
          <w:szCs w:val="20"/>
        </w:rPr>
        <w:t xml:space="preserve">, momento em que </w:t>
      </w:r>
      <w:r w:rsidR="008D6D59">
        <w:rPr>
          <w:rFonts w:ascii="Arial" w:hAnsi="Arial" w:cs="Arial"/>
          <w:sz w:val="20"/>
          <w:szCs w:val="20"/>
        </w:rPr>
        <w:t xml:space="preserve">é </w:t>
      </w:r>
      <w:r w:rsidR="00631B74">
        <w:rPr>
          <w:rFonts w:ascii="Arial" w:hAnsi="Arial" w:cs="Arial"/>
          <w:sz w:val="20"/>
          <w:szCs w:val="20"/>
        </w:rPr>
        <w:t>executa</w:t>
      </w:r>
      <w:r w:rsidR="008D6D59">
        <w:rPr>
          <w:rFonts w:ascii="Arial" w:hAnsi="Arial" w:cs="Arial"/>
          <w:sz w:val="20"/>
          <w:szCs w:val="20"/>
        </w:rPr>
        <w:t>da</w:t>
      </w:r>
      <w:r w:rsidR="00631B74">
        <w:rPr>
          <w:rFonts w:ascii="Arial" w:hAnsi="Arial" w:cs="Arial"/>
          <w:sz w:val="20"/>
          <w:szCs w:val="20"/>
        </w:rPr>
        <w:t xml:space="preserve"> uma ação em função da pressão de uma tecla</w:t>
      </w:r>
      <w:r w:rsidR="00C5160D">
        <w:rPr>
          <w:rFonts w:ascii="Arial" w:hAnsi="Arial" w:cs="Arial"/>
          <w:sz w:val="20"/>
          <w:szCs w:val="20"/>
        </w:rPr>
        <w:t>.</w:t>
      </w:r>
    </w:p>
    <w:p w14:paraId="6D612BD6" w14:textId="77777777" w:rsidR="002F63B3" w:rsidRDefault="002F63B3" w:rsidP="0086435C">
      <w:pPr>
        <w:rPr>
          <w:rFonts w:ascii="Arial" w:hAnsi="Arial" w:cs="Arial"/>
          <w:sz w:val="20"/>
          <w:szCs w:val="20"/>
        </w:rPr>
      </w:pPr>
    </w:p>
    <w:p w14:paraId="69D471FF" w14:textId="07D3F7F3" w:rsidR="001D5132" w:rsidRDefault="00EF139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informação útil em que o </w:t>
      </w:r>
      <w:r w:rsidR="001D5132">
        <w:rPr>
          <w:rFonts w:ascii="Arial" w:hAnsi="Arial" w:cs="Arial"/>
          <w:sz w:val="20"/>
          <w:szCs w:val="20"/>
        </w:rPr>
        <w:t xml:space="preserve">evento captura é o </w:t>
      </w:r>
      <w:proofErr w:type="spellStart"/>
      <w:r w:rsidR="001D5132" w:rsidRPr="001D5132">
        <w:rPr>
          <w:rFonts w:ascii="Arial" w:hAnsi="Arial" w:cs="Arial"/>
          <w:b/>
          <w:bCs/>
          <w:sz w:val="20"/>
          <w:szCs w:val="20"/>
        </w:rPr>
        <w:t>keyCode</w:t>
      </w:r>
      <w:proofErr w:type="spellEnd"/>
      <w:r w:rsidR="001D5132">
        <w:rPr>
          <w:rFonts w:ascii="Arial" w:hAnsi="Arial" w:cs="Arial"/>
          <w:b/>
          <w:bCs/>
          <w:sz w:val="20"/>
          <w:szCs w:val="20"/>
        </w:rPr>
        <w:t xml:space="preserve"> </w:t>
      </w:r>
      <w:r w:rsidR="001D5132">
        <w:rPr>
          <w:rFonts w:ascii="Arial" w:hAnsi="Arial" w:cs="Arial"/>
          <w:sz w:val="20"/>
          <w:szCs w:val="20"/>
        </w:rPr>
        <w:t>(código da tecla que foi pressionada).</w:t>
      </w:r>
    </w:p>
    <w:p w14:paraId="319B9B59" w14:textId="77777777" w:rsidR="0071110B" w:rsidRDefault="0071110B" w:rsidP="0086435C">
      <w:pPr>
        <w:rPr>
          <w:rFonts w:ascii="Arial" w:hAnsi="Arial" w:cs="Arial"/>
          <w:sz w:val="20"/>
          <w:szCs w:val="20"/>
        </w:rPr>
      </w:pPr>
    </w:p>
    <w:p w14:paraId="4E10C6A6" w14:textId="2130E67C" w:rsidR="0071110B" w:rsidRDefault="0071110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testes:</w:t>
      </w:r>
    </w:p>
    <w:p w14:paraId="5DB120BB" w14:textId="18C01013" w:rsidR="0071110B" w:rsidRDefault="00390978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8218E" wp14:editId="2B68AA3F">
                <wp:simplePos x="0" y="0"/>
                <wp:positionH relativeFrom="column">
                  <wp:posOffset>157480</wp:posOffset>
                </wp:positionH>
                <wp:positionV relativeFrom="paragraph">
                  <wp:posOffset>337185</wp:posOffset>
                </wp:positionV>
                <wp:extent cx="2905760" cy="696595"/>
                <wp:effectExtent l="57150" t="57150" r="46990" b="46355"/>
                <wp:wrapNone/>
                <wp:docPr id="7731610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05760" cy="696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3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.7pt;margin-top:25.85pt;width:230.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">
                <v:imagedata r:id="rId5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48E8B" wp14:editId="218D5D83">
            <wp:extent cx="3019425" cy="971550"/>
            <wp:effectExtent l="0" t="0" r="9525" b="0"/>
            <wp:docPr id="1669996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6795" name="Imagem 1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76">
        <w:rPr>
          <w:rFonts w:ascii="Arial" w:hAnsi="Arial" w:cs="Arial"/>
          <w:sz w:val="20"/>
          <w:szCs w:val="20"/>
        </w:rPr>
        <w:tab/>
      </w:r>
      <w:r w:rsidR="00557EF4">
        <w:rPr>
          <w:rFonts w:ascii="Arial" w:hAnsi="Arial" w:cs="Arial"/>
          <w:sz w:val="20"/>
          <w:szCs w:val="20"/>
        </w:rPr>
        <w:t>executando ação</w:t>
      </w:r>
      <w:r w:rsidR="009037A5">
        <w:rPr>
          <w:rFonts w:ascii="Arial" w:hAnsi="Arial" w:cs="Arial"/>
          <w:sz w:val="20"/>
          <w:szCs w:val="20"/>
        </w:rPr>
        <w:t xml:space="preserve"> de acordo</w:t>
      </w:r>
      <w:r w:rsidR="00557EF4">
        <w:rPr>
          <w:rFonts w:ascii="Arial" w:hAnsi="Arial" w:cs="Arial"/>
          <w:sz w:val="20"/>
          <w:szCs w:val="20"/>
        </w:rPr>
        <w:t xml:space="preserve"> com o n</w:t>
      </w:r>
      <w:r w:rsidR="009037A5">
        <w:rPr>
          <w:rFonts w:ascii="Arial" w:hAnsi="Arial" w:cs="Arial"/>
          <w:sz w:val="20"/>
          <w:szCs w:val="20"/>
        </w:rPr>
        <w:t>°</w:t>
      </w:r>
      <w:r w:rsidR="00557E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7EF4">
        <w:rPr>
          <w:rFonts w:ascii="Arial" w:hAnsi="Arial" w:cs="Arial"/>
          <w:sz w:val="20"/>
          <w:szCs w:val="20"/>
        </w:rPr>
        <w:t>keyCode</w:t>
      </w:r>
      <w:proofErr w:type="spellEnd"/>
      <w:r w:rsidR="00D55F27">
        <w:rPr>
          <w:rFonts w:ascii="Arial" w:hAnsi="Arial" w:cs="Arial"/>
          <w:sz w:val="20"/>
          <w:szCs w:val="20"/>
        </w:rPr>
        <w:t>.</w:t>
      </w:r>
    </w:p>
    <w:p w14:paraId="687F0E69" w14:textId="1ED1456E" w:rsidR="00D55F27" w:rsidRDefault="003E416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86201" wp14:editId="6A1489A4">
            <wp:extent cx="2781300" cy="666750"/>
            <wp:effectExtent l="0" t="0" r="0" b="0"/>
            <wp:docPr id="16672077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7702" name="Imagem 1" descr="Interface gráfica do usuário, 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assim que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for pressionado, texto que estiver dentro do input, vai para o </w:t>
      </w:r>
      <w:proofErr w:type="spellStart"/>
      <w:r w:rsidR="00D8649A">
        <w:rPr>
          <w:rFonts w:ascii="Arial" w:hAnsi="Arial" w:cs="Arial"/>
          <w:sz w:val="20"/>
          <w:szCs w:val="20"/>
        </w:rPr>
        <w:t>html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D8649A">
        <w:rPr>
          <w:rFonts w:ascii="Arial" w:hAnsi="Arial" w:cs="Arial"/>
          <w:sz w:val="20"/>
          <w:szCs w:val="20"/>
        </w:rPr>
        <w:t>span</w:t>
      </w:r>
      <w:proofErr w:type="spellEnd"/>
      <w:r w:rsidR="00D8649A">
        <w:rPr>
          <w:rFonts w:ascii="Arial" w:hAnsi="Arial" w:cs="Arial"/>
          <w:sz w:val="20"/>
          <w:szCs w:val="20"/>
        </w:rPr>
        <w:t>.</w:t>
      </w:r>
    </w:p>
    <w:p w14:paraId="282CCEB1" w14:textId="78340A3F" w:rsidR="009D32D1" w:rsidRDefault="00241082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36369" wp14:editId="0249704A">
            <wp:extent cx="3114675" cy="419100"/>
            <wp:effectExtent l="0" t="0" r="9525" b="0"/>
            <wp:docPr id="200150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915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D73" w14:textId="77777777" w:rsidR="00AF7D14" w:rsidRDefault="00AF7D14" w:rsidP="0086435C">
      <w:pPr>
        <w:rPr>
          <w:rFonts w:ascii="Arial" w:hAnsi="Arial" w:cs="Arial"/>
          <w:sz w:val="20"/>
          <w:szCs w:val="20"/>
        </w:rPr>
      </w:pPr>
    </w:p>
    <w:p w14:paraId="6F708DFE" w14:textId="245718FC" w:rsidR="00962DF0" w:rsidRDefault="00AF7D14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Eventos de </w:t>
      </w:r>
      <w:r w:rsidR="00962DF0">
        <w:rPr>
          <w:rFonts w:ascii="Arial" w:hAnsi="Arial" w:cs="Arial"/>
          <w:b/>
          <w:bCs/>
          <w:sz w:val="20"/>
          <w:szCs w:val="20"/>
        </w:rPr>
        <w:t>formulário</w:t>
      </w:r>
    </w:p>
    <w:p w14:paraId="3BC9F571" w14:textId="652A0945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focus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E71D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 xml:space="preserve">o foco sobre determinado elemento </w:t>
      </w:r>
      <w:proofErr w:type="spellStart"/>
      <w:r w:rsidR="00EE71D6">
        <w:rPr>
          <w:rFonts w:ascii="Arial" w:hAnsi="Arial" w:cs="Arial"/>
          <w:sz w:val="20"/>
          <w:szCs w:val="20"/>
        </w:rPr>
        <w:t>html</w:t>
      </w:r>
      <w:proofErr w:type="spellEnd"/>
      <w:r w:rsidR="00EE71D6">
        <w:rPr>
          <w:rFonts w:ascii="Arial" w:hAnsi="Arial" w:cs="Arial"/>
          <w:sz w:val="20"/>
          <w:szCs w:val="20"/>
        </w:rPr>
        <w:t>;</w:t>
      </w:r>
    </w:p>
    <w:p w14:paraId="47291A3C" w14:textId="7716B651" w:rsidR="002726E5" w:rsidRPr="00690164" w:rsidRDefault="002726E5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podemos afetar visualmente algum campo quando ele recebe ou perde o foco</w:t>
      </w:r>
    </w:p>
    <w:p w14:paraId="059D94C0" w14:textId="322C9694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sz w:val="20"/>
          <w:szCs w:val="20"/>
        </w:rPr>
        <w:t xml:space="preserve"> </w:t>
      </w:r>
      <w:r w:rsidR="00BD63B4">
        <w:rPr>
          <w:rFonts w:ascii="Arial" w:hAnsi="Arial" w:cs="Arial"/>
          <w:sz w:val="20"/>
          <w:szCs w:val="20"/>
        </w:rPr>
        <w:t xml:space="preserve">– retirada do foco de um determinado elemento </w:t>
      </w:r>
      <w:proofErr w:type="spellStart"/>
      <w:r w:rsidR="00BD63B4">
        <w:rPr>
          <w:rFonts w:ascii="Arial" w:hAnsi="Arial" w:cs="Arial"/>
          <w:sz w:val="20"/>
          <w:szCs w:val="20"/>
        </w:rPr>
        <w:t>html</w:t>
      </w:r>
      <w:proofErr w:type="spellEnd"/>
      <w:r w:rsidR="00BD63B4">
        <w:rPr>
          <w:rFonts w:ascii="Arial" w:hAnsi="Arial" w:cs="Arial"/>
          <w:sz w:val="20"/>
          <w:szCs w:val="20"/>
        </w:rPr>
        <w:t>;</w:t>
      </w:r>
    </w:p>
    <w:p w14:paraId="4ABAFB85" w14:textId="0423A45D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90164">
        <w:rPr>
          <w:rFonts w:ascii="Arial" w:hAnsi="Arial" w:cs="Arial"/>
          <w:b/>
          <w:bCs/>
          <w:sz w:val="20"/>
          <w:szCs w:val="20"/>
        </w:rPr>
        <w:t>change</w:t>
      </w:r>
      <w:proofErr w:type="spellEnd"/>
      <w:r w:rsidRPr="0069016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E71D6">
        <w:rPr>
          <w:rFonts w:ascii="Arial" w:hAnsi="Arial" w:cs="Arial"/>
          <w:b/>
          <w:bCs/>
          <w:sz w:val="20"/>
          <w:szCs w:val="20"/>
        </w:rPr>
        <w:t xml:space="preserve">) </w:t>
      </w:r>
      <w:r w:rsidR="007003B8">
        <w:rPr>
          <w:rFonts w:ascii="Arial" w:hAnsi="Arial" w:cs="Arial"/>
          <w:sz w:val="20"/>
          <w:szCs w:val="20"/>
        </w:rPr>
        <w:t>–</w:t>
      </w:r>
      <w:r w:rsidR="00BD63B4">
        <w:rPr>
          <w:rFonts w:ascii="Arial" w:hAnsi="Arial" w:cs="Arial"/>
          <w:sz w:val="20"/>
          <w:szCs w:val="20"/>
        </w:rPr>
        <w:t xml:space="preserve"> </w:t>
      </w:r>
      <w:r w:rsidR="007003B8">
        <w:rPr>
          <w:rFonts w:ascii="Arial" w:hAnsi="Arial" w:cs="Arial"/>
          <w:sz w:val="20"/>
          <w:szCs w:val="20"/>
        </w:rPr>
        <w:t>modificação de um valor</w:t>
      </w:r>
      <w:r w:rsidR="00EA1FC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EA1FC4">
        <w:rPr>
          <w:rFonts w:ascii="Arial" w:hAnsi="Arial" w:cs="Arial"/>
          <w:sz w:val="20"/>
          <w:szCs w:val="20"/>
        </w:rPr>
        <w:t>select</w:t>
      </w:r>
      <w:proofErr w:type="spellEnd"/>
      <w:r w:rsidR="00EA1FC4">
        <w:rPr>
          <w:rFonts w:ascii="Arial" w:hAnsi="Arial" w:cs="Arial"/>
          <w:sz w:val="20"/>
          <w:szCs w:val="20"/>
        </w:rPr>
        <w:t xml:space="preserve">, radio, </w:t>
      </w:r>
      <w:proofErr w:type="spellStart"/>
      <w:r w:rsidR="00EA1FC4">
        <w:rPr>
          <w:rFonts w:ascii="Arial" w:hAnsi="Arial" w:cs="Arial"/>
          <w:sz w:val="20"/>
          <w:szCs w:val="20"/>
        </w:rPr>
        <w:t>checkbox</w:t>
      </w:r>
      <w:proofErr w:type="spellEnd"/>
      <w:r w:rsidR="00EA1FC4">
        <w:rPr>
          <w:rFonts w:ascii="Arial" w:hAnsi="Arial" w:cs="Arial"/>
          <w:sz w:val="20"/>
          <w:szCs w:val="20"/>
        </w:rPr>
        <w:t>)</w:t>
      </w:r>
      <w:r w:rsidR="00690BCC">
        <w:rPr>
          <w:rFonts w:ascii="Arial" w:hAnsi="Arial" w:cs="Arial"/>
          <w:sz w:val="20"/>
          <w:szCs w:val="20"/>
        </w:rPr>
        <w:t>, podemos capturar os eventos de mudança que ocorrem nesse elemento</w:t>
      </w:r>
      <w:r w:rsidR="008C504A">
        <w:rPr>
          <w:rFonts w:ascii="Arial" w:hAnsi="Arial" w:cs="Arial"/>
          <w:sz w:val="20"/>
          <w:szCs w:val="20"/>
        </w:rPr>
        <w:t xml:space="preserve"> e trabalhar com eles;</w:t>
      </w:r>
    </w:p>
    <w:p w14:paraId="6D9E9AC8" w14:textId="0581E2D2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submit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b/>
          <w:bCs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>–</w:t>
      </w:r>
      <w:r w:rsidR="008C504A">
        <w:rPr>
          <w:rFonts w:ascii="Arial" w:hAnsi="Arial" w:cs="Arial"/>
          <w:sz w:val="20"/>
          <w:szCs w:val="20"/>
        </w:rPr>
        <w:t xml:space="preserve"> captura o envio de um formulário.</w:t>
      </w:r>
    </w:p>
    <w:p w14:paraId="21E823C6" w14:textId="2421FA42" w:rsidR="00EE71D6" w:rsidRDefault="0096501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8A8E8B" wp14:editId="4C8B38CC">
            <wp:extent cx="5362575" cy="1838325"/>
            <wp:effectExtent l="0" t="0" r="9525" b="9525"/>
            <wp:docPr id="77102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076" name="Imagem 1" descr="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F3D" w14:textId="77777777" w:rsidR="00965011" w:rsidRDefault="00965011" w:rsidP="0086435C">
      <w:pPr>
        <w:rPr>
          <w:rFonts w:ascii="Arial" w:hAnsi="Arial" w:cs="Arial"/>
          <w:sz w:val="20"/>
          <w:szCs w:val="20"/>
        </w:rPr>
      </w:pPr>
    </w:p>
    <w:p w14:paraId="6F842415" w14:textId="26701848" w:rsidR="00965011" w:rsidRDefault="00FB306B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605B3F" wp14:editId="1E1A9932">
            <wp:extent cx="5400040" cy="1225550"/>
            <wp:effectExtent l="0" t="0" r="0" b="0"/>
            <wp:docPr id="31252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1909" name="Imagem 1" descr="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FBE" w14:textId="50591B29" w:rsidR="000C5C35" w:rsidRDefault="00582E6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573DF0C" w14:textId="77777777" w:rsidR="000C5C35" w:rsidRDefault="000C5C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9156789" w14:textId="3D233908" w:rsidR="00641D56" w:rsidRDefault="000C5C35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Registrando/removendo eventos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/off</w:t>
      </w:r>
    </w:p>
    <w:p w14:paraId="6B09A694" w14:textId="70D24DCD" w:rsidR="00D929BE" w:rsidRDefault="00EC4B53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() / off () </w:t>
      </w:r>
      <w:r>
        <w:rPr>
          <w:rFonts w:ascii="Arial" w:hAnsi="Arial" w:cs="Arial"/>
          <w:sz w:val="20"/>
          <w:szCs w:val="20"/>
        </w:rPr>
        <w:t xml:space="preserve">– registra e/ou remove eventos </w:t>
      </w:r>
      <w:r w:rsidR="00992AB9">
        <w:rPr>
          <w:rFonts w:ascii="Arial" w:hAnsi="Arial" w:cs="Arial"/>
          <w:sz w:val="20"/>
          <w:szCs w:val="20"/>
        </w:rPr>
        <w:t xml:space="preserve">para os elementos </w:t>
      </w:r>
      <w:r w:rsidR="009C766D">
        <w:rPr>
          <w:rFonts w:ascii="Arial" w:hAnsi="Arial" w:cs="Arial"/>
          <w:sz w:val="20"/>
          <w:szCs w:val="20"/>
        </w:rPr>
        <w:t>HTML</w:t>
      </w:r>
      <w:r w:rsidR="00992AB9">
        <w:rPr>
          <w:rFonts w:ascii="Arial" w:hAnsi="Arial" w:cs="Arial"/>
          <w:sz w:val="20"/>
          <w:szCs w:val="20"/>
        </w:rPr>
        <w:t xml:space="preserve"> mesmo que eles sejam criados posteriormente a chamada função</w:t>
      </w:r>
      <w:r w:rsidR="00D929BE">
        <w:rPr>
          <w:rFonts w:ascii="Arial" w:hAnsi="Arial" w:cs="Arial"/>
          <w:sz w:val="20"/>
          <w:szCs w:val="20"/>
        </w:rPr>
        <w:t>.</w:t>
      </w:r>
    </w:p>
    <w:p w14:paraId="42261C38" w14:textId="77777777" w:rsidR="00D929BE" w:rsidRDefault="00D929BE" w:rsidP="0086435C">
      <w:pPr>
        <w:rPr>
          <w:rFonts w:ascii="Arial" w:hAnsi="Arial" w:cs="Arial"/>
          <w:sz w:val="20"/>
          <w:szCs w:val="20"/>
        </w:rPr>
      </w:pPr>
    </w:p>
    <w:p w14:paraId="2E074610" w14:textId="426E23CA" w:rsidR="001E38E3" w:rsidRDefault="00D929B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problema</w:t>
      </w:r>
      <w:r w:rsidR="009C766D">
        <w:rPr>
          <w:rFonts w:ascii="Arial" w:hAnsi="Arial" w:cs="Arial"/>
          <w:sz w:val="20"/>
          <w:szCs w:val="20"/>
        </w:rPr>
        <w:t xml:space="preserve"> de associação de eventos a elementos HTML</w:t>
      </w:r>
      <w:r w:rsidR="00546E1D">
        <w:rPr>
          <w:rFonts w:ascii="Arial" w:hAnsi="Arial" w:cs="Arial"/>
          <w:sz w:val="20"/>
          <w:szCs w:val="20"/>
        </w:rPr>
        <w:t xml:space="preserve"> que são criados posteriormente</w:t>
      </w:r>
      <w:r w:rsidR="001E38E3">
        <w:rPr>
          <w:rFonts w:ascii="Arial" w:hAnsi="Arial" w:cs="Arial"/>
          <w:sz w:val="20"/>
          <w:szCs w:val="20"/>
        </w:rPr>
        <w:t xml:space="preserve"> a execução dessa associação, tentou ser resolvidos de algumas formas diferentes:</w:t>
      </w:r>
    </w:p>
    <w:p w14:paraId="74AD25C2" w14:textId="1B9733D0" w:rsidR="001E38E3" w:rsidRPr="001E38E3" w:rsidRDefault="001E38E3" w:rsidP="001E38E3">
      <w:pPr>
        <w:ind w:firstLine="708"/>
        <w:rPr>
          <w:rFonts w:ascii="Arial" w:hAnsi="Arial" w:cs="Arial"/>
          <w:b/>
          <w:bCs/>
          <w:sz w:val="20"/>
          <w:szCs w:val="20"/>
        </w:rPr>
      </w:pPr>
      <w:r w:rsidRPr="001E38E3">
        <w:rPr>
          <w:rFonts w:ascii="Arial" w:hAnsi="Arial" w:cs="Arial"/>
          <w:b/>
          <w:bCs/>
          <w:sz w:val="20"/>
          <w:szCs w:val="20"/>
        </w:rPr>
        <w:t>live</w:t>
      </w:r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até versão 1.7;</w:t>
      </w:r>
      <w:r w:rsidRPr="001E38E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76B6E6C" w14:textId="69F0ED5C" w:rsidR="001E38E3" w:rsidRPr="008932FF" w:rsidRDefault="001E38E3" w:rsidP="001E38E3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delegate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47AAEB50" w14:textId="7DA5774D" w:rsidR="001E38E3" w:rsidRDefault="001E38E3" w:rsidP="00775AE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bind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3058FFDB" w14:textId="77777777" w:rsidR="00CE4BE9" w:rsidRDefault="00CE4BE9" w:rsidP="00CE4BE9">
      <w:pPr>
        <w:rPr>
          <w:rFonts w:ascii="Arial" w:hAnsi="Arial" w:cs="Arial"/>
          <w:sz w:val="20"/>
          <w:szCs w:val="20"/>
        </w:rPr>
      </w:pPr>
    </w:p>
    <w:p w14:paraId="7D061D40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"body"</w:t>
      </w:r>
      <w:proofErr w:type="gramStart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focus</w:t>
      </w:r>
      <w:proofErr w:type="spellEnd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"input"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61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9D2A9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//qualquer elemento do tipo input dentro de body, recebe essas definições, mesmo que </w:t>
      </w:r>
      <w:proofErr w:type="gram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seja, criados</w:t>
      </w:r>
      <w:proofErr w:type="gramEnd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forma </w:t>
      </w:r>
      <w:proofErr w:type="spell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programatica</w:t>
      </w:r>
      <w:proofErr w:type="spellEnd"/>
    </w:p>
    <w:p w14:paraId="1E76E28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1DC4302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A037CE5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3E30087E" w14:textId="77777777" w:rsidR="00CA2D94" w:rsidRDefault="00CA2D94" w:rsidP="00CE4BE9">
      <w:pPr>
        <w:rPr>
          <w:rFonts w:ascii="Arial" w:hAnsi="Arial" w:cs="Arial"/>
          <w:sz w:val="20"/>
          <w:szCs w:val="20"/>
        </w:rPr>
      </w:pPr>
    </w:p>
    <w:p w14:paraId="5D0E2027" w14:textId="5799A7A2" w:rsidR="00CA2D94" w:rsidRDefault="00CA2D94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 ser </w:t>
      </w:r>
      <w:r w:rsidR="0058683F">
        <w:rPr>
          <w:rFonts w:ascii="Arial" w:hAnsi="Arial" w:cs="Arial"/>
          <w:sz w:val="20"/>
          <w:szCs w:val="20"/>
        </w:rPr>
        <w:t>feita a alteração diretamente ao elemento ou passando o elemento pai.</w:t>
      </w:r>
    </w:p>
    <w:p w14:paraId="4A700130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4F69BE0A" w14:textId="5F44F27F" w:rsidR="00D62A50" w:rsidRDefault="00D62A50" w:rsidP="00CE4BE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86D7EDF" wp14:editId="6BA8F173">
            <wp:extent cx="3009900" cy="352425"/>
            <wp:effectExtent l="0" t="0" r="0" b="9525"/>
            <wp:docPr id="1516592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277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removendo o efeito passado ‘</w:t>
      </w:r>
      <w:proofErr w:type="spellStart"/>
      <w:r>
        <w:rPr>
          <w:rFonts w:ascii="Arial" w:hAnsi="Arial" w:cs="Arial"/>
          <w:sz w:val="20"/>
          <w:szCs w:val="20"/>
        </w:rPr>
        <w:t>blur</w:t>
      </w:r>
      <w:proofErr w:type="spellEnd"/>
      <w:r>
        <w:rPr>
          <w:rFonts w:ascii="Arial" w:hAnsi="Arial" w:cs="Arial"/>
          <w:sz w:val="20"/>
          <w:szCs w:val="20"/>
        </w:rPr>
        <w:t>’ de todos os inputs dentro do body</w:t>
      </w:r>
    </w:p>
    <w:p w14:paraId="74381922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72272DEF" w14:textId="77777777" w:rsidR="00D62A50" w:rsidRPr="00775AE6" w:rsidRDefault="00D62A50" w:rsidP="00CE4BE9">
      <w:pPr>
        <w:rPr>
          <w:rFonts w:ascii="Arial" w:hAnsi="Arial" w:cs="Arial"/>
          <w:sz w:val="20"/>
          <w:szCs w:val="20"/>
        </w:rPr>
      </w:pPr>
    </w:p>
    <w:sectPr w:rsidR="00D62A50" w:rsidRPr="0077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3411"/>
    <w:rsid w:val="00005516"/>
    <w:rsid w:val="00006C69"/>
    <w:rsid w:val="00022336"/>
    <w:rsid w:val="0004190D"/>
    <w:rsid w:val="000460AA"/>
    <w:rsid w:val="00046D76"/>
    <w:rsid w:val="00050E7E"/>
    <w:rsid w:val="00051168"/>
    <w:rsid w:val="00072BFC"/>
    <w:rsid w:val="000B3026"/>
    <w:rsid w:val="000C5C35"/>
    <w:rsid w:val="000C5EAE"/>
    <w:rsid w:val="000D5F6D"/>
    <w:rsid w:val="000E2952"/>
    <w:rsid w:val="000E4CCE"/>
    <w:rsid w:val="001014BB"/>
    <w:rsid w:val="00105103"/>
    <w:rsid w:val="00105D68"/>
    <w:rsid w:val="001066E9"/>
    <w:rsid w:val="00114523"/>
    <w:rsid w:val="00115EB4"/>
    <w:rsid w:val="00122E1E"/>
    <w:rsid w:val="001307F8"/>
    <w:rsid w:val="00135C47"/>
    <w:rsid w:val="001456BB"/>
    <w:rsid w:val="00152DCB"/>
    <w:rsid w:val="0016263C"/>
    <w:rsid w:val="0017633A"/>
    <w:rsid w:val="00192CAE"/>
    <w:rsid w:val="00197237"/>
    <w:rsid w:val="001A5CDC"/>
    <w:rsid w:val="001B258F"/>
    <w:rsid w:val="001D175B"/>
    <w:rsid w:val="001D5132"/>
    <w:rsid w:val="001D5BCF"/>
    <w:rsid w:val="001E247D"/>
    <w:rsid w:val="001E38E3"/>
    <w:rsid w:val="001E3A13"/>
    <w:rsid w:val="001F5155"/>
    <w:rsid w:val="001F52FE"/>
    <w:rsid w:val="0021189A"/>
    <w:rsid w:val="00225A52"/>
    <w:rsid w:val="002334FC"/>
    <w:rsid w:val="0023716A"/>
    <w:rsid w:val="0024053A"/>
    <w:rsid w:val="00241082"/>
    <w:rsid w:val="00252E5B"/>
    <w:rsid w:val="002610D1"/>
    <w:rsid w:val="002614E3"/>
    <w:rsid w:val="0027227E"/>
    <w:rsid w:val="002726E5"/>
    <w:rsid w:val="00286C64"/>
    <w:rsid w:val="0029356B"/>
    <w:rsid w:val="002B214E"/>
    <w:rsid w:val="002C6FC8"/>
    <w:rsid w:val="002D1B53"/>
    <w:rsid w:val="002E19AF"/>
    <w:rsid w:val="002F63B3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90978"/>
    <w:rsid w:val="00392FEC"/>
    <w:rsid w:val="003B6482"/>
    <w:rsid w:val="003B7C42"/>
    <w:rsid w:val="003C278E"/>
    <w:rsid w:val="003C7721"/>
    <w:rsid w:val="003D114E"/>
    <w:rsid w:val="003D6404"/>
    <w:rsid w:val="003E3FFE"/>
    <w:rsid w:val="003E4161"/>
    <w:rsid w:val="003E4D13"/>
    <w:rsid w:val="003F3447"/>
    <w:rsid w:val="00401DE7"/>
    <w:rsid w:val="004022EE"/>
    <w:rsid w:val="0042130B"/>
    <w:rsid w:val="00431A3C"/>
    <w:rsid w:val="00431D7F"/>
    <w:rsid w:val="00441D13"/>
    <w:rsid w:val="00450422"/>
    <w:rsid w:val="00453527"/>
    <w:rsid w:val="00453F04"/>
    <w:rsid w:val="00475A37"/>
    <w:rsid w:val="00495F22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F40A8"/>
    <w:rsid w:val="00500D98"/>
    <w:rsid w:val="00505183"/>
    <w:rsid w:val="00512334"/>
    <w:rsid w:val="00516414"/>
    <w:rsid w:val="0052145A"/>
    <w:rsid w:val="00523793"/>
    <w:rsid w:val="005357A4"/>
    <w:rsid w:val="00546E1D"/>
    <w:rsid w:val="00550863"/>
    <w:rsid w:val="00557EF4"/>
    <w:rsid w:val="00560647"/>
    <w:rsid w:val="00565207"/>
    <w:rsid w:val="0056699B"/>
    <w:rsid w:val="0057623A"/>
    <w:rsid w:val="00582E6E"/>
    <w:rsid w:val="005830FE"/>
    <w:rsid w:val="0058683F"/>
    <w:rsid w:val="00586BAB"/>
    <w:rsid w:val="0059579C"/>
    <w:rsid w:val="005A2A2E"/>
    <w:rsid w:val="005B25CB"/>
    <w:rsid w:val="005D5DA4"/>
    <w:rsid w:val="005F46DA"/>
    <w:rsid w:val="00622862"/>
    <w:rsid w:val="00623919"/>
    <w:rsid w:val="006272A2"/>
    <w:rsid w:val="00631B74"/>
    <w:rsid w:val="00641AAA"/>
    <w:rsid w:val="00641D56"/>
    <w:rsid w:val="00644911"/>
    <w:rsid w:val="006479F0"/>
    <w:rsid w:val="0066655D"/>
    <w:rsid w:val="0066667F"/>
    <w:rsid w:val="00684B1A"/>
    <w:rsid w:val="0068562C"/>
    <w:rsid w:val="00686504"/>
    <w:rsid w:val="00686947"/>
    <w:rsid w:val="00690144"/>
    <w:rsid w:val="00690164"/>
    <w:rsid w:val="00690BCC"/>
    <w:rsid w:val="0069547F"/>
    <w:rsid w:val="0069702C"/>
    <w:rsid w:val="006B37AA"/>
    <w:rsid w:val="006F2FD3"/>
    <w:rsid w:val="0070001E"/>
    <w:rsid w:val="007003B8"/>
    <w:rsid w:val="007032F1"/>
    <w:rsid w:val="00710AD5"/>
    <w:rsid w:val="0071110B"/>
    <w:rsid w:val="0071121F"/>
    <w:rsid w:val="00716E3B"/>
    <w:rsid w:val="007177E7"/>
    <w:rsid w:val="00735907"/>
    <w:rsid w:val="0074029C"/>
    <w:rsid w:val="00743092"/>
    <w:rsid w:val="0074521F"/>
    <w:rsid w:val="007702CB"/>
    <w:rsid w:val="00771994"/>
    <w:rsid w:val="00771CF5"/>
    <w:rsid w:val="007746A4"/>
    <w:rsid w:val="00775AE6"/>
    <w:rsid w:val="007861EE"/>
    <w:rsid w:val="00793EA9"/>
    <w:rsid w:val="0079452C"/>
    <w:rsid w:val="007A57AE"/>
    <w:rsid w:val="007E3E28"/>
    <w:rsid w:val="008013F3"/>
    <w:rsid w:val="00815519"/>
    <w:rsid w:val="00826524"/>
    <w:rsid w:val="008266C4"/>
    <w:rsid w:val="008405AB"/>
    <w:rsid w:val="0085541B"/>
    <w:rsid w:val="0086435C"/>
    <w:rsid w:val="00890A74"/>
    <w:rsid w:val="00890E4B"/>
    <w:rsid w:val="00891180"/>
    <w:rsid w:val="008932FF"/>
    <w:rsid w:val="00895649"/>
    <w:rsid w:val="008B7E96"/>
    <w:rsid w:val="008C003B"/>
    <w:rsid w:val="008C04DB"/>
    <w:rsid w:val="008C504A"/>
    <w:rsid w:val="008C569E"/>
    <w:rsid w:val="008D6D59"/>
    <w:rsid w:val="009037A5"/>
    <w:rsid w:val="00903E8F"/>
    <w:rsid w:val="0091254D"/>
    <w:rsid w:val="00920E79"/>
    <w:rsid w:val="009251EE"/>
    <w:rsid w:val="00934DBF"/>
    <w:rsid w:val="0095727E"/>
    <w:rsid w:val="00962DF0"/>
    <w:rsid w:val="00963A41"/>
    <w:rsid w:val="00964266"/>
    <w:rsid w:val="00965011"/>
    <w:rsid w:val="00971A6D"/>
    <w:rsid w:val="00976DEB"/>
    <w:rsid w:val="009819D1"/>
    <w:rsid w:val="00992AB9"/>
    <w:rsid w:val="009A565C"/>
    <w:rsid w:val="009B45C5"/>
    <w:rsid w:val="009B7B9E"/>
    <w:rsid w:val="009C63FC"/>
    <w:rsid w:val="009C766D"/>
    <w:rsid w:val="009D32D1"/>
    <w:rsid w:val="009D4CF2"/>
    <w:rsid w:val="009E34D4"/>
    <w:rsid w:val="00A002A5"/>
    <w:rsid w:val="00A221B8"/>
    <w:rsid w:val="00A241F0"/>
    <w:rsid w:val="00A32659"/>
    <w:rsid w:val="00A52E15"/>
    <w:rsid w:val="00A56C7B"/>
    <w:rsid w:val="00A70185"/>
    <w:rsid w:val="00A72E51"/>
    <w:rsid w:val="00A84B08"/>
    <w:rsid w:val="00AB372F"/>
    <w:rsid w:val="00AC36CE"/>
    <w:rsid w:val="00AE31F1"/>
    <w:rsid w:val="00AF2C6C"/>
    <w:rsid w:val="00AF7D14"/>
    <w:rsid w:val="00B04CFF"/>
    <w:rsid w:val="00B07E9B"/>
    <w:rsid w:val="00B2333D"/>
    <w:rsid w:val="00B476CE"/>
    <w:rsid w:val="00B47E1F"/>
    <w:rsid w:val="00B559F2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D63B4"/>
    <w:rsid w:val="00BE24AF"/>
    <w:rsid w:val="00BE3EB8"/>
    <w:rsid w:val="00C121EB"/>
    <w:rsid w:val="00C13E9C"/>
    <w:rsid w:val="00C5160D"/>
    <w:rsid w:val="00C51A43"/>
    <w:rsid w:val="00C630C3"/>
    <w:rsid w:val="00C71414"/>
    <w:rsid w:val="00CA2D94"/>
    <w:rsid w:val="00CA7B1A"/>
    <w:rsid w:val="00CB3133"/>
    <w:rsid w:val="00CC7A54"/>
    <w:rsid w:val="00CD29E0"/>
    <w:rsid w:val="00CE1751"/>
    <w:rsid w:val="00CE4BE9"/>
    <w:rsid w:val="00D307F6"/>
    <w:rsid w:val="00D337AF"/>
    <w:rsid w:val="00D40CD2"/>
    <w:rsid w:val="00D4565D"/>
    <w:rsid w:val="00D5136F"/>
    <w:rsid w:val="00D55F27"/>
    <w:rsid w:val="00D62A50"/>
    <w:rsid w:val="00D7084D"/>
    <w:rsid w:val="00D72400"/>
    <w:rsid w:val="00D761DF"/>
    <w:rsid w:val="00D8649A"/>
    <w:rsid w:val="00D929BE"/>
    <w:rsid w:val="00D92B61"/>
    <w:rsid w:val="00DA1066"/>
    <w:rsid w:val="00DA1818"/>
    <w:rsid w:val="00DA42C2"/>
    <w:rsid w:val="00DA7F2E"/>
    <w:rsid w:val="00DB5656"/>
    <w:rsid w:val="00DC533F"/>
    <w:rsid w:val="00DE1937"/>
    <w:rsid w:val="00DE3C5B"/>
    <w:rsid w:val="00DF6233"/>
    <w:rsid w:val="00E044FD"/>
    <w:rsid w:val="00E2208F"/>
    <w:rsid w:val="00E24D78"/>
    <w:rsid w:val="00E35C32"/>
    <w:rsid w:val="00E51CAD"/>
    <w:rsid w:val="00E558F7"/>
    <w:rsid w:val="00E769E2"/>
    <w:rsid w:val="00E817E8"/>
    <w:rsid w:val="00E87E89"/>
    <w:rsid w:val="00E94F78"/>
    <w:rsid w:val="00EA1FC4"/>
    <w:rsid w:val="00EA39F7"/>
    <w:rsid w:val="00EC4B53"/>
    <w:rsid w:val="00ED461D"/>
    <w:rsid w:val="00ED531F"/>
    <w:rsid w:val="00ED6210"/>
    <w:rsid w:val="00EE068F"/>
    <w:rsid w:val="00EE71D6"/>
    <w:rsid w:val="00EF113B"/>
    <w:rsid w:val="00EF139A"/>
    <w:rsid w:val="00F22EE6"/>
    <w:rsid w:val="00F23060"/>
    <w:rsid w:val="00F32288"/>
    <w:rsid w:val="00F329BA"/>
    <w:rsid w:val="00F343E1"/>
    <w:rsid w:val="00F459C3"/>
    <w:rsid w:val="00F46175"/>
    <w:rsid w:val="00F55BFA"/>
    <w:rsid w:val="00F61CA2"/>
    <w:rsid w:val="00F63A3A"/>
    <w:rsid w:val="00F66393"/>
    <w:rsid w:val="00F715B5"/>
    <w:rsid w:val="00F856F6"/>
    <w:rsid w:val="00F85CAD"/>
    <w:rsid w:val="00F867C0"/>
    <w:rsid w:val="00F86ACF"/>
    <w:rsid w:val="00F92859"/>
    <w:rsid w:val="00FA69B9"/>
    <w:rsid w:val="00FB306B"/>
    <w:rsid w:val="00FC140B"/>
    <w:rsid w:val="00FD0B3B"/>
    <w:rsid w:val="00FD445C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customXml" Target="ink/ink1.xml"/><Relationship Id="rId50" Type="http://schemas.openxmlformats.org/officeDocument/2006/relationships/customXml" Target="ink/ink2.xml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hyperlink" Target="https://releases.jquery.com/" TargetMode="External"/><Relationship Id="rId61" Type="http://schemas.openxmlformats.org/officeDocument/2006/relationships/image" Target="media/image53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48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customXml" Target="ink/ink3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55:25.9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119 195 24575,'-11'27'0,"1"0"0,1 0 0,1 1 0,2 0 0,-5 45 0,5-32 0,-45 517 0,45 8 0,6-423 0,0-140 0,0 0 0,0 0 0,0 0 0,0 0 0,1 0 0,0 0 0,-1-1 0,1 1 0,0 0 0,0 0 0,0 0 0,1-1 0,-1 1 0,1 0 0,-1-1 0,1 0 0,0 1 0,0-1 0,0 0 0,0 0 0,0 0 0,1 0 0,-1 0 0,1-1 0,-1 1 0,6 2 0,4 0 0,1 0 0,0-1 0,-1 0 0,1-1 0,15 0 0,-8 0 0,847 32-390,-617-33-403,1177 65 576,-1113-46 197,431-9 1286,-477-12-1112,-195-3-154,140-27 0,-71 8 0,23 9 0,242 10 0,-202 7 0,-123-3 0,-9-2 0,0 4 0,89 13 0,-99-1 0,-38-8 0,1-1 0,45 4 0,437-10 0,-454-5 0,104-24 0,-109 18 0,0 3 0,100-7 0,-50 15 0,737 8 0,-806-6 0,-5 1 0,1-1 0,-1-1 0,1-2 0,43-8 0,-62 9 0,-1-1 0,0 0 0,1-1 0,-1 1 0,0-1 0,0-1 0,-1 1 0,1-1 0,-1 0 0,0 0 0,0 0 0,0-1 0,0 0 0,-1 0 0,0 0 0,0-1 0,0 1 0,0-1 0,-1 0 0,0 0 0,-1 0 0,1-1 0,1-7 0,7-32 0,-3-1 0,-2-1 0,1-80 0,0 6 0,2-15 0,-8-173 0,-4 288 0,-2 0 0,0 0 0,-1 1 0,-1 0 0,-1 0 0,-1 0 0,-14-23 0,9 15 0,4 10 0,-1 1 0,0 1 0,-1 0 0,-1 1 0,0 0 0,-2 1 0,1 1 0,-2 0 0,0 1 0,0 1 0,-1 0 0,-1 1 0,-30-13 0,-16-4 0,-1 4 0,-110-26 0,-425-75 0,-6 31 0,557 87 0,-188-25 0,-405-2 0,-367 14 0,787 8 0,-129-3 0,-1412 16 0,1727 1 0,1 1 0,-58 14 0,-39 4 0,-442-13 0,323-11 0,143 2-89,27-2-337,1 5 1,-109 15 0,164-13-6401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17</Pages>
  <Words>2030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289</cp:revision>
  <dcterms:created xsi:type="dcterms:W3CDTF">2023-09-28T18:08:00Z</dcterms:created>
  <dcterms:modified xsi:type="dcterms:W3CDTF">2023-10-13T19:58:00Z</dcterms:modified>
</cp:coreProperties>
</file>