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55F4A9C6" w14:textId="71BB59B4" w:rsidR="00277D3B" w:rsidRDefault="00277D3B">
      <w:pPr>
        <w:spacing w:line="240" w:lineRule="auto"/>
        <w:jc w:val="both"/>
        <w:rPr>
          <w:rFonts w:ascii="Arial" w:hAnsi="Arial" w:cs="Arial"/>
          <w:sz w:val="24"/>
          <w:szCs w:val="24"/>
        </w:rPr>
      </w:pPr>
    </w:p>
    <w:p w14:paraId="751628DA" w14:textId="77777777" w:rsidR="00277D3B" w:rsidRDefault="00277D3B">
      <w:pPr>
        <w:spacing w:line="240" w:lineRule="auto"/>
        <w:jc w:val="both"/>
        <w:rPr>
          <w:rFonts w:ascii="Arial" w:hAnsi="Arial" w:cs="Arial"/>
          <w:sz w:val="24"/>
          <w:szCs w:val="24"/>
        </w:rPr>
      </w:pPr>
    </w:p>
    <w:p w14:paraId="394DB46D" w14:textId="78B660EB" w:rsidR="00277D3B" w:rsidRDefault="00277D3B">
      <w:pPr>
        <w:spacing w:line="240" w:lineRule="auto"/>
        <w:jc w:val="both"/>
        <w:rPr>
          <w:rFonts w:ascii="Arial" w:hAnsi="Arial" w:cs="Arial"/>
          <w:b/>
          <w:bCs/>
          <w:sz w:val="24"/>
          <w:szCs w:val="24"/>
        </w:rPr>
      </w:pPr>
      <w:r>
        <w:rPr>
          <w:rFonts w:ascii="Arial" w:hAnsi="Arial" w:cs="Arial"/>
          <w:b/>
          <w:bCs/>
          <w:sz w:val="24"/>
          <w:szCs w:val="24"/>
        </w:rPr>
        <w:t>Protegendo páginas restritas com SESSION</w:t>
      </w:r>
    </w:p>
    <w:p w14:paraId="05A9DCDC" w14:textId="423DE2A0" w:rsidR="00CF041A" w:rsidRDefault="00170D67">
      <w:pPr>
        <w:spacing w:line="240" w:lineRule="auto"/>
        <w:jc w:val="both"/>
        <w:rPr>
          <w:rFonts w:ascii="Arial" w:hAnsi="Arial" w:cs="Arial"/>
          <w:sz w:val="24"/>
          <w:szCs w:val="24"/>
        </w:rPr>
      </w:pPr>
      <w:r>
        <w:rPr>
          <w:rFonts w:ascii="Arial" w:hAnsi="Arial" w:cs="Arial"/>
          <w:b/>
          <w:bCs/>
          <w:sz w:val="24"/>
          <w:szCs w:val="24"/>
        </w:rPr>
        <w:t>S</w:t>
      </w:r>
      <w:r w:rsidR="00CF041A">
        <w:rPr>
          <w:rFonts w:ascii="Arial" w:hAnsi="Arial" w:cs="Arial"/>
          <w:b/>
          <w:bCs/>
          <w:sz w:val="24"/>
          <w:szCs w:val="24"/>
        </w:rPr>
        <w:t>ess</w:t>
      </w:r>
      <w:r>
        <w:rPr>
          <w:rFonts w:ascii="Arial" w:hAnsi="Arial" w:cs="Arial"/>
          <w:b/>
          <w:bCs/>
          <w:sz w:val="24"/>
          <w:szCs w:val="24"/>
        </w:rPr>
        <w:t>ão -</w:t>
      </w:r>
      <w:r>
        <w:rPr>
          <w:rFonts w:ascii="Arial" w:hAnsi="Arial" w:cs="Arial"/>
          <w:sz w:val="24"/>
          <w:szCs w:val="24"/>
        </w:rPr>
        <w:t xml:space="preserve">&gt; faz com que uma determinada </w:t>
      </w:r>
      <w:r w:rsidR="00FD59D7">
        <w:rPr>
          <w:rFonts w:ascii="Arial" w:hAnsi="Arial" w:cs="Arial"/>
          <w:sz w:val="24"/>
          <w:szCs w:val="24"/>
        </w:rPr>
        <w:t>solicitação</w:t>
      </w:r>
      <w:r w:rsidR="003A2D3C">
        <w:rPr>
          <w:rFonts w:ascii="Arial" w:hAnsi="Arial" w:cs="Arial"/>
          <w:sz w:val="24"/>
          <w:szCs w:val="24"/>
        </w:rPr>
        <w:t xml:space="preserve"> do browser a partir de um identificador único</w:t>
      </w:r>
      <w:r w:rsidR="00FD59D7">
        <w:rPr>
          <w:rFonts w:ascii="Arial" w:hAnsi="Arial" w:cs="Arial"/>
          <w:sz w:val="24"/>
          <w:szCs w:val="24"/>
        </w:rPr>
        <w:t xml:space="preserve"> possa </w:t>
      </w:r>
      <w:r w:rsidR="003A2D3C">
        <w:rPr>
          <w:rFonts w:ascii="Arial" w:hAnsi="Arial" w:cs="Arial"/>
          <w:sz w:val="24"/>
          <w:szCs w:val="24"/>
        </w:rPr>
        <w:t>acessar uma sessão do lado do servidor.</w:t>
      </w:r>
    </w:p>
    <w:p w14:paraId="135D301E" w14:textId="6B8D0B43" w:rsidR="00FD59D7" w:rsidRDefault="003A2D3C">
      <w:pPr>
        <w:spacing w:line="240" w:lineRule="auto"/>
        <w:jc w:val="both"/>
        <w:rPr>
          <w:rFonts w:ascii="Arial" w:hAnsi="Arial" w:cs="Arial"/>
          <w:sz w:val="24"/>
          <w:szCs w:val="24"/>
        </w:rPr>
      </w:pPr>
      <w:r>
        <w:rPr>
          <w:rFonts w:ascii="Arial" w:hAnsi="Arial" w:cs="Arial"/>
          <w:sz w:val="24"/>
          <w:szCs w:val="24"/>
        </w:rPr>
        <w:lastRenderedPageBreak/>
        <w:t>Espaço d</w:t>
      </w:r>
      <w:r w:rsidR="00BD6F6F">
        <w:rPr>
          <w:rFonts w:ascii="Arial" w:hAnsi="Arial" w:cs="Arial"/>
          <w:sz w:val="24"/>
          <w:szCs w:val="24"/>
        </w:rPr>
        <w:t>a</w:t>
      </w:r>
      <w:r>
        <w:rPr>
          <w:rFonts w:ascii="Arial" w:hAnsi="Arial" w:cs="Arial"/>
          <w:sz w:val="24"/>
          <w:szCs w:val="24"/>
        </w:rPr>
        <w:t xml:space="preserve"> memória onde é possível </w:t>
      </w:r>
      <w:r w:rsidR="00BD6F6F">
        <w:rPr>
          <w:rFonts w:ascii="Arial" w:hAnsi="Arial" w:cs="Arial"/>
          <w:sz w:val="24"/>
          <w:szCs w:val="24"/>
        </w:rPr>
        <w:t>que o</w:t>
      </w:r>
      <w:r>
        <w:rPr>
          <w:rFonts w:ascii="Arial" w:hAnsi="Arial" w:cs="Arial"/>
          <w:sz w:val="24"/>
          <w:szCs w:val="24"/>
        </w:rPr>
        <w:t xml:space="preserve"> servidor armazen</w:t>
      </w:r>
      <w:r w:rsidR="00BD6F6F">
        <w:rPr>
          <w:rFonts w:ascii="Arial" w:hAnsi="Arial" w:cs="Arial"/>
          <w:sz w:val="24"/>
          <w:szCs w:val="24"/>
        </w:rPr>
        <w:t>e</w:t>
      </w:r>
      <w:r>
        <w:rPr>
          <w:rFonts w:ascii="Arial" w:hAnsi="Arial" w:cs="Arial"/>
          <w:sz w:val="24"/>
          <w:szCs w:val="24"/>
        </w:rPr>
        <w:t xml:space="preserve"> informações que conecte a </w:t>
      </w:r>
      <w:r w:rsidR="00BD6F6F">
        <w:rPr>
          <w:rFonts w:ascii="Arial" w:hAnsi="Arial" w:cs="Arial"/>
          <w:sz w:val="24"/>
          <w:szCs w:val="24"/>
        </w:rPr>
        <w:t>instância</w:t>
      </w:r>
      <w:r>
        <w:rPr>
          <w:rFonts w:ascii="Arial" w:hAnsi="Arial" w:cs="Arial"/>
          <w:sz w:val="24"/>
          <w:szCs w:val="24"/>
        </w:rPr>
        <w:t xml:space="preserve"> do lado do servidor com a </w:t>
      </w:r>
      <w:r w:rsidR="00BD6F6F">
        <w:rPr>
          <w:rFonts w:ascii="Arial" w:hAnsi="Arial" w:cs="Arial"/>
          <w:sz w:val="24"/>
          <w:szCs w:val="24"/>
        </w:rPr>
        <w:t>instância</w:t>
      </w:r>
      <w:r w:rsidR="00FD59D7">
        <w:rPr>
          <w:rFonts w:ascii="Arial" w:hAnsi="Arial" w:cs="Arial"/>
          <w:sz w:val="24"/>
          <w:szCs w:val="24"/>
        </w:rPr>
        <w:t xml:space="preserve"> </w:t>
      </w:r>
      <w:r>
        <w:rPr>
          <w:rFonts w:ascii="Arial" w:hAnsi="Arial" w:cs="Arial"/>
          <w:sz w:val="24"/>
          <w:szCs w:val="24"/>
        </w:rPr>
        <w:t>do lado do cliente, criando uma ponte</w:t>
      </w:r>
      <w:r w:rsidR="00C169C3">
        <w:rPr>
          <w:rFonts w:ascii="Arial" w:hAnsi="Arial" w:cs="Arial"/>
          <w:sz w:val="24"/>
          <w:szCs w:val="24"/>
        </w:rPr>
        <w:t>;</w:t>
      </w:r>
    </w:p>
    <w:p w14:paraId="7F77F7E0" w14:textId="1CF5F936" w:rsidR="003A2D3C" w:rsidRDefault="003A2D3C">
      <w:pPr>
        <w:spacing w:line="240" w:lineRule="auto"/>
        <w:jc w:val="both"/>
        <w:rPr>
          <w:rFonts w:ascii="Arial" w:hAnsi="Arial" w:cs="Arial"/>
          <w:sz w:val="24"/>
          <w:szCs w:val="24"/>
        </w:rPr>
      </w:pPr>
      <w:r>
        <w:rPr>
          <w:rFonts w:ascii="Arial" w:hAnsi="Arial" w:cs="Arial"/>
          <w:sz w:val="24"/>
          <w:szCs w:val="24"/>
        </w:rPr>
        <w:t>Essa identificação é transitada na requisição através de um cookie ou um URL. De modo que a instância do browser sempre que realizar uma requisição encaminhe essa informação para o servidor para que a linguagem de programação consiga recuperar essa informação e acessar aquele espaço de memória dedicado para aquela instância do browser em especial</w:t>
      </w:r>
      <w:r w:rsidR="00C169C3">
        <w:rPr>
          <w:rFonts w:ascii="Arial" w:hAnsi="Arial" w:cs="Arial"/>
          <w:sz w:val="24"/>
          <w:szCs w:val="24"/>
        </w:rPr>
        <w:t>.</w:t>
      </w:r>
    </w:p>
    <w:p w14:paraId="3112E671" w14:textId="23664770" w:rsidR="00277D3B" w:rsidRDefault="003A2D3C">
      <w:pPr>
        <w:spacing w:line="240" w:lineRule="auto"/>
        <w:jc w:val="both"/>
        <w:rPr>
          <w:rFonts w:ascii="Arial" w:hAnsi="Arial" w:cs="Arial"/>
          <w:sz w:val="24"/>
          <w:szCs w:val="24"/>
        </w:rPr>
      </w:pPr>
      <w:r>
        <w:rPr>
          <w:rFonts w:ascii="Arial" w:hAnsi="Arial" w:cs="Arial"/>
          <w:sz w:val="24"/>
          <w:szCs w:val="24"/>
        </w:rPr>
        <w:t>Criando o recurso de sessão podemos transitar informações em qualquer requisição feita pelo front-</w:t>
      </w:r>
      <w:proofErr w:type="spellStart"/>
      <w:r>
        <w:rPr>
          <w:rFonts w:ascii="Arial" w:hAnsi="Arial" w:cs="Arial"/>
          <w:sz w:val="24"/>
          <w:szCs w:val="24"/>
        </w:rPr>
        <w:t>end</w:t>
      </w:r>
      <w:proofErr w:type="spellEnd"/>
      <w:r>
        <w:rPr>
          <w:rFonts w:ascii="Arial" w:hAnsi="Arial" w:cs="Arial"/>
          <w:sz w:val="24"/>
          <w:szCs w:val="24"/>
        </w:rPr>
        <w:t xml:space="preserve"> para o </w:t>
      </w:r>
      <w:proofErr w:type="spellStart"/>
      <w:r>
        <w:rPr>
          <w:rFonts w:ascii="Arial" w:hAnsi="Arial" w:cs="Arial"/>
          <w:sz w:val="24"/>
          <w:szCs w:val="24"/>
        </w:rPr>
        <w:t>back</w:t>
      </w:r>
      <w:proofErr w:type="spellEnd"/>
      <w:r>
        <w:rPr>
          <w:rFonts w:ascii="Arial" w:hAnsi="Arial" w:cs="Arial"/>
          <w:sz w:val="24"/>
          <w:szCs w:val="24"/>
        </w:rPr>
        <w:t>-end</w:t>
      </w:r>
      <w:r w:rsidR="00FD59D7">
        <w:rPr>
          <w:rFonts w:ascii="Arial" w:hAnsi="Arial" w:cs="Arial"/>
          <w:sz w:val="24"/>
          <w:szCs w:val="24"/>
        </w:rPr>
        <w:t>. Podendo ser utilizado dentro de qualquer script.</w:t>
      </w:r>
    </w:p>
    <w:p w14:paraId="74C4D822" w14:textId="77777777" w:rsidR="00CC4686" w:rsidRDefault="00CC4686">
      <w:pPr>
        <w:spacing w:line="240" w:lineRule="auto"/>
        <w:jc w:val="both"/>
        <w:rPr>
          <w:rFonts w:ascii="Arial" w:hAnsi="Arial" w:cs="Arial"/>
          <w:sz w:val="24"/>
          <w:szCs w:val="24"/>
        </w:rPr>
      </w:pPr>
    </w:p>
    <w:p w14:paraId="4CCA7583"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CC4686">
        <w:rPr>
          <w:rFonts w:ascii="Consolas" w:eastAsia="Times New Roman" w:hAnsi="Consolas" w:cs="Times New Roman"/>
          <w:color w:val="DCDCAA"/>
          <w:kern w:val="0"/>
          <w:sz w:val="21"/>
          <w:szCs w:val="21"/>
          <w:lang w:eastAsia="pt-BR"/>
          <w14:ligatures w14:val="none"/>
        </w:rPr>
        <w:t>session_</w:t>
      </w:r>
      <w:proofErr w:type="gramStart"/>
      <w:r w:rsidRPr="00CC4686">
        <w:rPr>
          <w:rFonts w:ascii="Consolas" w:eastAsia="Times New Roman" w:hAnsi="Consolas" w:cs="Times New Roman"/>
          <w:color w:val="DCDCAA"/>
          <w:kern w:val="0"/>
          <w:sz w:val="21"/>
          <w:szCs w:val="21"/>
          <w:lang w:eastAsia="pt-BR"/>
          <w14:ligatures w14:val="none"/>
        </w:rPr>
        <w:t>start</w:t>
      </w:r>
      <w:proofErr w:type="spellEnd"/>
      <w:r w:rsidRPr="00CC4686">
        <w:rPr>
          <w:rFonts w:ascii="Consolas" w:eastAsia="Times New Roman" w:hAnsi="Consolas" w:cs="Times New Roman"/>
          <w:color w:val="D4D4D4"/>
          <w:kern w:val="0"/>
          <w:sz w:val="21"/>
          <w:szCs w:val="21"/>
          <w:lang w:eastAsia="pt-BR"/>
          <w14:ligatures w14:val="none"/>
        </w:rPr>
        <w:t>(</w:t>
      </w:r>
      <w:proofErr w:type="gramEnd"/>
      <w:r w:rsidRPr="00CC4686">
        <w:rPr>
          <w:rFonts w:ascii="Consolas" w:eastAsia="Times New Roman" w:hAnsi="Consolas" w:cs="Times New Roman"/>
          <w:color w:val="D4D4D4"/>
          <w:kern w:val="0"/>
          <w:sz w:val="21"/>
          <w:szCs w:val="21"/>
          <w:lang w:eastAsia="pt-BR"/>
          <w14:ligatures w14:val="none"/>
        </w:rPr>
        <w:t>);</w:t>
      </w:r>
      <w:r w:rsidRPr="00CC4686">
        <w:rPr>
          <w:rFonts w:ascii="Consolas" w:eastAsia="Times New Roman" w:hAnsi="Consolas" w:cs="Times New Roman"/>
          <w:color w:val="6A9955"/>
          <w:kern w:val="0"/>
          <w:sz w:val="21"/>
          <w:szCs w:val="21"/>
          <w:lang w:eastAsia="pt-BR"/>
          <w14:ligatures w14:val="none"/>
        </w:rPr>
        <w:t>//quando se trabalha com sessão é fundamental executar essa função, antes de qualquer instrução que emita uma saída de dados no navegador</w:t>
      </w:r>
    </w:p>
    <w:p w14:paraId="0E0B014D"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C4686">
        <w:rPr>
          <w:rFonts w:ascii="Consolas" w:eastAsia="Times New Roman" w:hAnsi="Consolas" w:cs="Times New Roman"/>
          <w:color w:val="6A9955"/>
          <w:kern w:val="0"/>
          <w:sz w:val="21"/>
          <w:szCs w:val="21"/>
          <w:lang w:eastAsia="pt-BR"/>
          <w14:ligatures w14:val="none"/>
        </w:rPr>
        <w:t>//como comumente é feito pode-se colocar como primeira instrução no script, mas o importante é que ela fique antes de qualquer impressão de dados no navegador</w:t>
      </w:r>
    </w:p>
    <w:p w14:paraId="1F4B2101" w14:textId="77777777" w:rsidR="00C169C3" w:rsidRDefault="00C169C3">
      <w:pPr>
        <w:spacing w:line="240" w:lineRule="auto"/>
        <w:jc w:val="both"/>
        <w:rPr>
          <w:rFonts w:ascii="Arial" w:hAnsi="Arial" w:cs="Arial"/>
          <w:sz w:val="24"/>
          <w:szCs w:val="24"/>
        </w:rPr>
      </w:pPr>
    </w:p>
    <w:p w14:paraId="27E8EB67"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6A9955"/>
          <w:kern w:val="0"/>
          <w:sz w:val="21"/>
          <w:szCs w:val="21"/>
          <w:lang w:eastAsia="pt-BR"/>
          <w14:ligatures w14:val="none"/>
        </w:rPr>
        <w:t>//ao iniciar uma sessão, temos acesso a uma super global chamada '</w:t>
      </w:r>
      <w:proofErr w:type="spellStart"/>
      <w:r w:rsidRPr="00A573AF">
        <w:rPr>
          <w:rFonts w:ascii="Consolas" w:eastAsia="Times New Roman" w:hAnsi="Consolas" w:cs="Times New Roman"/>
          <w:color w:val="6A9955"/>
          <w:kern w:val="0"/>
          <w:sz w:val="21"/>
          <w:szCs w:val="21"/>
          <w:lang w:eastAsia="pt-BR"/>
          <w14:ligatures w14:val="none"/>
        </w:rPr>
        <w:t>session</w:t>
      </w:r>
      <w:proofErr w:type="spellEnd"/>
      <w:r w:rsidRPr="00A573AF">
        <w:rPr>
          <w:rFonts w:ascii="Consolas" w:eastAsia="Times New Roman" w:hAnsi="Consolas" w:cs="Times New Roman"/>
          <w:color w:val="6A9955"/>
          <w:kern w:val="0"/>
          <w:sz w:val="21"/>
          <w:szCs w:val="21"/>
          <w:lang w:eastAsia="pt-BR"/>
          <w14:ligatures w14:val="none"/>
        </w:rPr>
        <w:t>' - começa vazio, pois podemos em tempo de execução criar valores</w:t>
      </w:r>
    </w:p>
    <w:p w14:paraId="2D9BA55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CE9178"/>
          <w:kern w:val="0"/>
          <w:sz w:val="21"/>
          <w:szCs w:val="21"/>
          <w:lang w:eastAsia="pt-BR"/>
          <w14:ligatures w14:val="none"/>
        </w:rPr>
        <w:t>'x'</w:t>
      </w:r>
      <w:r w:rsidRPr="00A573AF">
        <w:rPr>
          <w:rFonts w:ascii="Consolas" w:eastAsia="Times New Roman" w:hAnsi="Consolas" w:cs="Times New Roman"/>
          <w:color w:val="D4D4D4"/>
          <w:kern w:val="0"/>
          <w:sz w:val="21"/>
          <w:szCs w:val="21"/>
          <w:lang w:eastAsia="pt-BR"/>
          <w14:ligatures w14:val="none"/>
        </w:rPr>
        <w:t xml:space="preserve">] = </w:t>
      </w:r>
      <w:r w:rsidRPr="00A573AF">
        <w:rPr>
          <w:rFonts w:ascii="Consolas" w:eastAsia="Times New Roman" w:hAnsi="Consolas" w:cs="Times New Roman"/>
          <w:color w:val="CE9178"/>
          <w:kern w:val="0"/>
          <w:sz w:val="21"/>
          <w:szCs w:val="21"/>
          <w:lang w:eastAsia="pt-BR"/>
          <w14:ligatures w14:val="none"/>
        </w:rPr>
        <w:t>'Oi, sou um valor de sessão'</w:t>
      </w:r>
      <w:r w:rsidRPr="00A573AF">
        <w:rPr>
          <w:rFonts w:ascii="Consolas" w:eastAsia="Times New Roman" w:hAnsi="Consolas" w:cs="Times New Roman"/>
          <w:color w:val="D4D4D4"/>
          <w:kern w:val="0"/>
          <w:sz w:val="21"/>
          <w:szCs w:val="21"/>
          <w:lang w:eastAsia="pt-BR"/>
          <w14:ligatures w14:val="none"/>
        </w:rPr>
        <w:t>;</w:t>
      </w:r>
    </w:p>
    <w:p w14:paraId="4722A2B1"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print_r</w:t>
      </w:r>
      <w:proofErr w:type="spellEnd"/>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6A9955"/>
          <w:kern w:val="0"/>
          <w:sz w:val="21"/>
          <w:szCs w:val="21"/>
          <w:lang w:eastAsia="pt-BR"/>
          <w14:ligatures w14:val="none"/>
        </w:rPr>
        <w:t>//</w:t>
      </w:r>
      <w:proofErr w:type="spellStart"/>
      <w:r w:rsidRPr="00A573AF">
        <w:rPr>
          <w:rFonts w:ascii="Consolas" w:eastAsia="Times New Roman" w:hAnsi="Consolas" w:cs="Times New Roman"/>
          <w:color w:val="6A9955"/>
          <w:kern w:val="0"/>
          <w:sz w:val="21"/>
          <w:szCs w:val="21"/>
          <w:lang w:eastAsia="pt-BR"/>
          <w14:ligatures w14:val="none"/>
        </w:rPr>
        <w:t>print_r</w:t>
      </w:r>
      <w:proofErr w:type="spellEnd"/>
      <w:r w:rsidRPr="00A573AF">
        <w:rPr>
          <w:rFonts w:ascii="Consolas" w:eastAsia="Times New Roman" w:hAnsi="Consolas" w:cs="Times New Roman"/>
          <w:color w:val="6A9955"/>
          <w:kern w:val="0"/>
          <w:sz w:val="21"/>
          <w:szCs w:val="21"/>
          <w:lang w:eastAsia="pt-BR"/>
          <w14:ligatures w14:val="none"/>
        </w:rPr>
        <w:t xml:space="preserve"> pois é um </w:t>
      </w:r>
      <w:proofErr w:type="spellStart"/>
      <w:r w:rsidRPr="00A573AF">
        <w:rPr>
          <w:rFonts w:ascii="Consolas" w:eastAsia="Times New Roman" w:hAnsi="Consolas" w:cs="Times New Roman"/>
          <w:color w:val="6A9955"/>
          <w:kern w:val="0"/>
          <w:sz w:val="21"/>
          <w:szCs w:val="21"/>
          <w:lang w:eastAsia="pt-BR"/>
          <w14:ligatures w14:val="none"/>
        </w:rPr>
        <w:t>array</w:t>
      </w:r>
      <w:proofErr w:type="spellEnd"/>
    </w:p>
    <w:p w14:paraId="16C840F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echo</w:t>
      </w:r>
      <w:proofErr w:type="spellEnd"/>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CE9178"/>
          <w:kern w:val="0"/>
          <w:sz w:val="21"/>
          <w:szCs w:val="21"/>
          <w:lang w:eastAsia="pt-BR"/>
          <w14:ligatures w14:val="none"/>
        </w:rPr>
        <w:t>'&lt;</w:t>
      </w:r>
      <w:proofErr w:type="spellStart"/>
      <w:r w:rsidRPr="00A573AF">
        <w:rPr>
          <w:rFonts w:ascii="Consolas" w:eastAsia="Times New Roman" w:hAnsi="Consolas" w:cs="Times New Roman"/>
          <w:color w:val="CE9178"/>
          <w:kern w:val="0"/>
          <w:sz w:val="21"/>
          <w:szCs w:val="21"/>
          <w:lang w:eastAsia="pt-BR"/>
          <w14:ligatures w14:val="none"/>
        </w:rPr>
        <w:t>hr</w:t>
      </w:r>
      <w:proofErr w:type="spellEnd"/>
      <w:r w:rsidRPr="00A573AF">
        <w:rPr>
          <w:rFonts w:ascii="Consolas" w:eastAsia="Times New Roman" w:hAnsi="Consolas" w:cs="Times New Roman"/>
          <w:color w:val="CE9178"/>
          <w:kern w:val="0"/>
          <w:sz w:val="21"/>
          <w:szCs w:val="21"/>
          <w:lang w:eastAsia="pt-BR"/>
          <w14:ligatures w14:val="none"/>
        </w:rPr>
        <w:t>/&gt;'</w:t>
      </w:r>
      <w:r w:rsidRPr="00A573AF">
        <w:rPr>
          <w:rFonts w:ascii="Consolas" w:eastAsia="Times New Roman" w:hAnsi="Consolas" w:cs="Times New Roman"/>
          <w:color w:val="D4D4D4"/>
          <w:kern w:val="0"/>
          <w:sz w:val="21"/>
          <w:szCs w:val="21"/>
          <w:lang w:eastAsia="pt-BR"/>
          <w14:ligatures w14:val="none"/>
        </w:rPr>
        <w:t>;</w:t>
      </w:r>
    </w:p>
    <w:p w14:paraId="526585FB" w14:textId="7AD4E083" w:rsidR="00A573AF" w:rsidRPr="00277D3B" w:rsidRDefault="00A573AF">
      <w:pPr>
        <w:spacing w:line="240" w:lineRule="auto"/>
        <w:jc w:val="both"/>
        <w:rPr>
          <w:rFonts w:ascii="Arial" w:hAnsi="Arial" w:cs="Arial"/>
          <w:sz w:val="24"/>
          <w:szCs w:val="24"/>
        </w:rPr>
      </w:pPr>
      <w:r>
        <w:rPr>
          <w:rFonts w:ascii="Arial" w:hAnsi="Arial" w:cs="Arial"/>
          <w:sz w:val="24"/>
          <w:szCs w:val="24"/>
        </w:rPr>
        <w:t>essa variável poderá ser utilizada em outros lugares, e pode ser passado um novo índice e um novo valor para ela que poderá ser usado na index.php.</w:t>
      </w:r>
    </w:p>
    <w:sectPr w:rsidR="00A573AF" w:rsidRPr="00277D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549C1"/>
    <w:rsid w:val="0006199A"/>
    <w:rsid w:val="000640D8"/>
    <w:rsid w:val="000D5560"/>
    <w:rsid w:val="000E4BF0"/>
    <w:rsid w:val="0014110E"/>
    <w:rsid w:val="001544AC"/>
    <w:rsid w:val="00170D67"/>
    <w:rsid w:val="00186D09"/>
    <w:rsid w:val="001924B2"/>
    <w:rsid w:val="00193FA4"/>
    <w:rsid w:val="001C1685"/>
    <w:rsid w:val="00220BC9"/>
    <w:rsid w:val="00222E8E"/>
    <w:rsid w:val="00251D70"/>
    <w:rsid w:val="00254191"/>
    <w:rsid w:val="00265F9F"/>
    <w:rsid w:val="00277D3B"/>
    <w:rsid w:val="00287A19"/>
    <w:rsid w:val="002B766D"/>
    <w:rsid w:val="002E7325"/>
    <w:rsid w:val="00322544"/>
    <w:rsid w:val="00334504"/>
    <w:rsid w:val="003615A5"/>
    <w:rsid w:val="003752E0"/>
    <w:rsid w:val="003854CB"/>
    <w:rsid w:val="003A2D3C"/>
    <w:rsid w:val="003A4A5C"/>
    <w:rsid w:val="003A62A3"/>
    <w:rsid w:val="003B05C5"/>
    <w:rsid w:val="004162C8"/>
    <w:rsid w:val="00417FE2"/>
    <w:rsid w:val="00436478"/>
    <w:rsid w:val="00436485"/>
    <w:rsid w:val="0044447D"/>
    <w:rsid w:val="00466308"/>
    <w:rsid w:val="004959FC"/>
    <w:rsid w:val="004D498E"/>
    <w:rsid w:val="004E59A4"/>
    <w:rsid w:val="004F3703"/>
    <w:rsid w:val="00505954"/>
    <w:rsid w:val="00506568"/>
    <w:rsid w:val="005247AC"/>
    <w:rsid w:val="00541651"/>
    <w:rsid w:val="005457DC"/>
    <w:rsid w:val="00563CCA"/>
    <w:rsid w:val="00566C8A"/>
    <w:rsid w:val="005700D2"/>
    <w:rsid w:val="0058397E"/>
    <w:rsid w:val="00590EB4"/>
    <w:rsid w:val="00597029"/>
    <w:rsid w:val="005F0919"/>
    <w:rsid w:val="00621DED"/>
    <w:rsid w:val="0063704E"/>
    <w:rsid w:val="0066088F"/>
    <w:rsid w:val="006652CE"/>
    <w:rsid w:val="006670E6"/>
    <w:rsid w:val="00667632"/>
    <w:rsid w:val="00690333"/>
    <w:rsid w:val="006B23AE"/>
    <w:rsid w:val="006E3B66"/>
    <w:rsid w:val="007157C9"/>
    <w:rsid w:val="00715CDD"/>
    <w:rsid w:val="0071614F"/>
    <w:rsid w:val="00720EE0"/>
    <w:rsid w:val="007262D0"/>
    <w:rsid w:val="00750683"/>
    <w:rsid w:val="0077114A"/>
    <w:rsid w:val="00781849"/>
    <w:rsid w:val="007869B9"/>
    <w:rsid w:val="007C09EA"/>
    <w:rsid w:val="007C4D42"/>
    <w:rsid w:val="007E341C"/>
    <w:rsid w:val="007F034F"/>
    <w:rsid w:val="0080021D"/>
    <w:rsid w:val="0082226B"/>
    <w:rsid w:val="00876D3A"/>
    <w:rsid w:val="00891180"/>
    <w:rsid w:val="0091506C"/>
    <w:rsid w:val="00923FF9"/>
    <w:rsid w:val="009432A8"/>
    <w:rsid w:val="00955B25"/>
    <w:rsid w:val="00964F9C"/>
    <w:rsid w:val="00964FDC"/>
    <w:rsid w:val="0097389B"/>
    <w:rsid w:val="00981C88"/>
    <w:rsid w:val="00987776"/>
    <w:rsid w:val="009975B8"/>
    <w:rsid w:val="00997B78"/>
    <w:rsid w:val="009A1AC5"/>
    <w:rsid w:val="009A3E50"/>
    <w:rsid w:val="009D3BA2"/>
    <w:rsid w:val="00A22AE9"/>
    <w:rsid w:val="00A250F1"/>
    <w:rsid w:val="00A40BE4"/>
    <w:rsid w:val="00A573AF"/>
    <w:rsid w:val="00A65579"/>
    <w:rsid w:val="00A758F4"/>
    <w:rsid w:val="00A82977"/>
    <w:rsid w:val="00A82C93"/>
    <w:rsid w:val="00A95613"/>
    <w:rsid w:val="00AA410C"/>
    <w:rsid w:val="00AC358B"/>
    <w:rsid w:val="00AD64C2"/>
    <w:rsid w:val="00AF53A6"/>
    <w:rsid w:val="00AF7F6A"/>
    <w:rsid w:val="00B55A3A"/>
    <w:rsid w:val="00B84A7E"/>
    <w:rsid w:val="00BA2FF0"/>
    <w:rsid w:val="00BD6F6F"/>
    <w:rsid w:val="00BF6D7E"/>
    <w:rsid w:val="00C07D59"/>
    <w:rsid w:val="00C1419A"/>
    <w:rsid w:val="00C169C3"/>
    <w:rsid w:val="00C16E33"/>
    <w:rsid w:val="00C176EA"/>
    <w:rsid w:val="00C44391"/>
    <w:rsid w:val="00C564DD"/>
    <w:rsid w:val="00C617D7"/>
    <w:rsid w:val="00C64828"/>
    <w:rsid w:val="00CC017A"/>
    <w:rsid w:val="00CC4686"/>
    <w:rsid w:val="00CE277F"/>
    <w:rsid w:val="00CE3F11"/>
    <w:rsid w:val="00CF041A"/>
    <w:rsid w:val="00CF0D87"/>
    <w:rsid w:val="00D0329B"/>
    <w:rsid w:val="00D118CE"/>
    <w:rsid w:val="00D140B7"/>
    <w:rsid w:val="00D16A29"/>
    <w:rsid w:val="00D339A3"/>
    <w:rsid w:val="00D555AE"/>
    <w:rsid w:val="00D73AB9"/>
    <w:rsid w:val="00D819A3"/>
    <w:rsid w:val="00D9517F"/>
    <w:rsid w:val="00DB07CF"/>
    <w:rsid w:val="00E041B5"/>
    <w:rsid w:val="00E0443A"/>
    <w:rsid w:val="00E0456A"/>
    <w:rsid w:val="00E33841"/>
    <w:rsid w:val="00E360FA"/>
    <w:rsid w:val="00E47C5D"/>
    <w:rsid w:val="00E7712E"/>
    <w:rsid w:val="00E93267"/>
    <w:rsid w:val="00E955CA"/>
    <w:rsid w:val="00E96A38"/>
    <w:rsid w:val="00EA60F7"/>
    <w:rsid w:val="00EC1316"/>
    <w:rsid w:val="00EC722E"/>
    <w:rsid w:val="00ED18A6"/>
    <w:rsid w:val="00EE3494"/>
    <w:rsid w:val="00EE3E34"/>
    <w:rsid w:val="00EE4582"/>
    <w:rsid w:val="00EF6FF9"/>
    <w:rsid w:val="00F17799"/>
    <w:rsid w:val="00F46DEC"/>
    <w:rsid w:val="00F72C84"/>
    <w:rsid w:val="00F85973"/>
    <w:rsid w:val="00F87912"/>
    <w:rsid w:val="00FB4BE8"/>
    <w:rsid w:val="00FD112C"/>
    <w:rsid w:val="00FD59D7"/>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54">
      <w:bodyDiv w:val="1"/>
      <w:marLeft w:val="0"/>
      <w:marRight w:val="0"/>
      <w:marTop w:val="0"/>
      <w:marBottom w:val="0"/>
      <w:divBdr>
        <w:top w:val="none" w:sz="0" w:space="0" w:color="auto"/>
        <w:left w:val="none" w:sz="0" w:space="0" w:color="auto"/>
        <w:bottom w:val="none" w:sz="0" w:space="0" w:color="auto"/>
        <w:right w:val="none" w:sz="0" w:space="0" w:color="auto"/>
      </w:divBdr>
      <w:divsChild>
        <w:div w:id="1090086166">
          <w:marLeft w:val="0"/>
          <w:marRight w:val="0"/>
          <w:marTop w:val="0"/>
          <w:marBottom w:val="0"/>
          <w:divBdr>
            <w:top w:val="none" w:sz="0" w:space="0" w:color="auto"/>
            <w:left w:val="none" w:sz="0" w:space="0" w:color="auto"/>
            <w:bottom w:val="none" w:sz="0" w:space="0" w:color="auto"/>
            <w:right w:val="none" w:sz="0" w:space="0" w:color="auto"/>
          </w:divBdr>
          <w:divsChild>
            <w:div w:id="1718318818">
              <w:marLeft w:val="0"/>
              <w:marRight w:val="0"/>
              <w:marTop w:val="0"/>
              <w:marBottom w:val="0"/>
              <w:divBdr>
                <w:top w:val="none" w:sz="0" w:space="0" w:color="auto"/>
                <w:left w:val="none" w:sz="0" w:space="0" w:color="auto"/>
                <w:bottom w:val="none" w:sz="0" w:space="0" w:color="auto"/>
                <w:right w:val="none" w:sz="0" w:space="0" w:color="auto"/>
              </w:divBdr>
            </w:div>
            <w:div w:id="1874272014">
              <w:marLeft w:val="0"/>
              <w:marRight w:val="0"/>
              <w:marTop w:val="0"/>
              <w:marBottom w:val="0"/>
              <w:divBdr>
                <w:top w:val="none" w:sz="0" w:space="0" w:color="auto"/>
                <w:left w:val="none" w:sz="0" w:space="0" w:color="auto"/>
                <w:bottom w:val="none" w:sz="0" w:space="0" w:color="auto"/>
                <w:right w:val="none" w:sz="0" w:space="0" w:color="auto"/>
              </w:divBdr>
            </w:div>
            <w:div w:id="2061128491">
              <w:marLeft w:val="0"/>
              <w:marRight w:val="0"/>
              <w:marTop w:val="0"/>
              <w:marBottom w:val="0"/>
              <w:divBdr>
                <w:top w:val="none" w:sz="0" w:space="0" w:color="auto"/>
                <w:left w:val="none" w:sz="0" w:space="0" w:color="auto"/>
                <w:bottom w:val="none" w:sz="0" w:space="0" w:color="auto"/>
                <w:right w:val="none" w:sz="0" w:space="0" w:color="auto"/>
              </w:divBdr>
            </w:div>
            <w:div w:id="121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50">
      <w:bodyDiv w:val="1"/>
      <w:marLeft w:val="0"/>
      <w:marRight w:val="0"/>
      <w:marTop w:val="0"/>
      <w:marBottom w:val="0"/>
      <w:divBdr>
        <w:top w:val="none" w:sz="0" w:space="0" w:color="auto"/>
        <w:left w:val="none" w:sz="0" w:space="0" w:color="auto"/>
        <w:bottom w:val="none" w:sz="0" w:space="0" w:color="auto"/>
        <w:right w:val="none" w:sz="0" w:space="0" w:color="auto"/>
      </w:divBdr>
      <w:divsChild>
        <w:div w:id="1885867239">
          <w:marLeft w:val="0"/>
          <w:marRight w:val="0"/>
          <w:marTop w:val="0"/>
          <w:marBottom w:val="0"/>
          <w:divBdr>
            <w:top w:val="none" w:sz="0" w:space="0" w:color="auto"/>
            <w:left w:val="none" w:sz="0" w:space="0" w:color="auto"/>
            <w:bottom w:val="none" w:sz="0" w:space="0" w:color="auto"/>
            <w:right w:val="none" w:sz="0" w:space="0" w:color="auto"/>
          </w:divBdr>
          <w:divsChild>
            <w:div w:id="1864007367">
              <w:marLeft w:val="0"/>
              <w:marRight w:val="0"/>
              <w:marTop w:val="0"/>
              <w:marBottom w:val="0"/>
              <w:divBdr>
                <w:top w:val="none" w:sz="0" w:space="0" w:color="auto"/>
                <w:left w:val="none" w:sz="0" w:space="0" w:color="auto"/>
                <w:bottom w:val="none" w:sz="0" w:space="0" w:color="auto"/>
                <w:right w:val="none" w:sz="0" w:space="0" w:color="auto"/>
              </w:divBdr>
            </w:div>
            <w:div w:id="1354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21</Pages>
  <Words>5006</Words>
  <Characters>27037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129</cp:revision>
  <dcterms:created xsi:type="dcterms:W3CDTF">2023-07-25T14:56:00Z</dcterms:created>
  <dcterms:modified xsi:type="dcterms:W3CDTF">2023-08-02T20:46:00Z</dcterms:modified>
</cp:coreProperties>
</file>