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380640">
      <w:pPr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lastRenderedPageBreak/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3806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380640">
      <w:pPr>
        <w:pStyle w:val="NormalWeb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380640">
      <w:pPr>
        <w:pStyle w:val="NormalWeb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380640">
      <w:pPr>
        <w:pStyle w:val="NormalWeb"/>
        <w:spacing w:before="0" w:after="0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380640">
      <w:pPr>
        <w:pStyle w:val="NormalWeb"/>
        <w:spacing w:before="0" w:after="0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lastRenderedPageBreak/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8E43A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8E43A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8E43A3">
      <w:pPr>
        <w:pStyle w:val="SemEspaamen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6D2328">
      <w:pPr>
        <w:pStyle w:val="SemEspaamento"/>
        <w:numPr>
          <w:ilvl w:val="2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6D2328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070F9E3C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Estte</w:t>
      </w:r>
      <w:proofErr w:type="spellEnd"/>
      <w:r>
        <w:rPr>
          <w:rFonts w:ascii="Arial" w:hAnsi="Arial" w:cs="Arial"/>
          <w:sz w:val="24"/>
          <w:szCs w:val="24"/>
        </w:rPr>
        <w:t xml:space="preserve"> método não é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escopo), logo, o CSS vaza para outros componentes se houver uma regra de colisão;</w:t>
      </w:r>
    </w:p>
    <w:p w14:paraId="21D6AB32" w14:textId="0E79E561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001980">
      <w:pPr>
        <w:pStyle w:val="SemEspaamento"/>
        <w:rPr>
          <w:lang w:eastAsia="pt-BR"/>
        </w:rPr>
      </w:pPr>
    </w:p>
    <w:p w14:paraId="592511F1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06DC17CD" w14:textId="77777777" w:rsidR="006D2328" w:rsidRP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sectPr w:rsidR="006D2328" w:rsidRPr="006D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0640"/>
    <w:rsid w:val="004712E5"/>
    <w:rsid w:val="004D4AB0"/>
    <w:rsid w:val="004E336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2994</Words>
  <Characters>16170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2023-05-24T21:05:00Z</dcterms:created>
  <dcterms:modified xsi:type="dcterms:W3CDTF">2023-05-26T18:06:00Z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