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10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useAuthentication</w:t>
      </w:r>
      <w:proofErr w:type="spellEnd"/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]exiba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um .split()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'../../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Link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styles.search_container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r w:rsidRPr="008C144C">
        <w:rPr>
          <w:sz w:val="16"/>
          <w:szCs w:val="16"/>
        </w:rPr>
        <w:t>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(é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error.message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])//cada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id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r w:rsidRPr="008C144C">
        <w:rPr>
          <w:sz w:val="16"/>
          <w:szCs w:val="16"/>
        </w:rPr>
        <w:t xml:space="preserve">])//cada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r w:rsidRPr="00393CD9">
        <w:rPr>
          <w:sz w:val="16"/>
          <w:szCs w:val="16"/>
        </w:rPr>
        <w:t>post.title</w:t>
      </w:r>
      <w:proofErr w:type="spell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styles.actions</w:t>
      </w:r>
      <w:proofErr w:type="spell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 xml:space="preserve">={`/posts/${post.id}`}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 xml:space="preserve">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r w:rsidRPr="00393CD9">
        <w:rPr>
          <w:sz w:val="16"/>
          <w:szCs w:val="16"/>
        </w:rPr>
        <w:t xml:space="preserve">={()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db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doc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r w:rsidRPr="00393CD9">
        <w:rPr>
          <w:sz w:val="14"/>
          <w:szCs w:val="14"/>
        </w:rPr>
        <w:t>action.type</w:t>
      </w:r>
      <w:proofErr w:type="spell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(!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error.message</w:t>
      </w:r>
      <w:proofErr w:type="spell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'../../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r w:rsidRPr="00393CD9">
        <w:rPr>
          <w:sz w:val="14"/>
          <w:szCs w:val="14"/>
        </w:rPr>
        <w:t>post.title</w:t>
      </w:r>
      <w:proofErr w:type="spell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 xml:space="preserve">={`/posts/${post.id}`}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 xml:space="preserve">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={()=&gt;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consulta(onde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353E208A" w:rsidR="00CD2BC7" w:rsidRPr="00826C96" w:rsidRDefault="00097EAE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26C96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0B89819D" w:rsidR="008138FB" w:rsidRPr="008138FB" w:rsidRDefault="00097EAE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 w:rsidR="008138FB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8138FB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o </w:t>
      </w:r>
      <w:proofErr w:type="spellStart"/>
      <w:r>
        <w:rPr>
          <w:rFonts w:ascii="Arial" w:hAnsi="Arial" w:cs="Arial"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 fosse usado como no exemplo da aula passada, não seria tão diferente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 xml:space="preserve">switch com </w:t>
      </w:r>
      <w:proofErr w:type="spellStart"/>
      <w:r w:rsidRPr="00F12C0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, situação apresentada na seção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API.</w:t>
      </w:r>
    </w:p>
    <w:p w14:paraId="7ADCE4E0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790B0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envocando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tarefas existente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adicionando</w:t>
      </w:r>
    </w:p>
    <w:p w14:paraId="6DA940C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279493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taskReducer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7B8360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geralmente também é extraída 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useReducer</w:t>
      </w:r>
      <w:proofErr w:type="spellEnd"/>
    </w:p>
    <w:p w14:paraId="3B6BC7A7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0D719F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"ADD"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//case ADD, haverá a adição de tarefa</w:t>
      </w:r>
    </w:p>
    <w:p w14:paraId="470C4A29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85E58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(),</w:t>
      </w:r>
    </w:p>
    <w:p w14:paraId="54C355B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4BB457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};</w:t>
      </w:r>
    </w:p>
    <w:p w14:paraId="7F658C3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5C243CC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setTaskText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//zerando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input ficar em branco para a adição de mais uma tarefa</w:t>
      </w:r>
    </w:p>
    <w:p w14:paraId="38AFCD2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...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];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spreadoperator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utilizado para recuperar todos os </w:t>
      </w:r>
      <w:proofErr w:type="gram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dados(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já que é um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B5DA46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//trazendo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(tarefas existentes) e nova tarefa (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newTask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627A25AA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303E7D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//retornando 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como um método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(irá filtrar todas as tarefas)</w:t>
      </w:r>
    </w:p>
    <w:p w14:paraId="47E0F678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//todos as tarefas que não tiverem o id enviados pela action.id serão deletadas</w:t>
      </w:r>
    </w:p>
    <w:p w14:paraId="1C5C469F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//caso contrário retornará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</w:t>
      </w:r>
    </w:p>
    <w:p w14:paraId="1B0DF0E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605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00DF3E5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F67251D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09CD0DBE" w14:textId="77777777" w:rsidR="006440D9" w:rsidRDefault="006440D9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512F80B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Start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//id passado pelo parâmetro da função</w:t>
      </w:r>
    </w:p>
    <w:p w14:paraId="23C2BD14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dispatchTasks</w:t>
      </w:r>
      <w:proofErr w:type="spell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5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"DELETE"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//na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ser passados outros parâmetros</w:t>
      </w:r>
    </w:p>
    <w:p w14:paraId="00DC5E25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A1C2F28" w14:textId="77777777" w:rsidR="00B605ED" w:rsidRDefault="00B605ED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15D891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tasks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222BD6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Start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</w:t>
      </w:r>
      <w:proofErr w:type="gram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605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removeTask</w:t>
      </w:r>
      <w:proofErr w:type="spellEnd"/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task</w:t>
      </w: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605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605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B605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F88B2E" w14:textId="77777777" w:rsidR="00B605ED" w:rsidRPr="00B605ED" w:rsidRDefault="00B605ED" w:rsidP="00B605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5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onDoubleClick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ativado por click duplo // geralmente é evitado o ato de colocar o </w:t>
      </w:r>
      <w:proofErr w:type="spellStart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B605E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diretamente, pois geralmente algo será processado antes e para não complicar lógica da função</w:t>
      </w:r>
    </w:p>
    <w:p w14:paraId="6F7DE868" w14:textId="471EF2D4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523C9E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2A3BFD3" w14:textId="1D601EC7" w:rsidR="007838AA" w:rsidRDefault="00097EAE" w:rsidP="007838AA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838AA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8A894A1" w14:textId="77777777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6D6598E" w14:textId="261E0BA1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utilizado para diversas ações no App, junto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um dos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mais utilizados;</w:t>
      </w:r>
    </w:p>
    <w:p w14:paraId="5B768C8A" w14:textId="1072321A" w:rsidR="007838AA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Pode-se realizar desde alterações na DOM a requisições HTTP;</w:t>
      </w:r>
    </w:p>
    <w:p w14:paraId="1296F023" w14:textId="46CAB3C1" w:rsidR="00FC3206" w:rsidRDefault="007838AA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grande motivo é que conseguimos controlar quantas vezes</w:t>
      </w:r>
      <w:r w:rsidR="00FC3206">
        <w:rPr>
          <w:rFonts w:ascii="Arial" w:hAnsi="Arial" w:cs="Arial"/>
          <w:sz w:val="24"/>
          <w:szCs w:val="24"/>
        </w:rPr>
        <w:t xml:space="preserve"> algo acontece, evitando loops infinitos;</w:t>
      </w:r>
    </w:p>
    <w:p w14:paraId="77172538" w14:textId="40B35CFC" w:rsidR="00FC3206" w:rsidRDefault="00FC3206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A sintaxe: 1 função a ser executada e 1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dependências(</w:t>
      </w:r>
      <w:proofErr w:type="gramEnd"/>
      <w:r>
        <w:rPr>
          <w:rFonts w:ascii="Arial" w:hAnsi="Arial" w:cs="Arial"/>
          <w:sz w:val="24"/>
          <w:szCs w:val="24"/>
        </w:rPr>
        <w:t xml:space="preserve">que ditam quantas vezes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é utilizado). </w:t>
      </w:r>
    </w:p>
    <w:p w14:paraId="28F70C3E" w14:textId="77777777" w:rsidR="002B571D" w:rsidRDefault="002B571D" w:rsidP="007838A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61279C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HookUseEffect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9397BD7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// 1 - 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, sem dependências</w:t>
      </w:r>
    </w:p>
    <w:p w14:paraId="0D50BD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proofErr w:type="gram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() =&gt; {</w:t>
      </w:r>
    </w:p>
    <w:p w14:paraId="6D8E1B0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gramStart"/>
      <w:r w:rsidRPr="002B571D">
        <w:rPr>
          <w:sz w:val="16"/>
          <w:szCs w:val="16"/>
        </w:rPr>
        <w:t>console.log(</w:t>
      </w:r>
      <w:proofErr w:type="gramEnd"/>
      <w:r w:rsidRPr="002B571D">
        <w:rPr>
          <w:sz w:val="16"/>
          <w:szCs w:val="16"/>
        </w:rPr>
        <w:t>"Sendo executado");</w:t>
      </w:r>
    </w:p>
    <w:p w14:paraId="7FAF557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});</w:t>
      </w:r>
    </w:p>
    <w:p w14:paraId="046EE7E4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2DC2BCB8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[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 xml:space="preserve">,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 xml:space="preserve">] = </w:t>
      </w:r>
      <w:proofErr w:type="spellStart"/>
      <w:proofErr w:type="gramStart"/>
      <w:r w:rsidRPr="002B571D">
        <w:rPr>
          <w:sz w:val="16"/>
          <w:szCs w:val="16"/>
        </w:rPr>
        <w:t>useState</w:t>
      </w:r>
      <w:proofErr w:type="spellEnd"/>
      <w:r w:rsidRPr="002B571D">
        <w:rPr>
          <w:sz w:val="16"/>
          <w:szCs w:val="16"/>
        </w:rPr>
        <w:t>(</w:t>
      </w:r>
      <w:proofErr w:type="gramEnd"/>
      <w:r w:rsidRPr="002B571D">
        <w:rPr>
          <w:sz w:val="16"/>
          <w:szCs w:val="16"/>
        </w:rPr>
        <w:t>10);</w:t>
      </w:r>
    </w:p>
    <w:p w14:paraId="22CE9CBD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6B5FB37B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const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 xml:space="preserve"> = () =&gt; {</w:t>
      </w:r>
    </w:p>
    <w:p w14:paraId="5175780F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</w:t>
      </w:r>
      <w:proofErr w:type="spellStart"/>
      <w:r w:rsidRPr="002B571D">
        <w:rPr>
          <w:sz w:val="16"/>
          <w:szCs w:val="16"/>
        </w:rPr>
        <w:t>setNumber</w:t>
      </w:r>
      <w:proofErr w:type="spellEnd"/>
      <w:r w:rsidRPr="002B571D">
        <w:rPr>
          <w:sz w:val="16"/>
          <w:szCs w:val="16"/>
        </w:rPr>
        <w:t>(number+</w:t>
      </w:r>
      <w:proofErr w:type="gramStart"/>
      <w:r w:rsidRPr="002B571D">
        <w:rPr>
          <w:sz w:val="16"/>
          <w:szCs w:val="16"/>
        </w:rPr>
        <w:t>1)/</w:t>
      </w:r>
      <w:proofErr w:type="gramEnd"/>
      <w:r w:rsidRPr="002B571D">
        <w:rPr>
          <w:sz w:val="16"/>
          <w:szCs w:val="16"/>
        </w:rPr>
        <w:t>/somar uma unidade a cada vez</w:t>
      </w:r>
    </w:p>
    <w:p w14:paraId="228BB36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}</w:t>
      </w:r>
    </w:p>
    <w:p w14:paraId="646DB1EE" w14:textId="77777777" w:rsidR="002B571D" w:rsidRPr="002B571D" w:rsidRDefault="002B571D" w:rsidP="002B571D">
      <w:pPr>
        <w:pStyle w:val="SemEspaamento"/>
        <w:rPr>
          <w:sz w:val="16"/>
          <w:szCs w:val="16"/>
        </w:rPr>
      </w:pPr>
    </w:p>
    <w:p w14:paraId="5F4FF6E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</w:t>
      </w:r>
      <w:proofErr w:type="spellStart"/>
      <w:r w:rsidRPr="002B571D">
        <w:rPr>
          <w:sz w:val="16"/>
          <w:szCs w:val="16"/>
        </w:rPr>
        <w:t>return</w:t>
      </w:r>
      <w:proofErr w:type="spellEnd"/>
      <w:r w:rsidRPr="002B571D">
        <w:rPr>
          <w:sz w:val="16"/>
          <w:szCs w:val="16"/>
        </w:rPr>
        <w:t xml:space="preserve"> (</w:t>
      </w:r>
    </w:p>
    <w:p w14:paraId="19C047BA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008C60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&lt;h2&gt;</w:t>
      </w:r>
      <w:proofErr w:type="spellStart"/>
      <w:r w:rsidRPr="002B571D">
        <w:rPr>
          <w:sz w:val="16"/>
          <w:szCs w:val="16"/>
        </w:rPr>
        <w:t>useEffect</w:t>
      </w:r>
      <w:proofErr w:type="spellEnd"/>
      <w:r w:rsidRPr="002B571D">
        <w:rPr>
          <w:sz w:val="16"/>
          <w:szCs w:val="16"/>
        </w:rPr>
        <w:t>&lt;/h2&gt;</w:t>
      </w:r>
    </w:p>
    <w:p w14:paraId="245CBFE5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&lt;p&gt;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: {</w:t>
      </w:r>
      <w:proofErr w:type="spellStart"/>
      <w:r w:rsidRPr="002B571D">
        <w:rPr>
          <w:sz w:val="16"/>
          <w:szCs w:val="16"/>
        </w:rPr>
        <w:t>number</w:t>
      </w:r>
      <w:proofErr w:type="spellEnd"/>
      <w:r w:rsidRPr="002B571D">
        <w:rPr>
          <w:sz w:val="16"/>
          <w:szCs w:val="16"/>
        </w:rPr>
        <w:t>}&lt;/p&gt;</w:t>
      </w:r>
    </w:p>
    <w:p w14:paraId="153A7CCD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 xml:space="preserve"> </w:t>
      </w:r>
      <w:proofErr w:type="spellStart"/>
      <w:r w:rsidRPr="002B571D">
        <w:rPr>
          <w:sz w:val="16"/>
          <w:szCs w:val="16"/>
        </w:rPr>
        <w:t>onClick</w:t>
      </w:r>
      <w:proofErr w:type="spellEnd"/>
      <w:r w:rsidRPr="002B571D">
        <w:rPr>
          <w:sz w:val="16"/>
          <w:szCs w:val="16"/>
        </w:rPr>
        <w:t>={</w:t>
      </w:r>
      <w:proofErr w:type="spellStart"/>
      <w:r w:rsidRPr="002B571D">
        <w:rPr>
          <w:sz w:val="16"/>
          <w:szCs w:val="16"/>
        </w:rPr>
        <w:t>changeSomething</w:t>
      </w:r>
      <w:proofErr w:type="spellEnd"/>
      <w:r w:rsidRPr="002B571D">
        <w:rPr>
          <w:sz w:val="16"/>
          <w:szCs w:val="16"/>
        </w:rPr>
        <w:t>}&gt;</w:t>
      </w:r>
      <w:proofErr w:type="gramStart"/>
      <w:r w:rsidRPr="002B571D">
        <w:rPr>
          <w:sz w:val="16"/>
          <w:szCs w:val="16"/>
        </w:rPr>
        <w:t>Executar!&lt;</w:t>
      </w:r>
      <w:proofErr w:type="gramEnd"/>
      <w:r w:rsidRPr="002B571D">
        <w:rPr>
          <w:sz w:val="16"/>
          <w:szCs w:val="16"/>
        </w:rPr>
        <w:t>/</w:t>
      </w:r>
      <w:proofErr w:type="spellStart"/>
      <w:r w:rsidRPr="002B571D">
        <w:rPr>
          <w:sz w:val="16"/>
          <w:szCs w:val="16"/>
        </w:rPr>
        <w:t>button</w:t>
      </w:r>
      <w:proofErr w:type="spellEnd"/>
      <w:r w:rsidRPr="002B571D">
        <w:rPr>
          <w:sz w:val="16"/>
          <w:szCs w:val="16"/>
        </w:rPr>
        <w:t>&gt;</w:t>
      </w:r>
    </w:p>
    <w:p w14:paraId="7FD283D2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  &lt;</w:t>
      </w:r>
      <w:proofErr w:type="spellStart"/>
      <w:r w:rsidRPr="002B571D">
        <w:rPr>
          <w:sz w:val="16"/>
          <w:szCs w:val="16"/>
        </w:rPr>
        <w:t>hr</w:t>
      </w:r>
      <w:proofErr w:type="spellEnd"/>
      <w:r w:rsidRPr="002B571D">
        <w:rPr>
          <w:sz w:val="16"/>
          <w:szCs w:val="16"/>
        </w:rPr>
        <w:t xml:space="preserve"> /&gt;</w:t>
      </w:r>
    </w:p>
    <w:p w14:paraId="4A181273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  &lt;/</w:t>
      </w:r>
      <w:proofErr w:type="spellStart"/>
      <w:r w:rsidRPr="002B571D">
        <w:rPr>
          <w:sz w:val="16"/>
          <w:szCs w:val="16"/>
        </w:rPr>
        <w:t>div</w:t>
      </w:r>
      <w:proofErr w:type="spellEnd"/>
      <w:r w:rsidRPr="002B571D">
        <w:rPr>
          <w:sz w:val="16"/>
          <w:szCs w:val="16"/>
        </w:rPr>
        <w:t>&gt;</w:t>
      </w:r>
    </w:p>
    <w:p w14:paraId="1888B174" w14:textId="77777777" w:rsidR="002B571D" w:rsidRP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 xml:space="preserve">  );</w:t>
      </w:r>
    </w:p>
    <w:p w14:paraId="77A619D8" w14:textId="4F0C634A" w:rsidR="002B571D" w:rsidRDefault="002B571D" w:rsidP="002B571D">
      <w:pPr>
        <w:pStyle w:val="SemEspaamento"/>
        <w:rPr>
          <w:sz w:val="16"/>
          <w:szCs w:val="16"/>
        </w:rPr>
      </w:pPr>
      <w:r w:rsidRPr="002B571D">
        <w:rPr>
          <w:sz w:val="16"/>
          <w:szCs w:val="16"/>
        </w:rPr>
        <w:t>};</w:t>
      </w:r>
    </w:p>
    <w:p w14:paraId="3D1AD748" w14:textId="77777777" w:rsidR="002B571D" w:rsidRDefault="002B571D" w:rsidP="002B571D">
      <w:pPr>
        <w:pStyle w:val="SemEspaamento"/>
        <w:rPr>
          <w:sz w:val="16"/>
          <w:szCs w:val="16"/>
        </w:rPr>
      </w:pPr>
    </w:p>
    <w:p w14:paraId="391F31D3" w14:textId="1CB9C24F" w:rsidR="002B571D" w:rsidRDefault="00097EAE" w:rsidP="002B571D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 w:rsidR="002B571D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2B571D">
        <w:rPr>
          <w:rFonts w:ascii="Arial" w:hAnsi="Arial" w:cs="Arial"/>
          <w:b/>
          <w:bCs/>
          <w:sz w:val="24"/>
          <w:szCs w:val="24"/>
        </w:rPr>
        <w:t xml:space="preserve"> vazio</w:t>
      </w:r>
    </w:p>
    <w:p w14:paraId="5365AB1E" w14:textId="7777777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E3F9C6" w14:textId="45F21957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Utilizado em situações que precisamos utilizar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apenas uma vez;</w:t>
      </w:r>
    </w:p>
    <w:p w14:paraId="192C85D0" w14:textId="5832EDFE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Assim que componente for renderizado a lógica será executada(assim que tem o primeiro carregamento da página).</w:t>
      </w:r>
    </w:p>
    <w:p w14:paraId="217FED65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243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3C302B9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243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43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43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"executado apenas uma vez"</w:t>
      </w: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4C548A" w14:textId="77777777" w:rsidR="00924381" w:rsidRPr="00924381" w:rsidRDefault="00924381" w:rsidP="009243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43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65FE9740" w14:textId="462A7AE8" w:rsidR="002B571D" w:rsidRDefault="002B571D" w:rsidP="002B571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D888EF" w14:textId="00C4E60A" w:rsidR="00924381" w:rsidRPr="00924381" w:rsidRDefault="00097EAE" w:rsidP="00924381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 w:rsidR="00924381">
        <w:rPr>
          <w:rFonts w:ascii="Arial" w:hAnsi="Arial" w:cs="Arial"/>
          <w:b/>
          <w:bCs/>
          <w:sz w:val="24"/>
          <w:szCs w:val="24"/>
        </w:rPr>
        <w:t>array</w:t>
      </w:r>
      <w:proofErr w:type="spellEnd"/>
      <w:r w:rsidR="00924381">
        <w:rPr>
          <w:rFonts w:ascii="Arial" w:hAnsi="Arial" w:cs="Arial"/>
          <w:b/>
          <w:bCs/>
          <w:sz w:val="24"/>
          <w:szCs w:val="24"/>
        </w:rPr>
        <w:t xml:space="preserve"> de dependências</w:t>
      </w:r>
    </w:p>
    <w:p w14:paraId="56DCE7C4" w14:textId="77777777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4ABBF91" w14:textId="0AB9E091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Coloca-se um item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dependências;</w:t>
      </w:r>
    </w:p>
    <w:p w14:paraId="2A1423A1" w14:textId="7682F238" w:rsidR="00924381" w:rsidRDefault="00924381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Assim, sempre que o </w:t>
      </w:r>
      <w:proofErr w:type="gramStart"/>
      <w:r>
        <w:rPr>
          <w:rFonts w:ascii="Arial" w:hAnsi="Arial" w:cs="Arial"/>
          <w:sz w:val="24"/>
          <w:szCs w:val="24"/>
        </w:rPr>
        <w:t>item(</w:t>
      </w:r>
      <w:proofErr w:type="gramEnd"/>
      <w:r>
        <w:rPr>
          <w:rFonts w:ascii="Arial" w:hAnsi="Arial" w:cs="Arial"/>
          <w:sz w:val="24"/>
          <w:szCs w:val="24"/>
        </w:rPr>
        <w:t xml:space="preserve">valor da dependência) for alterado, 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 será executado novamente, fazendo com que tenhamos um maior controle de quando a ação é executada;</w:t>
      </w:r>
    </w:p>
    <w:p w14:paraId="17409FAB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3A2955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05C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09A8AA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926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6988747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"Sou executado apenas quando </w:t>
      </w:r>
      <w:proofErr w:type="spellStart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muda!"</w:t>
      </w: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8AA301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59C5313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5734720E" w14:textId="77777777" w:rsidR="00FD5727" w:rsidRDefault="00FD572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C243E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926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926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69269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926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B49E76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Mudar </w:t>
      </w:r>
      <w:proofErr w:type="spellStart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!</w:t>
      </w:r>
    </w:p>
    <w:p w14:paraId="2A2FD3BC" w14:textId="77777777" w:rsidR="00692697" w:rsidRPr="00692697" w:rsidRDefault="00692697" w:rsidP="00692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926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926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6926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522AB" w14:textId="77777777" w:rsidR="00692697" w:rsidRDefault="00692697" w:rsidP="00924381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B41479" w14:textId="55177A8A" w:rsidR="009A7C4E" w:rsidRPr="009A7C4E" w:rsidRDefault="00097EAE" w:rsidP="009A7C4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no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 w:rsidR="009A7C4E">
        <w:rPr>
          <w:rFonts w:ascii="Arial" w:hAnsi="Arial" w:cs="Arial"/>
          <w:b/>
          <w:bCs/>
          <w:sz w:val="24"/>
          <w:szCs w:val="24"/>
        </w:rPr>
        <w:t xml:space="preserve"> – Limpeza do </w:t>
      </w:r>
      <w:proofErr w:type="spellStart"/>
      <w:r w:rsidR="009A7C4E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</w:p>
    <w:p w14:paraId="6CF6B756" w14:textId="5002427E" w:rsidR="009A7C4E" w:rsidRDefault="009A7C4E" w:rsidP="009A7C4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7A2060C" w14:textId="696DF7DB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Alguns efeitos precisam ter uma </w:t>
      </w:r>
      <w:r w:rsidRPr="0012486E">
        <w:rPr>
          <w:rFonts w:ascii="Arial" w:hAnsi="Arial" w:cs="Arial"/>
          <w:b/>
          <w:bCs/>
          <w:sz w:val="24"/>
          <w:szCs w:val="24"/>
        </w:rPr>
        <w:t>técnica</w:t>
      </w:r>
      <w:r>
        <w:rPr>
          <w:rFonts w:ascii="Arial" w:hAnsi="Arial" w:cs="Arial"/>
          <w:sz w:val="24"/>
          <w:szCs w:val="24"/>
        </w:rPr>
        <w:t xml:space="preserve"> </w:t>
      </w:r>
      <w:r w:rsidRPr="0012486E">
        <w:rPr>
          <w:rFonts w:ascii="Arial" w:hAnsi="Arial" w:cs="Arial"/>
          <w:b/>
          <w:bCs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486E">
        <w:rPr>
          <w:rFonts w:ascii="Arial" w:hAnsi="Arial" w:cs="Arial"/>
          <w:b/>
          <w:bCs/>
          <w:sz w:val="24"/>
          <w:szCs w:val="24"/>
        </w:rPr>
        <w:t>cleanup</w:t>
      </w:r>
      <w:proofErr w:type="spellEnd"/>
      <w:r>
        <w:rPr>
          <w:rFonts w:ascii="Arial" w:hAnsi="Arial" w:cs="Arial"/>
          <w:sz w:val="24"/>
          <w:szCs w:val="24"/>
        </w:rPr>
        <w:t>(</w:t>
      </w:r>
      <w:r w:rsidRPr="0012486E">
        <w:rPr>
          <w:rFonts w:ascii="Arial" w:hAnsi="Arial" w:cs="Arial"/>
          <w:b/>
          <w:bCs/>
          <w:sz w:val="24"/>
          <w:szCs w:val="24"/>
        </w:rPr>
        <w:t>limpeza</w:t>
      </w:r>
      <w:r>
        <w:rPr>
          <w:rFonts w:ascii="Arial" w:hAnsi="Arial" w:cs="Arial"/>
          <w:sz w:val="24"/>
          <w:szCs w:val="24"/>
        </w:rPr>
        <w:t>) para funcionar;</w:t>
      </w:r>
    </w:p>
    <w:p w14:paraId="05FA385D" w14:textId="54F70F18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fazer isso pode gerar erros ou comportamentos indesejados;</w:t>
      </w:r>
    </w:p>
    <w:p w14:paraId="2D7A379B" w14:textId="14F44ED0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Ex.: um </w:t>
      </w:r>
      <w:proofErr w:type="gramStart"/>
      <w:r>
        <w:rPr>
          <w:rFonts w:ascii="Arial" w:hAnsi="Arial" w:cs="Arial"/>
          <w:sz w:val="24"/>
          <w:szCs w:val="24"/>
        </w:rPr>
        <w:t>timeout(</w:t>
      </w:r>
      <w:proofErr w:type="gramEnd"/>
      <w:r>
        <w:rPr>
          <w:rFonts w:ascii="Arial" w:hAnsi="Arial" w:cs="Arial"/>
          <w:sz w:val="24"/>
          <w:szCs w:val="24"/>
        </w:rPr>
        <w:t>faz com que executemos algo depois de um certo tempo), que ao mudar de página pode continuar a ser executado pela falta da limpeza.</w:t>
      </w:r>
    </w:p>
    <w:p w14:paraId="6645D2BA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B21911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785F72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gramStart"/>
      <w:r w:rsidRPr="00BC3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Hello</w:t>
      </w:r>
      <w:proofErr w:type="spellEnd"/>
      <w:r w:rsidRPr="00BC3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Word"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AF249B8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C02DF3F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3B7810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}, </w:t>
      </w:r>
      <w:r w:rsidRPr="00BC30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2000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79C12D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C3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BC3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C3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clearTimeout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timer</w:t>
      </w: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F49A23" w14:textId="77777777" w:rsidR="00BC3019" w:rsidRPr="00BC3019" w:rsidRDefault="00BC3019" w:rsidP="00BC3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BC30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anotherNumber</w:t>
      </w:r>
      <w:proofErr w:type="spellEnd"/>
      <w:r w:rsidRPr="00BC3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]); </w:t>
      </w:r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//pode haver 2 </w:t>
      </w:r>
      <w:proofErr w:type="spellStart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useEffects</w:t>
      </w:r>
      <w:proofErr w:type="spellEnd"/>
      <w:r w:rsidRPr="00BC3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referenciando o mesmo valor</w:t>
      </w:r>
    </w:p>
    <w:p w14:paraId="004BD4A3" w14:textId="77777777" w:rsidR="0012486E" w:rsidRDefault="0012486E" w:rsidP="009A7C4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C1007F" w14:textId="723F5A41" w:rsidR="00097EAE" w:rsidRDefault="00097EAE" w:rsidP="00097EAE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useContext</w:t>
      </w:r>
      <w:proofErr w:type="spellEnd"/>
    </w:p>
    <w:p w14:paraId="626643C5" w14:textId="6DDF743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B361E55" w14:textId="65C853F3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utilizado para consumir o contexto do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API;</w:t>
      </w:r>
    </w:p>
    <w:p w14:paraId="5DBD9D43" w14:textId="1635FF26" w:rsidR="00097EAE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Será preciso criar o contexto e o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BEDFCE" w14:textId="789CA1E6" w:rsidR="004646FF" w:rsidRDefault="00097EAE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Envolver componentes que receberão os valores compartilhado</w:t>
      </w:r>
      <w:r w:rsidR="004646FF">
        <w:rPr>
          <w:rFonts w:ascii="Arial" w:hAnsi="Arial" w:cs="Arial"/>
          <w:sz w:val="24"/>
          <w:szCs w:val="24"/>
        </w:rPr>
        <w:t xml:space="preserve">s e fazer o uso do </w:t>
      </w:r>
      <w:proofErr w:type="spellStart"/>
      <w:r w:rsidR="004646FF">
        <w:rPr>
          <w:rFonts w:ascii="Arial" w:hAnsi="Arial" w:cs="Arial"/>
          <w:sz w:val="24"/>
          <w:szCs w:val="24"/>
        </w:rPr>
        <w:t>hook</w:t>
      </w:r>
      <w:proofErr w:type="spellEnd"/>
      <w:r w:rsidR="004646FF">
        <w:rPr>
          <w:rFonts w:ascii="Arial" w:hAnsi="Arial" w:cs="Arial"/>
          <w:sz w:val="24"/>
          <w:szCs w:val="24"/>
        </w:rPr>
        <w:t xml:space="preserve"> onde necessário.</w:t>
      </w:r>
    </w:p>
    <w:p w14:paraId="3882CEAE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D3FC84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F3E958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HookUseContext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//propriedade </w:t>
      </w:r>
      <w:proofErr w:type="spellStart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faz com que seja possível colocar elementos dentro</w:t>
      </w:r>
    </w:p>
    <w:p w14:paraId="424BB7B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testing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6DD41D7B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7BD96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134FA5C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976BA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90AC86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SomeContext.Provider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prover contexto em outros componentes </w:t>
      </w:r>
    </w:p>
    <w:p w14:paraId="0DB606E2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</w:t>
      </w:r>
    </w:p>
    <w:p w14:paraId="1B32D72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875D9B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7B9E5F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E75677" w14:textId="77777777" w:rsidR="004646FF" w:rsidRDefault="004646F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0DE29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//</w:t>
      </w:r>
      <w:proofErr w:type="spellStart"/>
      <w:r w:rsidRPr="00EC6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</w:t>
      </w:r>
      <w:proofErr w:type="spellEnd"/>
    </w:p>
    <w:p w14:paraId="6877A93A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A40A35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C6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proofErr w:type="gram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HookUseContext</w:t>
      </w:r>
      <w:proofErr w:type="spellEnd"/>
      <w:r w:rsidRPr="00EC6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1D2881ED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0D1F7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7BEA53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} </w:t>
      </w:r>
      <w:r w:rsidRPr="00EC6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C6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SomeContext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D9357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3E3E7D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C6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9433C36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69DA87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HookUseState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F15100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HookUseReducer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ABD2C51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C6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HookUseEffect</w:t>
      </w:r>
      <w:proofErr w:type="spellEnd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59E58F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C87964" w14:textId="77777777" w:rsidR="00EC676F" w:rsidRPr="00EC676F" w:rsidRDefault="00EC676F" w:rsidP="00EC6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C6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Valor do contexto: 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C676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contextValue</w:t>
      </w:r>
      <w:proofErr w:type="spellEnd"/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C6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C676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9563D7" w14:textId="77777777" w:rsidR="00EC676F" w:rsidRDefault="00EC676F" w:rsidP="00097EAE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578EEF" w14:textId="5575B5CA" w:rsidR="004646FF" w:rsidRDefault="00854D3D" w:rsidP="00F76336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D3D">
        <w:rPr>
          <w:rFonts w:ascii="Arial" w:hAnsi="Arial" w:cs="Arial"/>
          <w:b/>
          <w:bCs/>
          <w:sz w:val="24"/>
          <w:szCs w:val="24"/>
        </w:rPr>
        <w:t>useRef</w:t>
      </w:r>
      <w:proofErr w:type="spellEnd"/>
    </w:p>
    <w:p w14:paraId="2E47663F" w14:textId="02CAEAD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1ACF16" w14:textId="71D95DA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Pode ser utilizado como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gerenciar valores;</w:t>
      </w:r>
    </w:p>
    <w:p w14:paraId="30AA50B8" w14:textId="78E5FAC0" w:rsidR="00854D3D" w:rsidRDefault="00854D3D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diferença é que ele é um </w:t>
      </w:r>
      <w:r w:rsidRPr="00AE33A5">
        <w:rPr>
          <w:rFonts w:ascii="Arial" w:hAnsi="Arial" w:cs="Arial"/>
          <w:b/>
          <w:bCs/>
          <w:sz w:val="24"/>
          <w:szCs w:val="24"/>
        </w:rPr>
        <w:t>objeto</w:t>
      </w:r>
      <w:r w:rsidR="00AE33A5">
        <w:rPr>
          <w:rFonts w:ascii="Arial" w:hAnsi="Arial" w:cs="Arial"/>
          <w:sz w:val="24"/>
          <w:szCs w:val="24"/>
        </w:rPr>
        <w:t xml:space="preserve">, seu valor está na propriedade </w:t>
      </w:r>
      <w:proofErr w:type="spellStart"/>
      <w:r w:rsidR="00AE33A5" w:rsidRPr="00AE33A5">
        <w:rPr>
          <w:rFonts w:ascii="Arial" w:hAnsi="Arial" w:cs="Arial"/>
          <w:b/>
          <w:bCs/>
          <w:sz w:val="24"/>
          <w:szCs w:val="24"/>
        </w:rPr>
        <w:t>current</w:t>
      </w:r>
      <w:proofErr w:type="spellEnd"/>
      <w:r w:rsidR="00AE33A5">
        <w:rPr>
          <w:rFonts w:ascii="Arial" w:hAnsi="Arial" w:cs="Arial"/>
          <w:sz w:val="24"/>
          <w:szCs w:val="24"/>
        </w:rPr>
        <w:t xml:space="preserve">, então não teremos o valor dele direto, teremos que acessar a </w:t>
      </w:r>
      <w:proofErr w:type="spellStart"/>
      <w:r w:rsidR="00AE33A5">
        <w:rPr>
          <w:rFonts w:ascii="Arial" w:hAnsi="Arial" w:cs="Arial"/>
          <w:sz w:val="24"/>
          <w:szCs w:val="24"/>
        </w:rPr>
        <w:t>ropriedade</w:t>
      </w:r>
      <w:proofErr w:type="spellEnd"/>
      <w:r w:rsidR="00AE33A5">
        <w:rPr>
          <w:rFonts w:ascii="Arial" w:hAnsi="Arial" w:cs="Arial"/>
          <w:sz w:val="24"/>
          <w:szCs w:val="24"/>
        </w:rPr>
        <w:t>;</w:t>
      </w:r>
    </w:p>
    <w:p w14:paraId="03B437CF" w14:textId="77777777" w:rsidR="00AE33A5" w:rsidRDefault="00AE33A5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 xml:space="preserve"> o componente ao ser alterado, sendo interessante em alguns casos, por exemplo quando não queremos que todo o componente seja lido novamente.</w:t>
      </w:r>
    </w:p>
    <w:p w14:paraId="550B6294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30D1B41D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77F7890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/caso não fosse um </w:t>
      </w:r>
      <w:proofErr w:type="spellStart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9502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estaria em um loop infinito</w:t>
      </w:r>
    </w:p>
    <w:p w14:paraId="0E74F35C" w14:textId="77777777" w:rsidR="009502C7" w:rsidRDefault="009502C7" w:rsidP="00854D3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402087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O componente </w:t>
      </w:r>
      <w:proofErr w:type="spell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rederizou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numberRef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vezes.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2C8500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Counter: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F74669" w14:textId="77777777" w:rsidR="009502C7" w:rsidRPr="009502C7" w:rsidRDefault="009502C7" w:rsidP="00950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502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502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9502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502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Contador A: </w:t>
      </w:r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502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502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502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B3E97D" w14:textId="522795D3" w:rsidR="00AE33A5" w:rsidRDefault="00AE33A5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D4BFC64" w14:textId="0BB73C1A" w:rsidR="00A02A62" w:rsidRPr="00A02A62" w:rsidRDefault="00A02A62" w:rsidP="00F76336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2A6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2A62">
        <w:rPr>
          <w:rFonts w:ascii="Arial" w:hAnsi="Arial" w:cs="Arial"/>
          <w:b/>
          <w:bCs/>
          <w:sz w:val="24"/>
          <w:szCs w:val="24"/>
        </w:rPr>
        <w:t>useRef</w:t>
      </w:r>
      <w:proofErr w:type="spellEnd"/>
      <w:r w:rsidRPr="00A02A62">
        <w:rPr>
          <w:rFonts w:ascii="Arial" w:hAnsi="Arial" w:cs="Arial"/>
          <w:b/>
          <w:bCs/>
          <w:sz w:val="24"/>
          <w:szCs w:val="24"/>
        </w:rPr>
        <w:t xml:space="preserve"> e DOM</w:t>
      </w:r>
    </w:p>
    <w:p w14:paraId="79861ADE" w14:textId="77777777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91DCBB4" w14:textId="51403E62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para selecionar elementos do JSX;</w:t>
      </w:r>
    </w:p>
    <w:p w14:paraId="517AEB79" w14:textId="38067B64" w:rsidR="00A02A62" w:rsidRDefault="00A02A62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isso, pode-se fazer </w:t>
      </w:r>
      <w:r w:rsidRPr="00A02A62">
        <w:rPr>
          <w:rFonts w:ascii="Arial" w:hAnsi="Arial" w:cs="Arial"/>
          <w:b/>
          <w:bCs/>
          <w:sz w:val="24"/>
          <w:szCs w:val="24"/>
        </w:rPr>
        <w:t>manipulação</w:t>
      </w:r>
      <w:r>
        <w:rPr>
          <w:rFonts w:ascii="Arial" w:hAnsi="Arial" w:cs="Arial"/>
          <w:sz w:val="24"/>
          <w:szCs w:val="24"/>
        </w:rPr>
        <w:t xml:space="preserve"> </w:t>
      </w:r>
      <w:r w:rsidRPr="00A02A62">
        <w:rPr>
          <w:rFonts w:ascii="Arial" w:hAnsi="Arial" w:cs="Arial"/>
          <w:b/>
          <w:bCs/>
          <w:sz w:val="24"/>
          <w:szCs w:val="24"/>
        </w:rPr>
        <w:t>de DOM</w:t>
      </w:r>
      <w:r>
        <w:rPr>
          <w:rFonts w:ascii="Arial" w:hAnsi="Arial" w:cs="Arial"/>
          <w:sz w:val="24"/>
          <w:szCs w:val="24"/>
        </w:rPr>
        <w:t xml:space="preserve"> ou aplicar funções como a </w:t>
      </w:r>
      <w:proofErr w:type="spellStart"/>
      <w:r w:rsidRPr="00A02A62">
        <w:rPr>
          <w:rFonts w:ascii="Arial" w:hAnsi="Arial" w:cs="Arial"/>
          <w:b/>
          <w:bCs/>
          <w:sz w:val="24"/>
          <w:szCs w:val="24"/>
        </w:rPr>
        <w:t>focus</w:t>
      </w:r>
      <w:proofErr w:type="spellEnd"/>
      <w:r w:rsidR="007727F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(que foca no input)</w:t>
      </w:r>
      <w:r w:rsidR="007727F9">
        <w:rPr>
          <w:rFonts w:ascii="Arial" w:hAnsi="Arial" w:cs="Arial"/>
          <w:sz w:val="24"/>
          <w:szCs w:val="24"/>
        </w:rPr>
        <w:t>.</w:t>
      </w:r>
    </w:p>
    <w:p w14:paraId="456EA359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useRef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7D67C5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02D3A0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7D598C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E12115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BBEF893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52DFFE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67DCC7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8D9F66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focus</w:t>
      </w:r>
      <w:proofErr w:type="spellEnd"/>
      <w:proofErr w:type="gram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141A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//fica com foco no input(input seja selecionado novamente após a limpeza)</w:t>
      </w:r>
    </w:p>
    <w:p w14:paraId="4128F57B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0C6D824A" w14:textId="77777777" w:rsidR="00141A95" w:rsidRDefault="00141A95" w:rsidP="00A02A6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BB90EB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B359B8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3185B339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396134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152FD61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41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CF44E3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setText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gram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92795A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F465712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41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41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41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"Enviar"</w:t>
      </w: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8874486" w14:textId="77777777" w:rsidR="00141A95" w:rsidRPr="00141A95" w:rsidRDefault="00141A95" w:rsidP="00141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41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41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41A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1D533F" w14:textId="77777777" w:rsidR="00141A95" w:rsidRDefault="00141A95" w:rsidP="00F76336">
      <w:pPr>
        <w:pStyle w:val="SemEspaamento"/>
        <w:rPr>
          <w:rFonts w:ascii="Arial" w:hAnsi="Arial" w:cs="Arial"/>
          <w:sz w:val="24"/>
          <w:szCs w:val="24"/>
        </w:rPr>
      </w:pPr>
    </w:p>
    <w:p w14:paraId="1D1DC8EC" w14:textId="77777777" w:rsidR="00F76336" w:rsidRDefault="00F76336" w:rsidP="00F76336">
      <w:pPr>
        <w:pStyle w:val="SemEspaamento"/>
        <w:rPr>
          <w:rFonts w:ascii="Arial" w:hAnsi="Arial" w:cs="Arial"/>
          <w:sz w:val="24"/>
          <w:szCs w:val="24"/>
        </w:rPr>
      </w:pPr>
    </w:p>
    <w:p w14:paraId="6443AB28" w14:textId="2DB1AE43" w:rsidR="00F76336" w:rsidRDefault="00225E63" w:rsidP="00F76336">
      <w:pPr>
        <w:pStyle w:val="SemEspaamento"/>
        <w:numPr>
          <w:ilvl w:val="2"/>
          <w:numId w:val="2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76336">
        <w:rPr>
          <w:rFonts w:ascii="Arial" w:hAnsi="Arial" w:cs="Arial"/>
          <w:b/>
          <w:bCs/>
          <w:sz w:val="24"/>
          <w:szCs w:val="24"/>
        </w:rPr>
        <w:t>useCallback</w:t>
      </w:r>
      <w:proofErr w:type="spellEnd"/>
    </w:p>
    <w:p w14:paraId="11574D7B" w14:textId="77777777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18E404CB" w14:textId="0A7B8CBF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Pode ser utilizado em duas situações;</w:t>
      </w:r>
    </w:p>
    <w:p w14:paraId="4EFCF353" w14:textId="590F97BC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Basicamente </w:t>
      </w:r>
      <w:r w:rsidRPr="00F76336">
        <w:rPr>
          <w:rFonts w:ascii="Arial" w:hAnsi="Arial" w:cs="Arial"/>
          <w:b/>
          <w:bCs/>
          <w:sz w:val="24"/>
          <w:szCs w:val="24"/>
        </w:rPr>
        <w:t>memoriza</w:t>
      </w:r>
      <w:r>
        <w:rPr>
          <w:rFonts w:ascii="Arial" w:hAnsi="Arial" w:cs="Arial"/>
          <w:sz w:val="24"/>
          <w:szCs w:val="24"/>
        </w:rPr>
        <w:t xml:space="preserve"> uma </w:t>
      </w:r>
      <w:r w:rsidRPr="00F7633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fazendo que ela </w:t>
      </w:r>
      <w:r w:rsidRPr="00F76336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seja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reconstruída</w:t>
      </w:r>
      <w:r>
        <w:rPr>
          <w:rFonts w:ascii="Arial" w:hAnsi="Arial" w:cs="Arial"/>
          <w:sz w:val="24"/>
          <w:szCs w:val="24"/>
        </w:rPr>
        <w:t xml:space="preserve"> </w:t>
      </w:r>
      <w:r w:rsidRPr="00F76336">
        <w:rPr>
          <w:rFonts w:ascii="Arial" w:hAnsi="Arial" w:cs="Arial"/>
          <w:b/>
          <w:bCs/>
          <w:sz w:val="24"/>
          <w:szCs w:val="24"/>
        </w:rPr>
        <w:t>a cada renderização</w:t>
      </w:r>
      <w:r>
        <w:rPr>
          <w:rFonts w:ascii="Arial" w:hAnsi="Arial" w:cs="Arial"/>
          <w:sz w:val="24"/>
          <w:szCs w:val="24"/>
        </w:rPr>
        <w:t xml:space="preserve"> de um componente;</w:t>
      </w:r>
    </w:p>
    <w:p w14:paraId="295C2477" w14:textId="1F47619C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primeiro caso é quando está sendo prezada a </w:t>
      </w:r>
      <w:r w:rsidRPr="00EE4D35">
        <w:rPr>
          <w:rFonts w:ascii="Arial" w:hAnsi="Arial" w:cs="Arial"/>
          <w:b/>
          <w:bCs/>
          <w:sz w:val="24"/>
          <w:szCs w:val="24"/>
        </w:rPr>
        <w:t>performance</w:t>
      </w:r>
      <w:r>
        <w:rPr>
          <w:rFonts w:ascii="Arial" w:hAnsi="Arial" w:cs="Arial"/>
          <w:sz w:val="24"/>
          <w:szCs w:val="24"/>
        </w:rPr>
        <w:t>, logo não queremos que uma função muito complexa seja reconstruída toda vez;</w:t>
      </w:r>
    </w:p>
    <w:p w14:paraId="760A4DAD" w14:textId="107861EF" w:rsidR="00F76336" w:rsidRDefault="00F76336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O segundo é quando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o próprio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indica</w:t>
      </w:r>
      <w:r>
        <w:rPr>
          <w:rFonts w:ascii="Arial" w:hAnsi="Arial" w:cs="Arial"/>
          <w:sz w:val="24"/>
          <w:szCs w:val="24"/>
        </w:rPr>
        <w:t xml:space="preserve"> que uma </w:t>
      </w:r>
      <w:r w:rsidRPr="00EE4D35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deveria estar contida em um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useCallback</w:t>
      </w:r>
      <w:proofErr w:type="spellEnd"/>
      <w:r>
        <w:rPr>
          <w:rFonts w:ascii="Arial" w:hAnsi="Arial" w:cs="Arial"/>
          <w:sz w:val="24"/>
          <w:szCs w:val="24"/>
        </w:rPr>
        <w:t>, para evitar problemas de performance</w:t>
      </w:r>
      <w:r w:rsidR="00C3300A">
        <w:rPr>
          <w:rFonts w:ascii="Arial" w:hAnsi="Arial" w:cs="Arial"/>
          <w:sz w:val="24"/>
          <w:szCs w:val="24"/>
        </w:rPr>
        <w:t>.</w:t>
      </w:r>
    </w:p>
    <w:p w14:paraId="3FA4C753" w14:textId="77777777" w:rsidR="004E4FB1" w:rsidRDefault="004E4FB1" w:rsidP="004E4FB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0C4F351" w14:textId="5EB7349A" w:rsidR="004E4FB1" w:rsidRPr="004E4FB1" w:rsidRDefault="004E4FB1" w:rsidP="004E4FB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HookUseCallback.js</w:t>
      </w:r>
    </w:p>
    <w:p w14:paraId="0A502E0D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getItemsFromDatabase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useCallback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1035602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E4F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E4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"c"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80760E3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7D36883D" w14:textId="77777777" w:rsidR="004E4FB1" w:rsidRDefault="004E4FB1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5E8841D2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E4F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getItems</w:t>
      </w:r>
      <w:proofErr w:type="spell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getItemsFromDatabase</w:t>
      </w:r>
      <w:proofErr w:type="spellEnd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C51F3A0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E4F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E4F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E4F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E4F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Alterar!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FC0EE6" w14:textId="77777777" w:rsidR="004E4FB1" w:rsidRPr="004E4FB1" w:rsidRDefault="004E4FB1" w:rsidP="004E4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E4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E4FB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E4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E4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5EE71E" w14:textId="77777777" w:rsidR="004E4FB1" w:rsidRDefault="004E4FB1" w:rsidP="00F76336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78D0CD8" w14:textId="0C632CB8" w:rsidR="00225E63" w:rsidRDefault="00225E63" w:rsidP="00225E6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5131960" w14:textId="2E7AFB48" w:rsidR="00225E63" w:rsidRDefault="00225E63" w:rsidP="00225E63">
      <w:pPr>
        <w:pStyle w:val="SemEspaamento"/>
        <w:numPr>
          <w:ilvl w:val="2"/>
          <w:numId w:val="26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25E63">
        <w:rPr>
          <w:rFonts w:ascii="Arial" w:hAnsi="Arial" w:cs="Arial"/>
          <w:b/>
          <w:bCs/>
          <w:sz w:val="24"/>
          <w:szCs w:val="24"/>
        </w:rPr>
        <w:t>useMemo</w:t>
      </w:r>
      <w:proofErr w:type="spellEnd"/>
    </w:p>
    <w:p w14:paraId="4F84D364" w14:textId="68B6C6AA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FB48D0" w14:textId="4125198C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Pode ser utilizado para a </w:t>
      </w:r>
      <w:r w:rsidRPr="00EE4D35">
        <w:rPr>
          <w:rFonts w:ascii="Arial" w:hAnsi="Arial" w:cs="Arial"/>
          <w:b/>
          <w:bCs/>
          <w:sz w:val="24"/>
          <w:szCs w:val="24"/>
        </w:rPr>
        <w:t>garantia da referência de um objeto</w:t>
      </w:r>
      <w:r>
        <w:rPr>
          <w:rFonts w:ascii="Arial" w:hAnsi="Arial" w:cs="Arial"/>
          <w:sz w:val="24"/>
          <w:szCs w:val="24"/>
        </w:rPr>
        <w:t>;</w:t>
      </w:r>
    </w:p>
    <w:p w14:paraId="2006AE76" w14:textId="42D045F0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Fazendo com que algo possa ser atrelado a </w:t>
      </w:r>
      <w:r w:rsidRPr="00EE4D35">
        <w:rPr>
          <w:rFonts w:ascii="Arial" w:hAnsi="Arial" w:cs="Arial"/>
          <w:b/>
          <w:bCs/>
          <w:sz w:val="24"/>
          <w:szCs w:val="24"/>
        </w:rPr>
        <w:t>uma referência</w:t>
      </w:r>
      <w:r>
        <w:rPr>
          <w:rFonts w:ascii="Arial" w:hAnsi="Arial" w:cs="Arial"/>
          <w:sz w:val="24"/>
          <w:szCs w:val="24"/>
        </w:rPr>
        <w:t xml:space="preserve"> e </w:t>
      </w:r>
      <w:r w:rsidRPr="00EE4D35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a </w:t>
      </w:r>
      <w:r w:rsidRPr="00EE4D35">
        <w:rPr>
          <w:rFonts w:ascii="Arial" w:hAnsi="Arial" w:cs="Arial"/>
          <w:b/>
          <w:bCs/>
          <w:sz w:val="24"/>
          <w:szCs w:val="24"/>
        </w:rPr>
        <w:t>um valor</w:t>
      </w:r>
      <w:r>
        <w:rPr>
          <w:rFonts w:ascii="Arial" w:hAnsi="Arial" w:cs="Arial"/>
          <w:sz w:val="24"/>
          <w:szCs w:val="24"/>
        </w:rPr>
        <w:t>;</w:t>
      </w:r>
    </w:p>
    <w:p w14:paraId="6D2D44E3" w14:textId="62D1B901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isso conseguimos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condicionar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useEffects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a uma variável de maneira mais inteligente</w:t>
      </w:r>
      <w:r>
        <w:rPr>
          <w:rFonts w:ascii="Arial" w:hAnsi="Arial" w:cs="Arial"/>
          <w:sz w:val="24"/>
          <w:szCs w:val="24"/>
        </w:rPr>
        <w:t>.</w:t>
      </w:r>
    </w:p>
    <w:p w14:paraId="3EC6FB18" w14:textId="77777777" w:rsidR="00543499" w:rsidRP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59270A63" w14:textId="5269A8B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3499">
        <w:rPr>
          <w:rFonts w:ascii="Arial" w:hAnsi="Arial" w:cs="Arial"/>
          <w:b/>
          <w:bCs/>
          <w:sz w:val="24"/>
          <w:szCs w:val="24"/>
        </w:rPr>
        <w:t>HookUseMemo</w:t>
      </w:r>
      <w:r>
        <w:rPr>
          <w:rFonts w:ascii="Arial" w:hAnsi="Arial" w:cs="Arial"/>
          <w:b/>
          <w:bCs/>
          <w:sz w:val="24"/>
          <w:szCs w:val="24"/>
        </w:rPr>
        <w:t>.js</w:t>
      </w:r>
    </w:p>
    <w:p w14:paraId="0BE92C91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parecido com use 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Callback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mas, o 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useCallback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para funções e 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números</w:t>
      </w:r>
    </w:p>
    <w:p w14:paraId="5190EC1A" w14:textId="77777777" w:rsidR="00225E63" w:rsidRDefault="00225E63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231768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premiumNumbers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4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45A9F4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4349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"100"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"200"</w:t>
      </w: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4095BFD2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</w:t>
      </w:r>
    </w:p>
    <w:p w14:paraId="41CF2876" w14:textId="7777777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D53A0C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premiumNumbers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4349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4349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proofErr w:type="gramStart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?</w:t>
      </w:r>
      <w:proofErr w:type="gram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Acertou o número</w:t>
      </w:r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54349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</w:t>
      </w:r>
      <w:proofErr w:type="gramEnd"/>
      <w:r w:rsidRPr="0054349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4349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5209608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incluir o </w:t>
      </w:r>
      <w:proofErr w:type="spellStart"/>
      <w:proofErr w:type="gram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premiumNumbers.includes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54349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)", será exibido o parágrafo se não, não imprime nada*/</w:t>
      </w:r>
      <w:r w:rsidRPr="005434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E28892B" w14:textId="77777777" w:rsidR="00543499" w:rsidRPr="00543499" w:rsidRDefault="00543499" w:rsidP="005434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4349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78B15D22" w14:textId="77777777" w:rsidR="00543499" w:rsidRDefault="00543499" w:rsidP="00225E6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548F2E" w14:textId="144A74BD" w:rsidR="00272157" w:rsidRPr="00272157" w:rsidRDefault="00272157" w:rsidP="00272157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useLayoutEffect</w:t>
      </w:r>
      <w:proofErr w:type="spellEnd"/>
    </w:p>
    <w:p w14:paraId="00EDDE4A" w14:textId="77777777" w:rsidR="00272157" w:rsidRDefault="00272157" w:rsidP="00272157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2B6E27" w14:textId="5D2C4D17" w:rsidR="00272157" w:rsidRDefault="00272157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Muito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parecido com o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 xml:space="preserve">, a grande </w:t>
      </w:r>
      <w:r w:rsidRPr="00EE4D35">
        <w:rPr>
          <w:rFonts w:ascii="Arial" w:hAnsi="Arial" w:cs="Arial"/>
          <w:b/>
          <w:bCs/>
          <w:sz w:val="24"/>
          <w:szCs w:val="24"/>
        </w:rPr>
        <w:t>diferença</w:t>
      </w:r>
      <w:r>
        <w:rPr>
          <w:rFonts w:ascii="Arial" w:hAnsi="Arial" w:cs="Arial"/>
          <w:sz w:val="24"/>
          <w:szCs w:val="24"/>
        </w:rPr>
        <w:t xml:space="preserve"> é que este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roda antes de renderizar o componente</w:t>
      </w:r>
      <w:r>
        <w:rPr>
          <w:rFonts w:ascii="Arial" w:hAnsi="Arial" w:cs="Arial"/>
          <w:sz w:val="24"/>
          <w:szCs w:val="24"/>
        </w:rPr>
        <w:t>;</w:t>
      </w:r>
    </w:p>
    <w:p w14:paraId="2EE5D2ED" w14:textId="71484363" w:rsidR="00272157" w:rsidRDefault="00272157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Sendo assim, um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síncrono</w:t>
      </w:r>
      <w:r>
        <w:rPr>
          <w:rFonts w:ascii="Arial" w:hAnsi="Arial" w:cs="Arial"/>
          <w:sz w:val="24"/>
          <w:szCs w:val="24"/>
        </w:rPr>
        <w:t xml:space="preserve">, </w:t>
      </w:r>
      <w:r w:rsidRPr="00EE4D35">
        <w:rPr>
          <w:rFonts w:ascii="Arial" w:hAnsi="Arial" w:cs="Arial"/>
          <w:b/>
          <w:bCs/>
          <w:sz w:val="24"/>
          <w:szCs w:val="24"/>
        </w:rPr>
        <w:t>bloqueando o carregamento</w:t>
      </w:r>
      <w:r>
        <w:rPr>
          <w:rFonts w:ascii="Arial" w:hAnsi="Arial" w:cs="Arial"/>
          <w:sz w:val="24"/>
          <w:szCs w:val="24"/>
        </w:rPr>
        <w:t xml:space="preserve"> da página </w:t>
      </w:r>
      <w:r w:rsidRPr="00EE4D35">
        <w:rPr>
          <w:rFonts w:ascii="Arial" w:hAnsi="Arial" w:cs="Arial"/>
          <w:b/>
          <w:bCs/>
          <w:sz w:val="24"/>
          <w:szCs w:val="24"/>
        </w:rPr>
        <w:t>para o sucesso da sua funcionalidade</w:t>
      </w:r>
      <w:r w:rsidR="00DA5AD2">
        <w:rPr>
          <w:rFonts w:ascii="Arial" w:hAnsi="Arial" w:cs="Arial"/>
          <w:sz w:val="24"/>
          <w:szCs w:val="24"/>
        </w:rPr>
        <w:t>;</w:t>
      </w:r>
    </w:p>
    <w:p w14:paraId="5E91F782" w14:textId="4A46F39B" w:rsidR="00DA5AD2" w:rsidRDefault="00DA5AD2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 principal ideia é </w:t>
      </w:r>
      <w:r w:rsidRPr="00EE4D35">
        <w:rPr>
          <w:rFonts w:ascii="Arial" w:hAnsi="Arial" w:cs="Arial"/>
          <w:b/>
          <w:bCs/>
          <w:sz w:val="24"/>
          <w:szCs w:val="24"/>
        </w:rPr>
        <w:t>executar algo antes que o usuário veja a página</w:t>
      </w:r>
      <w:r>
        <w:rPr>
          <w:rFonts w:ascii="Arial" w:hAnsi="Arial" w:cs="Arial"/>
          <w:sz w:val="24"/>
          <w:szCs w:val="24"/>
        </w:rPr>
        <w:t>.</w:t>
      </w:r>
    </w:p>
    <w:p w14:paraId="60673557" w14:textId="77777777" w:rsidR="000D25BB" w:rsidRDefault="000D25BB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6EB29E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HookUseEffectLayout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D2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8C7292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0D25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D2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"Algum nome"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B8250CC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629294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D9E03E5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5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20830A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"Mudou de novo!"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F3F1C95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[]);</w:t>
      </w:r>
    </w:p>
    <w:p w14:paraId="2338568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35C16B7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useLayoutEffect</w:t>
      </w:r>
      <w:proofErr w:type="spellEnd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sempre invocado primeiro, antes de iniciar </w:t>
      </w:r>
      <w:proofErr w:type="spellStart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coisa no componente</w:t>
      </w:r>
    </w:p>
    <w:p w14:paraId="3EE0419F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componente inicia com um </w:t>
      </w:r>
      <w:proofErr w:type="spellStart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mas quem está sendo exibido primeiro é o </w:t>
      </w:r>
      <w:proofErr w:type="spellStart"/>
      <w:r w:rsidRPr="000D2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useLayoutEffect</w:t>
      </w:r>
      <w:proofErr w:type="spellEnd"/>
    </w:p>
    <w:p w14:paraId="3C42541E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useLayoutEffect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 </w:t>
      </w:r>
      <w:r w:rsidRPr="000D2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7A1D731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D25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"1"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6C959E6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D2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"Outro nome"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58ACA5C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}, []);</w:t>
      </w:r>
    </w:p>
    <w:p w14:paraId="5882045C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EEE2E91" w14:textId="77777777" w:rsidR="000D25BB" w:rsidRPr="000D25BB" w:rsidRDefault="000D25BB" w:rsidP="000D2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0D25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D2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D25B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D25B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CF8D1B4" w14:textId="77777777" w:rsidR="000D25BB" w:rsidRDefault="000D25BB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A2F7E6" w14:textId="77777777" w:rsidR="00D407DA" w:rsidRDefault="00D407DA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4E2A6D" w14:textId="77777777" w:rsidR="00D407DA" w:rsidRPr="00D407DA" w:rsidRDefault="00D407DA" w:rsidP="00D407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7D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//usado em situações bem específicas que precisa exibir algo antes da renderização do componente</w:t>
      </w:r>
    </w:p>
    <w:p w14:paraId="32485FE2" w14:textId="77777777" w:rsidR="00D407DA" w:rsidRDefault="00D407DA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C0D392" w14:textId="77777777" w:rsidR="00EE4D35" w:rsidRDefault="00EE4D35" w:rsidP="00272157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646B23" w14:textId="7C2B4E26" w:rsidR="00EE4D35" w:rsidRPr="00EE4D35" w:rsidRDefault="00EE4D35" w:rsidP="00EE4D35">
      <w:pPr>
        <w:pStyle w:val="SemEspaamento"/>
        <w:numPr>
          <w:ilvl w:val="2"/>
          <w:numId w:val="2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useImperativeHandle</w:t>
      </w:r>
      <w:proofErr w:type="spellEnd"/>
    </w:p>
    <w:p w14:paraId="5F756AEC" w14:textId="77777777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8FFC8A" w14:textId="6E63AFDB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 ele, temos como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acionar ações em </w:t>
      </w:r>
      <w:r>
        <w:rPr>
          <w:rFonts w:ascii="Arial" w:hAnsi="Arial" w:cs="Arial"/>
          <w:sz w:val="24"/>
          <w:szCs w:val="24"/>
        </w:rPr>
        <w:t xml:space="preserve">um </w:t>
      </w:r>
      <w:r w:rsidRPr="00EE4D35">
        <w:rPr>
          <w:rFonts w:ascii="Arial" w:hAnsi="Arial" w:cs="Arial"/>
          <w:b/>
          <w:bCs/>
          <w:sz w:val="24"/>
          <w:szCs w:val="24"/>
        </w:rPr>
        <w:t>outro componente</w:t>
      </w:r>
      <w:r>
        <w:rPr>
          <w:rFonts w:ascii="Arial" w:hAnsi="Arial" w:cs="Arial"/>
          <w:sz w:val="24"/>
          <w:szCs w:val="24"/>
        </w:rPr>
        <w:t xml:space="preserve"> </w:t>
      </w:r>
      <w:r w:rsidRPr="00EE4D35">
        <w:rPr>
          <w:rFonts w:ascii="Arial" w:hAnsi="Arial" w:cs="Arial"/>
          <w:b/>
          <w:bCs/>
          <w:sz w:val="24"/>
          <w:szCs w:val="24"/>
        </w:rPr>
        <w:t>de forma imperativa</w:t>
      </w:r>
      <w:r>
        <w:rPr>
          <w:rFonts w:ascii="Arial" w:hAnsi="Arial" w:cs="Arial"/>
          <w:sz w:val="24"/>
          <w:szCs w:val="24"/>
        </w:rPr>
        <w:t>, ou seja, de cima para baixo;</w:t>
      </w:r>
    </w:p>
    <w:p w14:paraId="1CBF8500" w14:textId="26D5A442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</w:t>
      </w:r>
      <w:r w:rsidRPr="00EE4D35">
        <w:rPr>
          <w:rFonts w:ascii="Arial" w:hAnsi="Arial" w:cs="Arial"/>
          <w:b/>
          <w:bCs/>
          <w:sz w:val="24"/>
          <w:szCs w:val="24"/>
        </w:rPr>
        <w:t xml:space="preserve">não é possível passar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refs</w:t>
      </w:r>
      <w:proofErr w:type="spellEnd"/>
      <w:r w:rsidRPr="00EE4D35">
        <w:rPr>
          <w:rFonts w:ascii="Arial" w:hAnsi="Arial" w:cs="Arial"/>
          <w:b/>
          <w:bCs/>
          <w:sz w:val="24"/>
          <w:szCs w:val="24"/>
        </w:rPr>
        <w:t xml:space="preserve"> como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, precisa ser usada uma função </w:t>
      </w:r>
      <w:proofErr w:type="spellStart"/>
      <w:r w:rsidRPr="00EE4D35">
        <w:rPr>
          <w:rFonts w:ascii="Arial" w:hAnsi="Arial" w:cs="Arial"/>
          <w:b/>
          <w:bCs/>
          <w:sz w:val="24"/>
          <w:szCs w:val="24"/>
        </w:rPr>
        <w:t>fowardRef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0B4684" w14:textId="7E69E3DE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Isso nos permite passar as referências e torna nosso exemplo viável.</w:t>
      </w:r>
    </w:p>
    <w:p w14:paraId="0469DAB7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678CF5" w14:textId="327BA37A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HookU</w:t>
      </w:r>
      <w:r>
        <w:rPr>
          <w:rFonts w:ascii="Arial" w:hAnsi="Arial" w:cs="Arial"/>
          <w:b/>
          <w:bCs/>
          <w:sz w:val="24"/>
          <w:szCs w:val="24"/>
        </w:rPr>
        <w:t>seImperativeHandle</w:t>
      </w:r>
      <w:r>
        <w:rPr>
          <w:rFonts w:ascii="Arial" w:hAnsi="Arial" w:cs="Arial"/>
          <w:b/>
          <w:bCs/>
          <w:sz w:val="24"/>
          <w:szCs w:val="24"/>
        </w:rPr>
        <w:t>.js (componente pai)</w:t>
      </w:r>
    </w:p>
    <w:p w14:paraId="4DB00988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sacada é um componente pai executar uma função no componente filho de forma imperativa</w:t>
      </w:r>
    </w:p>
    <w:p w14:paraId="75785522" w14:textId="77777777" w:rsidR="00C05671" w:rsidRPr="00C05671" w:rsidRDefault="00C05671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26A0510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5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SomeComponent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SomeComponent</w:t>
      </w:r>
      <w:proofErr w:type="spellEnd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//componente externo</w:t>
      </w:r>
    </w:p>
    <w:p w14:paraId="42127010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39AA5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C5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useRef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um input</w:t>
      </w:r>
    </w:p>
    <w:p w14:paraId="6FE96D58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B77566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C58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SomeComponent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proofErr w:type="spellEnd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/*enviando referência como propriedade(funciona por conta do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forwardRef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')*/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01AE5C4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61BF61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proofErr w:type="gramStart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inputRef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C5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F7C0FC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precisa ser definida no componente filho por ser a referência desse input */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7BB7A95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C1C86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/*o botão está basicamente executando uma função do </w:t>
      </w:r>
      <w:proofErr w:type="gram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componente(</w:t>
      </w:r>
      <w:proofErr w:type="gram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pelo fato do componente estar referenciado)-referência que foi passada por meio do </w:t>
      </w:r>
      <w:proofErr w:type="spell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forwardRef</w:t>
      </w:r>
      <w:proofErr w:type="spell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C05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B336859" w14:textId="77777777" w:rsidR="00C05671" w:rsidRDefault="00C05671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34DD45" w14:textId="6FE03FE3" w:rsidR="00EE4D35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SomeComponent.js </w:t>
      </w:r>
      <w:r>
        <w:rPr>
          <w:rFonts w:ascii="Arial" w:hAnsi="Arial" w:cs="Arial"/>
          <w:b/>
          <w:bCs/>
          <w:sz w:val="24"/>
          <w:szCs w:val="24"/>
        </w:rPr>
        <w:t xml:space="preserve">(componente </w:t>
      </w:r>
      <w:r>
        <w:rPr>
          <w:rFonts w:ascii="Arial" w:hAnsi="Arial" w:cs="Arial"/>
          <w:b/>
          <w:bCs/>
          <w:sz w:val="24"/>
          <w:szCs w:val="24"/>
        </w:rPr>
        <w:t>filho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771193F3" w14:textId="77777777" w:rsidR="00EE4D35" w:rsidRDefault="00EE4D35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AEB490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SomeComponent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C58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forwardRef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//referência precisa ser envolvida no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forwardRef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'//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agr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existe o acesso ao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e ao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6326440C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 '</w:t>
      </w:r>
      <w:proofErr w:type="spellStart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está sendo enviada para um input</w:t>
      </w:r>
    </w:p>
    <w:p w14:paraId="368F4158" w14:textId="77777777" w:rsidR="00CC5848" w:rsidRDefault="00CC5848" w:rsidP="00EE4D35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A6A447" w14:textId="77777777" w:rsidR="00CC5848" w:rsidRPr="00CC5848" w:rsidRDefault="00CC5848" w:rsidP="00CC58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C58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C58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C58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C584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localInputRef</w:t>
      </w:r>
      <w:proofErr w:type="spellEnd"/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C58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gramStart"/>
      <w:r w:rsidRPr="00CC58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CC58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input a ser validado a partir do componente pai */</w:t>
      </w:r>
      <w:r w:rsidRPr="00CC58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8E8C45E" w14:textId="300A89C2" w:rsidR="00CC5848" w:rsidRDefault="00C05671" w:rsidP="00C0567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924010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05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useImperativeHandle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C05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4B0A364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</w:t>
      </w:r>
      <w:proofErr w:type="spell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disponibiliza função para o componente pai</w:t>
      </w:r>
    </w:p>
    <w:p w14:paraId="1ACEA7F2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056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0DBF04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05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validate</w:t>
      </w:r>
      <w:proofErr w:type="spellEnd"/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</w:t>
      </w:r>
      <w:r w:rsidRPr="00C05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B65B698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056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056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localInputRef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proofErr w:type="gram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05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05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81AE3A0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n/caracteres&gt;3</w:t>
      </w:r>
    </w:p>
    <w:p w14:paraId="0A9B3517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0567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localInputRef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05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05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05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check</w:t>
      </w:r>
      <w:proofErr w:type="spellEnd"/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-verdadeiro: input vazio</w:t>
      </w:r>
    </w:p>
    <w:p w14:paraId="7F505D29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4912FBBC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},</w:t>
      </w:r>
    </w:p>
    <w:p w14:paraId="78502F4A" w14:textId="77777777" w:rsidR="00C05671" w:rsidRPr="00C05671" w:rsidRDefault="00C05671" w:rsidP="00C05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5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}; </w:t>
      </w:r>
      <w:r w:rsidRPr="00C05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do que poderá ser utilizado no componente pai</w:t>
      </w:r>
    </w:p>
    <w:p w14:paraId="6867665D" w14:textId="77777777" w:rsidR="00C05671" w:rsidRPr="00EE4D35" w:rsidRDefault="00C05671" w:rsidP="00C05671">
      <w:pPr>
        <w:pStyle w:val="SemEspaamento"/>
        <w:tabs>
          <w:tab w:val="left" w:pos="139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05671" w:rsidRPr="00EE4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4BB"/>
    <w:multiLevelType w:val="hybridMultilevel"/>
    <w:tmpl w:val="1C0A1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7F456F"/>
    <w:multiLevelType w:val="multilevel"/>
    <w:tmpl w:val="6B62FF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48245B"/>
    <w:multiLevelType w:val="hybridMultilevel"/>
    <w:tmpl w:val="E1C86788"/>
    <w:lvl w:ilvl="0" w:tplc="0416000F">
      <w:start w:val="1"/>
      <w:numFmt w:val="decimal"/>
      <w:lvlText w:val="%1."/>
      <w:lvlJc w:val="left"/>
      <w:pPr>
        <w:ind w:left="858" w:hanging="360"/>
      </w:pPr>
    </w:lvl>
    <w:lvl w:ilvl="1" w:tplc="04160019" w:tentative="1">
      <w:start w:val="1"/>
      <w:numFmt w:val="lowerLetter"/>
      <w:lvlText w:val="%2."/>
      <w:lvlJc w:val="left"/>
      <w:pPr>
        <w:ind w:left="1578" w:hanging="360"/>
      </w:pPr>
    </w:lvl>
    <w:lvl w:ilvl="2" w:tplc="0416001B" w:tentative="1">
      <w:start w:val="1"/>
      <w:numFmt w:val="lowerRoman"/>
      <w:lvlText w:val="%3."/>
      <w:lvlJc w:val="right"/>
      <w:pPr>
        <w:ind w:left="2298" w:hanging="180"/>
      </w:pPr>
    </w:lvl>
    <w:lvl w:ilvl="3" w:tplc="0416000F" w:tentative="1">
      <w:start w:val="1"/>
      <w:numFmt w:val="decimal"/>
      <w:lvlText w:val="%4."/>
      <w:lvlJc w:val="left"/>
      <w:pPr>
        <w:ind w:left="3018" w:hanging="360"/>
      </w:pPr>
    </w:lvl>
    <w:lvl w:ilvl="4" w:tplc="04160019" w:tentative="1">
      <w:start w:val="1"/>
      <w:numFmt w:val="lowerLetter"/>
      <w:lvlText w:val="%5."/>
      <w:lvlJc w:val="left"/>
      <w:pPr>
        <w:ind w:left="3738" w:hanging="360"/>
      </w:pPr>
    </w:lvl>
    <w:lvl w:ilvl="5" w:tplc="0416001B" w:tentative="1">
      <w:start w:val="1"/>
      <w:numFmt w:val="lowerRoman"/>
      <w:lvlText w:val="%6."/>
      <w:lvlJc w:val="right"/>
      <w:pPr>
        <w:ind w:left="4458" w:hanging="180"/>
      </w:pPr>
    </w:lvl>
    <w:lvl w:ilvl="6" w:tplc="0416000F" w:tentative="1">
      <w:start w:val="1"/>
      <w:numFmt w:val="decimal"/>
      <w:lvlText w:val="%7."/>
      <w:lvlJc w:val="left"/>
      <w:pPr>
        <w:ind w:left="5178" w:hanging="360"/>
      </w:pPr>
    </w:lvl>
    <w:lvl w:ilvl="7" w:tplc="04160019" w:tentative="1">
      <w:start w:val="1"/>
      <w:numFmt w:val="lowerLetter"/>
      <w:lvlText w:val="%8."/>
      <w:lvlJc w:val="left"/>
      <w:pPr>
        <w:ind w:left="5898" w:hanging="360"/>
      </w:pPr>
    </w:lvl>
    <w:lvl w:ilvl="8" w:tplc="0416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6" w15:restartNumberingAfterBreak="0">
    <w:nsid w:val="201C04CE"/>
    <w:multiLevelType w:val="multilevel"/>
    <w:tmpl w:val="0B52988C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40627"/>
    <w:multiLevelType w:val="hybridMultilevel"/>
    <w:tmpl w:val="4D5E8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4161B5D"/>
    <w:multiLevelType w:val="hybridMultilevel"/>
    <w:tmpl w:val="6B0C2D58"/>
    <w:lvl w:ilvl="0" w:tplc="040A740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0E2762"/>
    <w:multiLevelType w:val="hybridMultilevel"/>
    <w:tmpl w:val="116840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54EDF"/>
    <w:multiLevelType w:val="multilevel"/>
    <w:tmpl w:val="7AB27F20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18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A765E5B"/>
    <w:multiLevelType w:val="hybridMultilevel"/>
    <w:tmpl w:val="488ED9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8304CC"/>
    <w:multiLevelType w:val="hybridMultilevel"/>
    <w:tmpl w:val="4DB0B2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95081"/>
    <w:multiLevelType w:val="hybridMultilevel"/>
    <w:tmpl w:val="354AA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EA950AE"/>
    <w:multiLevelType w:val="hybridMultilevel"/>
    <w:tmpl w:val="F962AD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A1E7F"/>
    <w:multiLevelType w:val="hybridMultilevel"/>
    <w:tmpl w:val="36CA41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C74878"/>
    <w:multiLevelType w:val="multilevel"/>
    <w:tmpl w:val="7AB27F20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840" w:hanging="6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0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24"/>
  </w:num>
  <w:num w:numId="2" w16cid:durableId="1678968090">
    <w:abstractNumId w:val="22"/>
  </w:num>
  <w:num w:numId="3" w16cid:durableId="468941766">
    <w:abstractNumId w:val="3"/>
  </w:num>
  <w:num w:numId="4" w16cid:durableId="1973709133">
    <w:abstractNumId w:val="14"/>
  </w:num>
  <w:num w:numId="5" w16cid:durableId="1793595204">
    <w:abstractNumId w:val="15"/>
  </w:num>
  <w:num w:numId="6" w16cid:durableId="313334060">
    <w:abstractNumId w:val="23"/>
  </w:num>
  <w:num w:numId="7" w16cid:durableId="277222671">
    <w:abstractNumId w:val="26"/>
  </w:num>
  <w:num w:numId="8" w16cid:durableId="1423064997">
    <w:abstractNumId w:val="18"/>
  </w:num>
  <w:num w:numId="9" w16cid:durableId="854147230">
    <w:abstractNumId w:val="9"/>
  </w:num>
  <w:num w:numId="10" w16cid:durableId="792555235">
    <w:abstractNumId w:val="13"/>
  </w:num>
  <w:num w:numId="11" w16cid:durableId="1889413827">
    <w:abstractNumId w:val="4"/>
  </w:num>
  <w:num w:numId="12" w16cid:durableId="1399666060">
    <w:abstractNumId w:val="2"/>
  </w:num>
  <w:num w:numId="13" w16cid:durableId="535122856">
    <w:abstractNumId w:val="11"/>
  </w:num>
  <w:num w:numId="14" w16cid:durableId="902184226">
    <w:abstractNumId w:val="30"/>
  </w:num>
  <w:num w:numId="15" w16cid:durableId="1133056568">
    <w:abstractNumId w:val="7"/>
  </w:num>
  <w:num w:numId="16" w16cid:durableId="1117987570">
    <w:abstractNumId w:val="1"/>
  </w:num>
  <w:num w:numId="17" w16cid:durableId="2022581195">
    <w:abstractNumId w:val="27"/>
  </w:num>
  <w:num w:numId="18" w16cid:durableId="609510734">
    <w:abstractNumId w:val="12"/>
  </w:num>
  <w:num w:numId="19" w16cid:durableId="1782606920">
    <w:abstractNumId w:val="21"/>
  </w:num>
  <w:num w:numId="20" w16cid:durableId="1053963085">
    <w:abstractNumId w:val="20"/>
  </w:num>
  <w:num w:numId="21" w16cid:durableId="781535195">
    <w:abstractNumId w:val="25"/>
  </w:num>
  <w:num w:numId="22" w16cid:durableId="1669599994">
    <w:abstractNumId w:val="16"/>
  </w:num>
  <w:num w:numId="23" w16cid:durableId="402719697">
    <w:abstractNumId w:val="10"/>
  </w:num>
  <w:num w:numId="24" w16cid:durableId="881209427">
    <w:abstractNumId w:val="5"/>
  </w:num>
  <w:num w:numId="25" w16cid:durableId="1767309550">
    <w:abstractNumId w:val="6"/>
  </w:num>
  <w:num w:numId="26" w16cid:durableId="1895240971">
    <w:abstractNumId w:val="29"/>
  </w:num>
  <w:num w:numId="27" w16cid:durableId="2054454019">
    <w:abstractNumId w:val="17"/>
  </w:num>
  <w:num w:numId="28" w16cid:durableId="1665471208">
    <w:abstractNumId w:val="0"/>
  </w:num>
  <w:num w:numId="29" w16cid:durableId="179122698">
    <w:abstractNumId w:val="28"/>
  </w:num>
  <w:num w:numId="30" w16cid:durableId="1631521739">
    <w:abstractNumId w:val="8"/>
  </w:num>
  <w:num w:numId="31" w16cid:durableId="1984462564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97EAE"/>
    <w:rsid w:val="000A0034"/>
    <w:rsid w:val="000A7B88"/>
    <w:rsid w:val="000D25BB"/>
    <w:rsid w:val="000F33AD"/>
    <w:rsid w:val="00106260"/>
    <w:rsid w:val="001066B8"/>
    <w:rsid w:val="00115463"/>
    <w:rsid w:val="0012486E"/>
    <w:rsid w:val="0013539E"/>
    <w:rsid w:val="001359E6"/>
    <w:rsid w:val="00141A95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25E63"/>
    <w:rsid w:val="002607B8"/>
    <w:rsid w:val="002647D3"/>
    <w:rsid w:val="00272157"/>
    <w:rsid w:val="002744B5"/>
    <w:rsid w:val="00290422"/>
    <w:rsid w:val="002B571D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46FF"/>
    <w:rsid w:val="00466438"/>
    <w:rsid w:val="004712E5"/>
    <w:rsid w:val="004C2439"/>
    <w:rsid w:val="004C7DDD"/>
    <w:rsid w:val="004D4AB0"/>
    <w:rsid w:val="004E3369"/>
    <w:rsid w:val="004E4FB1"/>
    <w:rsid w:val="004F3B97"/>
    <w:rsid w:val="005033F9"/>
    <w:rsid w:val="00517934"/>
    <w:rsid w:val="00527C94"/>
    <w:rsid w:val="00543499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440D9"/>
    <w:rsid w:val="00665E7C"/>
    <w:rsid w:val="00684953"/>
    <w:rsid w:val="0068682E"/>
    <w:rsid w:val="00692697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1E4A"/>
    <w:rsid w:val="0073262C"/>
    <w:rsid w:val="00733F28"/>
    <w:rsid w:val="00744D6E"/>
    <w:rsid w:val="0075557A"/>
    <w:rsid w:val="007642C9"/>
    <w:rsid w:val="007727F9"/>
    <w:rsid w:val="00783849"/>
    <w:rsid w:val="007838AA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4D3D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24381"/>
    <w:rsid w:val="009502C7"/>
    <w:rsid w:val="00952B36"/>
    <w:rsid w:val="0095616A"/>
    <w:rsid w:val="00962041"/>
    <w:rsid w:val="00973EA3"/>
    <w:rsid w:val="009745F6"/>
    <w:rsid w:val="00983E90"/>
    <w:rsid w:val="009872DD"/>
    <w:rsid w:val="00993A69"/>
    <w:rsid w:val="009A7C4E"/>
    <w:rsid w:val="009B1579"/>
    <w:rsid w:val="009E1D19"/>
    <w:rsid w:val="00A02A62"/>
    <w:rsid w:val="00A22CC0"/>
    <w:rsid w:val="00A36D59"/>
    <w:rsid w:val="00A53B7F"/>
    <w:rsid w:val="00A63A47"/>
    <w:rsid w:val="00AD0C3C"/>
    <w:rsid w:val="00AD0DF8"/>
    <w:rsid w:val="00AE33A5"/>
    <w:rsid w:val="00AE5FE9"/>
    <w:rsid w:val="00AF1FD0"/>
    <w:rsid w:val="00AF31F5"/>
    <w:rsid w:val="00AF59DC"/>
    <w:rsid w:val="00B11059"/>
    <w:rsid w:val="00B15943"/>
    <w:rsid w:val="00B345E1"/>
    <w:rsid w:val="00B37BC7"/>
    <w:rsid w:val="00B605ED"/>
    <w:rsid w:val="00B86E2E"/>
    <w:rsid w:val="00B97DD9"/>
    <w:rsid w:val="00BA17E0"/>
    <w:rsid w:val="00BB68A4"/>
    <w:rsid w:val="00BC3019"/>
    <w:rsid w:val="00BC3DE8"/>
    <w:rsid w:val="00BD1544"/>
    <w:rsid w:val="00BE057A"/>
    <w:rsid w:val="00BF773A"/>
    <w:rsid w:val="00C027F3"/>
    <w:rsid w:val="00C05671"/>
    <w:rsid w:val="00C05A65"/>
    <w:rsid w:val="00C3300A"/>
    <w:rsid w:val="00CC224F"/>
    <w:rsid w:val="00CC5848"/>
    <w:rsid w:val="00CD0C05"/>
    <w:rsid w:val="00CD2BC7"/>
    <w:rsid w:val="00CF5DA0"/>
    <w:rsid w:val="00D23FEB"/>
    <w:rsid w:val="00D407DA"/>
    <w:rsid w:val="00D64F6F"/>
    <w:rsid w:val="00D83B5A"/>
    <w:rsid w:val="00D8591C"/>
    <w:rsid w:val="00DA5AD2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676F"/>
    <w:rsid w:val="00EC73D9"/>
    <w:rsid w:val="00ED5D8B"/>
    <w:rsid w:val="00EE4D35"/>
    <w:rsid w:val="00F12C0C"/>
    <w:rsid w:val="00F13A1E"/>
    <w:rsid w:val="00F26384"/>
    <w:rsid w:val="00F420C0"/>
    <w:rsid w:val="00F53EF9"/>
    <w:rsid w:val="00F56D9D"/>
    <w:rsid w:val="00F75F1C"/>
    <w:rsid w:val="00F76336"/>
    <w:rsid w:val="00FB01BA"/>
    <w:rsid w:val="00FB607A"/>
    <w:rsid w:val="00FC3206"/>
    <w:rsid w:val="00FD5727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251479-F43A-4967-87CE-AD2E6F9AD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11475</Words>
  <Characters>61970</Characters>
  <Application>Microsoft Office Word</Application>
  <DocSecurity>0</DocSecurity>
  <Lines>516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95</cp:revision>
  <dcterms:created xsi:type="dcterms:W3CDTF">2023-06-13T12:04:00Z</dcterms:created>
  <dcterms:modified xsi:type="dcterms:W3CDTF">2023-06-28T20:08:00Z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