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8"/>
          <w:szCs w:val="48"/>
        </w:rPr>
        <w:t xml:space="preserve">Exotic Cars web app: full project document</w:t>
      </w:r>
    </w:p>
    <w:p>
      <w:pPr>
        <w:spacing w:after="120"/>
      </w:pPr>
      <w:r>
        <w:rPr>
          <w:rFonts w:ascii="Calibri" w:cs="Calibri" w:eastAsia="Calibri" w:hAnsi="Calibri"/>
          <w:sz w:val="22"/>
          <w:szCs w:val="22"/>
        </w:rPr>
        <w:t xml:space="preserve">Version 2.0.0 · Document date: 2 October 2026 · Repository: </w:t>
      </w:r>
      <w:r>
        <w:rPr>
          <w:rFonts w:ascii="Consolas" w:cs="Consolas" w:eastAsia="Consolas" w:hAnsi="Consolas"/>
          <w:color w:val="3A3A44"/>
          <w:sz w:val="22"/>
          <w:szCs w:val="22"/>
        </w:rPr>
        <w:t xml:space="preserve">anaannnnnn/exotic-cars</w:t>
      </w:r>
      <w:r>
        <w:rPr>
          <w:rFonts w:ascii="Calibri" w:cs="Calibri" w:eastAsia="Calibri" w:hAnsi="Calibri"/>
          <w:sz w:val="22"/>
          <w:szCs w:val="22"/>
        </w:rPr>
        <w:t xml:space="preserve"> (private)</w:t>
      </w:r>
    </w:p>
    <w:p>
      <w:pPr>
        <w:pBdr>
          <w:bottom w:val="single" w:color="C8C8CE" w:sz="6" w:space="1"/>
        </w:pBdr>
      </w:pPr>
    </w:p>
    <w:p>
      <w:pPr>
        <w:pStyle w:val="Heading1"/>
        <w:spacing w:after="120" w:before="360"/>
      </w:pPr>
      <w:r>
        <w:rPr>
          <w:rFonts w:ascii="Calibri" w:cs="Calibri" w:eastAsia="Calibri" w:hAnsi="Calibri"/>
          <w:b/>
          <w:bCs/>
          <w:sz w:val="32"/>
          <w:szCs w:val="32"/>
        </w:rPr>
        <w:t xml:space="preserve">1. What it is</w:t>
      </w:r>
    </w:p>
    <w:p>
      <w:pPr>
        <w:spacing w:after="120"/>
      </w:pPr>
      <w:r>
        <w:rPr>
          <w:rFonts w:ascii="Calibri" w:cs="Calibri" w:eastAsia="Calibri" w:hAnsi="Calibri"/>
          <w:sz w:val="22"/>
          <w:szCs w:val="22"/>
        </w:rPr>
        <w:t xml:space="preserve">Exotic Cars is a mobile-first web app for a luxury and exotic car dealership in Dubai. It does three things:</w:t>
      </w:r>
    </w:p>
    <w:p>
      <w:pPr>
        <w:spacing w:after="60"/>
        <w:ind w:left="360" w:hanging="260"/>
      </w:pPr>
      <w:r>
        <w:rPr>
          <w:rFonts w:ascii="Calibri" w:cs="Calibri" w:eastAsia="Calibri" w:hAnsi="Calibri"/>
          <w:sz w:val="22"/>
          <w:szCs w:val="22"/>
        </w:rPr>
        <w:t xml:space="preserve">1. </w:t>
      </w:r>
      <w:r>
        <w:rPr>
          <w:rFonts w:ascii="Calibri" w:cs="Calibri" w:eastAsia="Calibri" w:hAnsi="Calibri"/>
          <w:b/>
          <w:bCs/>
          <w:sz w:val="22"/>
          <w:szCs w:val="22"/>
        </w:rPr>
        <w:t xml:space="preserve">Shows the dealership's real stock</w:t>
      </w:r>
      <w:r>
        <w:rPr>
          <w:rFonts w:ascii="Calibri" w:cs="Calibri" w:eastAsia="Calibri" w:hAnsi="Calibri"/>
          <w:sz w:val="22"/>
          <w:szCs w:val="22"/>
        </w:rPr>
        <w:t xml:space="preserve"> (478 cars: 408 for sale, 70 sold, 18 brands) with photos and specifications.</w:t>
      </w:r>
    </w:p>
    <w:p>
      <w:pPr>
        <w:spacing w:after="60"/>
        <w:ind w:left="360" w:hanging="260"/>
      </w:pPr>
      <w:r>
        <w:rPr>
          <w:rFonts w:ascii="Calibri" w:cs="Calibri" w:eastAsia="Calibri" w:hAnsi="Calibri"/>
          <w:sz w:val="22"/>
          <w:szCs w:val="22"/>
        </w:rPr>
        <w:t xml:space="preserve">2. </w:t>
      </w:r>
      <w:r>
        <w:rPr>
          <w:rFonts w:ascii="Calibri" w:cs="Calibri" w:eastAsia="Calibri" w:hAnsi="Calibri"/>
          <w:b/>
          <w:bCs/>
          <w:sz w:val="22"/>
          <w:szCs w:val="22"/>
        </w:rPr>
        <w:t xml:space="preserve">Lets a customer configure the car in 3D</w:t>
      </w:r>
      <w:r>
        <w:rPr>
          <w:rFonts w:ascii="Calibri" w:cs="Calibri" w:eastAsia="Calibri" w:hAnsi="Calibri"/>
          <w:sz w:val="22"/>
          <w:szCs w:val="22"/>
        </w:rPr>
        <w:t xml:space="preserve">: change the paint colour on a live 3D model, and choose wheels and aero kits from Dubai suppliers that list fitment for that exact car.</w:t>
      </w:r>
    </w:p>
    <w:p>
      <w:pPr>
        <w:spacing w:after="60"/>
        <w:ind w:left="360" w:hanging="260"/>
      </w:pPr>
      <w:r>
        <w:rPr>
          <w:rFonts w:ascii="Calibri" w:cs="Calibri" w:eastAsia="Calibri" w:hAnsi="Calibri"/>
          <w:sz w:val="22"/>
          <w:szCs w:val="22"/>
        </w:rPr>
        <w:t xml:space="preserve">3. </w:t>
      </w:r>
      <w:r>
        <w:rPr>
          <w:rFonts w:ascii="Calibri" w:cs="Calibri" w:eastAsia="Calibri" w:hAnsi="Calibri"/>
          <w:b/>
          <w:bCs/>
          <w:sz w:val="22"/>
          <w:szCs w:val="22"/>
        </w:rPr>
        <w:t xml:space="preserve">Captures leads</w:t>
      </w:r>
      <w:r>
        <w:rPr>
          <w:rFonts w:ascii="Calibri" w:cs="Calibri" w:eastAsia="Calibri" w:hAnsi="Calibri"/>
          <w:sz w:val="22"/>
          <w:szCs w:val="22"/>
        </w:rPr>
        <w:t xml:space="preserve">: an enquiry by swipe, a service or test-drive appointment form, and a sign-in that remembers a visitor on their device.</w:t>
      </w:r>
    </w:p>
    <w:p>
      <w:pPr>
        <w:spacing w:after="120"/>
      </w:pPr>
      <w:r>
        <w:rPr>
          <w:rFonts w:ascii="Calibri" w:cs="Calibri" w:eastAsia="Calibri" w:hAnsi="Calibri"/>
          <w:sz w:val="22"/>
          <w:szCs w:val="22"/>
        </w:rPr>
        <w:t xml:space="preserve">The stock was imported from the client's own website (</w:t>
      </w:r>
      <w:r>
        <w:rPr>
          <w:rFonts w:ascii="Consolas" w:cs="Consolas" w:eastAsia="Consolas" w:hAnsi="Consolas"/>
          <w:color w:val="3A3A44"/>
          <w:sz w:val="22"/>
          <w:szCs w:val="22"/>
        </w:rPr>
        <w:t xml:space="preserve">exoticcars.ae</w:t>
      </w:r>
      <w:r>
        <w:rPr>
          <w:rFonts w:ascii="Calibri" w:cs="Calibri" w:eastAsia="Calibri" w:hAnsi="Calibri"/>
          <w:sz w:val="22"/>
          <w:szCs w:val="22"/>
        </w:rPr>
        <w:t xml:space="preserve">) with the client's permission. The site lists no prices, so cars show "Price on request".</w:t>
      </w:r>
    </w:p>
    <w:p>
      <w:pPr>
        <w:pBdr>
          <w:bottom w:val="single" w:color="C8C8CE" w:sz="6" w:space="1"/>
        </w:pBdr>
      </w:pPr>
    </w:p>
    <w:p>
      <w:pPr>
        <w:pStyle w:val="Heading1"/>
        <w:spacing w:after="120" w:before="360"/>
      </w:pPr>
      <w:r>
        <w:rPr>
          <w:rFonts w:ascii="Calibri" w:cs="Calibri" w:eastAsia="Calibri" w:hAnsi="Calibri"/>
          <w:b/>
          <w:bCs/>
          <w:sz w:val="32"/>
          <w:szCs w:val="32"/>
        </w:rPr>
        <w:t xml:space="preserve">2. Pages and screens</w:t>
      </w:r>
    </w:p>
    <w:p>
      <w:pPr>
        <w:spacing w:after="120"/>
      </w:pPr>
      <w:r>
        <w:rPr>
          <w:rFonts w:ascii="Calibri" w:cs="Calibri" w:eastAsia="Calibri" w:hAnsi="Calibri"/>
          <w:sz w:val="22"/>
          <w:szCs w:val="22"/>
        </w:rPr>
        <w:t xml:space="preserve">The app is a single page with a hash router. There are four routes and four dock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Route / panel</w:t>
            </w:r>
          </w:p>
        </w:tc>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Screen</w:t>
            </w:r>
          </w:p>
        </w:tc>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What the customer does</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Home</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Sees "Your car, your way.", the stock count, a "Browse the collection" button, a row of brand marks, and the floating </w:t>
            </w:r>
            <w:r>
              <w:rPr>
                <w:rFonts w:ascii="Calibri" w:cs="Calibri" w:eastAsia="Calibri" w:hAnsi="Calibri"/>
                <w:b/>
                <w:bCs/>
                <w:sz w:val="20"/>
                <w:szCs w:val="20"/>
              </w:rPr>
              <w:t xml:space="preserve">dock</w:t>
            </w:r>
            <w:r>
              <w:rPr>
                <w:rFonts w:ascii="Calibri" w:cs="Calibri" w:eastAsia="Calibri" w:hAnsi="Calibri"/>
                <w:sz w:val="20"/>
                <w:szCs w:val="20"/>
              </w:rPr>
              <w:t xml:space="preserve"> (Shop, Service, VR, Settings, Sign in).</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#/shop</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Shop</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Switches between New arrival, Cars for sale and Previously sold. Searches by make or model. Filters by make, model, minimum year and maximum year. Scrolls a list of car cards. Cards with a matching 3D model show a </w:t>
            </w:r>
            <w:r>
              <w:rPr>
                <w:rFonts w:ascii="Calibri" w:cs="Calibri" w:eastAsia="Calibri" w:hAnsi="Calibri"/>
                <w:b/>
                <w:bCs/>
                <w:sz w:val="20"/>
                <w:szCs w:val="20"/>
              </w:rPr>
              <w:t xml:space="preserve">3D</w:t>
            </w:r>
            <w:r>
              <w:rPr>
                <w:rFonts w:ascii="Calibri" w:cs="Calibri" w:eastAsia="Calibri" w:hAnsi="Calibri"/>
                <w:sz w:val="20"/>
                <w:szCs w:val="20"/>
              </w:rPr>
              <w:t xml:space="preserve"> chip.</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#/shop/&lt;id&gt;</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Car detail</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Swipes through the photo gallery (for example 1 / 24), sees brand, title, price, and specs (year, mileage, engine, power, transmission, body, exterior, interior). Can book a viewing, or open the 3D configurator when one exists.</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#/shop/&lt;id&gt;/configure</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Configurator</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Full-screen 3D view of the car with floating controls (section 3). Opened only for cars with a verified 3D model.</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Dock: Service</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Service appointment</w:t>
            </w:r>
            <w:r>
              <w:rPr>
                <w:rFonts w:ascii="Calibri" w:cs="Calibri" w:eastAsia="Calibri" w:hAnsi="Calibri"/>
                <w:sz w:val="20"/>
                <w:szCs w:val="20"/>
              </w:rPr>
              <w:t xml:space="preserve"> (bottom sheet)</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Chooses a service, vehicle, date, time, and gives name, phone, email and notes.</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Dock: VR</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VR &amp; AR viewer</w:t>
            </w:r>
            <w:r>
              <w:rPr>
                <w:rFonts w:ascii="Calibri" w:cs="Calibri" w:eastAsia="Calibri" w:hAnsi="Calibri"/>
                <w:sz w:val="20"/>
                <w:szCs w:val="20"/>
              </w:rPr>
              <w:t xml:space="preserve"> (bottom sheet)</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Picks a car and launches a full-screen viewer that supports a VR headset or AR on a phone.</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Dock: Settings</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Settings</w:t>
            </w:r>
            <w:r>
              <w:rPr>
                <w:rFonts w:ascii="Calibri" w:cs="Calibri" w:eastAsia="Calibri" w:hAnsi="Calibri"/>
                <w:sz w:val="20"/>
                <w:szCs w:val="20"/>
              </w:rPr>
              <w:t xml:space="preserve"> (bottom sheet)</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Toggles dark appearance, hide prices and reduce motion. Can clear saved data.</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Dock: Sign in</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b/>
                <w:bCs/>
                <w:sz w:val="20"/>
                <w:szCs w:val="20"/>
              </w:rPr>
              <w:t xml:space="preserve">Sign in</w:t>
            </w:r>
            <w:r>
              <w:rPr>
                <w:rFonts w:ascii="Calibri" w:cs="Calibri" w:eastAsia="Calibri" w:hAnsi="Calibri"/>
                <w:sz w:val="20"/>
                <w:szCs w:val="20"/>
              </w:rPr>
              <w:t xml:space="preserve"> (bottom sheet)</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Enters a name and email. No password. Details stay in the browser.</w:t>
            </w:r>
          </w:p>
        </w:tc>
      </w:tr>
    </w:tbl>
    <w:p/>
    <w:p>
      <w:pPr>
        <w:spacing w:after="120"/>
      </w:pPr>
      <w:r>
        <w:rPr>
          <w:rFonts w:ascii="Calibri" w:cs="Calibri" w:eastAsia="Calibri" w:hAnsi="Calibri"/>
          <w:b/>
          <w:bCs/>
          <w:sz w:val="22"/>
          <w:szCs w:val="22"/>
        </w:rPr>
        <w:t xml:space="preserve">Appointment services:</w:t>
      </w:r>
      <w:r>
        <w:rPr>
          <w:rFonts w:ascii="Calibri" w:cs="Calibri" w:eastAsia="Calibri" w:hAnsi="Calibri"/>
          <w:sz w:val="22"/>
          <w:szCs w:val="22"/>
        </w:rPr>
        <w:t xml:space="preserve"> Test drive · Service &amp; maintenance · Wheel &amp; aero fitting · Paint protection &amp; detailing · Configuration consultation.</w:t>
      </w:r>
    </w:p>
    <w:p>
      <w:pPr>
        <w:spacing w:after="120"/>
      </w:pPr>
      <w:r>
        <w:rPr>
          <w:rFonts w:ascii="Calibri" w:cs="Calibri" w:eastAsia="Calibri" w:hAnsi="Calibri"/>
          <w:b/>
          <w:bCs/>
          <w:sz w:val="22"/>
          <w:szCs w:val="22"/>
        </w:rPr>
        <w:t xml:space="preserve">Appointment times:</w:t>
      </w:r>
      <w:r>
        <w:rPr>
          <w:rFonts w:ascii="Calibri" w:cs="Calibri" w:eastAsia="Calibri" w:hAnsi="Calibri"/>
          <w:sz w:val="22"/>
          <w:szCs w:val="22"/>
        </w:rPr>
        <w:t xml:space="preserve"> 09:00, 10:00, 11:00, 12:00, 14:00, 15:00, 16:00, 17:00. The date cannot be earlier than today.</w:t>
      </w:r>
    </w:p>
    <w:p>
      <w:pPr>
        <w:pBdr>
          <w:bottom w:val="single" w:color="C8C8CE" w:sz="6" w:space="1"/>
        </w:pBdr>
      </w:pPr>
    </w:p>
    <w:p>
      <w:pPr>
        <w:pStyle w:val="Heading1"/>
        <w:spacing w:after="120" w:before="360"/>
      </w:pPr>
      <w:r>
        <w:rPr>
          <w:rFonts w:ascii="Calibri" w:cs="Calibri" w:eastAsia="Calibri" w:hAnsi="Calibri"/>
          <w:b/>
          <w:bCs/>
          <w:sz w:val="32"/>
          <w:szCs w:val="32"/>
        </w:rPr>
        <w:t xml:space="preserve">3. The configurator in detail</w:t>
      </w:r>
    </w:p>
    <w:p>
      <w:pPr>
        <w:spacing w:after="120"/>
      </w:pPr>
      <w:r>
        <w:rPr>
          <w:rFonts w:ascii="Calibri" w:cs="Calibri" w:eastAsia="Calibri" w:hAnsi="Calibri"/>
          <w:sz w:val="22"/>
          <w:szCs w:val="22"/>
        </w:rPr>
        <w:t xml:space="preserve">The 3D car fills the whole screen. Every control floats over it.</w:t>
      </w:r>
    </w:p>
    <w:p>
      <w:pPr>
        <w:pStyle w:val="ListParagraph"/>
        <w:numPr>
          <w:ilvl w:val="0"/>
          <w:numId w:val="1"/>
        </w:numPr>
        <w:spacing w:after="60"/>
      </w:pPr>
      <w:r>
        <w:rPr>
          <w:rFonts w:ascii="Calibri" w:cs="Calibri" w:eastAsia="Calibri" w:hAnsi="Calibri"/>
          <w:b/>
          <w:bCs/>
          <w:sz w:val="22"/>
          <w:szCs w:val="22"/>
        </w:rPr>
        <w:t xml:space="preserve">Left column ("Customise"):</w:t>
      </w:r>
      <w:r>
        <w:rPr>
          <w:rFonts w:ascii="Calibri" w:cs="Calibri" w:eastAsia="Calibri" w:hAnsi="Calibri"/>
          <w:sz w:val="22"/>
          <w:szCs w:val="22"/>
        </w:rPr>
        <w:t xml:space="preserve"> small round buttons for </w:t>
      </w:r>
      <w:r>
        <w:rPr>
          <w:rFonts w:ascii="Calibri" w:cs="Calibri" w:eastAsia="Calibri" w:hAnsi="Calibri"/>
          <w:b/>
          <w:bCs/>
          <w:sz w:val="22"/>
          <w:szCs w:val="22"/>
        </w:rPr>
        <w:t xml:space="preserve">Paint</w:t>
      </w:r>
      <w:r>
        <w:rPr>
          <w:rFonts w:ascii="Calibri" w:cs="Calibri" w:eastAsia="Calibri" w:hAnsi="Calibri"/>
          <w:sz w:val="22"/>
          <w:szCs w:val="22"/>
        </w:rPr>
        <w:t xml:space="preserve">, </w:t>
      </w:r>
      <w:r>
        <w:rPr>
          <w:rFonts w:ascii="Calibri" w:cs="Calibri" w:eastAsia="Calibri" w:hAnsi="Calibri"/>
          <w:b/>
          <w:bCs/>
          <w:sz w:val="22"/>
          <w:szCs w:val="22"/>
        </w:rPr>
        <w:t xml:space="preserve">Wheels</w:t>
      </w:r>
      <w:r>
        <w:rPr>
          <w:rFonts w:ascii="Calibri" w:cs="Calibri" w:eastAsia="Calibri" w:hAnsi="Calibri"/>
          <w:sz w:val="22"/>
          <w:szCs w:val="22"/>
        </w:rPr>
        <w:t xml:space="preserve">, </w:t>
      </w:r>
      <w:r>
        <w:rPr>
          <w:rFonts w:ascii="Calibri" w:cs="Calibri" w:eastAsia="Calibri" w:hAnsi="Calibri"/>
          <w:b/>
          <w:bCs/>
          <w:sz w:val="22"/>
          <w:szCs w:val="22"/>
        </w:rPr>
        <w:t xml:space="preserve">Aero</w:t>
      </w:r>
      <w:r>
        <w:rPr>
          <w:rFonts w:ascii="Calibri" w:cs="Calibri" w:eastAsia="Calibri" w:hAnsi="Calibri"/>
          <w:sz w:val="22"/>
          <w:szCs w:val="22"/>
        </w:rPr>
        <w:t xml:space="preserve"> and </w:t>
      </w:r>
      <w:r>
        <w:rPr>
          <w:rFonts w:ascii="Calibri" w:cs="Calibri" w:eastAsia="Calibri" w:hAnsi="Calibri"/>
          <w:b/>
          <w:bCs/>
          <w:sz w:val="22"/>
          <w:szCs w:val="22"/>
        </w:rPr>
        <w:t xml:space="preserve">Details</w:t>
      </w:r>
      <w:r>
        <w:rPr>
          <w:rFonts w:ascii="Calibri" w:cs="Calibri" w:eastAsia="Calibri" w:hAnsi="Calibri"/>
          <w:sz w:val="22"/>
          <w:szCs w:val="22"/>
        </w:rPr>
        <w:t xml:space="preserve">. Only the sections the car supports appear. The selected button grows and shows its name.</w:t>
      </w:r>
    </w:p>
    <w:p>
      <w:pPr>
        <w:pStyle w:val="ListParagraph"/>
        <w:numPr>
          <w:ilvl w:val="0"/>
          <w:numId w:val="1"/>
        </w:numPr>
        <w:spacing w:after="60"/>
      </w:pPr>
      <w:r>
        <w:rPr>
          <w:rFonts w:ascii="Calibri" w:cs="Calibri" w:eastAsia="Calibri" w:hAnsi="Calibri"/>
          <w:b/>
          <w:bCs/>
          <w:sz w:val="22"/>
          <w:szCs w:val="22"/>
        </w:rPr>
        <w:t xml:space="preserve">Right column:</w:t>
      </w:r>
      <w:r>
        <w:rPr>
          <w:rFonts w:ascii="Calibri" w:cs="Calibri" w:eastAsia="Calibri" w:hAnsi="Calibri"/>
          <w:sz w:val="22"/>
          <w:szCs w:val="22"/>
        </w:rPr>
        <w:t xml:space="preserve"> the options for the chosen section, as small round dots. The selected dot is the largest and carries a ring and a tick. Hovered dots and their neighbours swell. Changing sections animates the dots in one after another.</w:t>
      </w:r>
    </w:p>
    <w:p>
      <w:pPr>
        <w:pStyle w:val="ListParagraph"/>
        <w:numPr>
          <w:ilvl w:val="0"/>
          <w:numId w:val="1"/>
        </w:numPr>
        <w:spacing w:after="60"/>
      </w:pPr>
      <w:r>
        <w:rPr>
          <w:rFonts w:ascii="Calibri" w:cs="Calibri" w:eastAsia="Calibri" w:hAnsi="Calibri"/>
          <w:b/>
          <w:bCs/>
          <w:sz w:val="22"/>
          <w:szCs w:val="22"/>
        </w:rPr>
        <w:t xml:space="preserve">Colour types:</w:t>
      </w:r>
      <w:r>
        <w:rPr>
          <w:rFonts w:ascii="Calibri" w:cs="Calibri" w:eastAsia="Calibri" w:hAnsi="Calibri"/>
          <w:sz w:val="22"/>
          <w:szCs w:val="22"/>
        </w:rPr>
        <w:t xml:space="preserve"> Solid, Metallic and Matte, switched with one pill that cycles through them.</w:t>
      </w:r>
    </w:p>
    <w:p>
      <w:pPr>
        <w:pStyle w:val="ListParagraph"/>
        <w:numPr>
          <w:ilvl w:val="0"/>
          <w:numId w:val="1"/>
        </w:numPr>
        <w:spacing w:after="60"/>
      </w:pPr>
      <w:r>
        <w:rPr>
          <w:rFonts w:ascii="Calibri" w:cs="Calibri" w:eastAsia="Calibri" w:hAnsi="Calibri"/>
          <w:b/>
          <w:bCs/>
          <w:sz w:val="22"/>
          <w:szCs w:val="22"/>
        </w:rPr>
        <w:t xml:space="preserve">Top:</w:t>
      </w:r>
      <w:r>
        <w:rPr>
          <w:rFonts w:ascii="Calibri" w:cs="Calibri" w:eastAsia="Calibri" w:hAnsi="Calibri"/>
          <w:sz w:val="22"/>
          <w:szCs w:val="22"/>
        </w:rPr>
        <w:t xml:space="preserve"> back button, camera (save image) and share (copy link). The title, subtitle and an "Active" chip show the current choice. Hovering a dot previews its name in that chip.</w:t>
      </w:r>
    </w:p>
    <w:p>
      <w:pPr>
        <w:pStyle w:val="ListParagraph"/>
        <w:numPr>
          <w:ilvl w:val="0"/>
          <w:numId w:val="1"/>
        </w:numPr>
        <w:spacing w:after="60"/>
      </w:pPr>
      <w:r>
        <w:rPr>
          <w:rFonts w:ascii="Calibri" w:cs="Calibri" w:eastAsia="Calibri" w:hAnsi="Calibri"/>
          <w:b/>
          <w:bCs/>
          <w:sz w:val="22"/>
          <w:szCs w:val="22"/>
        </w:rPr>
        <w:t xml:space="preserve">Views:</w:t>
      </w:r>
      <w:r>
        <w:rPr>
          <w:rFonts w:ascii="Calibri" w:cs="Calibri" w:eastAsia="Calibri" w:hAnsi="Calibri"/>
          <w:sz w:val="22"/>
          <w:szCs w:val="22"/>
        </w:rPr>
        <w:t xml:space="preserve"> Side, Front, Rear, Top and Wheel camera positions.</w:t>
      </w:r>
    </w:p>
    <w:p>
      <w:pPr>
        <w:pStyle w:val="ListParagraph"/>
        <w:numPr>
          <w:ilvl w:val="0"/>
          <w:numId w:val="1"/>
        </w:numPr>
        <w:spacing w:after="60"/>
      </w:pPr>
      <w:r>
        <w:rPr>
          <w:rFonts w:ascii="Calibri" w:cs="Calibri" w:eastAsia="Calibri" w:hAnsi="Calibri"/>
          <w:b/>
          <w:bCs/>
          <w:sz w:val="22"/>
          <w:szCs w:val="22"/>
        </w:rPr>
        <w:t xml:space="preserve">Bottom:</w:t>
      </w:r>
      <w:r>
        <w:rPr>
          <w:rFonts w:ascii="Calibri" w:cs="Calibri" w:eastAsia="Calibri" w:hAnsi="Calibri"/>
          <w:sz w:val="22"/>
          <w:szCs w:val="22"/>
        </w:rPr>
        <w:t xml:space="preserve"> a question button (opens the appointment form), a running price, the available 3D models, and a </w:t>
      </w:r>
      <w:r>
        <w:rPr>
          <w:rFonts w:ascii="Calibri" w:cs="Calibri" w:eastAsia="Calibri" w:hAnsi="Calibri"/>
          <w:b/>
          <w:bCs/>
          <w:sz w:val="22"/>
          <w:szCs w:val="22"/>
        </w:rPr>
        <w:t xml:space="preserve">swipe-to-enquire</w:t>
      </w:r>
      <w:r>
        <w:rPr>
          <w:rFonts w:ascii="Calibri" w:cs="Calibri" w:eastAsia="Calibri" w:hAnsi="Calibri"/>
          <w:sz w:val="22"/>
          <w:szCs w:val="22"/>
        </w:rPr>
        <w:t xml:space="preserve"> bar.</w:t>
      </w:r>
    </w:p>
    <w:p>
      <w:pPr>
        <w:pStyle w:val="ListParagraph"/>
        <w:numPr>
          <w:ilvl w:val="0"/>
          <w:numId w:val="1"/>
        </w:numPr>
        <w:spacing w:after="60"/>
      </w:pPr>
      <w:r>
        <w:rPr>
          <w:rFonts w:ascii="Calibri" w:cs="Calibri" w:eastAsia="Calibri" w:hAnsi="Calibri"/>
          <w:b/>
          <w:bCs/>
          <w:sz w:val="22"/>
          <w:szCs w:val="22"/>
        </w:rPr>
        <w:t xml:space="preserve">Credit line:</w:t>
      </w:r>
      <w:r>
        <w:rPr>
          <w:rFonts w:ascii="Calibri" w:cs="Calibri" w:eastAsia="Calibri" w:hAnsi="Calibri"/>
          <w:sz w:val="22"/>
          <w:szCs w:val="22"/>
        </w:rPr>
        <w:t xml:space="preserve"> every model shows its title, author, licence and a Sketchfab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Choices</w:t>
            </w:r>
          </w:p>
        </w:tc>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What happens on the car</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Paint</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Preset colours (gloss, metallic, matte), a custom colour picker, and "colour a single part"</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Changes the body paint live.</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Wheels</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Wheel sets and singles from the supplier catalogue, with a finish colour</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Goes on the quote. Rim colour changes live when the model has a clean rim material.</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Aero</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Body kits grouped by part (front lip, side skirts, wing, diffuser, full kit and so on)</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Goes on the quote.</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Details</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Glass tint and brake caliper colours</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Changes live when the model supports them.</w:t>
            </w:r>
          </w:p>
        </w:tc>
      </w:tr>
    </w:tbl>
    <w:p/>
    <w:p>
      <w:pPr>
        <w:spacing w:after="120"/>
      </w:pPr>
      <w:r>
        <w:rPr>
          <w:rFonts w:ascii="Calibri" w:cs="Calibri" w:eastAsia="Calibri" w:hAnsi="Calibri"/>
          <w:b/>
          <w:bCs/>
          <w:sz w:val="22"/>
          <w:szCs w:val="22"/>
        </w:rPr>
        <w:t xml:space="preserve">Sharing:</w:t>
      </w:r>
      <w:r>
        <w:rPr>
          <w:rFonts w:ascii="Calibri" w:cs="Calibri" w:eastAsia="Calibri" w:hAnsi="Calibri"/>
          <w:sz w:val="22"/>
          <w:szCs w:val="22"/>
        </w:rPr>
        <w:t xml:space="preserve"> every choice is stored in the web address (</w:t>
      </w:r>
      <w:r>
        <w:rPr>
          <w:rFonts w:ascii="Consolas" w:cs="Consolas" w:eastAsia="Consolas" w:hAnsi="Consolas"/>
          <w:color w:val="3A3A44"/>
          <w:sz w:val="22"/>
          <w:szCs w:val="22"/>
        </w:rPr>
        <w:t xml:space="preserve">#/shop/&lt;id&gt;/configure/&lt;state&gt;</w:t>
      </w:r>
      <w:r>
        <w:rPr>
          <w:rFonts w:ascii="Calibri" w:cs="Calibri" w:eastAsia="Calibri" w:hAnsi="Calibri"/>
          <w:sz w:val="22"/>
          <w:szCs w:val="22"/>
        </w:rPr>
        <w:t xml:space="preserve">). A configuration can be bookmarked, reloaded or sent to someone.</w:t>
      </w:r>
    </w:p>
    <w:p>
      <w:pPr>
        <w:spacing w:after="120"/>
      </w:pPr>
      <w:r>
        <w:rPr>
          <w:rFonts w:ascii="Calibri" w:cs="Calibri" w:eastAsia="Calibri" w:hAnsi="Calibri"/>
          <w:b/>
          <w:bCs/>
          <w:sz w:val="22"/>
          <w:szCs w:val="22"/>
        </w:rPr>
        <w:t xml:space="preserve">Price:</w:t>
      </w:r>
      <w:r>
        <w:rPr>
          <w:rFonts w:ascii="Calibri" w:cs="Calibri" w:eastAsia="Calibri" w:hAnsi="Calibri"/>
          <w:sz w:val="22"/>
          <w:szCs w:val="22"/>
        </w:rPr>
        <w:t xml:space="preserve"> the total adds up the wheels and kits chosen, in AED. The car's own price is not included because the dealership lists none. Prices can be hidden in Settings.</w:t>
      </w:r>
    </w:p>
    <w:p>
      <w:pPr>
        <w:pBdr>
          <w:bottom w:val="single" w:color="C8C8CE" w:sz="6" w:space="1"/>
        </w:pBdr>
      </w:pPr>
    </w:p>
    <w:p>
      <w:pPr>
        <w:pStyle w:val="Heading1"/>
        <w:spacing w:after="120" w:before="360"/>
      </w:pPr>
      <w:r>
        <w:rPr>
          <w:rFonts w:ascii="Calibri" w:cs="Calibri" w:eastAsia="Calibri" w:hAnsi="Calibri"/>
          <w:b/>
          <w:bCs/>
          <w:sz w:val="32"/>
          <w:szCs w:val="32"/>
        </w:rPr>
        <w:t xml:space="preserve">4. How the 3D works</w:t>
      </w:r>
    </w:p>
    <w:p>
      <w:pPr>
        <w:pStyle w:val="ListParagraph"/>
        <w:numPr>
          <w:ilvl w:val="0"/>
          <w:numId w:val="1"/>
        </w:numPr>
        <w:spacing w:after="60"/>
      </w:pPr>
      <w:r>
        <w:rPr>
          <w:rFonts w:ascii="Calibri" w:cs="Calibri" w:eastAsia="Calibri" w:hAnsi="Calibri"/>
          <w:sz w:val="22"/>
          <w:szCs w:val="22"/>
        </w:rPr>
        <w:t xml:space="preserve">Models are embedded from </w:t>
      </w:r>
      <w:r>
        <w:rPr>
          <w:rFonts w:ascii="Calibri" w:cs="Calibri" w:eastAsia="Calibri" w:hAnsi="Calibri"/>
          <w:b/>
          <w:bCs/>
          <w:sz w:val="22"/>
          <w:szCs w:val="22"/>
        </w:rPr>
        <w:t xml:space="preserve">Sketchfab</w:t>
      </w:r>
      <w:r>
        <w:rPr>
          <w:rFonts w:ascii="Calibri" w:cs="Calibri" w:eastAsia="Calibri" w:hAnsi="Calibri"/>
          <w:sz w:val="22"/>
          <w:szCs w:val="22"/>
        </w:rPr>
        <w:t xml:space="preserve"> through its Viewer API (</w:t>
      </w:r>
      <w:r>
        <w:rPr>
          <w:rFonts w:ascii="Consolas" w:cs="Consolas" w:eastAsia="Consolas" w:hAnsi="Consolas"/>
          <w:color w:val="3A3A44"/>
          <w:sz w:val="22"/>
          <w:szCs w:val="22"/>
        </w:rPr>
        <w:t xml:space="preserve">src/viewer/sketchfab.js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The API can recolour materials and move the camera, but it cannot add geometry. So paint, glass tint and calipers are </w:t>
      </w:r>
      <w:r>
        <w:rPr>
          <w:rFonts w:ascii="Calibri" w:cs="Calibri" w:eastAsia="Calibri" w:hAnsi="Calibri"/>
          <w:b/>
          <w:bCs/>
          <w:sz w:val="22"/>
          <w:szCs w:val="22"/>
        </w:rPr>
        <w:t xml:space="preserve">live</w:t>
      </w:r>
      <w:r>
        <w:rPr>
          <w:rFonts w:ascii="Calibri" w:cs="Calibri" w:eastAsia="Calibri" w:hAnsi="Calibri"/>
          <w:sz w:val="22"/>
          <w:szCs w:val="22"/>
        </w:rPr>
        <w:t xml:space="preserve">, while wheels and kits are </w:t>
      </w:r>
      <w:r>
        <w:rPr>
          <w:rFonts w:ascii="Calibri" w:cs="Calibri" w:eastAsia="Calibri" w:hAnsi="Calibri"/>
          <w:b/>
          <w:bCs/>
          <w:sz w:val="22"/>
          <w:szCs w:val="22"/>
        </w:rPr>
        <w:t xml:space="preserve">chosen from the catalogue</w:t>
      </w:r>
      <w:r>
        <w:rPr>
          <w:rFonts w:ascii="Calibri" w:cs="Calibri" w:eastAsia="Calibri" w:hAnsi="Calibri"/>
          <w:sz w:val="22"/>
          <w:szCs w:val="22"/>
        </w:rPr>
        <w:t xml:space="preserve"> and added to the quote.</w:t>
      </w:r>
    </w:p>
    <w:p>
      <w:pPr>
        <w:pStyle w:val="ListParagraph"/>
        <w:numPr>
          <w:ilvl w:val="0"/>
          <w:numId w:val="1"/>
        </w:numPr>
        <w:spacing w:after="60"/>
      </w:pPr>
      <w:r>
        <w:rPr>
          <w:rFonts w:ascii="Calibri" w:cs="Calibri" w:eastAsia="Calibri" w:hAnsi="Calibri"/>
          <w:sz w:val="22"/>
          <w:szCs w:val="22"/>
        </w:rPr>
        <w:t xml:space="preserve">The car's axes are worked out from where its wheels sit, so "Side" is a true side view whichever way the author oriented the model. A soft floor shadow is placed from the same geometry.</w:t>
      </w:r>
    </w:p>
    <w:p>
      <w:pPr>
        <w:pStyle w:val="ListParagraph"/>
        <w:numPr>
          <w:ilvl w:val="0"/>
          <w:numId w:val="1"/>
        </w:numPr>
        <w:spacing w:after="60"/>
      </w:pPr>
      <w:r>
        <w:rPr>
          <w:rFonts w:ascii="Calibri" w:cs="Calibri" w:eastAsia="Calibri" w:hAnsi="Calibri"/>
          <w:sz w:val="22"/>
          <w:szCs w:val="22"/>
        </w:rPr>
        <w:t xml:space="preserve">The body paint is found by trying, in order: material name, saturation, the busiest material, and finally sampling the visible car on screen.</w:t>
      </w:r>
    </w:p>
    <w:p>
      <w:pPr>
        <w:pStyle w:val="ListParagraph"/>
        <w:numPr>
          <w:ilvl w:val="0"/>
          <w:numId w:val="1"/>
        </w:numPr>
        <w:spacing w:after="60"/>
      </w:pPr>
      <w:r>
        <w:rPr>
          <w:rFonts w:ascii="Calibri" w:cs="Calibri" w:eastAsia="Calibri" w:hAnsi="Calibri"/>
          <w:sz w:val="22"/>
          <w:szCs w:val="22"/>
        </w:rPr>
        <w:t xml:space="preserve">Because controls float over the car, the viewer is told which screen areas are covered and fits the car into the free space.</w:t>
      </w:r>
    </w:p>
    <w:p>
      <w:pPr>
        <w:pStyle w:val="Heading2"/>
        <w:spacing w:after="100" w:before="240"/>
      </w:pPr>
      <w:r>
        <w:rPr>
          <w:rFonts w:ascii="Calibri" w:cs="Calibri" w:eastAsia="Calibri" w:hAnsi="Calibri"/>
          <w:b/>
          <w:bCs/>
          <w:sz w:val="26"/>
          <w:szCs w:val="26"/>
        </w:rPr>
        <w:t xml:space="preserve">4.1 Choosing the right 3D model for each stock car</w:t>
      </w:r>
    </w:p>
    <w:p>
      <w:pPr>
        <w:spacing w:after="120"/>
      </w:pPr>
      <w:r>
        <w:rPr>
          <w:rFonts w:ascii="Calibri" w:cs="Calibri" w:eastAsia="Calibri" w:hAnsi="Calibri"/>
          <w:sz w:val="22"/>
          <w:szCs w:val="22"/>
        </w:rPr>
        <w:t xml:space="preserve">A pipeline picks the best model for each real car and rejects wrong ones. It is run by hand with these tools:</w:t>
      </w:r>
    </w:p>
    <w:p>
      <w:pPr>
        <w:spacing w:after="60"/>
        <w:ind w:left="360" w:hanging="260"/>
      </w:pPr>
      <w:r>
        <w:rPr>
          <w:rFonts w:ascii="Calibri" w:cs="Calibri" w:eastAsia="Calibri" w:hAnsi="Calibri"/>
          <w:sz w:val="22"/>
          <w:szCs w:val="22"/>
        </w:rPr>
        <w:t xml:space="preserve">1. </w:t>
      </w:r>
      <w:r>
        <w:rPr>
          <w:rFonts w:ascii="Consolas" w:cs="Consolas" w:eastAsia="Consolas" w:hAnsi="Consolas"/>
          <w:color w:val="3A3A44"/>
          <w:sz w:val="22"/>
          <w:szCs w:val="22"/>
        </w:rPr>
        <w:t xml:space="preserve">tools/match-stock-models.mjs</w:t>
      </w:r>
      <w:r>
        <w:rPr>
          <w:rFonts w:ascii="Calibri" w:cs="Calibri" w:eastAsia="Calibri" w:hAnsi="Calibri"/>
          <w:sz w:val="22"/>
          <w:szCs w:val="22"/>
        </w:rPr>
        <w:t xml:space="preserve"> searches Sketchfab and scores candidates on make, model, variant, year, quality and licence. Words that mark a different car (for example "XX", "Folgore", "GT3", "Black Series", "limousine") reject a model outright.</w:t>
      </w:r>
    </w:p>
    <w:p>
      <w:pPr>
        <w:spacing w:after="60"/>
        <w:ind w:left="360" w:hanging="260"/>
      </w:pPr>
      <w:r>
        <w:rPr>
          <w:rFonts w:ascii="Calibri" w:cs="Calibri" w:eastAsia="Calibri" w:hAnsi="Calibri"/>
          <w:sz w:val="22"/>
          <w:szCs w:val="22"/>
        </w:rPr>
        <w:t xml:space="preserve">2. </w:t>
      </w:r>
      <w:r>
        <w:rPr>
          <w:rFonts w:ascii="Consolas" w:cs="Consolas" w:eastAsia="Consolas" w:hAnsi="Consolas"/>
          <w:color w:val="3A3A44"/>
          <w:sz w:val="22"/>
          <w:szCs w:val="22"/>
        </w:rPr>
        <w:t xml:space="preserve">tools/audit.html</w:t>
      </w:r>
      <w:r>
        <w:rPr>
          <w:rFonts w:ascii="Calibri" w:cs="Calibri" w:eastAsia="Calibri" w:hAnsi="Calibri"/>
          <w:sz w:val="22"/>
          <w:szCs w:val="22"/>
        </w:rPr>
        <w:t xml:space="preserve"> loads each candidate in a browser to check that it actually renders.</w:t>
      </w:r>
    </w:p>
    <w:p>
      <w:pPr>
        <w:spacing w:after="60"/>
        <w:ind w:left="360" w:hanging="260"/>
      </w:pPr>
      <w:r>
        <w:rPr>
          <w:rFonts w:ascii="Calibri" w:cs="Calibri" w:eastAsia="Calibri" w:hAnsi="Calibri"/>
          <w:sz w:val="22"/>
          <w:szCs w:val="22"/>
        </w:rPr>
        <w:t xml:space="preserve">3. </w:t>
      </w:r>
      <w:r>
        <w:rPr>
          <w:rFonts w:ascii="Consolas" w:cs="Consolas" w:eastAsia="Consolas" w:hAnsi="Consolas"/>
          <w:color w:val="3A3A44"/>
          <w:sz w:val="22"/>
          <w:szCs w:val="22"/>
        </w:rPr>
        <w:t xml:space="preserve">tools/apply-stock-models.mjs</w:t>
      </w:r>
      <w:r>
        <w:rPr>
          <w:rFonts w:ascii="Calibri" w:cs="Calibri" w:eastAsia="Calibri" w:hAnsi="Calibri"/>
          <w:sz w:val="22"/>
          <w:szCs w:val="22"/>
        </w:rPr>
        <w:t xml:space="preserve"> combines both results into </w:t>
      </w:r>
      <w:r>
        <w:rPr>
          <w:rFonts w:ascii="Consolas" w:cs="Consolas" w:eastAsia="Consolas" w:hAnsi="Consolas"/>
          <w:color w:val="3A3A44"/>
          <w:sz w:val="22"/>
          <w:szCs w:val="22"/>
        </w:rPr>
        <w:t xml:space="preserve">public/data/stock-models.json</w:t>
      </w:r>
      <w:r>
        <w:rPr>
          <w:rFonts w:ascii="Calibri" w:cs="Calibri" w:eastAsia="Calibri" w:hAnsi="Calibri"/>
          <w:sz w:val="22"/>
          <w:szCs w:val="22"/>
        </w:rPr>
        <w:t xml:space="preserve">, best model first, preferring licences that allow commercial use.</w:t>
      </w:r>
    </w:p>
    <w:p>
      <w:pPr>
        <w:spacing w:after="120"/>
      </w:pPr>
      <w:r>
        <w:rPr>
          <w:rFonts w:ascii="Calibri" w:cs="Calibri" w:eastAsia="Calibri" w:hAnsi="Calibri"/>
          <w:b/>
          <w:bCs/>
          <w:sz w:val="22"/>
          <w:szCs w:val="22"/>
        </w:rPr>
        <w:t xml:space="preserve">Result:</w:t>
      </w:r>
      <w:r>
        <w:rPr>
          <w:rFonts w:ascii="Calibri" w:cs="Calibri" w:eastAsia="Calibri" w:hAnsi="Calibri"/>
          <w:sz w:val="22"/>
          <w:szCs w:val="22"/>
        </w:rPr>
        <w:t xml:space="preserve"> 373 of the 408 cars for sale have a verified 3D model. </w:t>
      </w:r>
      <w:r>
        <w:rPr>
          <w:rFonts w:ascii="Calibri" w:cs="Calibri" w:eastAsia="Calibri" w:hAnsi="Calibri"/>
          <w:b/>
          <w:bCs/>
          <w:sz w:val="22"/>
          <w:szCs w:val="22"/>
        </w:rPr>
        <w:t xml:space="preserve">35 have none by design</w:t>
      </w:r>
      <w:r>
        <w:rPr>
          <w:rFonts w:ascii="Calibri" w:cs="Calibri" w:eastAsia="Calibri" w:hAnsi="Calibri"/>
          <w:sz w:val="22"/>
          <w:szCs w:val="22"/>
        </w:rPr>
        <w:t xml:space="preserve">; they show photos only and no configurator rather than a wrong model.</w:t>
      </w:r>
    </w:p>
    <w:p>
      <w:pPr>
        <w:pBdr>
          <w:bottom w:val="single" w:color="C8C8CE" w:sz="6" w:space="1"/>
        </w:pBdr>
      </w:pPr>
    </w:p>
    <w:p>
      <w:pPr>
        <w:pStyle w:val="Heading1"/>
        <w:spacing w:after="120" w:before="360"/>
      </w:pPr>
      <w:r>
        <w:rPr>
          <w:rFonts w:ascii="Calibri" w:cs="Calibri" w:eastAsia="Calibri" w:hAnsi="Calibri"/>
          <w:b/>
          <w:bCs/>
          <w:sz w:val="32"/>
          <w:szCs w:val="32"/>
        </w:rPr>
        <w:t xml:space="preserve">5.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Size</w:t>
            </w:r>
          </w:p>
        </w:tc>
        <w:tc>
          <w:tcPr>
            <w:tcW w:type="dxa" w:w="312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Contents</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public/data/stock.json</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about 2.5 MB</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478 stock cars: id, title, brand, model, year, mileage, price, engine, power, cylinders, transmission, body, exterior, interior, doors, region, warranty, description, gallery, video, listing date, flags for new arrival, featured and sold.</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public/data/stock-models.json</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about 200 KB</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For 373 cars, the verified 3D models (uid, name, author, licence, link, thumbnail).</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public/data/catalog.json</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about 3.4 MB</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500 vehicle generations with production years, factory wheel specification and fitment rules.</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public/data/products.json</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about 3.2 MB</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3,401 products: 2,388 wheels and 1,013 aero kits, with vendor, price in AED, images and the cars each fits.</w:t>
            </w:r>
          </w:p>
        </w:tc>
      </w:tr>
      <w:tr>
        <w:trPr>
          <w:tblHeader w:val="off"/>
        </w:trPr>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public/stock/*.webp</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478 files</w:t>
            </w:r>
          </w:p>
        </w:tc>
        <w:tc>
          <w:tcPr>
            <w:tcW w:type="dxa" w:w="312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Cover photos downloaded and resized. Gallery photos stay linked to the dealership's own image addresses.</w:t>
            </w:r>
          </w:p>
        </w:tc>
      </w:tr>
    </w:tbl>
    <w:p/>
    <w:p>
      <w:pPr>
        <w:spacing w:after="120"/>
      </w:pPr>
      <w:r>
        <w:rPr>
          <w:rFonts w:ascii="Calibri" w:cs="Calibri" w:eastAsia="Calibri" w:hAnsi="Calibri"/>
          <w:b/>
          <w:bCs/>
          <w:sz w:val="22"/>
          <w:szCs w:val="22"/>
        </w:rPr>
        <w:t xml:space="preserve">Stock by brand (478 cars):</w:t>
      </w:r>
      <w:r>
        <w:rPr>
          <w:rFonts w:ascii="Calibri" w:cs="Calibri" w:eastAsia="Calibri" w:hAnsi="Calibri"/>
          <w:sz w:val="22"/>
          <w:szCs w:val="22"/>
        </w:rPr>
        <w:t xml:space="preserve"> Ferrari 126 · Rolls-Royce 97 · Lamborghini 73 · Mercedes-Benz 48 · Bentley 35 · Porsche 27 · Aston Martin 19 · Land Rover 19 · McLaren 10 · BMW 9 · Audi 3 · Maserati 3 · Bugatti 2 · Cadillac 2 · KTM 2 · Alfa Romeo 1 · Infiniti 1 · Brute 1.</w:t>
      </w:r>
    </w:p>
    <w:p>
      <w:pPr>
        <w:spacing w:after="120"/>
      </w:pPr>
      <w:r>
        <w:rPr>
          <w:rFonts w:ascii="Calibri" w:cs="Calibri" w:eastAsia="Calibri" w:hAnsi="Calibri"/>
          <w:b/>
          <w:bCs/>
          <w:sz w:val="22"/>
          <w:szCs w:val="22"/>
        </w:rPr>
        <w:t xml:space="preserve">Largest parts suppliers in the catalogue:</w:t>
      </w:r>
      <w:r>
        <w:rPr>
          <w:rFonts w:ascii="Calibri" w:cs="Calibri" w:eastAsia="Calibri" w:hAnsi="Calibri"/>
          <w:sz w:val="22"/>
          <w:szCs w:val="22"/>
        </w:rPr>
        <w:t xml:space="preserve"> APEX RACE (1,064) · NOVITEC (856) · TITAN7 (382) · Vorsteiner (263) · ADRO (191) · BBS (153) · UNPLUGGED PERFORMANCE (100) · GTK (57), among about 30 others.</w:t>
      </w:r>
    </w:p>
    <w:p>
      <w:pPr>
        <w:pStyle w:val="Heading2"/>
        <w:spacing w:after="100" w:before="240"/>
      </w:pPr>
      <w:r>
        <w:rPr>
          <w:rFonts w:ascii="Calibri" w:cs="Calibri" w:eastAsia="Calibri" w:hAnsi="Calibri"/>
          <w:b/>
          <w:bCs/>
          <w:sz w:val="26"/>
          <w:szCs w:val="26"/>
        </w:rPr>
        <w:t xml:space="preserve">5.1 Fitment checks</w:t>
      </w:r>
    </w:p>
    <w:p>
      <w:pPr>
        <w:spacing w:after="120"/>
      </w:pPr>
      <w:r>
        <w:rPr>
          <w:rFonts w:ascii="Calibri" w:cs="Calibri" w:eastAsia="Calibri" w:hAnsi="Calibri"/>
          <w:sz w:val="22"/>
          <w:szCs w:val="22"/>
        </w:rPr>
        <w:t xml:space="preserve">A wheel or kit is linked to a car only when the supplier's title names that car and the years overlap. Wheels whose bolt pattern contradicts the factory specification are rejected. Surcharges, spacers and bolts are not treated as wheels.</w:t>
      </w:r>
    </w:p>
    <w:p>
      <w:pPr>
        <w:pStyle w:val="Heading2"/>
        <w:spacing w:after="100" w:before="240"/>
      </w:pPr>
      <w:r>
        <w:rPr>
          <w:rFonts w:ascii="Calibri" w:cs="Calibri" w:eastAsia="Calibri" w:hAnsi="Calibri"/>
          <w:b/>
          <w:bCs/>
          <w:sz w:val="26"/>
          <w:szCs w:val="26"/>
        </w:rPr>
        <w:t xml:space="preserve">5.2 What is saved on the visitor's device</w:t>
      </w:r>
    </w:p>
    <w:p>
      <w:pPr>
        <w:spacing w:after="120"/>
      </w:pPr>
      <w:r>
        <w:rPr>
          <w:rFonts w:ascii="Calibri" w:cs="Calibri" w:eastAsia="Calibri" w:hAnsi="Calibri"/>
          <w:sz w:val="22"/>
          <w:szCs w:val="22"/>
        </w:rPr>
        <w:t xml:space="preserve">Nothing is sent to a server. The browser stores:</w:t>
      </w:r>
    </w:p>
    <w:p>
      <w:pPr>
        <w:pStyle w:val="ListParagraph"/>
        <w:numPr>
          <w:ilvl w:val="0"/>
          <w:numId w:val="1"/>
        </w:numPr>
        <w:spacing w:after="60"/>
      </w:pPr>
      <w:r>
        <w:rPr>
          <w:rFonts w:ascii="Calibri" w:cs="Calibri" w:eastAsia="Calibri" w:hAnsi="Calibri"/>
          <w:sz w:val="22"/>
          <w:szCs w:val="22"/>
        </w:rPr>
        <w:t xml:space="preserve">settings (dark appearance, hide prices, reduce motion),</w:t>
      </w:r>
    </w:p>
    <w:p>
      <w:pPr>
        <w:pStyle w:val="ListParagraph"/>
        <w:numPr>
          <w:ilvl w:val="0"/>
          <w:numId w:val="1"/>
        </w:numPr>
        <w:spacing w:after="60"/>
      </w:pPr>
      <w:r>
        <w:rPr>
          <w:rFonts w:ascii="Calibri" w:cs="Calibri" w:eastAsia="Calibri" w:hAnsi="Calibri"/>
          <w:sz w:val="22"/>
          <w:szCs w:val="22"/>
        </w:rPr>
        <w:t xml:space="preserve">the signed-in name and email,</w:t>
      </w:r>
    </w:p>
    <w:p>
      <w:pPr>
        <w:pStyle w:val="ListParagraph"/>
        <w:numPr>
          <w:ilvl w:val="0"/>
          <w:numId w:val="1"/>
        </w:numPr>
        <w:spacing w:after="60"/>
      </w:pPr>
      <w:r>
        <w:rPr>
          <w:rFonts w:ascii="Calibri" w:cs="Calibri" w:eastAsia="Calibri" w:hAnsi="Calibri"/>
          <w:sz w:val="22"/>
          <w:szCs w:val="22"/>
        </w:rPr>
        <w:t xml:space="preserve">saved appointment requests (a reference number, service, vehicle, date, time, contact details and notes).</w:t>
      </w:r>
    </w:p>
    <w:p>
      <w:pPr>
        <w:pBdr>
          <w:bottom w:val="single" w:color="C8C8CE" w:sz="6" w:space="1"/>
        </w:pBdr>
      </w:pPr>
    </w:p>
    <w:p>
      <w:pPr>
        <w:pStyle w:val="Heading1"/>
        <w:spacing w:after="120" w:before="360"/>
      </w:pPr>
      <w:r>
        <w:rPr>
          <w:rFonts w:ascii="Calibri" w:cs="Calibri" w:eastAsia="Calibri" w:hAnsi="Calibri"/>
          <w:b/>
          <w:bCs/>
          <w:sz w:val="32"/>
          <w:szCs w:val="32"/>
        </w:rPr>
        <w:t xml:space="preserve">6. Design</w:t>
      </w:r>
    </w:p>
    <w:p>
      <w:pPr>
        <w:pStyle w:val="ListParagraph"/>
        <w:numPr>
          <w:ilvl w:val="0"/>
          <w:numId w:val="1"/>
        </w:numPr>
        <w:spacing w:after="60"/>
      </w:pPr>
      <w:r>
        <w:rPr>
          <w:rFonts w:ascii="Calibri" w:cs="Calibri" w:eastAsia="Calibri" w:hAnsi="Calibri"/>
          <w:b/>
          <w:bCs/>
          <w:sz w:val="22"/>
          <w:szCs w:val="22"/>
        </w:rPr>
        <w:t xml:space="preserve">Look:</w:t>
      </w:r>
      <w:r>
        <w:rPr>
          <w:rFonts w:ascii="Calibri" w:cs="Calibri" w:eastAsia="Calibri" w:hAnsi="Calibri"/>
          <w:sz w:val="22"/>
          <w:szCs w:val="22"/>
        </w:rPr>
        <w:t xml:space="preserve"> light theme with a dark option, black ink, glass-effect floating controls, generous whitespace and no heavy text.</w:t>
      </w:r>
    </w:p>
    <w:p>
      <w:pPr>
        <w:pStyle w:val="ListParagraph"/>
        <w:numPr>
          <w:ilvl w:val="0"/>
          <w:numId w:val="1"/>
        </w:numPr>
        <w:spacing w:after="60"/>
      </w:pPr>
      <w:r>
        <w:rPr>
          <w:rFonts w:ascii="Calibri" w:cs="Calibri" w:eastAsia="Calibri" w:hAnsi="Calibri"/>
          <w:b/>
          <w:bCs/>
          <w:sz w:val="22"/>
          <w:szCs w:val="22"/>
        </w:rPr>
        <w:t xml:space="preserve">Typeface:</w:t>
      </w:r>
      <w:r>
        <w:rPr>
          <w:rFonts w:ascii="Calibri" w:cs="Calibri" w:eastAsia="Calibri" w:hAnsi="Calibri"/>
          <w:sz w:val="22"/>
          <w:szCs w:val="22"/>
        </w:rPr>
        <w:t xml:space="preserve"> Jost.</w:t>
      </w:r>
    </w:p>
    <w:p>
      <w:pPr>
        <w:pStyle w:val="ListParagraph"/>
        <w:numPr>
          <w:ilvl w:val="0"/>
          <w:numId w:val="1"/>
        </w:numPr>
        <w:spacing w:after="60"/>
      </w:pPr>
      <w:r>
        <w:rPr>
          <w:rFonts w:ascii="Calibri" w:cs="Calibri" w:eastAsia="Calibri" w:hAnsi="Calibri"/>
          <w:b/>
          <w:bCs/>
          <w:sz w:val="22"/>
          <w:szCs w:val="22"/>
        </w:rPr>
        <w:t xml:space="preserve">Icons:</w:t>
      </w:r>
      <w:r>
        <w:rPr>
          <w:rFonts w:ascii="Calibri" w:cs="Calibri" w:eastAsia="Calibri" w:hAnsi="Calibri"/>
          <w:sz w:val="22"/>
          <w:szCs w:val="22"/>
        </w:rPr>
        <w:t xml:space="preserve"> Lucide.</w:t>
      </w:r>
    </w:p>
    <w:p>
      <w:pPr>
        <w:pStyle w:val="ListParagraph"/>
        <w:numPr>
          <w:ilvl w:val="0"/>
          <w:numId w:val="1"/>
        </w:numPr>
        <w:spacing w:after="60"/>
      </w:pPr>
      <w:r>
        <w:rPr>
          <w:rFonts w:ascii="Calibri" w:cs="Calibri" w:eastAsia="Calibri" w:hAnsi="Calibri"/>
          <w:b/>
          <w:bCs/>
          <w:sz w:val="22"/>
          <w:szCs w:val="22"/>
        </w:rPr>
        <w:t xml:space="preserve">Dock:</w:t>
      </w:r>
      <w:r>
        <w:rPr>
          <w:rFonts w:ascii="Calibri" w:cs="Calibri" w:eastAsia="Calibri" w:hAnsi="Calibri"/>
          <w:sz w:val="22"/>
          <w:szCs w:val="22"/>
        </w:rPr>
        <w:t xml:space="preserve"> a magnifying dock ported from a React/Motion component to plain JavaScript. Icons swell near the pointer and settle with a spring.</w:t>
      </w:r>
    </w:p>
    <w:p>
      <w:pPr>
        <w:pStyle w:val="ListParagraph"/>
        <w:numPr>
          <w:ilvl w:val="0"/>
          <w:numId w:val="1"/>
        </w:numPr>
        <w:spacing w:after="60"/>
      </w:pPr>
      <w:r>
        <w:rPr>
          <w:rFonts w:ascii="Calibri" w:cs="Calibri" w:eastAsia="Calibri" w:hAnsi="Calibri"/>
          <w:b/>
          <w:bCs/>
          <w:sz w:val="22"/>
          <w:szCs w:val="22"/>
        </w:rPr>
        <w:t xml:space="preserve">Motion:</w:t>
      </w:r>
      <w:r>
        <w:rPr>
          <w:rFonts w:ascii="Calibri" w:cs="Calibri" w:eastAsia="Calibri" w:hAnsi="Calibri"/>
          <w:sz w:val="22"/>
          <w:szCs w:val="22"/>
        </w:rPr>
        <w:t xml:space="preserve"> spring-like growth on selected buttons and dots, staggered entrance of option dots, a pulse on the "Active" chip when it changes, swipe-to-confirm with spring-back. A "reduce motion" setting calms all of it.</w:t>
      </w:r>
    </w:p>
    <w:p>
      <w:pPr>
        <w:pStyle w:val="ListParagraph"/>
        <w:numPr>
          <w:ilvl w:val="0"/>
          <w:numId w:val="1"/>
        </w:numPr>
        <w:spacing w:after="60"/>
      </w:pPr>
      <w:r>
        <w:rPr>
          <w:rFonts w:ascii="Calibri" w:cs="Calibri" w:eastAsia="Calibri" w:hAnsi="Calibri"/>
          <w:b/>
          <w:bCs/>
          <w:sz w:val="22"/>
          <w:szCs w:val="22"/>
        </w:rPr>
        <w:t xml:space="preserve">Mobile-first:</w:t>
      </w:r>
      <w:r>
        <w:rPr>
          <w:rFonts w:ascii="Calibri" w:cs="Calibri" w:eastAsia="Calibri" w:hAnsi="Calibri"/>
          <w:sz w:val="22"/>
          <w:szCs w:val="22"/>
        </w:rPr>
        <w:t xml:space="preserve"> designed at 390 × 844. On wider screens the controls scale up.</w:t>
      </w:r>
    </w:p>
    <w:p>
      <w:pPr>
        <w:spacing w:after="120"/>
      </w:pPr>
      <w:r>
        <w:rPr>
          <w:rFonts w:ascii="Calibri" w:cs="Calibri" w:eastAsia="Calibri" w:hAnsi="Calibri"/>
          <w:sz w:val="22"/>
          <w:szCs w:val="22"/>
        </w:rPr>
        <w:t xml:space="preserve">A Figma file with the eight mobile screens exists: https://www.figma.com/design/8tlb7YTRaU7bpCYxPz74M4</w:t>
      </w:r>
    </w:p>
    <w:p>
      <w:pPr>
        <w:pBdr>
          <w:bottom w:val="single" w:color="C8C8CE" w:sz="6" w:space="1"/>
        </w:pBdr>
      </w:pPr>
    </w:p>
    <w:p>
      <w:pPr>
        <w:pStyle w:val="Heading1"/>
        <w:spacing w:after="120" w:before="360"/>
      </w:pPr>
      <w:r>
        <w:rPr>
          <w:rFonts w:ascii="Calibri" w:cs="Calibri" w:eastAsia="Calibri" w:hAnsi="Calibri"/>
          <w:b/>
          <w:bCs/>
          <w:sz w:val="32"/>
          <w:szCs w:val="32"/>
        </w:rPr>
        <w:t xml:space="preserve">7.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468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Choice</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Language</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Plain JavaScript (ES modules), no framework</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Build tool</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Vite 8</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Tests</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Vitest 5 (40 tests: parsers, fitment checks, totals, share links)</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3D</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Sketchfab Viewer API 1.12.1</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Icons</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Lucide, Simple Icons (brand marks)</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Fonts</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Jost, Bodoni Moda, Instrument Sans, IBM Plex Mono through Fontsource</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Image processing</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sharp (build tools only)</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Hosting</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Static files. </w:t>
            </w:r>
            <w:r>
              <w:rPr>
                <w:rFonts w:ascii="Consolas" w:cs="Consolas" w:eastAsia="Consolas" w:hAnsi="Consolas"/>
                <w:color w:val="3A3A44"/>
                <w:sz w:val="20"/>
                <w:szCs w:val="20"/>
              </w:rPr>
              <w:t xml:space="preserve">npm run build</w:t>
            </w:r>
            <w:r>
              <w:rPr>
                <w:rFonts w:ascii="Calibri" w:cs="Calibri" w:eastAsia="Calibri" w:hAnsi="Calibri"/>
                <w:sz w:val="20"/>
                <w:szCs w:val="20"/>
              </w:rPr>
              <w:t xml:space="preserve"> produces </w:t>
            </w:r>
            <w:r>
              <w:rPr>
                <w:rFonts w:ascii="Consolas" w:cs="Consolas" w:eastAsia="Consolas" w:hAnsi="Consolas"/>
                <w:color w:val="3A3A44"/>
                <w:sz w:val="20"/>
                <w:szCs w:val="20"/>
              </w:rPr>
              <w:t xml:space="preserve">dist/</w:t>
            </w:r>
            <w:r>
              <w:rPr>
                <w:rFonts w:ascii="Calibri" w:cs="Calibri" w:eastAsia="Calibri" w:hAnsi="Calibri"/>
                <w:sz w:val="20"/>
                <w:szCs w:val="20"/>
              </w:rPr>
              <w:t xml:space="preserve">, which any static host can serve.</w:t>
            </w:r>
          </w:p>
        </w:tc>
      </w:tr>
    </w:tbl>
    <w:p/>
    <w:p>
      <w:pPr>
        <w:pBdr>
          <w:bottom w:val="single" w:color="C8C8CE" w:sz="6" w:space="1"/>
        </w:pBdr>
      </w:pPr>
    </w:p>
    <w:p>
      <w:pPr>
        <w:pStyle w:val="Heading1"/>
        <w:spacing w:after="120" w:before="360"/>
      </w:pPr>
      <w:r>
        <w:rPr>
          <w:rFonts w:ascii="Calibri" w:cs="Calibri" w:eastAsia="Calibri" w:hAnsi="Calibri"/>
          <w:b/>
          <w:bCs/>
          <w:sz w:val="32"/>
          <w:szCs w:val="32"/>
        </w:rPr>
        <w:t xml:space="preserve">8. Folder map</w:t>
      </w:r>
    </w:p>
    <w:p>
      <w:pPr>
        <w:shd w:fill="F3F3F5" w:val="clear"/>
        <w:spacing w:after="0"/>
      </w:pPr>
      <w:r>
        <w:rPr>
          <w:rFonts w:ascii="Consolas" w:cs="Consolas" w:eastAsia="Consolas" w:hAnsi="Consolas"/>
          <w:sz w:val="18"/>
          <w:szCs w:val="18"/>
        </w:rPr>
        <w:t xml:space="preserve">index.html                  page shell</w:t>
      </w:r>
    </w:p>
    <w:p>
      <w:pPr>
        <w:shd w:fill="F3F3F5" w:val="clear"/>
        <w:spacing w:after="0"/>
      </w:pPr>
      <w:r>
        <w:rPr>
          <w:rFonts w:ascii="Consolas" w:cs="Consolas" w:eastAsia="Consolas" w:hAnsi="Consolas"/>
          <w:sz w:val="18"/>
          <w:szCs w:val="18"/>
        </w:rPr>
        <w:t xml:space="preserve">vite.config.js              build settings</w:t>
      </w:r>
    </w:p>
    <w:p>
      <w:pPr>
        <w:shd w:fill="F3F3F5" w:val="clear"/>
        <w:spacing w:after="0"/>
      </w:pPr>
      <w:r>
        <w:rPr>
          <w:rFonts w:ascii="Consolas" w:cs="Consolas" w:eastAsia="Consolas" w:hAnsi="Consolas"/>
          <w:sz w:val="18"/>
          <w:szCs w:val="18"/>
        </w:rPr>
        <w:t xml:space="preserve">src/</w:t>
      </w:r>
    </w:p>
    <w:p>
      <w:pPr>
        <w:shd w:fill="F3F3F5" w:val="clear"/>
        <w:spacing w:after="0"/>
      </w:pPr>
      <w:r>
        <w:rPr>
          <w:rFonts w:ascii="Consolas" w:cs="Consolas" w:eastAsia="Consolas" w:hAnsi="Consolas"/>
          <w:sz w:val="18"/>
          <w:szCs w:val="18"/>
        </w:rPr>
        <w:t xml:space="preserve">  main.js                   starts the app and loads styles</w:t>
      </w:r>
    </w:p>
    <w:p>
      <w:pPr>
        <w:shd w:fill="F3F3F5" w:val="clear"/>
        <w:spacing w:after="0"/>
      </w:pPr>
      <w:r>
        <w:rPr>
          <w:rFonts w:ascii="Consolas" w:cs="Consolas" w:eastAsia="Consolas" w:hAnsi="Consolas"/>
          <w:sz w:val="18"/>
          <w:szCs w:val="18"/>
        </w:rPr>
        <w:t xml:space="preserve">  app.js                    hash router</w:t>
      </w:r>
    </w:p>
    <w:p>
      <w:pPr>
        <w:shd w:fill="F3F3F5" w:val="clear"/>
        <w:spacing w:after="0"/>
      </w:pPr>
      <w:r>
        <w:rPr>
          <w:rFonts w:ascii="Consolas" w:cs="Consolas" w:eastAsia="Consolas" w:hAnsi="Consolas"/>
          <w:sz w:val="18"/>
          <w:szCs w:val="18"/>
        </w:rPr>
        <w:t xml:space="preserve">  pages/</w:t>
      </w:r>
    </w:p>
    <w:p>
      <w:pPr>
        <w:shd w:fill="F3F3F5" w:val="clear"/>
        <w:spacing w:after="0"/>
      </w:pPr>
      <w:r>
        <w:rPr>
          <w:rFonts w:ascii="Consolas" w:cs="Consolas" w:eastAsia="Consolas" w:hAnsi="Consolas"/>
          <w:sz w:val="18"/>
          <w:szCs w:val="18"/>
        </w:rPr>
        <w:t xml:space="preserve">    home.js                 home and dock</w:t>
      </w:r>
    </w:p>
    <w:p>
      <w:pPr>
        <w:shd w:fill="F3F3F5" w:val="clear"/>
        <w:spacing w:after="0"/>
      </w:pPr>
      <w:r>
        <w:rPr>
          <w:rFonts w:ascii="Consolas" w:cs="Consolas" w:eastAsia="Consolas" w:hAnsi="Consolas"/>
          <w:sz w:val="18"/>
          <w:szCs w:val="18"/>
        </w:rPr>
        <w:t xml:space="preserve">    shop.js                 shop list and car detail</w:t>
      </w:r>
    </w:p>
    <w:p>
      <w:pPr>
        <w:shd w:fill="F3F3F5" w:val="clear"/>
        <w:spacing w:after="0"/>
      </w:pPr>
      <w:r>
        <w:rPr>
          <w:rFonts w:ascii="Consolas" w:cs="Consolas" w:eastAsia="Consolas" w:hAnsi="Consolas"/>
          <w:sz w:val="18"/>
          <w:szCs w:val="18"/>
        </w:rPr>
        <w:t xml:space="preserve">    car.js                  full-screen configurator</w:t>
      </w:r>
    </w:p>
    <w:p>
      <w:pPr>
        <w:shd w:fill="F3F3F5" w:val="clear"/>
        <w:spacing w:after="0"/>
      </w:pPr>
      <w:r>
        <w:rPr>
          <w:rFonts w:ascii="Consolas" w:cs="Consolas" w:eastAsia="Consolas" w:hAnsi="Consolas"/>
          <w:sz w:val="18"/>
          <w:szCs w:val="18"/>
        </w:rPr>
        <w:t xml:space="preserve">  viewer/sketchfab.js       Sketchfab wrapper: materials, axes, cameras, paint detection</w:t>
      </w:r>
    </w:p>
    <w:p>
      <w:pPr>
        <w:shd w:fill="F3F3F5" w:val="clear"/>
        <w:spacing w:after="0"/>
      </w:pPr>
      <w:r>
        <w:rPr>
          <w:rFonts w:ascii="Consolas" w:cs="Consolas" w:eastAsia="Consolas" w:hAnsi="Consolas"/>
          <w:sz w:val="18"/>
          <w:szCs w:val="18"/>
        </w:rPr>
        <w:t xml:space="preserve">  state/</w:t>
      </w:r>
    </w:p>
    <w:p>
      <w:pPr>
        <w:shd w:fill="F3F3F5" w:val="clear"/>
        <w:spacing w:after="0"/>
      </w:pPr>
      <w:r>
        <w:rPr>
          <w:rFonts w:ascii="Consolas" w:cs="Consolas" w:eastAsia="Consolas" w:hAnsi="Consolas"/>
          <w:sz w:val="18"/>
          <w:szCs w:val="18"/>
        </w:rPr>
        <w:t xml:space="preserve">    build.js                paints, parts list, totals, share links (tested)</w:t>
      </w:r>
    </w:p>
    <w:p>
      <w:pPr>
        <w:shd w:fill="F3F3F5" w:val="clear"/>
        <w:spacing w:after="0"/>
      </w:pPr>
      <w:r>
        <w:rPr>
          <w:rFonts w:ascii="Consolas" w:cs="Consolas" w:eastAsia="Consolas" w:hAnsi="Consolas"/>
          <w:sz w:val="18"/>
          <w:szCs w:val="18"/>
        </w:rPr>
        <w:t xml:space="preserve">    settings.js             settings, signed-in user, appointments (browser storage)</w:t>
      </w:r>
    </w:p>
    <w:p>
      <w:pPr>
        <w:shd w:fill="F3F3F5" w:val="clear"/>
        <w:spacing w:after="0"/>
      </w:pPr>
      <w:r>
        <w:rPr>
          <w:rFonts w:ascii="Consolas" w:cs="Consolas" w:eastAsia="Consolas" w:hAnsi="Consolas"/>
          <w:sz w:val="18"/>
          <w:szCs w:val="18"/>
        </w:rPr>
        <w:t xml:space="preserve">  data/</w:t>
      </w:r>
    </w:p>
    <w:p>
      <w:pPr>
        <w:shd w:fill="F3F3F5" w:val="clear"/>
        <w:spacing w:after="0"/>
      </w:pPr>
      <w:r>
        <w:rPr>
          <w:rFonts w:ascii="Consolas" w:cs="Consolas" w:eastAsia="Consolas" w:hAnsi="Consolas"/>
          <w:sz w:val="18"/>
          <w:szCs w:val="18"/>
        </w:rPr>
        <w:t xml:space="preserve">    catalog.js              catalogue queries, fitment checks, labels</w:t>
      </w:r>
    </w:p>
    <w:p>
      <w:pPr>
        <w:shd w:fill="F3F3F5" w:val="clear"/>
        <w:spacing w:after="0"/>
      </w:pPr>
      <w:r>
        <w:rPr>
          <w:rFonts w:ascii="Consolas" w:cs="Consolas" w:eastAsia="Consolas" w:hAnsi="Consolas"/>
          <w:sz w:val="18"/>
          <w:szCs w:val="18"/>
        </w:rPr>
        <w:t xml:space="preserve">    stock.js                stock loading, model matching, filters</w:t>
      </w:r>
    </w:p>
    <w:p>
      <w:pPr>
        <w:shd w:fill="F3F3F5" w:val="clear"/>
        <w:spacing w:after="0"/>
      </w:pPr>
      <w:r>
        <w:rPr>
          <w:rFonts w:ascii="Consolas" w:cs="Consolas" w:eastAsia="Consolas" w:hAnsi="Consolas"/>
          <w:sz w:val="18"/>
          <w:szCs w:val="18"/>
        </w:rPr>
        <w:t xml:space="preserve">    brand-paths.json        brand mark drawings</w:t>
      </w:r>
    </w:p>
    <w:p>
      <w:pPr>
        <w:shd w:fill="F3F3F5" w:val="clear"/>
        <w:spacing w:after="0"/>
      </w:pPr>
      <w:r>
        <w:rPr>
          <w:rFonts w:ascii="Consolas" w:cs="Consolas" w:eastAsia="Consolas" w:hAnsi="Consolas"/>
          <w:sz w:val="18"/>
          <w:szCs w:val="18"/>
        </w:rPr>
        <w:t xml:space="preserve">  ui/                       dock, panels, swipe control, toast, icons, brand marks</w:t>
      </w:r>
    </w:p>
    <w:p>
      <w:pPr>
        <w:shd w:fill="F3F3F5" w:val="clear"/>
        <w:spacing w:after="0"/>
      </w:pPr>
      <w:r>
        <w:rPr>
          <w:rFonts w:ascii="Consolas" w:cs="Consolas" w:eastAsia="Consolas" w:hAnsi="Consolas"/>
          <w:sz w:val="18"/>
          <w:szCs w:val="18"/>
        </w:rPr>
        <w:t xml:space="preserve">  styles/                   main.css, configurator.css</w:t>
      </w:r>
    </w:p>
    <w:p>
      <w:pPr>
        <w:shd w:fill="F3F3F5" w:val="clear"/>
        <w:spacing w:after="0"/>
      </w:pPr>
      <w:r>
        <w:rPr>
          <w:rFonts w:ascii="Consolas" w:cs="Consolas" w:eastAsia="Consolas" w:hAnsi="Consolas"/>
          <w:sz w:val="18"/>
          <w:szCs w:val="18"/>
        </w:rPr>
        <w:t xml:space="preserve">public/data/                catalog, products, stock, stock-models (JSON)</w:t>
      </w:r>
    </w:p>
    <w:p>
      <w:pPr>
        <w:shd w:fill="F3F3F5" w:val="clear"/>
        <w:spacing w:after="0"/>
      </w:pPr>
      <w:r>
        <w:rPr>
          <w:rFonts w:ascii="Consolas" w:cs="Consolas" w:eastAsia="Consolas" w:hAnsi="Consolas"/>
          <w:sz w:val="18"/>
          <w:szCs w:val="18"/>
        </w:rPr>
        <w:t xml:space="preserve">public/stock/               478 cover photos</w:t>
      </w:r>
    </w:p>
    <w:p>
      <w:pPr>
        <w:shd w:fill="F3F3F5" w:val="clear"/>
        <w:spacing w:after="0"/>
      </w:pPr>
      <w:r>
        <w:rPr>
          <w:rFonts w:ascii="Consolas" w:cs="Consolas" w:eastAsia="Consolas" w:hAnsi="Consolas"/>
          <w:sz w:val="18"/>
          <w:szCs w:val="18"/>
        </w:rPr>
        <w:t xml:space="preserve">tools/                      data pipeline (section 9)</w:t>
      </w:r>
    </w:p>
    <w:p>
      <w:pPr>
        <w:shd w:fill="F3F3F5" w:val="clear"/>
        <w:spacing w:after="0"/>
      </w:pPr>
      <w:r>
        <w:rPr>
          <w:rFonts w:ascii="Consolas" w:cs="Consolas" w:eastAsia="Consolas" w:hAnsi="Consolas"/>
          <w:sz w:val="18"/>
          <w:szCs w:val="18"/>
        </w:rPr>
        <w:t xml:space="preserve">tests/                      build.test.mjs, products.test.mjs</w:t>
      </w:r>
    </w:p>
    <w:p>
      <w:pPr>
        <w:shd w:fill="F3F3F5" w:val="clear"/>
        <w:spacing w:after="0"/>
      </w:pPr>
      <w:r>
        <w:rPr>
          <w:rFonts w:ascii="Consolas" w:cs="Consolas" w:eastAsia="Consolas" w:hAnsi="Consolas"/>
          <w:sz w:val="18"/>
          <w:szCs w:val="18"/>
        </w:rPr>
        <w:t xml:space="preserve">docs/                       this document</w:t>
      </w:r>
    </w:p>
    <w:p/>
    <w:p>
      <w:pPr>
        <w:pBdr>
          <w:bottom w:val="single" w:color="C8C8CE" w:sz="6" w:space="1"/>
        </w:pBdr>
      </w:pPr>
    </w:p>
    <w:p>
      <w:pPr>
        <w:pStyle w:val="Heading1"/>
        <w:spacing w:after="120" w:before="360"/>
      </w:pPr>
      <w:r>
        <w:rPr>
          <w:rFonts w:ascii="Calibri" w:cs="Calibri" w:eastAsia="Calibri" w:hAnsi="Calibri"/>
          <w:b/>
          <w:bCs/>
          <w:sz w:val="32"/>
          <w:szCs w:val="32"/>
        </w:rPr>
        <w:t xml:space="preserve">9. Data pipeline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Command</w:t>
            </w:r>
          </w:p>
        </w:tc>
        <w:tc>
          <w:tcPr>
            <w:tcW w:type="dxa" w:w="468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run dev</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Starts the development server at http://localhost:5173.</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run build</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Builds the static site into </w:t>
            </w:r>
            <w:r>
              <w:rPr>
                <w:rFonts w:ascii="Consolas" w:cs="Consolas" w:eastAsia="Consolas" w:hAnsi="Consolas"/>
                <w:color w:val="3A3A44"/>
                <w:sz w:val="20"/>
                <w:szCs w:val="20"/>
              </w:rPr>
              <w:t xml:space="preserve">dist/</w:t>
            </w:r>
            <w:r>
              <w:rPr>
                <w:rFonts w:ascii="Calibri" w:cs="Calibri" w:eastAsia="Calibri" w:hAnsi="Calibri"/>
                <w:sz w:val="20"/>
                <w:szCs w:val="20"/>
              </w:rPr>
              <w:t xml:space="preserve">.</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run preview</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Serves the built site locally.</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test</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Runs the 40 tests.</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run stock</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Re-imports the dealership stock (one request per second) and rebuilds </w:t>
            </w:r>
            <w:r>
              <w:rPr>
                <w:rFonts w:ascii="Consolas" w:cs="Consolas" w:eastAsia="Consolas" w:hAnsi="Consolas"/>
                <w:color w:val="3A3A44"/>
                <w:sz w:val="20"/>
                <w:szCs w:val="20"/>
              </w:rPr>
              <w:t xml:space="preserve">stock.json</w:t>
            </w:r>
            <w:r>
              <w:rPr>
                <w:rFonts w:ascii="Calibri" w:cs="Calibri" w:eastAsia="Calibri" w:hAnsi="Calibri"/>
                <w:sz w:val="20"/>
                <w:szCs w:val="20"/>
              </w:rPr>
              <w:t xml:space="preserve"> and the cover photos.</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run harvest -- &lt;host&gt;</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Crawls a supplier's public product feed into a local cache.</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run db</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Builds the vehicle and product database and the two catalogue JSON files.</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npm run report</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Prints a fitment coverage report.</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node tools/match-stock-models.mjs</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Finds candidate 3D models for each stock car.</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tools/audit.html</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Render check of the candidates. Copy it into </w:t>
            </w:r>
            <w:r>
              <w:rPr>
                <w:rFonts w:ascii="Consolas" w:cs="Consolas" w:eastAsia="Consolas" w:hAnsi="Consolas"/>
                <w:color w:val="3A3A44"/>
                <w:sz w:val="20"/>
                <w:szCs w:val="20"/>
              </w:rPr>
              <w:t xml:space="preserve">public/</w:t>
            </w:r>
            <w:r>
              <w:rPr>
                <w:rFonts w:ascii="Calibri" w:cs="Calibri" w:eastAsia="Calibri" w:hAnsi="Calibri"/>
                <w:sz w:val="20"/>
                <w:szCs w:val="20"/>
              </w:rPr>
              <w:t xml:space="preserve"> temporarily to run it, then remove it.</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node tools/apply-stock-models.mjs</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Writes the verified models to </w:t>
            </w:r>
            <w:r>
              <w:rPr>
                <w:rFonts w:ascii="Consolas" w:cs="Consolas" w:eastAsia="Consolas" w:hAnsi="Consolas"/>
                <w:color w:val="3A3A44"/>
                <w:sz w:val="20"/>
                <w:szCs w:val="20"/>
              </w:rPr>
              <w:t xml:space="preserve">public/data/stock-models.json</w:t>
            </w:r>
            <w:r>
              <w:rPr>
                <w:rFonts w:ascii="Calibri" w:cs="Calibri" w:eastAsia="Calibri" w:hAnsi="Calibri"/>
                <w:sz w:val="20"/>
                <w:szCs w:val="20"/>
              </w:rPr>
              <w:t xml:space="preserve">.</w:t>
            </w:r>
          </w:p>
        </w:tc>
      </w:tr>
    </w:tbl>
    <w:p/>
    <w:p>
      <w:pPr>
        <w:pBdr>
          <w:bottom w:val="single" w:color="C8C8CE" w:sz="6" w:space="1"/>
        </w:pBdr>
      </w:pPr>
    </w:p>
    <w:p>
      <w:pPr>
        <w:pStyle w:val="Heading1"/>
        <w:spacing w:after="120" w:before="360"/>
      </w:pPr>
      <w:r>
        <w:rPr>
          <w:rFonts w:ascii="Calibri" w:cs="Calibri" w:eastAsia="Calibri" w:hAnsi="Calibri"/>
          <w:b/>
          <w:bCs/>
          <w:sz w:val="32"/>
          <w:szCs w:val="32"/>
        </w:rPr>
        <w:t xml:space="preserve">10. Sources and licences</w:t>
      </w:r>
    </w:p>
    <w:p>
      <w:pPr>
        <w:pStyle w:val="ListParagraph"/>
        <w:numPr>
          <w:ilvl w:val="0"/>
          <w:numId w:val="1"/>
        </w:numPr>
        <w:spacing w:after="60"/>
      </w:pPr>
      <w:r>
        <w:rPr>
          <w:rFonts w:ascii="Calibri" w:cs="Calibri" w:eastAsia="Calibri" w:hAnsi="Calibri"/>
          <w:b/>
          <w:bCs/>
          <w:sz w:val="22"/>
          <w:szCs w:val="22"/>
        </w:rPr>
        <w:t xml:space="preserve">Stock, photos and specifications:</w:t>
      </w:r>
      <w:r>
        <w:rPr>
          <w:rFonts w:ascii="Calibri" w:cs="Calibri" w:eastAsia="Calibri" w:hAnsi="Calibri"/>
          <w:sz w:val="22"/>
          <w:szCs w:val="22"/>
        </w:rPr>
        <w:t xml:space="preserve"> the client's own website, used with the client's permission.</w:t>
      </w:r>
    </w:p>
    <w:p>
      <w:pPr>
        <w:pStyle w:val="ListParagraph"/>
        <w:numPr>
          <w:ilvl w:val="0"/>
          <w:numId w:val="1"/>
        </w:numPr>
        <w:spacing w:after="60"/>
      </w:pPr>
      <w:r>
        <w:rPr>
          <w:rFonts w:ascii="Calibri" w:cs="Calibri" w:eastAsia="Calibri" w:hAnsi="Calibri"/>
          <w:b/>
          <w:bCs/>
          <w:sz w:val="22"/>
          <w:szCs w:val="22"/>
        </w:rPr>
        <w:t xml:space="preserve">Wheels and kits:</w:t>
      </w:r>
      <w:r>
        <w:rPr>
          <w:rFonts w:ascii="Calibri" w:cs="Calibri" w:eastAsia="Calibri" w:hAnsi="Calibri"/>
          <w:sz w:val="22"/>
          <w:szCs w:val="22"/>
        </w:rPr>
        <w:t xml:space="preserve"> ATOMIC-SHOP and Al Khateeb (Dubai) and other suppliers, prices in AED as published.</w:t>
      </w:r>
    </w:p>
    <w:p>
      <w:pPr>
        <w:pStyle w:val="ListParagraph"/>
        <w:numPr>
          <w:ilvl w:val="0"/>
          <w:numId w:val="1"/>
        </w:numPr>
        <w:spacing w:after="60"/>
      </w:pPr>
      <w:r>
        <w:rPr>
          <w:rFonts w:ascii="Calibri" w:cs="Calibri" w:eastAsia="Calibri" w:hAnsi="Calibri"/>
          <w:b/>
          <w:bCs/>
          <w:sz w:val="22"/>
          <w:szCs w:val="22"/>
        </w:rPr>
        <w:t xml:space="preserve">Factory wheel fitment:</w:t>
      </w:r>
      <w:r>
        <w:rPr>
          <w:rFonts w:ascii="Calibri" w:cs="Calibri" w:eastAsia="Calibri" w:hAnsi="Calibri"/>
          <w:sz w:val="22"/>
          <w:szCs w:val="22"/>
        </w:rPr>
        <w:t xml:space="preserve"> ANKUSI Wheel Fitment Dataset (CC BY 4.0).</w:t>
      </w:r>
    </w:p>
    <w:p>
      <w:pPr>
        <w:pStyle w:val="ListParagraph"/>
        <w:numPr>
          <w:ilvl w:val="0"/>
          <w:numId w:val="1"/>
        </w:numPr>
        <w:spacing w:after="60"/>
      </w:pPr>
      <w:r>
        <w:rPr>
          <w:rFonts w:ascii="Calibri" w:cs="Calibri" w:eastAsia="Calibri" w:hAnsi="Calibri"/>
          <w:b/>
          <w:bCs/>
          <w:sz w:val="22"/>
          <w:szCs w:val="22"/>
        </w:rPr>
        <w:t xml:space="preserve">Vehicle names:</w:t>
      </w:r>
      <w:r>
        <w:rPr>
          <w:rFonts w:ascii="Calibri" w:cs="Calibri" w:eastAsia="Calibri" w:hAnsi="Calibri"/>
          <w:sz w:val="22"/>
          <w:szCs w:val="22"/>
        </w:rPr>
        <w:t xml:space="preserve"> NHTSA vPIC.</w:t>
      </w:r>
    </w:p>
    <w:p>
      <w:pPr>
        <w:pStyle w:val="ListParagraph"/>
        <w:numPr>
          <w:ilvl w:val="0"/>
          <w:numId w:val="1"/>
        </w:numPr>
        <w:spacing w:after="60"/>
      </w:pPr>
      <w:r>
        <w:rPr>
          <w:rFonts w:ascii="Calibri" w:cs="Calibri" w:eastAsia="Calibri" w:hAnsi="Calibri"/>
          <w:b/>
          <w:bCs/>
          <w:sz w:val="22"/>
          <w:szCs w:val="22"/>
        </w:rPr>
        <w:t xml:space="preserve">3D models:</w:t>
      </w:r>
      <w:r>
        <w:rPr>
          <w:rFonts w:ascii="Calibri" w:cs="Calibri" w:eastAsia="Calibri" w:hAnsi="Calibri"/>
          <w:sz w:val="22"/>
          <w:szCs w:val="22"/>
        </w:rPr>
        <w:t xml:space="preserve"> Sketchfab. Each model is credited on screen with author, licence and link.</w:t>
      </w:r>
    </w:p>
    <w:p>
      <w:pPr>
        <w:pStyle w:val="ListParagraph"/>
        <w:numPr>
          <w:ilvl w:val="0"/>
          <w:numId w:val="1"/>
        </w:numPr>
        <w:spacing w:after="60"/>
      </w:pPr>
      <w:r>
        <w:rPr>
          <w:rFonts w:ascii="Calibri" w:cs="Calibri" w:eastAsia="Calibri" w:hAnsi="Calibri"/>
          <w:b/>
          <w:bCs/>
          <w:sz w:val="22"/>
          <w:szCs w:val="22"/>
        </w:rPr>
        <w:t xml:space="preserve">Brand marks:</w:t>
      </w:r>
      <w:r>
        <w:rPr>
          <w:rFonts w:ascii="Calibri" w:cs="Calibri" w:eastAsia="Calibri" w:hAnsi="Calibri"/>
          <w:sz w:val="22"/>
          <w:szCs w:val="22"/>
        </w:rPr>
        <w:t xml:space="preserve"> Simple Icons (artwork CC0; the marks belong to their owners).</w:t>
      </w:r>
    </w:p>
    <w:p>
      <w:pPr>
        <w:pStyle w:val="ListParagraph"/>
        <w:numPr>
          <w:ilvl w:val="0"/>
          <w:numId w:val="1"/>
        </w:numPr>
        <w:spacing w:after="60"/>
      </w:pPr>
      <w:r>
        <w:rPr>
          <w:rFonts w:ascii="Calibri" w:cs="Calibri" w:eastAsia="Calibri" w:hAnsi="Calibri"/>
          <w:b/>
          <w:bCs/>
          <w:sz w:val="22"/>
          <w:szCs w:val="22"/>
        </w:rPr>
        <w:t xml:space="preserve">Fonts:</w:t>
      </w:r>
      <w:r>
        <w:rPr>
          <w:rFonts w:ascii="Calibri" w:cs="Calibri" w:eastAsia="Calibri" w:hAnsi="Calibri"/>
          <w:sz w:val="22"/>
          <w:szCs w:val="22"/>
        </w:rPr>
        <w:t xml:space="preserve"> Jost (SIL Open Font Licence).</w:t>
      </w:r>
    </w:p>
    <w:p>
      <w:pPr>
        <w:spacing w:after="120"/>
      </w:pPr>
      <w:r>
        <w:rPr>
          <w:rFonts w:ascii="Calibri" w:cs="Calibri" w:eastAsia="Calibri" w:hAnsi="Calibri"/>
          <w:b/>
          <w:bCs/>
          <w:sz w:val="22"/>
          <w:szCs w:val="22"/>
        </w:rPr>
        <w:t xml:space="preserve">Licence warning for 3D models.</w:t>
      </w:r>
      <w:r>
        <w:rPr>
          <w:rFonts w:ascii="Calibri" w:cs="Calibri" w:eastAsia="Calibri" w:hAnsi="Calibri"/>
          <w:sz w:val="22"/>
          <w:szCs w:val="22"/>
        </w:rPr>
        <w:t xml:space="preserve"> 59 stock cars use a 3D model whose licence is non-commercial or editorial, because no better match exists. That is a risk for commercial use. Either replace those models, or get permission from their authors. The Urus default is one of them.</w:t>
      </w:r>
    </w:p>
    <w:p>
      <w:pPr>
        <w:pBdr>
          <w:bottom w:val="single" w:color="C8C8CE" w:sz="6" w:space="1"/>
        </w:pBdr>
      </w:pPr>
    </w:p>
    <w:p>
      <w:pPr>
        <w:pStyle w:val="Heading1"/>
        <w:spacing w:after="120" w:before="360"/>
      </w:pPr>
      <w:r>
        <w:rPr>
          <w:rFonts w:ascii="Calibri" w:cs="Calibri" w:eastAsia="Calibri" w:hAnsi="Calibri"/>
          <w:b/>
          <w:bCs/>
          <w:sz w:val="32"/>
          <w:szCs w:val="32"/>
        </w:rPr>
        <w:t xml:space="preserve">11. Known limits and next steps</w:t>
      </w:r>
    </w:p>
    <w:p>
      <w:pPr>
        <w:pStyle w:val="ListParagraph"/>
        <w:numPr>
          <w:ilvl w:val="0"/>
          <w:numId w:val="1"/>
        </w:numPr>
        <w:spacing w:after="60"/>
      </w:pPr>
      <w:r>
        <w:rPr>
          <w:rFonts w:ascii="Calibri" w:cs="Calibri" w:eastAsia="Calibri" w:hAnsi="Calibri"/>
          <w:sz w:val="22"/>
          <w:szCs w:val="22"/>
        </w:rPr>
        <w:t xml:space="preserve">35 cars for sale have no 3D model by design.</w:t>
      </w:r>
    </w:p>
    <w:p>
      <w:pPr>
        <w:pStyle w:val="ListParagraph"/>
        <w:numPr>
          <w:ilvl w:val="0"/>
          <w:numId w:val="1"/>
        </w:numPr>
        <w:spacing w:after="60"/>
      </w:pPr>
      <w:r>
        <w:rPr>
          <w:rFonts w:ascii="Calibri" w:cs="Calibri" w:eastAsia="Calibri" w:hAnsi="Calibri"/>
          <w:sz w:val="22"/>
          <w:szCs w:val="22"/>
        </w:rPr>
        <w:t xml:space="preserve">Very detailed models (for example a 1.8-million-face Cullinan) can load slowly on phones, taking around 15 to 20 seconds in testing.</w:t>
      </w:r>
    </w:p>
    <w:p>
      <w:pPr>
        <w:pStyle w:val="ListParagraph"/>
        <w:numPr>
          <w:ilvl w:val="0"/>
          <w:numId w:val="1"/>
        </w:numPr>
        <w:spacing w:after="60"/>
      </w:pPr>
      <w:r>
        <w:rPr>
          <w:rFonts w:ascii="Calibri" w:cs="Calibri" w:eastAsia="Calibri" w:hAnsi="Calibri"/>
          <w:sz w:val="22"/>
          <w:szCs w:val="22"/>
        </w:rPr>
        <w:t xml:space="preserve">Wheels and kits appear on the quote but are not drawn on the 3D car, because the viewer cannot add geometry.</w:t>
      </w:r>
    </w:p>
    <w:p>
      <w:pPr>
        <w:pStyle w:val="ListParagraph"/>
        <w:numPr>
          <w:ilvl w:val="0"/>
          <w:numId w:val="1"/>
        </w:numPr>
        <w:spacing w:after="60"/>
      </w:pPr>
      <w:r>
        <w:rPr>
          <w:rFonts w:ascii="Calibri" w:cs="Calibri" w:eastAsia="Calibri" w:hAnsi="Calibri"/>
          <w:sz w:val="22"/>
          <w:szCs w:val="22"/>
        </w:rPr>
        <w:t xml:space="preserve">The enquiry and appointment forms save to the visitor's device only. There is no server, email or CRM connection yet. Sending them to the dealership needs a back end.</w:t>
      </w:r>
    </w:p>
    <w:p>
      <w:pPr>
        <w:pStyle w:val="ListParagraph"/>
        <w:numPr>
          <w:ilvl w:val="0"/>
          <w:numId w:val="1"/>
        </w:numPr>
        <w:spacing w:after="60"/>
      </w:pPr>
      <w:r>
        <w:rPr>
          <w:rFonts w:ascii="Calibri" w:cs="Calibri" w:eastAsia="Calibri" w:hAnsi="Calibri"/>
          <w:sz w:val="22"/>
          <w:szCs w:val="22"/>
        </w:rPr>
        <w:t xml:space="preserve">There is no sign-in with passwords, and prices are not listed by the dealership.</w:t>
      </w:r>
    </w:p>
    <w:p>
      <w:pPr>
        <w:pStyle w:val="ListParagraph"/>
        <w:numPr>
          <w:ilvl w:val="0"/>
          <w:numId w:val="1"/>
        </w:numPr>
        <w:spacing w:after="60"/>
      </w:pPr>
      <w:r>
        <w:rPr>
          <w:rFonts w:ascii="Calibri" w:cs="Calibri" w:eastAsia="Calibri" w:hAnsi="Calibri"/>
          <w:sz w:val="22"/>
          <w:szCs w:val="22"/>
        </w:rPr>
        <w:t xml:space="preserve">Desktop layout has been checked less than the mobile layout.</w:t>
      </w:r>
    </w:p>
    <w:p>
      <w:pPr>
        <w:spacing w:after="120"/>
      </w:pPr>
      <w:r>
        <w:rPr>
          <w:rFonts w:ascii="Calibri" w:cs="Calibri" w:eastAsia="Calibri" w:hAnsi="Calibri"/>
          <w:b/>
          <w:bCs/>
          <w:sz w:val="22"/>
          <w:szCs w:val="22"/>
        </w:rPr>
        <w:t xml:space="preserve">Suggested next steps:</w:t>
      </w:r>
      <w:r>
        <w:rPr>
          <w:rFonts w:ascii="Calibri" w:cs="Calibri" w:eastAsia="Calibri" w:hAnsi="Calibri"/>
          <w:sz w:val="22"/>
          <w:szCs w:val="22"/>
        </w:rPr>
        <w:t xml:space="preserve"> connect the forms to email or a CRM, replace the 59 non-commercially licensed models, add real prices, and finish the Figma file as reusable components with a dark theme.</w:t>
      </w:r>
    </w:p>
    <w:p>
      <w:pPr>
        <w:pBdr>
          <w:bottom w:val="single" w:color="C8C8CE" w:sz="6" w:space="1"/>
        </w:pBdr>
      </w:pPr>
    </w:p>
    <w:p>
      <w:pPr>
        <w:pStyle w:val="Heading1"/>
        <w:spacing w:after="120" w:before="360"/>
      </w:pPr>
      <w:r>
        <w:rPr>
          <w:rFonts w:ascii="Calibri" w:cs="Calibri" w:eastAsia="Calibri" w:hAnsi="Calibri"/>
          <w:b/>
          <w:bCs/>
          <w:sz w:val="32"/>
          <w:szCs w:val="32"/>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Commit</w:t>
            </w:r>
          </w:p>
        </w:tc>
        <w:tc>
          <w:tcPr>
            <w:tcW w:type="dxa" w:w="4680"/>
            <w:tcBorders>
              <w:top w:val="single" w:color="D0D0D6" w:sz="4"/>
              <w:left w:val="single" w:color="D0D0D6" w:sz="4"/>
              <w:bottom w:val="single" w:color="D0D0D6" w:sz="4"/>
              <w:right w:val="single" w:color="D0D0D6" w:sz="4"/>
            </w:tcBorders>
            <w:shd w:fill="16161A" w:val="clear"/>
            <w:tcMar>
              <w:top w:type="dxa" w:w="70"/>
              <w:left w:type="dxa" w:w="110"/>
              <w:bottom w:type="dxa" w:w="70"/>
              <w:right w:type="dxa" w:w="110"/>
            </w:tcMar>
          </w:tcPr>
          <w:p>
            <w:r>
              <w:rPr>
                <w:rFonts w:ascii="Calibri" w:cs="Calibri" w:eastAsia="Calibri" w:hAnsi="Calibri"/>
                <w:b/>
                <w:bCs/>
                <w:color w:val="FFFFFF"/>
                <w:sz w:val="20"/>
                <w:szCs w:val="20"/>
              </w:rPr>
              <w:t xml:space="preserve">What it added</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0702208</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Shop with 3D configurator, dealership stock import and tools.</w:t>
            </w:r>
          </w:p>
        </w:tc>
      </w:tr>
      <w:tr>
        <w:trPr>
          <w:tblHeader w:val="off"/>
        </w:trPr>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onsolas" w:cs="Consolas" w:eastAsia="Consolas" w:hAnsi="Consolas"/>
                <w:color w:val="3A3A44"/>
                <w:sz w:val="20"/>
                <w:szCs w:val="20"/>
              </w:rPr>
              <w:t xml:space="preserve">248eac5</w:t>
            </w:r>
          </w:p>
        </w:tc>
        <w:tc>
          <w:tcPr>
            <w:tcW w:type="dxa" w:w="4680"/>
            <w:tcBorders>
              <w:top w:val="single" w:color="D0D0D6" w:sz="4"/>
              <w:left w:val="single" w:color="D0D0D6" w:sz="4"/>
              <w:bottom w:val="single" w:color="D0D0D6" w:sz="4"/>
              <w:right w:val="single" w:color="D0D0D6" w:sz="4"/>
            </w:tcBorders>
            <w:tcMar>
              <w:top w:type="dxa" w:w="70"/>
              <w:left w:type="dxa" w:w="110"/>
              <w:bottom w:type="dxa" w:w="70"/>
              <w:right w:type="dxa" w:w="110"/>
            </w:tcMar>
          </w:tcPr>
          <w:p>
            <w:r>
              <w:rPr>
                <w:rFonts w:ascii="Calibri" w:cs="Calibri" w:eastAsia="Calibri" w:hAnsi="Calibri"/>
                <w:sz w:val="20"/>
                <w:szCs w:val="20"/>
              </w:rPr>
              <w:t xml:space="preserve">Full-screen configurator with floating controls, small round animated buttons and dots, and verified stock 3D models (pull request 1 on GitHub).</w:t>
            </w:r>
          </w:p>
        </w:tc>
      </w:tr>
    </w:tbl>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2026-10-02T08:08:45.904Z</dcterms:created>
  <dcterms:modified xsi:type="dcterms:W3CDTF">2026-10-02T08:08:45.905Z</dcterms:modified>
</cp:coreProperties>
</file>

<file path=docProps/custom.xml><?xml version="1.0" encoding="utf-8"?>
<Properties xmlns="http://schemas.openxmlformats.org/officeDocument/2006/custom-properties" xmlns:vt="http://schemas.openxmlformats.org/officeDocument/2006/docPropsVTypes"/>
</file>