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92" w14:textId="77777777" w:rsidR="00FE0EC8" w:rsidRDefault="00000000">
      <w:pPr>
        <w:pStyle w:val="Title"/>
        <w:rPr>
          <w:sz w:val="60"/>
          <w:szCs w:val="60"/>
        </w:rPr>
      </w:pPr>
      <w:bookmarkStart w:id="0" w:name="_mwe4f8oc0vyq" w:colFirst="0" w:colLast="0"/>
      <w:bookmarkEnd w:id="0"/>
      <w:r>
        <w:t>SAT</w:t>
      </w:r>
    </w:p>
    <w:p w14:paraId="00000093" w14:textId="77777777" w:rsidR="00FE0EC8" w:rsidRDefault="00000000">
      <w:pPr>
        <w:pStyle w:val="Subtitle"/>
      </w:pPr>
      <w:bookmarkStart w:id="1" w:name="_2n0vm8b1ygau" w:colFirst="0" w:colLast="0"/>
      <w:bookmarkEnd w:id="1"/>
      <w:r>
        <w:t>Research Question</w:t>
      </w:r>
    </w:p>
    <w:p w14:paraId="00000094" w14:textId="77777777" w:rsidR="00FE0EC8" w:rsidRDefault="00000000">
      <w:pPr>
        <w:rPr>
          <w:b/>
        </w:rPr>
      </w:pPr>
      <w:r>
        <w:rPr>
          <w:b/>
        </w:rPr>
        <w:t>How does water pollution in reservoirs affect fish population in local ponds?</w:t>
      </w:r>
    </w:p>
    <w:p w14:paraId="00000095" w14:textId="77777777" w:rsidR="00FE0EC8" w:rsidRDefault="00000000">
      <w:r>
        <w:t>(too vague)</w:t>
      </w:r>
    </w:p>
    <w:p w14:paraId="00000096" w14:textId="77777777" w:rsidR="00FE0EC8" w:rsidRDefault="00000000">
      <w:pPr>
        <w:rPr>
          <w:b/>
        </w:rPr>
      </w:pPr>
      <w:proofErr w:type="gramStart"/>
      <w:r>
        <w:rPr>
          <w:b/>
        </w:rPr>
        <w:t>Does</w:t>
      </w:r>
      <w:proofErr w:type="gramEnd"/>
      <w:r>
        <w:rPr>
          <w:b/>
        </w:rPr>
        <w:t xml:space="preserve"> water pollution levels in upstream reservoirs negatively affect local fish populations?</w:t>
      </w:r>
    </w:p>
    <w:p w14:paraId="00000097" w14:textId="77777777" w:rsidR="00FE0EC8" w:rsidRDefault="00000000">
      <w:r>
        <w:t>(still can use something)</w:t>
      </w:r>
    </w:p>
    <w:p w14:paraId="00000098" w14:textId="77777777" w:rsidR="00FE0EC8" w:rsidRDefault="00000000">
      <w:pPr>
        <w:rPr>
          <w:b/>
        </w:rPr>
      </w:pPr>
      <w:r>
        <w:rPr>
          <w:b/>
        </w:rPr>
        <w:t>Does the population of fish in local ponds get negatively affected because of direct toxicity and habitat degradation?</w:t>
      </w:r>
    </w:p>
    <w:p w14:paraId="00000099" w14:textId="77777777" w:rsidR="00FE0EC8" w:rsidRDefault="00000000">
      <w:r>
        <w:t>Information problem</w:t>
      </w:r>
    </w:p>
    <w:p w14:paraId="0000009A" w14:textId="77777777" w:rsidR="00FE0EC8" w:rsidRDefault="00000000">
      <w:r>
        <w:t>Clarity</w:t>
      </w:r>
    </w:p>
    <w:p w14:paraId="0000009B" w14:textId="77777777" w:rsidR="00FE0EC8" w:rsidRDefault="00000000">
      <w:r>
        <w:t>Measurability of data requirements</w:t>
      </w:r>
    </w:p>
    <w:p w14:paraId="0000009C" w14:textId="77777777" w:rsidR="00FE0EC8" w:rsidRDefault="00000000">
      <w:r>
        <w:t>Feasibility</w:t>
      </w:r>
    </w:p>
    <w:p w14:paraId="0000009D" w14:textId="77777777" w:rsidR="00FE0EC8" w:rsidRDefault="00000000">
      <w:pPr>
        <w:rPr>
          <w:b/>
        </w:rPr>
      </w:pPr>
      <w:r>
        <w:t>Originality</w:t>
      </w:r>
    </w:p>
    <w:p w14:paraId="0000009E" w14:textId="77777777" w:rsidR="00FE0EC8" w:rsidRDefault="00FE0EC8">
      <w:pPr>
        <w:rPr>
          <w:b/>
        </w:rPr>
      </w:pPr>
    </w:p>
    <w:p w14:paraId="0000009F" w14:textId="77777777" w:rsidR="00FE0EC8" w:rsidRDefault="00000000">
      <w:pPr>
        <w:rPr>
          <w:b/>
        </w:rPr>
      </w:pPr>
      <w:r>
        <w:rPr>
          <w:b/>
        </w:rPr>
        <w:t>How does pollution in upstream reservoirs impact fish population density downstream?</w:t>
      </w:r>
    </w:p>
    <w:p w14:paraId="000000A0" w14:textId="77777777" w:rsidR="00FE0EC8" w:rsidRDefault="00FE0EC8">
      <w:pPr>
        <w:rPr>
          <w:b/>
        </w:rPr>
      </w:pPr>
    </w:p>
    <w:p w14:paraId="000000A1" w14:textId="77777777" w:rsidR="00FE0EC8" w:rsidRDefault="00000000">
      <w:pPr>
        <w:rPr>
          <w:b/>
          <w:highlight w:val="yellow"/>
        </w:rPr>
      </w:pPr>
      <w:r>
        <w:rPr>
          <w:b/>
          <w:highlight w:val="yellow"/>
        </w:rPr>
        <w:t>Does the presence of heavy metals in bodies of freshwater correlate with decreased fish biodiversity?</w:t>
      </w:r>
    </w:p>
    <w:p w14:paraId="000000A2" w14:textId="77777777" w:rsidR="00FE0EC8" w:rsidRDefault="00FE0EC8">
      <w:pPr>
        <w:rPr>
          <w:b/>
        </w:rPr>
      </w:pPr>
    </w:p>
    <w:p w14:paraId="000000A3" w14:textId="77777777" w:rsidR="00FE0EC8" w:rsidRDefault="00000000">
      <w:pPr>
        <w:rPr>
          <w:b/>
        </w:rPr>
      </w:pPr>
      <w:r>
        <w:rPr>
          <w:b/>
        </w:rPr>
        <w:t>Does increased microplastic concentration in fresh water affect fish health indicators?</w:t>
      </w:r>
    </w:p>
    <w:p w14:paraId="000000A4" w14:textId="77777777" w:rsidR="00FE0EC8" w:rsidRDefault="00FE0EC8">
      <w:pPr>
        <w:rPr>
          <w:b/>
        </w:rPr>
      </w:pPr>
    </w:p>
    <w:p w14:paraId="000000A5" w14:textId="77777777" w:rsidR="00FE0EC8" w:rsidRDefault="00000000">
      <w:pPr>
        <w:rPr>
          <w:b/>
        </w:rPr>
      </w:pPr>
      <w:r>
        <w:rPr>
          <w:b/>
        </w:rPr>
        <w:t>Does chemical runoff into reservoirs alter water conditions critical for fish reproduction?</w:t>
      </w:r>
    </w:p>
    <w:p w14:paraId="000000A6" w14:textId="77777777" w:rsidR="00FE0EC8" w:rsidRDefault="00FE0EC8">
      <w:pPr>
        <w:rPr>
          <w:b/>
        </w:rPr>
      </w:pPr>
    </w:p>
    <w:p w14:paraId="000000A7" w14:textId="77777777" w:rsidR="00FE0EC8" w:rsidRDefault="00000000">
      <w:pPr>
        <w:rPr>
          <w:b/>
        </w:rPr>
      </w:pPr>
      <w:r>
        <w:rPr>
          <w:b/>
        </w:rPr>
        <w:t>Does the accumulation of industrial pollutants in reservoirs affect fish population trends?</w:t>
      </w:r>
    </w:p>
    <w:p w14:paraId="000000A8" w14:textId="77777777" w:rsidR="00FE0EC8" w:rsidRDefault="00FE0EC8">
      <w:pPr>
        <w:rPr>
          <w:b/>
        </w:rPr>
      </w:pPr>
    </w:p>
    <w:p w14:paraId="000000A9" w14:textId="77777777" w:rsidR="00FE0EC8" w:rsidRDefault="00000000">
      <w:pPr>
        <w:rPr>
          <w:b/>
        </w:rPr>
      </w:pPr>
      <w:r>
        <w:rPr>
          <w:b/>
        </w:rPr>
        <w:t>Does reservoir pollution affect the availability of aquatic invertebrates as fish food sources?</w:t>
      </w:r>
    </w:p>
    <w:p w14:paraId="000000AA" w14:textId="77777777" w:rsidR="00FE0EC8" w:rsidRDefault="00FE0EC8">
      <w:pPr>
        <w:rPr>
          <w:b/>
        </w:rPr>
      </w:pPr>
    </w:p>
    <w:p w14:paraId="000000AB" w14:textId="77777777" w:rsidR="00FE0EC8" w:rsidRDefault="00000000">
      <w:pPr>
        <w:rPr>
          <w:b/>
        </w:rPr>
      </w:pPr>
      <w:r>
        <w:rPr>
          <w:b/>
        </w:rPr>
        <w:t>Does upstream human waste pollution contribute to long-term declines in freshwater fish?</w:t>
      </w:r>
    </w:p>
    <w:p w14:paraId="000000AC" w14:textId="77777777" w:rsidR="00FE0EC8" w:rsidRDefault="00FE0EC8">
      <w:pPr>
        <w:rPr>
          <w:b/>
        </w:rPr>
      </w:pPr>
    </w:p>
    <w:p w14:paraId="000000AD" w14:textId="77777777" w:rsidR="00FE0EC8" w:rsidRDefault="00000000">
      <w:r>
        <w:rPr>
          <w:b/>
        </w:rPr>
        <w:t>Remember:</w:t>
      </w:r>
      <w:r>
        <w:rPr>
          <w:b/>
        </w:rPr>
        <w:br/>
      </w:r>
      <w:r>
        <w:t>Audience is Yr9 Humanities class</w:t>
      </w:r>
    </w:p>
    <w:p w14:paraId="000000AE" w14:textId="77777777" w:rsidR="00FE0EC8" w:rsidRDefault="00FE0EC8">
      <w:pPr>
        <w:rPr>
          <w:b/>
        </w:rPr>
      </w:pPr>
    </w:p>
    <w:p w14:paraId="000000AF" w14:textId="77777777" w:rsidR="00FE0EC8" w:rsidRDefault="00FE0EC8">
      <w:pPr>
        <w:rPr>
          <w:b/>
        </w:rPr>
      </w:pPr>
    </w:p>
    <w:p w14:paraId="000000B0" w14:textId="77777777" w:rsidR="00FE0EC8" w:rsidRDefault="00FE0EC8">
      <w:pPr>
        <w:rPr>
          <w:b/>
        </w:rPr>
      </w:pPr>
    </w:p>
    <w:p w14:paraId="000000B1" w14:textId="77777777" w:rsidR="00FE0EC8" w:rsidRDefault="00FE0EC8">
      <w:pPr>
        <w:rPr>
          <w:b/>
        </w:rPr>
      </w:pPr>
    </w:p>
    <w:p w14:paraId="000000B2" w14:textId="77777777" w:rsidR="00FE0EC8" w:rsidRDefault="00FE0EC8">
      <w:pPr>
        <w:rPr>
          <w:b/>
        </w:rPr>
      </w:pPr>
    </w:p>
    <w:p w14:paraId="000000B3" w14:textId="77777777" w:rsidR="00FE0EC8" w:rsidRDefault="00FE0EC8">
      <w:pPr>
        <w:rPr>
          <w:b/>
        </w:rPr>
      </w:pPr>
    </w:p>
    <w:p w14:paraId="000000B4" w14:textId="77777777" w:rsidR="00FE0EC8" w:rsidRDefault="00000000">
      <w:pPr>
        <w:pStyle w:val="Title"/>
      </w:pPr>
      <w:bookmarkStart w:id="2" w:name="_2ndd64hl2r4f" w:colFirst="0" w:colLast="0"/>
      <w:bookmarkEnd w:id="2"/>
      <w:r>
        <w:lastRenderedPageBreak/>
        <w:t>Research question</w:t>
      </w:r>
    </w:p>
    <w:p w14:paraId="000000B5" w14:textId="77777777" w:rsidR="00FE0EC8" w:rsidRDefault="00000000">
      <w:pPr>
        <w:pStyle w:val="Subtitle"/>
      </w:pPr>
      <w:bookmarkStart w:id="3" w:name="_ber8f96wpwed" w:colFirst="0" w:colLast="0"/>
      <w:bookmarkEnd w:id="3"/>
      <w:r>
        <w:t>Locked in for:</w:t>
      </w:r>
    </w:p>
    <w:p w14:paraId="000000B6" w14:textId="77777777" w:rsidR="00FE0EC8" w:rsidRDefault="00000000">
      <w:pPr>
        <w:rPr>
          <w:b/>
          <w:highlight w:val="yellow"/>
        </w:rPr>
      </w:pPr>
      <w:r>
        <w:rPr>
          <w:b/>
          <w:highlight w:val="yellow"/>
        </w:rPr>
        <w:t>Does the concentration of heavy metals in bodies of freshwater correlate with decreased fish biodiversity?</w:t>
      </w:r>
    </w:p>
    <w:p w14:paraId="000000B7" w14:textId="77777777" w:rsidR="00FE0EC8" w:rsidRDefault="00FE0EC8">
      <w:pPr>
        <w:rPr>
          <w:b/>
          <w:highlight w:val="yellow"/>
        </w:rPr>
      </w:pPr>
    </w:p>
    <w:p w14:paraId="000000B8" w14:textId="77777777" w:rsidR="00FE0EC8" w:rsidRDefault="00000000">
      <w:r>
        <w:rPr>
          <w:i/>
        </w:rPr>
        <w:t>Independent variable</w:t>
      </w:r>
      <w:r>
        <w:t>: Concentration of heavy metals (e.g. mercury, lead, cadmium)</w:t>
      </w:r>
    </w:p>
    <w:p w14:paraId="000000B9" w14:textId="77777777" w:rsidR="00FE0EC8" w:rsidRDefault="00000000">
      <w:r>
        <w:rPr>
          <w:i/>
        </w:rPr>
        <w:t>Dependent variable</w:t>
      </w:r>
      <w:r>
        <w:t>: Measures of fish biodiversity (species richness, abundance, Shannon index)</w:t>
      </w:r>
    </w:p>
    <w:p w14:paraId="000000BA" w14:textId="77777777" w:rsidR="00FE0EC8" w:rsidRDefault="00FE0EC8"/>
    <w:p w14:paraId="000000BB" w14:textId="77777777" w:rsidR="00FE0EC8" w:rsidRDefault="00000000">
      <w:r>
        <w:t>Underlying assumption: Elevated metal concentrations disrupt aquatic ecosystems through toxicity or bioaccumulation.</w:t>
      </w:r>
    </w:p>
    <w:p w14:paraId="000000BC" w14:textId="77777777" w:rsidR="00FE0EC8" w:rsidRDefault="00FE0EC8"/>
    <w:p w14:paraId="000000BD" w14:textId="77777777" w:rsidR="00FE0EC8" w:rsidRDefault="00000000">
      <w:r>
        <w:t>Clarification: This problem is not purely about pollution or fish numbers—it's about whether ecotoxicological data can predict or explain changes in ecosystem biodiversity.</w:t>
      </w:r>
    </w:p>
    <w:p w14:paraId="000000BE" w14:textId="77777777" w:rsidR="00FE0EC8" w:rsidRDefault="00FE0EC8"/>
    <w:p w14:paraId="000000BF" w14:textId="77777777" w:rsidR="00FE0EC8" w:rsidRDefault="00000000">
      <w:r>
        <w:t>Water quality data: Concentration levels of specific heavy metals in freshwater systems (mg/L), ideally longitudinal data.</w:t>
      </w:r>
    </w:p>
    <w:p w14:paraId="000000C0" w14:textId="77777777" w:rsidR="00FE0EC8" w:rsidRDefault="00FE0EC8"/>
    <w:p w14:paraId="000000C1" w14:textId="77777777" w:rsidR="00FE0EC8" w:rsidRDefault="00000000">
      <w:pPr>
        <w:rPr>
          <w:b/>
        </w:rPr>
      </w:pPr>
      <w:r>
        <w:rPr>
          <w:b/>
        </w:rPr>
        <w:t>Data required (primary):</w:t>
      </w:r>
    </w:p>
    <w:p w14:paraId="000000C2" w14:textId="77777777" w:rsidR="00FE0EC8" w:rsidRDefault="00000000">
      <w:pPr>
        <w:rPr>
          <w:b/>
        </w:rPr>
      </w:pPr>
      <w:r>
        <w:rPr>
          <w:b/>
        </w:rPr>
        <w:t>(Observational)</w:t>
      </w:r>
    </w:p>
    <w:p w14:paraId="000000C3" w14:textId="77777777" w:rsidR="00FE0EC8" w:rsidRDefault="00000000">
      <w:r>
        <w:t>Species counts and richness across different sites and times</w:t>
      </w:r>
    </w:p>
    <w:p w14:paraId="000000C4" w14:textId="77777777" w:rsidR="00FE0EC8" w:rsidRDefault="00000000">
      <w:r>
        <w:t>Presence/absence records of indicator species (e.g. native vs invasive)</w:t>
      </w:r>
    </w:p>
    <w:p w14:paraId="000000C5" w14:textId="77777777" w:rsidR="00FE0EC8" w:rsidRDefault="00000000">
      <w:pPr>
        <w:rPr>
          <w:b/>
        </w:rPr>
      </w:pPr>
      <w:r>
        <w:rPr>
          <w:b/>
        </w:rPr>
        <w:t>(Experimental)</w:t>
      </w:r>
    </w:p>
    <w:p w14:paraId="000000C6" w14:textId="77777777" w:rsidR="00FE0EC8" w:rsidRDefault="00000000">
      <w:pPr>
        <w:ind w:firstLine="720"/>
      </w:pPr>
      <w:r>
        <w:rPr>
          <w:b/>
        </w:rPr>
        <w:t>Control variables (optional but insightful):</w:t>
      </w:r>
    </w:p>
    <w:p w14:paraId="000000C7" w14:textId="77777777" w:rsidR="00FE0EC8" w:rsidRDefault="00000000">
      <w:pPr>
        <w:ind w:firstLine="720"/>
      </w:pPr>
      <w:r>
        <w:t>pH, dissolved oxygen, temperature, turbidity, as these also affect biodiversity</w:t>
      </w:r>
    </w:p>
    <w:p w14:paraId="000000C8" w14:textId="77777777" w:rsidR="00FE0EC8" w:rsidRDefault="00000000">
      <w:r>
        <w:rPr>
          <w:b/>
        </w:rPr>
        <w:t>(Survey)</w:t>
      </w:r>
    </w:p>
    <w:p w14:paraId="000000C9" w14:textId="77777777" w:rsidR="00FE0EC8" w:rsidRDefault="00000000">
      <w:r>
        <w:t>Local professional fishermen/gamekeeper outcomes with fishing.</w:t>
      </w:r>
    </w:p>
    <w:p w14:paraId="000000CA" w14:textId="77777777" w:rsidR="00FE0EC8" w:rsidRDefault="00FE0EC8"/>
    <w:p w14:paraId="000000CB" w14:textId="77777777" w:rsidR="00FE0EC8" w:rsidRDefault="00000000">
      <w:pPr>
        <w:rPr>
          <w:b/>
        </w:rPr>
      </w:pPr>
      <w:r>
        <w:rPr>
          <w:b/>
        </w:rPr>
        <w:t>Data required (secondary) (local):</w:t>
      </w:r>
    </w:p>
    <w:p w14:paraId="000000CC" w14:textId="77777777" w:rsidR="00FE0EC8" w:rsidRDefault="00000000">
      <w:pPr>
        <w:rPr>
          <w:b/>
        </w:rPr>
      </w:pPr>
      <w:r>
        <w:rPr>
          <w:b/>
        </w:rPr>
        <w:t>EPA Victoria – Water Quality Monitoring Data</w:t>
      </w:r>
    </w:p>
    <w:p w14:paraId="000000CD" w14:textId="77777777" w:rsidR="00FE0EC8" w:rsidRDefault="00000000">
      <w:r>
        <w:t xml:space="preserve">The Environment Protection Authority (EPA) Victoria provides comprehensive water quality data, including information on heavy metal concentrations in freshwater systems. </w:t>
      </w:r>
    </w:p>
    <w:p w14:paraId="000000CE" w14:textId="77777777" w:rsidR="00FE0EC8" w:rsidRDefault="00000000">
      <w:hyperlink r:id="rId5">
        <w:r>
          <w:rPr>
            <w:color w:val="1155CC"/>
            <w:u w:val="single"/>
          </w:rPr>
          <w:t>https://www.epa.vic.gov.au/for-community/monitoring-your-environment/monitoring-victorias-water-quality/data-and-resources</w:t>
        </w:r>
      </w:hyperlink>
    </w:p>
    <w:p w14:paraId="000000CF" w14:textId="77777777" w:rsidR="00FE0EC8" w:rsidRDefault="00FE0EC8"/>
    <w:p w14:paraId="000000D0" w14:textId="77777777" w:rsidR="00FE0EC8" w:rsidRDefault="00000000">
      <w:pPr>
        <w:rPr>
          <w:b/>
        </w:rPr>
      </w:pPr>
      <w:r>
        <w:rPr>
          <w:b/>
        </w:rPr>
        <w:t>Victorian Biodiversity Atlas (VBA)</w:t>
      </w:r>
    </w:p>
    <w:p w14:paraId="000000D1" w14:textId="77777777" w:rsidR="00FE0EC8" w:rsidRDefault="00000000">
      <w:r>
        <w:t>The VBA is a curated database of species observations across Victoria. It offers detailed records of fish species distributions, which can help assess biodiversity levels in specific regions.</w:t>
      </w:r>
    </w:p>
    <w:p w14:paraId="000000D2" w14:textId="77777777" w:rsidR="00FE0EC8" w:rsidRDefault="00000000">
      <w:hyperlink r:id="rId6">
        <w:r>
          <w:rPr>
            <w:color w:val="1155CC"/>
            <w:u w:val="single"/>
          </w:rPr>
          <w:t>https://www.environment.vic.gov.au/biodiversity/victorian-biodiversity-atlas</w:t>
        </w:r>
      </w:hyperlink>
    </w:p>
    <w:p w14:paraId="000000D3" w14:textId="77777777" w:rsidR="00FE0EC8" w:rsidRDefault="00FE0EC8"/>
    <w:p w14:paraId="000000D4" w14:textId="77777777" w:rsidR="00FE0EC8" w:rsidRDefault="00000000">
      <w:pPr>
        <w:rPr>
          <w:b/>
        </w:rPr>
      </w:pPr>
      <w:r>
        <w:rPr>
          <w:b/>
        </w:rPr>
        <w:lastRenderedPageBreak/>
        <w:t>Data required (secondary) (foreign):</w:t>
      </w:r>
    </w:p>
    <w:p w14:paraId="000000D5" w14:textId="77777777" w:rsidR="00FE0EC8" w:rsidRDefault="00FE0EC8">
      <w:pPr>
        <w:rPr>
          <w:b/>
        </w:rPr>
      </w:pPr>
    </w:p>
    <w:p w14:paraId="000000D6" w14:textId="77777777" w:rsidR="00FE0EC8" w:rsidRDefault="00000000">
      <w:pPr>
        <w:rPr>
          <w:b/>
        </w:rPr>
      </w:pPr>
      <w:r>
        <w:rPr>
          <w:b/>
        </w:rPr>
        <w:t>CSIRO – Water quality</w:t>
      </w:r>
    </w:p>
    <w:p w14:paraId="000000D7" w14:textId="77777777" w:rsidR="00FE0EC8" w:rsidRDefault="00000000">
      <w:hyperlink r:id="rId7">
        <w:r>
          <w:rPr>
            <w:color w:val="1155CC"/>
            <w:u w:val="single"/>
          </w:rPr>
          <w:t>https://www.csiro.au/en/research/natural-environment/water/Water-Book/Water-quality?utm_source=chatgpt.com</w:t>
        </w:r>
      </w:hyperlink>
    </w:p>
    <w:p w14:paraId="000000D8" w14:textId="77777777" w:rsidR="00FE0EC8" w:rsidRDefault="00FE0EC8"/>
    <w:p w14:paraId="000000D9" w14:textId="77777777" w:rsidR="00FE0EC8" w:rsidRDefault="00000000">
      <w:pPr>
        <w:rPr>
          <w:b/>
        </w:rPr>
      </w:pPr>
      <w:r>
        <w:rPr>
          <w:b/>
        </w:rPr>
        <w:t>Determination of Heavy Metals (Cd, Pb) and Trace Elements (Cu, Zn) in Sediments and Fish of the Southeastern Aegean Sea (Turkey) by Atomic Absorption Spectrometry</w:t>
      </w:r>
    </w:p>
    <w:p w14:paraId="000000DA" w14:textId="77777777" w:rsidR="00FE0EC8" w:rsidRDefault="00000000">
      <w:hyperlink r:id="rId8">
        <w:r>
          <w:rPr>
            <w:color w:val="1155CC"/>
            <w:u w:val="single"/>
          </w:rPr>
          <w:t>https://www.publish.csiro.au/MF/MF17293?utm_source=chatgpt.com</w:t>
        </w:r>
      </w:hyperlink>
    </w:p>
    <w:p w14:paraId="000000DB" w14:textId="77777777" w:rsidR="00FE0EC8" w:rsidRDefault="00FE0EC8">
      <w:pPr>
        <w:rPr>
          <w:b/>
        </w:rPr>
      </w:pPr>
    </w:p>
    <w:p w14:paraId="000000DC" w14:textId="77777777" w:rsidR="00FE0EC8" w:rsidRDefault="00000000">
      <w:pPr>
        <w:rPr>
          <w:b/>
        </w:rPr>
      </w:pPr>
      <w:r>
        <w:rPr>
          <w:b/>
        </w:rPr>
        <w:t>Heavy Metals: Confounding Factors in the Response of New Zealand Freshwater Fish Assemblages to Natural and Anthropogenic Acidity</w:t>
      </w:r>
    </w:p>
    <w:p w14:paraId="000000DD" w14:textId="77777777" w:rsidR="00FE0EC8" w:rsidRDefault="00000000">
      <w:hyperlink r:id="rId9">
        <w:r>
          <w:rPr>
            <w:color w:val="1155CC"/>
            <w:u w:val="single"/>
          </w:rPr>
          <w:t>https://www.publish.csiro.au/mf/MF13285?utm_source=chatgpt.com</w:t>
        </w:r>
      </w:hyperlink>
    </w:p>
    <w:p w14:paraId="000000DE" w14:textId="77777777" w:rsidR="00FE0EC8" w:rsidRDefault="00FE0EC8">
      <w:pPr>
        <w:rPr>
          <w:b/>
        </w:rPr>
      </w:pPr>
    </w:p>
    <w:sectPr w:rsidR="00FE0E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30826"/>
    <w:multiLevelType w:val="multilevel"/>
    <w:tmpl w:val="A7A02B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F228E7"/>
    <w:multiLevelType w:val="multilevel"/>
    <w:tmpl w:val="CD340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3146BE"/>
    <w:multiLevelType w:val="multilevel"/>
    <w:tmpl w:val="620E2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CB2AC8"/>
    <w:multiLevelType w:val="multilevel"/>
    <w:tmpl w:val="FD96E9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043E1A"/>
    <w:multiLevelType w:val="multilevel"/>
    <w:tmpl w:val="48180E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365E4"/>
    <w:multiLevelType w:val="multilevel"/>
    <w:tmpl w:val="5D6C68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19186085">
    <w:abstractNumId w:val="2"/>
  </w:num>
  <w:num w:numId="2" w16cid:durableId="262416499">
    <w:abstractNumId w:val="3"/>
  </w:num>
  <w:num w:numId="3" w16cid:durableId="424883180">
    <w:abstractNumId w:val="0"/>
  </w:num>
  <w:num w:numId="4" w16cid:durableId="1768884301">
    <w:abstractNumId w:val="1"/>
  </w:num>
  <w:num w:numId="5" w16cid:durableId="202838417">
    <w:abstractNumId w:val="5"/>
  </w:num>
  <w:num w:numId="6" w16cid:durableId="15482512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EC8"/>
    <w:rsid w:val="00753D57"/>
    <w:rsid w:val="00FE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6FF82"/>
  <w15:docId w15:val="{56DCABDB-F275-4444-94DC-84767216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blish.csiro.au/MF/MF17293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iro.au/en/research/natural-environment/water/Water-Book/Water-quality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vironment.vic.gov.au/biodiversity/victorian-biodiversity-atla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pa.vic.gov.au/for-community/monitoring-your-environment/monitoring-victorias-water-quality/data-and-resourc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ublish.csiro.au/mf/MF13285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Abdallah Elsayed</cp:lastModifiedBy>
  <cp:revision>2</cp:revision>
  <dcterms:created xsi:type="dcterms:W3CDTF">2025-05-08T02:35:00Z</dcterms:created>
  <dcterms:modified xsi:type="dcterms:W3CDTF">2025-05-08T02:36:00Z</dcterms:modified>
</cp:coreProperties>
</file>