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dihqzdrnkey" w:id="0"/>
      <w:bookmarkEnd w:id="0"/>
      <w:r w:rsidDel="00000000" w:rsidR="00000000" w:rsidRPr="00000000">
        <w:rPr>
          <w:rtl w:val="0"/>
        </w:rPr>
        <w:t xml:space="preserve">SAT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4pxs7ql51i4f" w:id="1"/>
      <w:bookmarkEnd w:id="1"/>
      <w:r w:rsidDel="00000000" w:rsidR="00000000" w:rsidRPr="00000000">
        <w:rPr>
          <w:rtl w:val="0"/>
        </w:rPr>
        <w:t xml:space="preserve">Interview Questions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(number). Indicates main question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(numerator). Indicates followup question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long have you been fishing in Victoria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 what areas do you usually fish in?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Have you fished at or near Greenvale Reservoir or Roxburgh Park waterways? 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 so, how often?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Over the years, have you noticed any changes in the number of fish you catch in local freshwater areas?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Have you observed any changes in the species of fish present in your usual fishing spots?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 your opinion, has the quality of the fish changed over time?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 what ways? (taste, size, etc.)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 you believe, specifically, the pollution of heavy metals affected water quality/fishing conditions? 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Why or why not?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Have you ever noticed water </w:t>
      </w:r>
      <w:r w:rsidDel="00000000" w:rsidR="00000000" w:rsidRPr="00000000">
        <w:rPr>
          <w:b w:val="1"/>
          <w:rtl w:val="0"/>
        </w:rPr>
        <w:t xml:space="preserve">discolouration</w:t>
      </w:r>
      <w:r w:rsidDel="00000000" w:rsidR="00000000" w:rsidRPr="00000000">
        <w:rPr>
          <w:b w:val="1"/>
          <w:rtl w:val="0"/>
        </w:rPr>
        <w:t xml:space="preserve">/turbidity, algal blooms, or strange smells wherever you have fished?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 you think fish are harder to catch now than they were in previous years? 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Why do you think that might be?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Are you personally aware of and/or partaken in any local conservation efforts or government actions related to water quality or fish habitats?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 you believe that these actions have in any way affected the quality of 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role do you think local community members (like yourself) play in monitoring or protecting freshwater ecosystems?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Also: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Ask if willing to take picture for inclusion in infographic (for validity/credibility)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Ask if willing to record name for inclusion in infographic (same r.)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(just doing interview to acquire professional input and validate survey/primary/secondary data)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rPr/>
      </w:pPr>
      <w:bookmarkStart w:colFirst="0" w:colLast="0" w:name="_644krpih7xkd" w:id="2"/>
      <w:bookmarkEnd w:id="2"/>
      <w:r w:rsidDel="00000000" w:rsidR="00000000" w:rsidRPr="00000000">
        <w:rPr>
          <w:rtl w:val="0"/>
        </w:rPr>
        <w:t xml:space="preserve">Survey Questions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Multiple 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many years have you been freshwater fishing in Victoria?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( ) Less than 1 year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 ) 1–5 years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 ) 6–10 years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 ) 10+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often do you fish in Victorian freshwater bodies (rivers, lakes, reservoirs)?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( ) Weekly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 ) Monthly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 ) A few times a year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 ) Rarely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Have you noticed any changes in the number of fish you catch?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( ) Increased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 ) Stayed the same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 ) Decreased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 ) Not sure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Have you noticed any changes in the variety of fish species present?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( ) More species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 ) Fewer species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 ) No change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 ) Not sure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fish in areas near urban development, industrial activity, or farmland?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( ) Often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 ) Occasionally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 ) Rarely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 ) Never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Have you ever noticed water quality issues (e.g. discolouration, odour, unusual algae)?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( ) Frequently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 ) Sometimes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 ) Rarely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 ) Never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think, over the course of your time fishing in local Victorian freshwater bodies, that the overall quality (size, taste, etc.) of the fish you have caught has declined?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( ) Yes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 ) No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Short Answer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some of the locations where you most often fish in Victoria?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Have you ever stopped fishing at a location due to poor water quality or low fish numbers? If so, where and why?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factors do you believe are most responsible for (if any) decline in fish quality/biodiversity.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Also: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Link to consent form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Request Email for followup/data collection credibility purposes</w:t>
      </w:r>
    </w:p>
    <w:p w:rsidR="00000000" w:rsidDel="00000000" w:rsidP="00000000" w:rsidRDefault="00000000" w:rsidRPr="00000000" w14:paraId="0000005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https://www.surveymonkey.com/r/PZ65KJY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urveymonkey.com/r/PZ65KJ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