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2BEF" w14:textId="40B2E2C1" w:rsidR="00A86435" w:rsidRPr="00A86435" w:rsidRDefault="00A86435" w:rsidP="00A86435">
      <w:pPr>
        <w:pStyle w:val="Ttulo2"/>
        <w:rPr>
          <w:lang w:val="en-US"/>
        </w:rPr>
      </w:pPr>
      <w:r w:rsidRPr="00A86435">
        <w:rPr>
          <w:lang w:val="en-US"/>
        </w:rPr>
        <w:t>Security concepts a</w:t>
      </w:r>
      <w:r>
        <w:rPr>
          <w:lang w:val="en-US"/>
        </w:rPr>
        <w:t>nd principles</w:t>
      </w:r>
    </w:p>
    <w:p w14:paraId="441152EF" w14:textId="33ECB291" w:rsidR="00A66737" w:rsidRPr="00A86435" w:rsidRDefault="00F36E6D" w:rsidP="00A86435">
      <w:pPr>
        <w:pStyle w:val="Ttulo3"/>
        <w:rPr>
          <w:lang w:val="en-US"/>
        </w:rPr>
      </w:pPr>
      <w:r w:rsidRPr="00A86435">
        <w:rPr>
          <w:lang w:val="en-US"/>
        </w:rPr>
        <w:t>Security goals</w:t>
      </w:r>
    </w:p>
    <w:p w14:paraId="10C4C3CB" w14:textId="49D7F6C9" w:rsidR="00F36E6D" w:rsidRPr="00F36E6D" w:rsidRDefault="00F36E6D" w:rsidP="00F36E6D">
      <w:pPr>
        <w:pStyle w:val="Prrafodelista"/>
        <w:numPr>
          <w:ilvl w:val="0"/>
          <w:numId w:val="1"/>
        </w:numPr>
        <w:rPr>
          <w:lang w:val="en-US"/>
        </w:rPr>
      </w:pPr>
      <w:r w:rsidRPr="00A86435">
        <w:rPr>
          <w:b/>
          <w:bCs/>
          <w:lang w:val="en-US"/>
        </w:rPr>
        <w:t>Confidentiality</w:t>
      </w:r>
      <w:r w:rsidRPr="00F36E6D">
        <w:rPr>
          <w:lang w:val="en-US"/>
        </w:rPr>
        <w:t>: keep something secret</w:t>
      </w:r>
      <w:r>
        <w:rPr>
          <w:lang w:val="en-US"/>
        </w:rPr>
        <w:t>, data in communication or at rest (cryptography, authentication…)</w:t>
      </w:r>
    </w:p>
    <w:p w14:paraId="36A0999F" w14:textId="4F8C6E83" w:rsidR="00F36E6D" w:rsidRPr="00F36E6D" w:rsidRDefault="00F36E6D" w:rsidP="00F36E6D">
      <w:pPr>
        <w:pStyle w:val="Prrafodelista"/>
        <w:numPr>
          <w:ilvl w:val="0"/>
          <w:numId w:val="1"/>
        </w:numPr>
        <w:rPr>
          <w:lang w:val="en-US"/>
        </w:rPr>
      </w:pPr>
      <w:r w:rsidRPr="00A86435">
        <w:rPr>
          <w:b/>
          <w:bCs/>
          <w:lang w:val="en-US"/>
        </w:rPr>
        <w:t>Integrity:</w:t>
      </w:r>
      <w:r w:rsidRPr="00F36E6D">
        <w:rPr>
          <w:lang w:val="en-US"/>
        </w:rPr>
        <w:t xml:space="preserve"> no corruption or co</w:t>
      </w:r>
      <w:r>
        <w:rPr>
          <w:lang w:val="en-US"/>
        </w:rPr>
        <w:t>ntrol hijacking, who can write (message, data hashing)</w:t>
      </w:r>
    </w:p>
    <w:p w14:paraId="49B1AF7E" w14:textId="4732582F" w:rsidR="00F36E6D" w:rsidRPr="00F36E6D" w:rsidRDefault="00F36E6D" w:rsidP="00F36E6D">
      <w:pPr>
        <w:pStyle w:val="Prrafodelista"/>
        <w:numPr>
          <w:ilvl w:val="0"/>
          <w:numId w:val="1"/>
        </w:numPr>
        <w:rPr>
          <w:lang w:val="en-US"/>
        </w:rPr>
      </w:pPr>
      <w:r w:rsidRPr="00A86435">
        <w:rPr>
          <w:b/>
          <w:bCs/>
          <w:lang w:val="en-US"/>
        </w:rPr>
        <w:t>Availability:</w:t>
      </w:r>
      <w:r w:rsidRPr="00F36E6D">
        <w:rPr>
          <w:lang w:val="en-US"/>
        </w:rPr>
        <w:t xml:space="preserve"> system uptime, response tim</w:t>
      </w:r>
      <w:r>
        <w:rPr>
          <w:lang w:val="en-US"/>
        </w:rPr>
        <w:t>e, free storage…</w:t>
      </w:r>
    </w:p>
    <w:p w14:paraId="235F36EB" w14:textId="49F7318F" w:rsidR="00F36E6D" w:rsidRPr="00F36E6D" w:rsidRDefault="00F36E6D" w:rsidP="00F36E6D">
      <w:pPr>
        <w:pStyle w:val="Prrafodelista"/>
        <w:numPr>
          <w:ilvl w:val="0"/>
          <w:numId w:val="1"/>
        </w:numPr>
        <w:rPr>
          <w:lang w:val="en-US"/>
        </w:rPr>
      </w:pPr>
      <w:r w:rsidRPr="00A86435">
        <w:rPr>
          <w:b/>
          <w:bCs/>
          <w:lang w:val="en-US"/>
        </w:rPr>
        <w:t>Privacy:</w:t>
      </w:r>
      <w:r w:rsidRPr="00F36E6D">
        <w:rPr>
          <w:lang w:val="en-US"/>
        </w:rPr>
        <w:t xml:space="preserve"> right to be l</w:t>
      </w:r>
      <w:r>
        <w:rPr>
          <w:lang w:val="en-US"/>
        </w:rPr>
        <w:t>eft alone, personal information</w:t>
      </w:r>
    </w:p>
    <w:p w14:paraId="435AE2E6" w14:textId="0C76CEDB" w:rsidR="00F36E6D" w:rsidRPr="00F36E6D" w:rsidRDefault="00F36E6D" w:rsidP="00F36E6D">
      <w:pPr>
        <w:pStyle w:val="Prrafodelista"/>
        <w:numPr>
          <w:ilvl w:val="0"/>
          <w:numId w:val="1"/>
        </w:numPr>
        <w:rPr>
          <w:lang w:val="en-US"/>
        </w:rPr>
      </w:pPr>
      <w:r w:rsidRPr="00A86435">
        <w:rPr>
          <w:b/>
          <w:bCs/>
          <w:lang w:val="en-US"/>
        </w:rPr>
        <w:t>Accountability:</w:t>
      </w:r>
      <w:r w:rsidRPr="00F36E6D">
        <w:rPr>
          <w:lang w:val="en-US"/>
        </w:rPr>
        <w:t xml:space="preserve"> login and </w:t>
      </w:r>
      <w:r>
        <w:rPr>
          <w:lang w:val="en-US"/>
        </w:rPr>
        <w:t>a</w:t>
      </w:r>
      <w:r w:rsidRPr="00F36E6D">
        <w:rPr>
          <w:lang w:val="en-US"/>
        </w:rPr>
        <w:t>udit t</w:t>
      </w:r>
      <w:r>
        <w:rPr>
          <w:lang w:val="en-US"/>
        </w:rPr>
        <w:t>rails (secure timestamping, integrity in logs…)</w:t>
      </w:r>
    </w:p>
    <w:p w14:paraId="7E5EB6C1" w14:textId="73F0930C" w:rsidR="00F36E6D" w:rsidRDefault="00F36E6D" w:rsidP="00F36E6D">
      <w:pPr>
        <w:pStyle w:val="Prrafodelista"/>
        <w:numPr>
          <w:ilvl w:val="0"/>
          <w:numId w:val="1"/>
        </w:numPr>
        <w:rPr>
          <w:lang w:val="en-US"/>
        </w:rPr>
      </w:pPr>
      <w:r w:rsidRPr="00A86435">
        <w:rPr>
          <w:b/>
          <w:bCs/>
          <w:lang w:val="en-US"/>
        </w:rPr>
        <w:t>Non-repudiation:</w:t>
      </w:r>
      <w:r w:rsidRPr="00F36E6D">
        <w:rPr>
          <w:lang w:val="en-US"/>
        </w:rPr>
        <w:t xml:space="preserve"> two parties can’t d</w:t>
      </w:r>
      <w:r>
        <w:rPr>
          <w:lang w:val="en-US"/>
        </w:rPr>
        <w:t>eny they have interacted (trust a 3</w:t>
      </w:r>
      <w:r w:rsidRPr="00F36E6D">
        <w:rPr>
          <w:vertAlign w:val="superscript"/>
          <w:lang w:val="en-US"/>
        </w:rPr>
        <w:t>rd</w:t>
      </w:r>
      <w:r>
        <w:rPr>
          <w:lang w:val="en-US"/>
        </w:rPr>
        <w:t xml:space="preserve"> party and generate evidence)</w:t>
      </w:r>
    </w:p>
    <w:p w14:paraId="52C89B77" w14:textId="647CBD84" w:rsidR="00813D68" w:rsidRDefault="00813D68" w:rsidP="00A86435">
      <w:pPr>
        <w:pStyle w:val="Ttulo3"/>
        <w:rPr>
          <w:lang w:val="en-US"/>
        </w:rPr>
      </w:pPr>
      <w:r>
        <w:rPr>
          <w:lang w:val="en-US"/>
        </w:rPr>
        <w:t>Security guiding principles</w:t>
      </w:r>
    </w:p>
    <w:p w14:paraId="4F0EB7CA" w14:textId="7D2DFFC5" w:rsidR="00813D68" w:rsidRDefault="00813D68" w:rsidP="00813D68">
      <w:pPr>
        <w:pStyle w:val="Prrafodelista"/>
        <w:numPr>
          <w:ilvl w:val="0"/>
          <w:numId w:val="1"/>
        </w:numPr>
        <w:rPr>
          <w:lang w:val="en-US"/>
        </w:rPr>
      </w:pPr>
      <w:r>
        <w:rPr>
          <w:lang w:val="en-US"/>
        </w:rPr>
        <w:t>Secure the weakest link (attacker needs only one flaw)</w:t>
      </w:r>
    </w:p>
    <w:p w14:paraId="2AD89329" w14:textId="42242670" w:rsidR="00813D68" w:rsidRDefault="00813D68" w:rsidP="00813D68">
      <w:pPr>
        <w:pStyle w:val="Prrafodelista"/>
        <w:numPr>
          <w:ilvl w:val="0"/>
          <w:numId w:val="1"/>
        </w:numPr>
        <w:rPr>
          <w:lang w:val="en-US"/>
        </w:rPr>
      </w:pPr>
      <w:r>
        <w:rPr>
          <w:lang w:val="en-US"/>
        </w:rPr>
        <w:t>Practice defense in depth (use layers of defense)</w:t>
      </w:r>
    </w:p>
    <w:p w14:paraId="766DC7BE" w14:textId="30897C1D" w:rsidR="00813D68" w:rsidRDefault="00813D68" w:rsidP="00813D68">
      <w:pPr>
        <w:pStyle w:val="Prrafodelista"/>
        <w:numPr>
          <w:ilvl w:val="0"/>
          <w:numId w:val="1"/>
        </w:numPr>
        <w:rPr>
          <w:lang w:val="en-US"/>
        </w:rPr>
      </w:pPr>
      <w:r>
        <w:rPr>
          <w:lang w:val="en-US"/>
        </w:rPr>
        <w:t>Fail securely</w:t>
      </w:r>
    </w:p>
    <w:p w14:paraId="1C36B237" w14:textId="319F0A35" w:rsidR="00813D68" w:rsidRDefault="00813D68" w:rsidP="00813D68">
      <w:pPr>
        <w:pStyle w:val="Prrafodelista"/>
        <w:numPr>
          <w:ilvl w:val="0"/>
          <w:numId w:val="1"/>
        </w:numPr>
        <w:rPr>
          <w:lang w:val="en-US"/>
        </w:rPr>
      </w:pPr>
      <w:r>
        <w:rPr>
          <w:lang w:val="en-US"/>
        </w:rPr>
        <w:t>Compartmentalize (separate code into parts)</w:t>
      </w:r>
    </w:p>
    <w:p w14:paraId="50C86870" w14:textId="70CBE61D" w:rsidR="00813D68" w:rsidRDefault="00813D68" w:rsidP="00813D68">
      <w:pPr>
        <w:pStyle w:val="Prrafodelista"/>
        <w:numPr>
          <w:ilvl w:val="0"/>
          <w:numId w:val="1"/>
        </w:numPr>
        <w:rPr>
          <w:lang w:val="en-US"/>
        </w:rPr>
      </w:pPr>
      <w:r>
        <w:rPr>
          <w:lang w:val="en-US"/>
        </w:rPr>
        <w:t xml:space="preserve">Be reluctant to trust </w:t>
      </w:r>
    </w:p>
    <w:p w14:paraId="36D04DF5" w14:textId="2D80D1A1" w:rsidR="00813D68" w:rsidRDefault="00813D68" w:rsidP="00813D68">
      <w:pPr>
        <w:pStyle w:val="Prrafodelista"/>
        <w:numPr>
          <w:ilvl w:val="0"/>
          <w:numId w:val="1"/>
        </w:numPr>
        <w:rPr>
          <w:lang w:val="en-US"/>
        </w:rPr>
      </w:pPr>
      <w:r>
        <w:rPr>
          <w:lang w:val="en-US"/>
        </w:rPr>
        <w:t>Principle of least privilege (minimum access and time necessary)</w:t>
      </w:r>
    </w:p>
    <w:p w14:paraId="0CD61944" w14:textId="0AD32089" w:rsidR="00813D68" w:rsidRDefault="00813D68" w:rsidP="00813D68">
      <w:pPr>
        <w:pStyle w:val="Prrafodelista"/>
        <w:numPr>
          <w:ilvl w:val="0"/>
          <w:numId w:val="1"/>
        </w:numPr>
        <w:rPr>
          <w:lang w:val="en-US"/>
        </w:rPr>
      </w:pPr>
      <w:r>
        <w:rPr>
          <w:lang w:val="en-US"/>
        </w:rPr>
        <w:t>Keep it simple (to reduce attack surface, tradeoff with usability)</w:t>
      </w:r>
    </w:p>
    <w:p w14:paraId="03280101" w14:textId="7C52A99D" w:rsidR="00813D68" w:rsidRDefault="00813D68" w:rsidP="00813D68">
      <w:pPr>
        <w:pStyle w:val="Prrafodelista"/>
        <w:numPr>
          <w:ilvl w:val="0"/>
          <w:numId w:val="1"/>
        </w:numPr>
        <w:rPr>
          <w:lang w:val="en-US"/>
        </w:rPr>
      </w:pPr>
      <w:r>
        <w:rPr>
          <w:lang w:val="en-US"/>
        </w:rPr>
        <w:t>Promote privacy</w:t>
      </w:r>
    </w:p>
    <w:p w14:paraId="1AFD1558" w14:textId="71A0538C" w:rsidR="00813D68" w:rsidRDefault="00813D68" w:rsidP="00813D68">
      <w:pPr>
        <w:pStyle w:val="Prrafodelista"/>
        <w:numPr>
          <w:ilvl w:val="0"/>
          <w:numId w:val="1"/>
        </w:numPr>
        <w:rPr>
          <w:lang w:val="en-US"/>
        </w:rPr>
      </w:pPr>
      <w:r>
        <w:rPr>
          <w:lang w:val="en-US"/>
        </w:rPr>
        <w:t xml:space="preserve">Hiding secrets is hard (hiding details is not enough, </w:t>
      </w:r>
      <w:proofErr w:type="gramStart"/>
      <w:r>
        <w:rPr>
          <w:lang w:val="en-US"/>
        </w:rPr>
        <w:t>attacker</w:t>
      </w:r>
      <w:proofErr w:type="gramEnd"/>
      <w:r>
        <w:rPr>
          <w:lang w:val="en-US"/>
        </w:rPr>
        <w:t xml:space="preserve"> can have ways of finding them)</w:t>
      </w:r>
    </w:p>
    <w:p w14:paraId="3B3F1356" w14:textId="7903E59C" w:rsidR="00813D68" w:rsidRDefault="00813D68" w:rsidP="00813D68">
      <w:pPr>
        <w:pStyle w:val="Prrafodelista"/>
        <w:numPr>
          <w:ilvl w:val="0"/>
          <w:numId w:val="1"/>
        </w:numPr>
        <w:rPr>
          <w:lang w:val="en-US"/>
        </w:rPr>
      </w:pPr>
      <w:r>
        <w:rPr>
          <w:lang w:val="en-US"/>
        </w:rPr>
        <w:t>Use community resources</w:t>
      </w:r>
    </w:p>
    <w:p w14:paraId="3F0E05B0" w14:textId="77777777" w:rsidR="00813D68" w:rsidRDefault="00813D68" w:rsidP="00813D68">
      <w:pPr>
        <w:ind w:left="360"/>
        <w:rPr>
          <w:lang w:val="en-US"/>
        </w:rPr>
      </w:pPr>
    </w:p>
    <w:p w14:paraId="43791822" w14:textId="72488E92" w:rsidR="00CE5663" w:rsidRDefault="00813D68" w:rsidP="00813D68">
      <w:pPr>
        <w:rPr>
          <w:lang w:val="en-US"/>
        </w:rPr>
      </w:pPr>
      <w:r>
        <w:rPr>
          <w:lang w:val="en-US"/>
        </w:rPr>
        <w:t>There are also some attacks described here, come back to check after and see if they were covered.</w:t>
      </w:r>
    </w:p>
    <w:p w14:paraId="6339EC81" w14:textId="3CF09A80" w:rsidR="00CE5663" w:rsidRDefault="00CE5663" w:rsidP="00A86435">
      <w:pPr>
        <w:pStyle w:val="Ttulo2"/>
        <w:rPr>
          <w:lang w:val="en-US"/>
        </w:rPr>
      </w:pPr>
      <w:r>
        <w:rPr>
          <w:lang w:val="en-US"/>
        </w:rPr>
        <w:t xml:space="preserve">OWASP </w:t>
      </w:r>
      <w:r w:rsidR="00A86435">
        <w:rPr>
          <w:lang w:val="en-US"/>
        </w:rPr>
        <w:t>Top 10</w:t>
      </w:r>
    </w:p>
    <w:p w14:paraId="3BBA11D2" w14:textId="4AAFF6EE" w:rsidR="00CE5663" w:rsidRDefault="00CE5663" w:rsidP="00A86435">
      <w:pPr>
        <w:pStyle w:val="Ttulo2"/>
        <w:rPr>
          <w:lang w:val="en-US"/>
        </w:rPr>
      </w:pPr>
      <w:r>
        <w:rPr>
          <w:lang w:val="en-US"/>
        </w:rPr>
        <w:t>Information Gathering</w:t>
      </w:r>
    </w:p>
    <w:p w14:paraId="05A59880" w14:textId="77777777" w:rsidR="0066742B" w:rsidRDefault="0066742B" w:rsidP="00A86435">
      <w:pPr>
        <w:pStyle w:val="Ttulo2"/>
        <w:rPr>
          <w:rFonts w:asciiTheme="minorHAnsi" w:eastAsiaTheme="minorHAnsi" w:hAnsiTheme="minorHAnsi" w:cstheme="minorBidi"/>
          <w:color w:val="auto"/>
          <w:sz w:val="22"/>
          <w:szCs w:val="22"/>
          <w:lang w:val="en-US"/>
        </w:rPr>
      </w:pPr>
      <w:r w:rsidRPr="0066742B">
        <w:rPr>
          <w:rFonts w:asciiTheme="minorHAnsi" w:eastAsiaTheme="minorHAnsi" w:hAnsiTheme="minorHAnsi" w:cstheme="minorBidi"/>
          <w:color w:val="auto"/>
          <w:sz w:val="22"/>
          <w:szCs w:val="22"/>
          <w:lang w:val="en-US"/>
        </w:rPr>
        <w:t>An attacker wants to find an easy way of attacking, and as a developer you want to decide test scope, coverage and prioritize</w:t>
      </w:r>
    </w:p>
    <w:p w14:paraId="66AFEADD" w14:textId="77777777" w:rsidR="0066742B" w:rsidRPr="0066742B" w:rsidRDefault="0066742B" w:rsidP="0066742B">
      <w:pPr>
        <w:rPr>
          <w:lang w:val="en-US"/>
        </w:rPr>
      </w:pPr>
      <w:r w:rsidRPr="0066742B">
        <w:rPr>
          <w:lang w:val="en-US"/>
        </w:rPr>
        <w:t>What to gather?</w:t>
      </w:r>
    </w:p>
    <w:p w14:paraId="1483BCA0" w14:textId="77777777" w:rsidR="0066742B" w:rsidRDefault="0066742B" w:rsidP="0066742B">
      <w:pPr>
        <w:pStyle w:val="Prrafodelista"/>
        <w:numPr>
          <w:ilvl w:val="0"/>
          <w:numId w:val="1"/>
        </w:numPr>
        <w:rPr>
          <w:lang w:val="en-US"/>
        </w:rPr>
      </w:pPr>
      <w:r w:rsidRPr="0066742B">
        <w:rPr>
          <w:lang w:val="en-US"/>
        </w:rPr>
        <w:t xml:space="preserve">Application structure </w:t>
      </w:r>
      <w:r w:rsidRPr="0066742B">
        <w:rPr>
          <w:lang w:val="en-US"/>
        </w:rPr>
        <w:t>-</w:t>
      </w:r>
      <w:r w:rsidRPr="0066742B">
        <w:rPr>
          <w:lang w:val="en-US"/>
        </w:rPr>
        <w:t xml:space="preserve"> identify pages, external links, and trust zones (areas with varying access permissions)</w:t>
      </w:r>
    </w:p>
    <w:p w14:paraId="7130F18A" w14:textId="77777777" w:rsidR="0066742B" w:rsidRDefault="0066742B" w:rsidP="0066742B">
      <w:pPr>
        <w:pStyle w:val="Prrafodelista"/>
        <w:numPr>
          <w:ilvl w:val="0"/>
          <w:numId w:val="1"/>
        </w:numPr>
        <w:rPr>
          <w:lang w:val="en-US"/>
        </w:rPr>
      </w:pPr>
      <w:r w:rsidRPr="0066742B">
        <w:rPr>
          <w:lang w:val="en-US"/>
        </w:rPr>
        <w:t xml:space="preserve">Data </w:t>
      </w:r>
      <w:proofErr w:type="gramStart"/>
      <w:r w:rsidRPr="0066742B">
        <w:rPr>
          <w:lang w:val="en-US"/>
        </w:rPr>
        <w:t>flow</w:t>
      </w:r>
      <w:proofErr w:type="gramEnd"/>
      <w:r w:rsidRPr="0066742B">
        <w:rPr>
          <w:lang w:val="en-US"/>
        </w:rPr>
        <w:t xml:space="preserve"> within the application (observe how data moves between client and server, focusing on GET/POST requests, responses, and parameters)</w:t>
      </w:r>
    </w:p>
    <w:p w14:paraId="60493538" w14:textId="4001E132" w:rsidR="0066742B" w:rsidRPr="0066742B" w:rsidRDefault="0066742B" w:rsidP="0066742B">
      <w:pPr>
        <w:pStyle w:val="Prrafodelista"/>
        <w:numPr>
          <w:ilvl w:val="0"/>
          <w:numId w:val="1"/>
        </w:numPr>
        <w:rPr>
          <w:lang w:val="en-US"/>
        </w:rPr>
      </w:pPr>
      <w:r w:rsidRPr="0066742B">
        <w:rPr>
          <w:lang w:val="en-US"/>
        </w:rPr>
        <w:t>Infrastructure or platform (web server, applications, entry points, execution path</w:t>
      </w:r>
      <w:r>
        <w:rPr>
          <w:lang w:val="en-US"/>
        </w:rPr>
        <w:t>, framework</w:t>
      </w:r>
      <w:r w:rsidRPr="0066742B">
        <w:rPr>
          <w:lang w:val="en-US"/>
        </w:rPr>
        <w:t>…)</w:t>
      </w:r>
    </w:p>
    <w:p w14:paraId="738B8ACB" w14:textId="3700EAF8" w:rsidR="0066742B" w:rsidRPr="0066742B" w:rsidRDefault="0066742B" w:rsidP="0066742B">
      <w:pPr>
        <w:rPr>
          <w:lang w:val="en-US"/>
        </w:rPr>
      </w:pPr>
      <w:r w:rsidRPr="0066742B">
        <w:rPr>
          <w:lang w:val="en-US"/>
        </w:rPr>
        <w:t>Tools: web debugging proxy (example: Burp Suite): this can be used to capture and examine requests and responses, manipulate payloads, attacks…</w:t>
      </w:r>
      <w:r w:rsidR="000A3069">
        <w:rPr>
          <w:lang w:val="en-US"/>
        </w:rPr>
        <w:t xml:space="preserve"> Automated scanners can’t capture everything, so manual testing is recommended.</w:t>
      </w:r>
    </w:p>
    <w:p w14:paraId="4A4C7346" w14:textId="77777777" w:rsidR="0066742B" w:rsidRDefault="0066742B" w:rsidP="0066742B">
      <w:pPr>
        <w:rPr>
          <w:lang w:val="en-US"/>
        </w:rPr>
      </w:pPr>
    </w:p>
    <w:p w14:paraId="52DA1CE4" w14:textId="3CD81FE5" w:rsidR="00CE5663" w:rsidRDefault="00CE5663" w:rsidP="00A86435">
      <w:pPr>
        <w:pStyle w:val="Ttulo2"/>
        <w:rPr>
          <w:lang w:val="en-US"/>
        </w:rPr>
      </w:pPr>
      <w:r>
        <w:rPr>
          <w:lang w:val="en-US"/>
        </w:rPr>
        <w:lastRenderedPageBreak/>
        <w:t>Injection Attacks</w:t>
      </w:r>
    </w:p>
    <w:p w14:paraId="24625B10" w14:textId="6C4C3673" w:rsidR="008C0947" w:rsidRDefault="00CE5663" w:rsidP="008C0947">
      <w:pPr>
        <w:pStyle w:val="Ttulo4"/>
        <w:rPr>
          <w:lang w:val="en-US"/>
        </w:rPr>
      </w:pPr>
      <w:r w:rsidRPr="0078271C">
        <w:rPr>
          <w:lang w:val="en-US"/>
        </w:rPr>
        <w:t>SQL injection</w:t>
      </w:r>
    </w:p>
    <w:p w14:paraId="50689EC9" w14:textId="686C78C7" w:rsidR="00CE5663" w:rsidRPr="0078271C" w:rsidRDefault="008C0947" w:rsidP="0078271C">
      <w:pPr>
        <w:rPr>
          <w:lang w:val="en-US"/>
        </w:rPr>
      </w:pPr>
      <w:r>
        <w:rPr>
          <w:lang w:val="en-US"/>
        </w:rPr>
        <w:t>A</w:t>
      </w:r>
      <w:r w:rsidR="00CE5663" w:rsidRPr="0078271C">
        <w:rPr>
          <w:lang w:val="en-US"/>
        </w:rPr>
        <w:t xml:space="preserve">n attacker manipulates user input to inject malicious SQL into a query. This allows unauthorized access to data, data corruption, </w:t>
      </w:r>
      <w:r w:rsidR="00CE5663" w:rsidRPr="0078271C">
        <w:rPr>
          <w:lang w:val="en-US"/>
        </w:rPr>
        <w:t xml:space="preserve">privilege escalation, </w:t>
      </w:r>
      <w:r w:rsidR="00CE5663" w:rsidRPr="0078271C">
        <w:rPr>
          <w:lang w:val="en-US"/>
        </w:rPr>
        <w:t>or even destruction of the database.</w:t>
      </w:r>
      <w:r w:rsidR="00CE5663" w:rsidRPr="0078271C">
        <w:rPr>
          <w:lang w:val="en-US"/>
        </w:rPr>
        <w:t xml:space="preserve"> Also possible in XML with </w:t>
      </w:r>
      <w:proofErr w:type="spellStart"/>
      <w:r w:rsidR="00CE5663" w:rsidRPr="0078271C">
        <w:rPr>
          <w:lang w:val="en-US"/>
        </w:rPr>
        <w:t>Xpath</w:t>
      </w:r>
      <w:proofErr w:type="spellEnd"/>
      <w:r w:rsidR="00CE5663" w:rsidRPr="0078271C">
        <w:rPr>
          <w:lang w:val="en-US"/>
        </w:rPr>
        <w:t xml:space="preserve"> injection.</w:t>
      </w:r>
    </w:p>
    <w:p w14:paraId="287AE11B" w14:textId="77777777" w:rsidR="0078271C" w:rsidRDefault="00CE5663" w:rsidP="0078271C">
      <w:pPr>
        <w:pStyle w:val="Prrafodelista"/>
        <w:numPr>
          <w:ilvl w:val="1"/>
          <w:numId w:val="1"/>
        </w:numPr>
        <w:ind w:left="1068"/>
        <w:rPr>
          <w:lang w:val="en-US"/>
        </w:rPr>
      </w:pPr>
      <w:r w:rsidRPr="00CE5663">
        <w:rPr>
          <w:lang w:val="en-US"/>
        </w:rPr>
        <w:t xml:space="preserve">Blind SQL injection: guess database schema with binary search after checking if its vulnerable to </w:t>
      </w:r>
      <w:proofErr w:type="spellStart"/>
      <w:r w:rsidRPr="00CE5663">
        <w:rPr>
          <w:lang w:val="en-US"/>
        </w:rPr>
        <w:t>sql</w:t>
      </w:r>
      <w:proofErr w:type="spellEnd"/>
      <w:r w:rsidRPr="00CE5663">
        <w:rPr>
          <w:lang w:val="en-US"/>
        </w:rPr>
        <w:t xml:space="preserve"> injection</w:t>
      </w:r>
      <w:r>
        <w:rPr>
          <w:lang w:val="en-US"/>
        </w:rPr>
        <w:t>.</w:t>
      </w:r>
    </w:p>
    <w:p w14:paraId="00B18291" w14:textId="33605807" w:rsidR="00CE5663" w:rsidRDefault="00AF7EBD" w:rsidP="0078271C">
      <w:pPr>
        <w:pStyle w:val="Prrafodelista"/>
        <w:ind w:left="1068"/>
        <w:jc w:val="center"/>
        <w:rPr>
          <w:lang w:val="en-US"/>
        </w:rPr>
      </w:pPr>
      <w:r w:rsidRPr="00CE5663">
        <w:rPr>
          <w:lang w:val="en-US"/>
        </w:rPr>
        <w:drawing>
          <wp:inline distT="0" distB="0" distL="0" distR="0" wp14:anchorId="3A1F8594" wp14:editId="25D69008">
            <wp:extent cx="3154680" cy="1992450"/>
            <wp:effectExtent l="0" t="0" r="7620" b="8255"/>
            <wp:docPr id="101130054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00545" name="Imagen 1" descr="Interfaz de usuario gráfica, Texto, Aplicación, Correo electrónico&#10;&#10;El contenido generado por IA puede ser incorrecto."/>
                    <pic:cNvPicPr/>
                  </pic:nvPicPr>
                  <pic:blipFill>
                    <a:blip r:embed="rId6"/>
                    <a:stretch>
                      <a:fillRect/>
                    </a:stretch>
                  </pic:blipFill>
                  <pic:spPr>
                    <a:xfrm>
                      <a:off x="0" y="0"/>
                      <a:ext cx="3192381" cy="2016261"/>
                    </a:xfrm>
                    <a:prstGeom prst="rect">
                      <a:avLst/>
                    </a:prstGeom>
                  </pic:spPr>
                </pic:pic>
              </a:graphicData>
            </a:graphic>
          </wp:inline>
        </w:drawing>
      </w:r>
    </w:p>
    <w:p w14:paraId="533531B8" w14:textId="2AE67B31" w:rsidR="00CE5663" w:rsidRDefault="00CE5663" w:rsidP="0078271C">
      <w:pPr>
        <w:pStyle w:val="Prrafodelista"/>
        <w:numPr>
          <w:ilvl w:val="1"/>
          <w:numId w:val="1"/>
        </w:numPr>
        <w:ind w:left="1068"/>
        <w:rPr>
          <w:lang w:val="en-US"/>
        </w:rPr>
      </w:pPr>
      <w:r>
        <w:rPr>
          <w:lang w:val="en-US"/>
        </w:rPr>
        <w:t>Countermeasures</w:t>
      </w:r>
    </w:p>
    <w:p w14:paraId="0BFFD6D7" w14:textId="1E1D088D" w:rsidR="00CE5663" w:rsidRDefault="00CE5663" w:rsidP="0078271C">
      <w:pPr>
        <w:pStyle w:val="Prrafodelista"/>
        <w:numPr>
          <w:ilvl w:val="2"/>
          <w:numId w:val="1"/>
        </w:numPr>
        <w:ind w:left="1788"/>
        <w:rPr>
          <w:lang w:val="en-US"/>
        </w:rPr>
      </w:pPr>
      <w:r>
        <w:rPr>
          <w:lang w:val="en-US"/>
        </w:rPr>
        <w:t>Blacklisting</w:t>
      </w:r>
      <w:r w:rsidR="00A8016D">
        <w:rPr>
          <w:lang w:val="en-US"/>
        </w:rPr>
        <w:t xml:space="preserve">: </w:t>
      </w:r>
      <w:r w:rsidR="00A8016D" w:rsidRPr="00A8016D">
        <w:rPr>
          <w:lang w:val="en-US"/>
        </w:rPr>
        <w:t xml:space="preserve">filter quotes, semicolons, </w:t>
      </w:r>
      <w:proofErr w:type="gramStart"/>
      <w:r w:rsidR="00A8016D" w:rsidRPr="00A8016D">
        <w:rPr>
          <w:lang w:val="en-US"/>
        </w:rPr>
        <w:t>whitespace</w:t>
      </w:r>
      <w:r w:rsidR="00A8016D">
        <w:rPr>
          <w:lang w:val="en-US"/>
        </w:rPr>
        <w:t>..</w:t>
      </w:r>
      <w:proofErr w:type="gramEnd"/>
      <w:r w:rsidR="00A8016D">
        <w:rPr>
          <w:lang w:val="en-US"/>
        </w:rPr>
        <w:t xml:space="preserve"> It can have problems with functional </w:t>
      </w:r>
      <w:proofErr w:type="gramStart"/>
      <w:r w:rsidR="00A8016D">
        <w:rPr>
          <w:lang w:val="en-US"/>
        </w:rPr>
        <w:t>requirements</w:t>
      </w:r>
      <w:proofErr w:type="gramEnd"/>
      <w:r w:rsidR="00A8016D">
        <w:rPr>
          <w:lang w:val="en-US"/>
        </w:rPr>
        <w:t xml:space="preserve"> and it is easy to bypass</w:t>
      </w:r>
    </w:p>
    <w:p w14:paraId="3926F7F3" w14:textId="3A7ACDCE" w:rsidR="00CE5663" w:rsidRDefault="00CE5663" w:rsidP="0078271C">
      <w:pPr>
        <w:pStyle w:val="Prrafodelista"/>
        <w:numPr>
          <w:ilvl w:val="2"/>
          <w:numId w:val="1"/>
        </w:numPr>
        <w:ind w:left="1788"/>
        <w:rPr>
          <w:lang w:val="en-US"/>
        </w:rPr>
      </w:pPr>
      <w:r>
        <w:rPr>
          <w:lang w:val="en-US"/>
        </w:rPr>
        <w:t>Whitelisting</w:t>
      </w:r>
      <w:r w:rsidR="00A8016D">
        <w:rPr>
          <w:lang w:val="en-US"/>
        </w:rPr>
        <w:t xml:space="preserve">: </w:t>
      </w:r>
      <w:r w:rsidR="00A8016D" w:rsidRPr="00A8016D">
        <w:rPr>
          <w:lang w:val="en-US"/>
        </w:rPr>
        <w:t xml:space="preserve">only </w:t>
      </w:r>
      <w:proofErr w:type="gramStart"/>
      <w:r w:rsidR="00A8016D" w:rsidRPr="00A8016D">
        <w:rPr>
          <w:lang w:val="en-US"/>
        </w:rPr>
        <w:t>allow</w:t>
      </w:r>
      <w:proofErr w:type="gramEnd"/>
      <w:r w:rsidR="00A8016D" w:rsidRPr="00A8016D">
        <w:rPr>
          <w:lang w:val="en-US"/>
        </w:rPr>
        <w:t xml:space="preserve"> well defined safe inputs. The problem is that </w:t>
      </w:r>
      <w:proofErr w:type="spellStart"/>
      <w:r w:rsidR="00A8016D" w:rsidRPr="00A8016D">
        <w:rPr>
          <w:lang w:val="en-US"/>
        </w:rPr>
        <w:t>RegExp</w:t>
      </w:r>
      <w:proofErr w:type="spellEnd"/>
      <w:r w:rsidR="00A8016D" w:rsidRPr="00A8016D">
        <w:rPr>
          <w:lang w:val="en-US"/>
        </w:rPr>
        <w:t xml:space="preserve"> (regular expressions) are hard to define for all safe values</w:t>
      </w:r>
    </w:p>
    <w:p w14:paraId="7EBB3469" w14:textId="1D65B6F1" w:rsidR="00CE5663" w:rsidRDefault="00CE5663" w:rsidP="0078271C">
      <w:pPr>
        <w:pStyle w:val="Prrafodelista"/>
        <w:numPr>
          <w:ilvl w:val="2"/>
          <w:numId w:val="1"/>
        </w:numPr>
        <w:ind w:left="1788"/>
        <w:rPr>
          <w:lang w:val="en-US"/>
        </w:rPr>
      </w:pPr>
      <w:r>
        <w:rPr>
          <w:lang w:val="en-US"/>
        </w:rPr>
        <w:t>Escape input</w:t>
      </w:r>
      <w:r w:rsidR="00AF7EBD">
        <w:rPr>
          <w:lang w:val="en-US"/>
        </w:rPr>
        <w:t>: treating everything as strings and not as logic, like blacklisting, it could miss dangerous characters</w:t>
      </w:r>
    </w:p>
    <w:p w14:paraId="26A26345" w14:textId="3BD48EB1" w:rsidR="00CE5663" w:rsidRDefault="00CE5663" w:rsidP="0078271C">
      <w:pPr>
        <w:pStyle w:val="Prrafodelista"/>
        <w:numPr>
          <w:ilvl w:val="2"/>
          <w:numId w:val="1"/>
        </w:numPr>
        <w:ind w:left="1788"/>
        <w:rPr>
          <w:lang w:val="en-US"/>
        </w:rPr>
      </w:pPr>
      <w:r>
        <w:rPr>
          <w:lang w:val="en-US"/>
        </w:rPr>
        <w:t>Prepared statements</w:t>
      </w:r>
      <w:r w:rsidR="00A8016D">
        <w:rPr>
          <w:lang w:val="en-US"/>
        </w:rPr>
        <w:t xml:space="preserve"> &amp; bind variables</w:t>
      </w:r>
      <w:r w:rsidR="00AF7EBD">
        <w:rPr>
          <w:lang w:val="en-US"/>
        </w:rPr>
        <w:t xml:space="preserve">: decouple query statement and data input with a template, most robust. </w:t>
      </w:r>
    </w:p>
    <w:p w14:paraId="2A98A665" w14:textId="59B03D5D" w:rsidR="00AF7EBD" w:rsidRDefault="00AF7EBD" w:rsidP="0078271C">
      <w:pPr>
        <w:pStyle w:val="Prrafodelista"/>
        <w:numPr>
          <w:ilvl w:val="3"/>
          <w:numId w:val="1"/>
        </w:numPr>
        <w:ind w:left="2508"/>
        <w:rPr>
          <w:lang w:val="en-US"/>
        </w:rPr>
      </w:pPr>
      <w:r>
        <w:rPr>
          <w:lang w:val="en-US"/>
        </w:rPr>
        <w:t xml:space="preserve">ORM: </w:t>
      </w:r>
      <w:r w:rsidRPr="00AF7EBD">
        <w:rPr>
          <w:lang w:val="en-US"/>
        </w:rPr>
        <w:drawing>
          <wp:inline distT="0" distB="0" distL="0" distR="0" wp14:anchorId="0F3B08C9" wp14:editId="537564FE">
            <wp:extent cx="3436620" cy="439681"/>
            <wp:effectExtent l="0" t="0" r="0" b="0"/>
            <wp:docPr id="16984159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15902" name="Imagen 1" descr="Texto&#10;&#10;El contenido generado por IA puede ser incorrecto."/>
                    <pic:cNvPicPr/>
                  </pic:nvPicPr>
                  <pic:blipFill>
                    <a:blip r:embed="rId7"/>
                    <a:stretch>
                      <a:fillRect/>
                    </a:stretch>
                  </pic:blipFill>
                  <pic:spPr>
                    <a:xfrm>
                      <a:off x="0" y="0"/>
                      <a:ext cx="3755091" cy="480426"/>
                    </a:xfrm>
                    <a:prstGeom prst="rect">
                      <a:avLst/>
                    </a:prstGeom>
                  </pic:spPr>
                </pic:pic>
              </a:graphicData>
            </a:graphic>
          </wp:inline>
        </w:drawing>
      </w:r>
    </w:p>
    <w:p w14:paraId="54C18191" w14:textId="3410F824" w:rsidR="00AF7EBD" w:rsidRDefault="00AF7EBD" w:rsidP="0078271C">
      <w:pPr>
        <w:pStyle w:val="Prrafodelista"/>
        <w:numPr>
          <w:ilvl w:val="3"/>
          <w:numId w:val="1"/>
        </w:numPr>
        <w:ind w:left="2508"/>
        <w:rPr>
          <w:lang w:val="en-US"/>
        </w:rPr>
      </w:pPr>
      <w:r>
        <w:rPr>
          <w:lang w:val="en-US"/>
        </w:rPr>
        <w:t xml:space="preserve">Manual: </w:t>
      </w:r>
      <w:r w:rsidRPr="00AF7EBD">
        <w:rPr>
          <w:lang w:val="en-US"/>
        </w:rPr>
        <w:drawing>
          <wp:inline distT="0" distB="0" distL="0" distR="0" wp14:anchorId="51A4F76B" wp14:editId="7E45DF8C">
            <wp:extent cx="3718560" cy="160916"/>
            <wp:effectExtent l="0" t="0" r="0" b="0"/>
            <wp:docPr id="697788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88166" name=""/>
                    <pic:cNvPicPr/>
                  </pic:nvPicPr>
                  <pic:blipFill>
                    <a:blip r:embed="rId8"/>
                    <a:stretch>
                      <a:fillRect/>
                    </a:stretch>
                  </pic:blipFill>
                  <pic:spPr>
                    <a:xfrm>
                      <a:off x="0" y="0"/>
                      <a:ext cx="4451092" cy="192615"/>
                    </a:xfrm>
                    <a:prstGeom prst="rect">
                      <a:avLst/>
                    </a:prstGeom>
                  </pic:spPr>
                </pic:pic>
              </a:graphicData>
            </a:graphic>
          </wp:inline>
        </w:drawing>
      </w:r>
    </w:p>
    <w:p w14:paraId="7919BC2F" w14:textId="77777777" w:rsidR="00AF7EBD" w:rsidRDefault="00AF7EBD" w:rsidP="0078271C">
      <w:pPr>
        <w:pStyle w:val="Prrafodelista"/>
        <w:ind w:left="1788"/>
        <w:rPr>
          <w:lang w:val="en-US"/>
        </w:rPr>
      </w:pPr>
    </w:p>
    <w:p w14:paraId="281B127A" w14:textId="2E3A0E58" w:rsidR="00CE5663" w:rsidRDefault="00CE5663" w:rsidP="0078271C">
      <w:pPr>
        <w:pStyle w:val="Prrafodelista"/>
        <w:numPr>
          <w:ilvl w:val="2"/>
          <w:numId w:val="1"/>
        </w:numPr>
        <w:ind w:left="1788"/>
        <w:rPr>
          <w:lang w:val="en-US"/>
        </w:rPr>
      </w:pPr>
      <w:r>
        <w:rPr>
          <w:lang w:val="en-US"/>
        </w:rPr>
        <w:t>Mitigate impact</w:t>
      </w:r>
    </w:p>
    <w:p w14:paraId="33C5FE13" w14:textId="599DF751" w:rsidR="00AF7EBD" w:rsidRDefault="00AF7EBD" w:rsidP="0078271C">
      <w:pPr>
        <w:pStyle w:val="Prrafodelista"/>
        <w:numPr>
          <w:ilvl w:val="3"/>
          <w:numId w:val="1"/>
        </w:numPr>
        <w:ind w:left="2508"/>
        <w:rPr>
          <w:lang w:val="en-US"/>
        </w:rPr>
      </w:pPr>
      <w:r>
        <w:rPr>
          <w:lang w:val="en-US"/>
        </w:rPr>
        <w:t>Avoid information leakage (don’t display errors and stack traces)</w:t>
      </w:r>
    </w:p>
    <w:p w14:paraId="70A47D25" w14:textId="1E0AA293" w:rsidR="00AF7EBD" w:rsidRDefault="00AF7EBD" w:rsidP="0078271C">
      <w:pPr>
        <w:pStyle w:val="Prrafodelista"/>
        <w:numPr>
          <w:ilvl w:val="3"/>
          <w:numId w:val="1"/>
        </w:numPr>
        <w:ind w:left="2508"/>
        <w:rPr>
          <w:lang w:val="en-US"/>
        </w:rPr>
      </w:pPr>
      <w:r>
        <w:rPr>
          <w:lang w:val="en-US"/>
        </w:rPr>
        <w:t>Limiting privileges</w:t>
      </w:r>
    </w:p>
    <w:p w14:paraId="6D584207" w14:textId="130CCCE8" w:rsidR="00AF7EBD" w:rsidRDefault="00AF7EBD" w:rsidP="0078271C">
      <w:pPr>
        <w:pStyle w:val="Prrafodelista"/>
        <w:numPr>
          <w:ilvl w:val="3"/>
          <w:numId w:val="1"/>
        </w:numPr>
        <w:ind w:left="2508"/>
        <w:rPr>
          <w:lang w:val="en-US"/>
        </w:rPr>
      </w:pPr>
      <w:r>
        <w:rPr>
          <w:lang w:val="en-US"/>
        </w:rPr>
        <w:t>Encrypt sensitive data</w:t>
      </w:r>
    </w:p>
    <w:p w14:paraId="2255AFAD" w14:textId="458AF60B" w:rsidR="00AF7EBD" w:rsidRDefault="00AF7EBD" w:rsidP="0078271C">
      <w:pPr>
        <w:pStyle w:val="Prrafodelista"/>
        <w:numPr>
          <w:ilvl w:val="3"/>
          <w:numId w:val="1"/>
        </w:numPr>
        <w:ind w:left="2508"/>
        <w:rPr>
          <w:lang w:val="en-US"/>
        </w:rPr>
      </w:pPr>
      <w:r>
        <w:rPr>
          <w:lang w:val="en-US"/>
        </w:rPr>
        <w:t>Key management precautions (don’t store encryption key in DB)</w:t>
      </w:r>
    </w:p>
    <w:p w14:paraId="5365BC82" w14:textId="5241A166" w:rsidR="00AF7EBD" w:rsidRDefault="00AF7EBD" w:rsidP="0078271C">
      <w:pPr>
        <w:pStyle w:val="Prrafodelista"/>
        <w:numPr>
          <w:ilvl w:val="3"/>
          <w:numId w:val="1"/>
        </w:numPr>
        <w:ind w:left="2508"/>
        <w:rPr>
          <w:lang w:val="en-US"/>
        </w:rPr>
      </w:pPr>
      <w:r>
        <w:rPr>
          <w:lang w:val="en-US"/>
        </w:rPr>
        <w:t>Hash password</w:t>
      </w:r>
    </w:p>
    <w:p w14:paraId="4B1417A3" w14:textId="45223ABB" w:rsidR="00AF7EBD" w:rsidRDefault="00AF7EBD" w:rsidP="008C0947">
      <w:pPr>
        <w:pStyle w:val="Ttulo4"/>
        <w:rPr>
          <w:lang w:val="en-US"/>
        </w:rPr>
      </w:pPr>
      <w:r>
        <w:rPr>
          <w:lang w:val="en-US"/>
        </w:rPr>
        <w:t>Session Management Attacks</w:t>
      </w:r>
    </w:p>
    <w:p w14:paraId="2F02CCCE" w14:textId="3F85A613" w:rsidR="009A5BF7" w:rsidRDefault="0078271C" w:rsidP="0078271C">
      <w:pPr>
        <w:rPr>
          <w:lang w:val="en-US"/>
        </w:rPr>
      </w:pPr>
      <w:r w:rsidRPr="0078271C">
        <w:rPr>
          <w:lang w:val="en-US"/>
        </w:rPr>
        <w:t xml:space="preserve">HTTP is stateless, so unless you </w:t>
      </w:r>
      <w:proofErr w:type="gramStart"/>
      <w:r w:rsidRPr="0078271C">
        <w:rPr>
          <w:lang w:val="en-US"/>
        </w:rPr>
        <w:t>reauthenticate for</w:t>
      </w:r>
      <w:proofErr w:type="gramEnd"/>
      <w:r w:rsidRPr="0078271C">
        <w:rPr>
          <w:lang w:val="en-US"/>
        </w:rPr>
        <w:t xml:space="preserve"> every </w:t>
      </w:r>
      <w:proofErr w:type="gramStart"/>
      <w:r w:rsidRPr="0078271C">
        <w:rPr>
          <w:lang w:val="en-US"/>
        </w:rPr>
        <w:t>request ,</w:t>
      </w:r>
      <w:proofErr w:type="gramEnd"/>
      <w:r w:rsidRPr="0078271C">
        <w:rPr>
          <w:lang w:val="en-US"/>
        </w:rPr>
        <w:t xml:space="preserve"> you can’t know for sure if the requests are from the same clients.</w:t>
      </w:r>
      <w:r w:rsidR="00A86435">
        <w:rPr>
          <w:lang w:val="en-US"/>
        </w:rPr>
        <w:t xml:space="preserve"> </w:t>
      </w:r>
      <w:r w:rsidRPr="0078271C">
        <w:rPr>
          <w:lang w:val="en-US"/>
        </w:rPr>
        <w:t>With session management, you can assign session tokens and then validate them for every request. You can store session tokens by</w:t>
      </w:r>
      <w:r w:rsidR="00A86435">
        <w:rPr>
          <w:lang w:val="en-US"/>
        </w:rPr>
        <w:t>:</w:t>
      </w:r>
    </w:p>
    <w:p w14:paraId="4161559E" w14:textId="1AF8BCB7" w:rsidR="009A5BF7" w:rsidRDefault="009A5BF7" w:rsidP="009A5BF7">
      <w:pPr>
        <w:pStyle w:val="Prrafodelista"/>
        <w:numPr>
          <w:ilvl w:val="0"/>
          <w:numId w:val="1"/>
        </w:numPr>
        <w:rPr>
          <w:lang w:val="en-US"/>
        </w:rPr>
      </w:pPr>
      <w:r>
        <w:rPr>
          <w:lang w:val="en-US"/>
        </w:rPr>
        <w:t>E</w:t>
      </w:r>
      <w:r w:rsidR="0078271C" w:rsidRPr="009A5BF7">
        <w:rPr>
          <w:lang w:val="en-US"/>
        </w:rPr>
        <w:t>mbedding in url</w:t>
      </w:r>
      <w:r>
        <w:rPr>
          <w:lang w:val="en-US"/>
        </w:rPr>
        <w:t xml:space="preserve">: </w:t>
      </w:r>
      <w:r w:rsidRPr="009A5BF7">
        <w:rPr>
          <w:lang w:val="en-US"/>
        </w:rPr>
        <w:t>https://site.com/checkout?sessionToken= 1234</w:t>
      </w:r>
      <w:r>
        <w:rPr>
          <w:lang w:val="en-US"/>
        </w:rPr>
        <w:t xml:space="preserve">. </w:t>
      </w:r>
      <w:proofErr w:type="gramStart"/>
      <w:r>
        <w:rPr>
          <w:lang w:val="en-US"/>
        </w:rPr>
        <w:t>Exposes</w:t>
      </w:r>
      <w:proofErr w:type="gramEnd"/>
      <w:r>
        <w:rPr>
          <w:lang w:val="en-US"/>
        </w:rPr>
        <w:t xml:space="preserve"> the token everywhere, basically)</w:t>
      </w:r>
    </w:p>
    <w:p w14:paraId="516632C6" w14:textId="0BE2C8A3" w:rsidR="009A5BF7" w:rsidRDefault="009A5BF7" w:rsidP="009A5BF7">
      <w:pPr>
        <w:pStyle w:val="Prrafodelista"/>
        <w:numPr>
          <w:ilvl w:val="0"/>
          <w:numId w:val="1"/>
        </w:numPr>
        <w:rPr>
          <w:lang w:val="en-US"/>
        </w:rPr>
      </w:pPr>
      <w:r>
        <w:rPr>
          <w:lang w:val="en-US"/>
        </w:rPr>
        <w:t>I</w:t>
      </w:r>
      <w:r w:rsidR="0078271C" w:rsidRPr="009A5BF7">
        <w:rPr>
          <w:lang w:val="en-US"/>
        </w:rPr>
        <w:t>n hidden form field</w:t>
      </w:r>
      <w:r>
        <w:rPr>
          <w:lang w:val="en-US"/>
        </w:rPr>
        <w:t>:</w:t>
      </w:r>
      <w:r w:rsidR="0078271C" w:rsidRPr="009A5BF7">
        <w:rPr>
          <w:lang w:val="en-US"/>
        </w:rPr>
        <w:t xml:space="preserve"> </w:t>
      </w:r>
      <w:r>
        <w:rPr>
          <w:lang w:val="en-US"/>
        </w:rPr>
        <w:t>&lt;in</w:t>
      </w:r>
      <w:r w:rsidRPr="009A5BF7">
        <w:rPr>
          <w:lang w:val="en-US"/>
        </w:rPr>
        <w:t>put type= “hidden” name = “</w:t>
      </w:r>
      <w:proofErr w:type="spellStart"/>
      <w:r w:rsidRPr="009A5BF7">
        <w:rPr>
          <w:lang w:val="en-US"/>
        </w:rPr>
        <w:t>sessionToken</w:t>
      </w:r>
      <w:proofErr w:type="spellEnd"/>
      <w:r w:rsidRPr="009A5BF7">
        <w:rPr>
          <w:lang w:val="en-US"/>
        </w:rPr>
        <w:t>” value = “1234”</w:t>
      </w:r>
      <w:r>
        <w:rPr>
          <w:lang w:val="en-US"/>
        </w:rPr>
        <w:t>&gt; Must be included in every form manually, relies on client-side data.</w:t>
      </w:r>
    </w:p>
    <w:p w14:paraId="3991967E" w14:textId="556CE522" w:rsidR="0078271C" w:rsidRPr="009A5BF7" w:rsidRDefault="009A5BF7" w:rsidP="009A5BF7">
      <w:pPr>
        <w:pStyle w:val="Prrafodelista"/>
        <w:numPr>
          <w:ilvl w:val="0"/>
          <w:numId w:val="1"/>
        </w:numPr>
        <w:rPr>
          <w:lang w:val="en-US"/>
        </w:rPr>
      </w:pPr>
      <w:r>
        <w:rPr>
          <w:lang w:val="en-US"/>
        </w:rPr>
        <w:lastRenderedPageBreak/>
        <w:t xml:space="preserve">In </w:t>
      </w:r>
      <w:r w:rsidR="0078271C" w:rsidRPr="009A5BF7">
        <w:rPr>
          <w:lang w:val="en-US"/>
        </w:rPr>
        <w:t>browser cookie</w:t>
      </w:r>
      <w:r>
        <w:rPr>
          <w:lang w:val="en-US"/>
        </w:rPr>
        <w:t xml:space="preserve">: </w:t>
      </w:r>
      <w:proofErr w:type="spellStart"/>
      <w:r w:rsidRPr="009A5BF7">
        <w:rPr>
          <w:lang w:val="en-US"/>
        </w:rPr>
        <w:t>setcookie</w:t>
      </w:r>
      <w:proofErr w:type="spellEnd"/>
      <w:r w:rsidRPr="009A5BF7">
        <w:rPr>
          <w:lang w:val="en-US"/>
        </w:rPr>
        <w:t xml:space="preserve">: </w:t>
      </w:r>
      <w:proofErr w:type="spellStart"/>
      <w:r w:rsidRPr="009A5BF7">
        <w:rPr>
          <w:lang w:val="en-US"/>
        </w:rPr>
        <w:t>sessionToken</w:t>
      </w:r>
      <w:proofErr w:type="spellEnd"/>
      <w:r w:rsidRPr="009A5BF7">
        <w:rPr>
          <w:lang w:val="en-US"/>
        </w:rPr>
        <w:t xml:space="preserve"> = 1234</w:t>
      </w:r>
      <w:r>
        <w:rPr>
          <w:lang w:val="en-US"/>
        </w:rPr>
        <w:t xml:space="preserve"> (these are set in headers of HTTP requests and responses). Safer, but server only sees cookie, not domain who sent the cookie.</w:t>
      </w:r>
    </w:p>
    <w:p w14:paraId="53643877" w14:textId="5E9F4D8D" w:rsidR="00813D68" w:rsidRDefault="00D2737D" w:rsidP="008C0947">
      <w:pPr>
        <w:pStyle w:val="Ttulo5"/>
        <w:rPr>
          <w:lang w:val="en-US"/>
        </w:rPr>
      </w:pPr>
      <w:r>
        <w:rPr>
          <w:lang w:val="en-US"/>
        </w:rPr>
        <w:t>Attacks</w:t>
      </w:r>
    </w:p>
    <w:p w14:paraId="5FC8EB1D" w14:textId="5655A8E6" w:rsidR="00D2737D" w:rsidRDefault="00D2737D" w:rsidP="00D2737D">
      <w:pPr>
        <w:pStyle w:val="Prrafodelista"/>
        <w:numPr>
          <w:ilvl w:val="0"/>
          <w:numId w:val="1"/>
        </w:numPr>
        <w:rPr>
          <w:b/>
          <w:bCs/>
          <w:lang w:val="en-US"/>
        </w:rPr>
      </w:pPr>
      <w:r w:rsidRPr="00A86435">
        <w:rPr>
          <w:b/>
          <w:bCs/>
          <w:lang w:val="en-US"/>
        </w:rPr>
        <w:t>Session token theft</w:t>
      </w:r>
    </w:p>
    <w:p w14:paraId="58321E34" w14:textId="4FE8CFB5" w:rsidR="00394247" w:rsidRPr="008C0947" w:rsidRDefault="00394247" w:rsidP="00394247">
      <w:pPr>
        <w:pStyle w:val="Prrafodelista"/>
        <w:numPr>
          <w:ilvl w:val="1"/>
          <w:numId w:val="1"/>
        </w:numPr>
        <w:rPr>
          <w:lang w:val="en-US"/>
        </w:rPr>
      </w:pPr>
      <w:r w:rsidRPr="008C0947">
        <w:rPr>
          <w:lang w:val="en-US"/>
        </w:rPr>
        <w:t>Methods</w:t>
      </w:r>
    </w:p>
    <w:p w14:paraId="6CA536C7" w14:textId="3EE93D03" w:rsidR="00A86435" w:rsidRPr="00A86435" w:rsidRDefault="00D2737D" w:rsidP="00394247">
      <w:pPr>
        <w:pStyle w:val="Prrafodelista"/>
        <w:numPr>
          <w:ilvl w:val="2"/>
          <w:numId w:val="1"/>
        </w:numPr>
        <w:rPr>
          <w:lang w:val="en-US"/>
        </w:rPr>
      </w:pPr>
      <w:r w:rsidRPr="00A86435">
        <w:rPr>
          <w:b/>
          <w:bCs/>
          <w:lang w:val="en-US"/>
        </w:rPr>
        <w:t>Network sniffing:</w:t>
      </w:r>
      <w:r>
        <w:rPr>
          <w:lang w:val="en-US"/>
        </w:rPr>
        <w:t xml:space="preserve"> an attacker can see someone’s cookie with the session ID when they make requests to sites with HTTP (not HTTPS) and use it (since the server doesn’t check the domain from where it is being sent)</w:t>
      </w:r>
    </w:p>
    <w:tbl>
      <w:tblPr>
        <w:tblStyle w:val="Tablaconcuadrcula"/>
        <w:tblW w:w="0" w:type="auto"/>
        <w:tblInd w:w="1440" w:type="dxa"/>
        <w:tblLook w:val="04A0" w:firstRow="1" w:lastRow="0" w:firstColumn="1" w:lastColumn="0" w:noHBand="0" w:noVBand="1"/>
      </w:tblPr>
      <w:tblGrid>
        <w:gridCol w:w="8188"/>
      </w:tblGrid>
      <w:tr w:rsidR="00A86435" w14:paraId="2E94B45D" w14:textId="77777777" w:rsidTr="00A86435">
        <w:tc>
          <w:tcPr>
            <w:tcW w:w="9628" w:type="dxa"/>
          </w:tcPr>
          <w:p w14:paraId="38C25761" w14:textId="2ACBA41A" w:rsidR="00A86435" w:rsidRPr="00A86435" w:rsidRDefault="00A86435" w:rsidP="00A86435">
            <w:pPr>
              <w:rPr>
                <w:lang w:val="en-US"/>
              </w:rPr>
            </w:pPr>
            <w:r>
              <w:rPr>
                <w:lang w:val="en-US"/>
              </w:rPr>
              <w:t>Find in settings.py</w:t>
            </w:r>
          </w:p>
          <w:p w14:paraId="659CCAA9" w14:textId="77777777" w:rsidR="00A86435" w:rsidRDefault="00A86435" w:rsidP="00A86435">
            <w:pPr>
              <w:rPr>
                <w:lang w:val="en-US"/>
              </w:rPr>
            </w:pPr>
            <w:r w:rsidRPr="00A86435">
              <w:rPr>
                <w:lang w:val="en-US"/>
              </w:rPr>
              <w:t xml:space="preserve">SECURE_SSL_REDIRECT = </w:t>
            </w:r>
            <w:proofErr w:type="gramStart"/>
            <w:r w:rsidRPr="00A86435">
              <w:rPr>
                <w:lang w:val="en-US"/>
              </w:rPr>
              <w:t>True  (</w:t>
            </w:r>
            <w:proofErr w:type="gramEnd"/>
            <w:r w:rsidRPr="00A86435">
              <w:rPr>
                <w:lang w:val="en-US"/>
              </w:rPr>
              <w:t>to force HTTPS and cookie settings)</w:t>
            </w:r>
          </w:p>
          <w:p w14:paraId="129EE73A" w14:textId="0CDBC18C" w:rsidR="00A86435" w:rsidRPr="00A86435" w:rsidRDefault="00A86435" w:rsidP="00A86435">
            <w:pPr>
              <w:rPr>
                <w:lang w:val="en-US"/>
              </w:rPr>
            </w:pPr>
            <w:r w:rsidRPr="00A86435">
              <w:rPr>
                <w:lang w:val="en-US"/>
              </w:rPr>
              <w:t xml:space="preserve">SESSION_COOKIE_SECURE = True     </w:t>
            </w:r>
          </w:p>
          <w:p w14:paraId="75195E61" w14:textId="77777777" w:rsidR="00A86435" w:rsidRPr="00A86435" w:rsidRDefault="00A86435" w:rsidP="00A86435">
            <w:pPr>
              <w:rPr>
                <w:lang w:val="en-US"/>
              </w:rPr>
            </w:pPr>
            <w:r w:rsidRPr="00A86435">
              <w:rPr>
                <w:lang w:val="en-US"/>
              </w:rPr>
              <w:t xml:space="preserve">SESSION_COOKIE_HTTPONLY = True   </w:t>
            </w:r>
          </w:p>
          <w:p w14:paraId="4B16BAAE" w14:textId="77777777" w:rsidR="00A86435" w:rsidRDefault="00A86435" w:rsidP="00A86435">
            <w:pPr>
              <w:pStyle w:val="Prrafodelista"/>
              <w:ind w:left="0"/>
              <w:rPr>
                <w:lang w:val="en-US"/>
              </w:rPr>
            </w:pPr>
            <w:r w:rsidRPr="00A86435">
              <w:rPr>
                <w:lang w:val="en-US"/>
              </w:rPr>
              <w:t>CSRF_COOKIE_SECURE = True</w:t>
            </w:r>
          </w:p>
          <w:p w14:paraId="641C5924" w14:textId="3E072A40" w:rsidR="00A86435" w:rsidRDefault="00A86435" w:rsidP="00A86435">
            <w:pPr>
              <w:pStyle w:val="Prrafodelista"/>
              <w:ind w:left="0"/>
              <w:rPr>
                <w:lang w:val="en-US"/>
              </w:rPr>
            </w:pPr>
            <w:r w:rsidRPr="00A86435">
              <w:rPr>
                <w:lang w:val="en-US"/>
              </w:rPr>
              <w:t>'</w:t>
            </w:r>
            <w:proofErr w:type="spellStart"/>
            <w:proofErr w:type="gramStart"/>
            <w:r w:rsidRPr="00A86435">
              <w:rPr>
                <w:lang w:val="en-US"/>
              </w:rPr>
              <w:t>django.middleware</w:t>
            </w:r>
            <w:proofErr w:type="gramEnd"/>
            <w:r w:rsidRPr="00A86435">
              <w:rPr>
                <w:lang w:val="en-US"/>
              </w:rPr>
              <w:t>.</w:t>
            </w:r>
            <w:proofErr w:type="gramStart"/>
            <w:r w:rsidRPr="00A86435">
              <w:rPr>
                <w:lang w:val="en-US"/>
              </w:rPr>
              <w:t>security.SecurityMiddleware</w:t>
            </w:r>
            <w:proofErr w:type="spellEnd"/>
            <w:proofErr w:type="gramEnd"/>
            <w:r w:rsidRPr="00A86435">
              <w:rPr>
                <w:lang w:val="en-US"/>
              </w:rPr>
              <w:t>'</w:t>
            </w:r>
            <w:r>
              <w:rPr>
                <w:lang w:val="en-US"/>
              </w:rPr>
              <w:t xml:space="preserve"> (in MIDDLEWARE)</w:t>
            </w:r>
          </w:p>
        </w:tc>
      </w:tr>
    </w:tbl>
    <w:p w14:paraId="097000F0" w14:textId="3564873E" w:rsidR="00A86435" w:rsidRDefault="00A86435" w:rsidP="00A86435">
      <w:pPr>
        <w:pStyle w:val="Prrafodelista"/>
        <w:ind w:left="1440"/>
        <w:rPr>
          <w:lang w:val="en-US"/>
        </w:rPr>
      </w:pPr>
    </w:p>
    <w:p w14:paraId="62E4D83A" w14:textId="459A8C7D" w:rsidR="00D2737D" w:rsidRDefault="00D2737D" w:rsidP="00394247">
      <w:pPr>
        <w:pStyle w:val="Prrafodelista"/>
        <w:numPr>
          <w:ilvl w:val="2"/>
          <w:numId w:val="1"/>
        </w:numPr>
        <w:rPr>
          <w:lang w:val="en-US"/>
        </w:rPr>
      </w:pPr>
      <w:r w:rsidRPr="00A86435">
        <w:rPr>
          <w:b/>
          <w:bCs/>
          <w:lang w:val="en-US"/>
        </w:rPr>
        <w:t>Logout problem:</w:t>
      </w:r>
      <w:r>
        <w:rPr>
          <w:lang w:val="en-US"/>
        </w:rPr>
        <w:t xml:space="preserve"> logging out should destroy the token in both client and server. Usually browsers delete the cookie (session expired or logout), but the server </w:t>
      </w:r>
      <w:proofErr w:type="gramStart"/>
      <w:r>
        <w:rPr>
          <w:lang w:val="en-US"/>
        </w:rPr>
        <w:t>keep</w:t>
      </w:r>
      <w:proofErr w:type="gramEnd"/>
      <w:r>
        <w:rPr>
          <w:lang w:val="en-US"/>
        </w:rPr>
        <w:t xml:space="preserve"> the session valid, so attackers who stole the token can still use it.</w:t>
      </w:r>
    </w:p>
    <w:p w14:paraId="4B4F3111" w14:textId="77777777" w:rsidR="00D2737D" w:rsidRPr="00D2737D" w:rsidRDefault="00D2737D" w:rsidP="00D2737D">
      <w:pPr>
        <w:pStyle w:val="Prrafodelista"/>
        <w:ind w:left="1440"/>
        <w:rPr>
          <w:lang w:val="en-US"/>
        </w:rPr>
      </w:pPr>
    </w:p>
    <w:tbl>
      <w:tblPr>
        <w:tblStyle w:val="Tablaconcuadrcula"/>
        <w:tblW w:w="0" w:type="auto"/>
        <w:tblInd w:w="1440" w:type="dxa"/>
        <w:tblLook w:val="04A0" w:firstRow="1" w:lastRow="0" w:firstColumn="1" w:lastColumn="0" w:noHBand="0" w:noVBand="1"/>
      </w:tblPr>
      <w:tblGrid>
        <w:gridCol w:w="8188"/>
      </w:tblGrid>
      <w:tr w:rsidR="00A86435" w14:paraId="52C946ED" w14:textId="77777777" w:rsidTr="00A86435">
        <w:tc>
          <w:tcPr>
            <w:tcW w:w="9628" w:type="dxa"/>
          </w:tcPr>
          <w:p w14:paraId="1ACBCB27" w14:textId="77777777" w:rsidR="00A86435" w:rsidRDefault="00A86435" w:rsidP="00A86435">
            <w:pPr>
              <w:pStyle w:val="Prrafodelista"/>
              <w:ind w:left="1440"/>
              <w:rPr>
                <w:lang w:val="en-US"/>
              </w:rPr>
            </w:pPr>
            <w:r w:rsidRPr="00D2737D">
              <w:rPr>
                <w:lang w:val="en-US"/>
              </w:rPr>
              <w:drawing>
                <wp:anchor distT="0" distB="0" distL="114300" distR="114300" simplePos="0" relativeHeight="251659264" behindDoc="0" locked="0" layoutInCell="1" allowOverlap="1" wp14:anchorId="42150A20" wp14:editId="4B6E742A">
                  <wp:simplePos x="0" y="0"/>
                  <wp:positionH relativeFrom="column">
                    <wp:posOffset>19050</wp:posOffset>
                  </wp:positionH>
                  <wp:positionV relativeFrom="paragraph">
                    <wp:posOffset>49530</wp:posOffset>
                  </wp:positionV>
                  <wp:extent cx="2042160" cy="541932"/>
                  <wp:effectExtent l="0" t="0" r="0" b="0"/>
                  <wp:wrapSquare wrapText="bothSides"/>
                  <wp:docPr id="118531664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16641" name="Imagen 1" descr="Interfaz de usuario gráfica, 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42160" cy="541932"/>
                          </a:xfrm>
                          <a:prstGeom prst="rect">
                            <a:avLst/>
                          </a:prstGeom>
                        </pic:spPr>
                      </pic:pic>
                    </a:graphicData>
                  </a:graphic>
                </wp:anchor>
              </w:drawing>
            </w:r>
            <w:r>
              <w:rPr>
                <w:lang w:val="en-US"/>
              </w:rPr>
              <w:t>T</w:t>
            </w:r>
            <w:r>
              <w:rPr>
                <w:lang w:val="en-US"/>
              </w:rPr>
              <w:t xml:space="preserve">his is wrong, in Django use </w:t>
            </w:r>
          </w:p>
          <w:p w14:paraId="6420B233" w14:textId="676B4F3D" w:rsidR="00A86435" w:rsidRDefault="00A86435" w:rsidP="00A86435">
            <w:pPr>
              <w:pStyle w:val="Prrafodelista"/>
              <w:ind w:left="1440"/>
              <w:rPr>
                <w:lang w:val="en-US"/>
              </w:rPr>
            </w:pPr>
            <w:r>
              <w:rPr>
                <w:lang w:val="en-US"/>
              </w:rPr>
              <w:t>logout(request) + short session lifetimes in session.py</w:t>
            </w:r>
          </w:p>
          <w:p w14:paraId="6A40CB6F" w14:textId="7F8E1D50" w:rsidR="00A86435" w:rsidRPr="00A86435" w:rsidRDefault="00A86435" w:rsidP="00A86435">
            <w:pPr>
              <w:rPr>
                <w:lang w:val="en-US"/>
              </w:rPr>
            </w:pPr>
          </w:p>
        </w:tc>
      </w:tr>
    </w:tbl>
    <w:p w14:paraId="61FCF352" w14:textId="77777777" w:rsidR="00CE5663" w:rsidRDefault="00CE5663" w:rsidP="00CE5663">
      <w:pPr>
        <w:pStyle w:val="Prrafodelista"/>
        <w:ind w:left="1440"/>
        <w:rPr>
          <w:lang w:val="en-US"/>
        </w:rPr>
      </w:pPr>
    </w:p>
    <w:p w14:paraId="75519614" w14:textId="7AA8041F" w:rsidR="006D4118" w:rsidRDefault="008C0947" w:rsidP="006D4118">
      <w:pPr>
        <w:pStyle w:val="Prrafodelista"/>
        <w:numPr>
          <w:ilvl w:val="2"/>
          <w:numId w:val="1"/>
        </w:numPr>
        <w:rPr>
          <w:lang w:val="en-US"/>
        </w:rPr>
      </w:pPr>
      <w:r>
        <w:rPr>
          <w:lang w:val="en-US"/>
        </w:rPr>
        <w:t>Cross-site scripting*:</w:t>
      </w:r>
      <w:r w:rsidR="00FA2F92">
        <w:rPr>
          <w:lang w:val="en-US"/>
        </w:rPr>
        <w:t xml:space="preserve"> </w:t>
      </w:r>
      <w:proofErr w:type="gramStart"/>
      <w:r w:rsidR="00FA2F92">
        <w:rPr>
          <w:lang w:val="en-US"/>
        </w:rPr>
        <w:t>attacker</w:t>
      </w:r>
      <w:proofErr w:type="gramEnd"/>
      <w:r w:rsidR="00FA2F92">
        <w:rPr>
          <w:lang w:val="en-US"/>
        </w:rPr>
        <w:t xml:space="preserve"> crafts </w:t>
      </w:r>
      <w:proofErr w:type="gramStart"/>
      <w:r w:rsidR="00FA2F92">
        <w:rPr>
          <w:lang w:val="en-US"/>
        </w:rPr>
        <w:t>malicious</w:t>
      </w:r>
      <w:proofErr w:type="gramEnd"/>
      <w:r w:rsidR="00FA2F92">
        <w:rPr>
          <w:lang w:val="en-US"/>
        </w:rPr>
        <w:t xml:space="preserve"> </w:t>
      </w:r>
      <w:r w:rsidR="006D4118">
        <w:rPr>
          <w:lang w:val="en-US"/>
        </w:rPr>
        <w:t xml:space="preserve">URL with </w:t>
      </w:r>
      <w:proofErr w:type="gramStart"/>
      <w:r w:rsidR="006D4118">
        <w:rPr>
          <w:lang w:val="en-US"/>
        </w:rPr>
        <w:t>script</w:t>
      </w:r>
      <w:proofErr w:type="gramEnd"/>
      <w:r w:rsidR="006D4118">
        <w:rPr>
          <w:lang w:val="en-US"/>
        </w:rPr>
        <w:t xml:space="preserve"> inside that returns the session cookie from the client’s browser (where the script is executed when </w:t>
      </w:r>
      <w:proofErr w:type="gramStart"/>
      <w:r w:rsidR="006D4118">
        <w:rPr>
          <w:lang w:val="en-US"/>
        </w:rPr>
        <w:t>client</w:t>
      </w:r>
      <w:proofErr w:type="gramEnd"/>
      <w:r w:rsidR="006D4118">
        <w:rPr>
          <w:lang w:val="en-US"/>
        </w:rPr>
        <w:t xml:space="preserve"> clicks into the malicious URL)</w:t>
      </w:r>
    </w:p>
    <w:p w14:paraId="627D6C37" w14:textId="77777777" w:rsidR="006D4118" w:rsidRPr="006D4118" w:rsidRDefault="006D4118" w:rsidP="006D4118">
      <w:pPr>
        <w:pStyle w:val="Prrafodelista"/>
        <w:ind w:left="2160"/>
        <w:rPr>
          <w:lang w:val="en-US"/>
        </w:rPr>
      </w:pPr>
    </w:p>
    <w:tbl>
      <w:tblPr>
        <w:tblStyle w:val="Tablaconcuadrcula"/>
        <w:tblW w:w="0" w:type="auto"/>
        <w:tblInd w:w="1413" w:type="dxa"/>
        <w:tblLook w:val="04A0" w:firstRow="1" w:lastRow="0" w:firstColumn="1" w:lastColumn="0" w:noHBand="0" w:noVBand="1"/>
      </w:tblPr>
      <w:tblGrid>
        <w:gridCol w:w="8215"/>
      </w:tblGrid>
      <w:tr w:rsidR="006D4118" w14:paraId="55899E41" w14:textId="77777777" w:rsidTr="006D4118">
        <w:tc>
          <w:tcPr>
            <w:tcW w:w="8215" w:type="dxa"/>
          </w:tcPr>
          <w:p w14:paraId="6C8F6170" w14:textId="77777777" w:rsidR="006D4118" w:rsidRDefault="006D4118" w:rsidP="006D4118">
            <w:pPr>
              <w:pStyle w:val="Prrafodelista"/>
              <w:ind w:left="0"/>
              <w:rPr>
                <w:lang w:val="en-US"/>
              </w:rPr>
            </w:pPr>
            <w:r w:rsidRPr="006D4118">
              <w:rPr>
                <w:lang w:val="en-US"/>
              </w:rPr>
              <w:drawing>
                <wp:anchor distT="0" distB="0" distL="114300" distR="114300" simplePos="0" relativeHeight="251661312" behindDoc="0" locked="0" layoutInCell="1" allowOverlap="1" wp14:anchorId="0659FEB8" wp14:editId="579DED51">
                  <wp:simplePos x="0" y="0"/>
                  <wp:positionH relativeFrom="column">
                    <wp:posOffset>17780</wp:posOffset>
                  </wp:positionH>
                  <wp:positionV relativeFrom="paragraph">
                    <wp:posOffset>45720</wp:posOffset>
                  </wp:positionV>
                  <wp:extent cx="2308860" cy="1254760"/>
                  <wp:effectExtent l="0" t="0" r="0" b="2540"/>
                  <wp:wrapSquare wrapText="bothSides"/>
                  <wp:docPr id="1471573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7331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8860" cy="1254760"/>
                          </a:xfrm>
                          <a:prstGeom prst="rect">
                            <a:avLst/>
                          </a:prstGeom>
                        </pic:spPr>
                      </pic:pic>
                    </a:graphicData>
                  </a:graphic>
                  <wp14:sizeRelH relativeFrom="margin">
                    <wp14:pctWidth>0</wp14:pctWidth>
                  </wp14:sizeRelH>
                  <wp14:sizeRelV relativeFrom="margin">
                    <wp14:pctHeight>0</wp14:pctHeight>
                  </wp14:sizeRelV>
                </wp:anchor>
              </w:drawing>
            </w:r>
            <w:r>
              <w:rPr>
                <w:lang w:val="en-US"/>
              </w:rPr>
              <w:t>Django has built-in auto-escaping for XSS, so you should be fine. It could be unsecure if it has the “| safe” in html, which should only be used if 100% the data has been sanitized previously</w:t>
            </w:r>
          </w:p>
          <w:p w14:paraId="55400067" w14:textId="77777777" w:rsidR="006D4118" w:rsidRDefault="006D4118" w:rsidP="006D4118">
            <w:pPr>
              <w:pStyle w:val="Prrafodelista"/>
              <w:ind w:left="0"/>
              <w:rPr>
                <w:lang w:val="en-US"/>
              </w:rPr>
            </w:pPr>
          </w:p>
          <w:p w14:paraId="5608DF6F" w14:textId="77777777" w:rsidR="006D4118" w:rsidRDefault="006D4118" w:rsidP="006D4118">
            <w:pPr>
              <w:pStyle w:val="Prrafodelista"/>
              <w:ind w:left="0"/>
              <w:rPr>
                <w:lang w:val="en-US"/>
              </w:rPr>
            </w:pPr>
          </w:p>
          <w:p w14:paraId="599C2022" w14:textId="3D9132E3" w:rsidR="006D4118" w:rsidRDefault="006D4118" w:rsidP="006D4118">
            <w:pPr>
              <w:pStyle w:val="Prrafodelista"/>
              <w:ind w:left="0"/>
              <w:rPr>
                <w:lang w:val="en-US"/>
              </w:rPr>
            </w:pPr>
          </w:p>
        </w:tc>
      </w:tr>
    </w:tbl>
    <w:p w14:paraId="14593DFD" w14:textId="1C33DDE5" w:rsidR="008C0947" w:rsidRPr="006D4118" w:rsidRDefault="006D4118" w:rsidP="006D4118">
      <w:pPr>
        <w:rPr>
          <w:lang w:val="en-US"/>
        </w:rPr>
      </w:pPr>
      <w:r w:rsidRPr="006D4118">
        <w:rPr>
          <w:lang w:val="en-US"/>
        </w:rPr>
        <w:t xml:space="preserve"> </w:t>
      </w:r>
    </w:p>
    <w:p w14:paraId="3917995C" w14:textId="4F9B5002" w:rsidR="00A86435" w:rsidRDefault="00A86435" w:rsidP="00394247">
      <w:pPr>
        <w:pStyle w:val="Prrafodelista"/>
        <w:numPr>
          <w:ilvl w:val="1"/>
          <w:numId w:val="1"/>
        </w:numPr>
        <w:rPr>
          <w:lang w:val="en-US"/>
        </w:rPr>
      </w:pPr>
      <w:r w:rsidRPr="00394247">
        <w:rPr>
          <w:lang w:val="en-US"/>
        </w:rPr>
        <w:t>Solutions</w:t>
      </w:r>
    </w:p>
    <w:p w14:paraId="183E2F85" w14:textId="0309B37F" w:rsidR="00394247" w:rsidRDefault="00394247" w:rsidP="00394247">
      <w:pPr>
        <w:pStyle w:val="Prrafodelista"/>
        <w:numPr>
          <w:ilvl w:val="2"/>
          <w:numId w:val="1"/>
        </w:numPr>
        <w:rPr>
          <w:lang w:val="en-US"/>
        </w:rPr>
      </w:pPr>
      <w:r>
        <w:rPr>
          <w:lang w:val="en-US"/>
        </w:rPr>
        <w:t>Once user logged in (token around), communication through HTTPS</w:t>
      </w:r>
    </w:p>
    <w:p w14:paraId="4157B38F" w14:textId="68B61E1A" w:rsidR="00394247" w:rsidRDefault="00394247" w:rsidP="00394247">
      <w:pPr>
        <w:pStyle w:val="Prrafodelista"/>
        <w:numPr>
          <w:ilvl w:val="2"/>
          <w:numId w:val="1"/>
        </w:numPr>
        <w:rPr>
          <w:lang w:val="en-US"/>
        </w:rPr>
      </w:pPr>
      <w:r>
        <w:rPr>
          <w:lang w:val="en-US"/>
        </w:rPr>
        <w:t>Remember to log out</w:t>
      </w:r>
    </w:p>
    <w:p w14:paraId="7DA16589" w14:textId="2AC806AD" w:rsidR="00394247" w:rsidRDefault="00394247" w:rsidP="00394247">
      <w:pPr>
        <w:pStyle w:val="Prrafodelista"/>
        <w:numPr>
          <w:ilvl w:val="2"/>
          <w:numId w:val="1"/>
        </w:numPr>
        <w:rPr>
          <w:lang w:val="en-US"/>
        </w:rPr>
      </w:pPr>
      <w:r>
        <w:rPr>
          <w:lang w:val="en-US"/>
        </w:rPr>
        <w:t>Time-out session ID and delete expired session ID</w:t>
      </w:r>
    </w:p>
    <w:p w14:paraId="72C087C9" w14:textId="38808B82" w:rsidR="00394247" w:rsidRDefault="00394247" w:rsidP="00394247">
      <w:pPr>
        <w:pStyle w:val="Prrafodelista"/>
        <w:numPr>
          <w:ilvl w:val="2"/>
          <w:numId w:val="1"/>
        </w:numPr>
        <w:rPr>
          <w:lang w:val="en-US"/>
        </w:rPr>
      </w:pPr>
      <w:r>
        <w:rPr>
          <w:lang w:val="en-US"/>
        </w:rPr>
        <w:t>Bind session token to client’s IP or computer</w:t>
      </w:r>
    </w:p>
    <w:p w14:paraId="06274427" w14:textId="1C32C602" w:rsidR="00AC516F" w:rsidRDefault="00AC516F" w:rsidP="00AC516F">
      <w:pPr>
        <w:pStyle w:val="Prrafodelista"/>
        <w:numPr>
          <w:ilvl w:val="0"/>
          <w:numId w:val="1"/>
        </w:numPr>
        <w:rPr>
          <w:lang w:val="en-US"/>
        </w:rPr>
      </w:pPr>
      <w:r w:rsidRPr="0066742B">
        <w:rPr>
          <w:b/>
          <w:bCs/>
          <w:lang w:val="en-US"/>
        </w:rPr>
        <w:t>Session token predication attack</w:t>
      </w:r>
      <w:r>
        <w:rPr>
          <w:lang w:val="en-US"/>
        </w:rPr>
        <w:t>: some tokens can be predicted, seeing one or more tokens shouldn’t be able to predict others. Solution: use token generators from frameworks (in Django</w:t>
      </w:r>
      <w:r w:rsidR="00A76D4A">
        <w:rPr>
          <w:lang w:val="en-US"/>
        </w:rPr>
        <w:t xml:space="preserve"> -</w:t>
      </w:r>
      <w:r>
        <w:rPr>
          <w:lang w:val="en-US"/>
        </w:rPr>
        <w:t xml:space="preserve"> check code for manually set </w:t>
      </w:r>
      <w:r w:rsidR="00A76D4A">
        <w:rPr>
          <w:lang w:val="en-US"/>
        </w:rPr>
        <w:t xml:space="preserve">session keys. Correct: </w:t>
      </w:r>
      <w:proofErr w:type="spellStart"/>
      <w:proofErr w:type="gramStart"/>
      <w:r w:rsidR="00A76D4A" w:rsidRPr="00A76D4A">
        <w:rPr>
          <w:lang w:val="en-US"/>
        </w:rPr>
        <w:t>request.session</w:t>
      </w:r>
      <w:proofErr w:type="spellEnd"/>
      <w:proofErr w:type="gramEnd"/>
      <w:r w:rsidR="00A76D4A" w:rsidRPr="00A76D4A">
        <w:rPr>
          <w:lang w:val="en-US"/>
        </w:rPr>
        <w:t>['key'] = value</w:t>
      </w:r>
      <w:r w:rsidR="00A76D4A">
        <w:rPr>
          <w:lang w:val="en-US"/>
        </w:rPr>
        <w:t>.</w:t>
      </w:r>
    </w:p>
    <w:p w14:paraId="3A4B8ADC" w14:textId="2D1752DE" w:rsidR="00A76D4A" w:rsidRDefault="00A76D4A" w:rsidP="00420BC4">
      <w:pPr>
        <w:pStyle w:val="Prrafodelista"/>
        <w:numPr>
          <w:ilvl w:val="0"/>
          <w:numId w:val="1"/>
        </w:numPr>
        <w:rPr>
          <w:lang w:val="en-US"/>
        </w:rPr>
      </w:pPr>
      <w:r w:rsidRPr="0066742B">
        <w:rPr>
          <w:b/>
          <w:bCs/>
          <w:lang w:val="en-US"/>
        </w:rPr>
        <w:t>Session fixation attack:</w:t>
      </w:r>
      <w:r w:rsidRPr="00A76D4A">
        <w:rPr>
          <w:lang w:val="en-US"/>
        </w:rPr>
        <w:t xml:space="preserve"> </w:t>
      </w:r>
      <w:r>
        <w:rPr>
          <w:lang w:val="en-US"/>
        </w:rPr>
        <w:t xml:space="preserve">server sends anonymous token to browser (not logged in yet), which will elevate privileges when the client logs in. If </w:t>
      </w:r>
      <w:proofErr w:type="gramStart"/>
      <w:r>
        <w:rPr>
          <w:lang w:val="en-US"/>
        </w:rPr>
        <w:t>attacker</w:t>
      </w:r>
      <w:proofErr w:type="gramEnd"/>
      <w:r>
        <w:rPr>
          <w:lang w:val="en-US"/>
        </w:rPr>
        <w:t xml:space="preserve"> overwrites the token before logging in, he will have an elevated token after logging in.</w:t>
      </w:r>
    </w:p>
    <w:p w14:paraId="1E5C2A09" w14:textId="2486E7A9" w:rsidR="00A76D4A" w:rsidRDefault="00A76D4A" w:rsidP="00A76D4A">
      <w:pPr>
        <w:pStyle w:val="Prrafodelista"/>
        <w:numPr>
          <w:ilvl w:val="1"/>
          <w:numId w:val="1"/>
        </w:numPr>
        <w:rPr>
          <w:lang w:val="en-US"/>
        </w:rPr>
      </w:pPr>
      <w:r>
        <w:rPr>
          <w:lang w:val="en-US"/>
        </w:rPr>
        <w:t>Methods</w:t>
      </w:r>
    </w:p>
    <w:p w14:paraId="41D94A50" w14:textId="657D6DEB" w:rsidR="00A76D4A" w:rsidRDefault="00A76D4A" w:rsidP="00A76D4A">
      <w:pPr>
        <w:pStyle w:val="Prrafodelista"/>
        <w:numPr>
          <w:ilvl w:val="2"/>
          <w:numId w:val="1"/>
        </w:numPr>
        <w:rPr>
          <w:lang w:val="en-US"/>
        </w:rPr>
      </w:pPr>
      <w:r>
        <w:rPr>
          <w:lang w:val="en-US"/>
        </w:rPr>
        <w:lastRenderedPageBreak/>
        <w:t xml:space="preserve">Tampering through network: </w:t>
      </w:r>
      <w:proofErr w:type="gramStart"/>
      <w:r>
        <w:rPr>
          <w:lang w:val="en-US"/>
        </w:rPr>
        <w:t>client</w:t>
      </w:r>
      <w:proofErr w:type="gramEnd"/>
      <w:r>
        <w:rPr>
          <w:lang w:val="en-US"/>
        </w:rPr>
        <w:t xml:space="preserve"> visits server through HTTP,</w:t>
      </w:r>
      <w:r w:rsidR="00935C3A">
        <w:rPr>
          <w:lang w:val="en-US"/>
        </w:rPr>
        <w:t xml:space="preserve"> </w:t>
      </w:r>
      <w:proofErr w:type="gramStart"/>
      <w:r w:rsidR="00935C3A">
        <w:rPr>
          <w:lang w:val="en-US"/>
        </w:rPr>
        <w:t>attacker</w:t>
      </w:r>
      <w:proofErr w:type="gramEnd"/>
      <w:r w:rsidR="00935C3A">
        <w:rPr>
          <w:lang w:val="en-US"/>
        </w:rPr>
        <w:t xml:space="preserve"> can intercept and alter the HTTP traffic, and he</w:t>
      </w:r>
      <w:r>
        <w:rPr>
          <w:lang w:val="en-US"/>
        </w:rPr>
        <w:t xml:space="preserve"> injects into response an overwritten cookie (session token)</w:t>
      </w:r>
      <w:r w:rsidR="00935C3A">
        <w:rPr>
          <w:lang w:val="en-US"/>
        </w:rPr>
        <w:t>.</w:t>
      </w:r>
    </w:p>
    <w:p w14:paraId="2AFDD23C" w14:textId="1914E808" w:rsidR="00A76D4A" w:rsidRDefault="00A76D4A" w:rsidP="00A76D4A">
      <w:pPr>
        <w:pStyle w:val="Prrafodelista"/>
        <w:numPr>
          <w:ilvl w:val="2"/>
          <w:numId w:val="1"/>
        </w:numPr>
        <w:rPr>
          <w:lang w:val="en-US"/>
        </w:rPr>
      </w:pPr>
      <w:r>
        <w:rPr>
          <w:lang w:val="en-US"/>
        </w:rPr>
        <w:t>Cross-site scripting (XSS)</w:t>
      </w:r>
      <w:r w:rsidR="006D4118">
        <w:rPr>
          <w:lang w:val="en-US"/>
        </w:rPr>
        <w:t xml:space="preserve">: </w:t>
      </w:r>
      <w:proofErr w:type="gramStart"/>
      <w:r w:rsidR="00935C3A">
        <w:rPr>
          <w:lang w:val="en-US"/>
        </w:rPr>
        <w:t>attacker</w:t>
      </w:r>
      <w:proofErr w:type="gramEnd"/>
      <w:r w:rsidR="00935C3A">
        <w:rPr>
          <w:lang w:val="en-US"/>
        </w:rPr>
        <w:t xml:space="preserve"> crafts malicious URL with </w:t>
      </w:r>
      <w:proofErr w:type="gramStart"/>
      <w:r w:rsidR="00935C3A">
        <w:rPr>
          <w:lang w:val="en-US"/>
        </w:rPr>
        <w:t>script</w:t>
      </w:r>
      <w:proofErr w:type="gramEnd"/>
      <w:r w:rsidR="00935C3A">
        <w:rPr>
          <w:lang w:val="en-US"/>
        </w:rPr>
        <w:t xml:space="preserve"> inside that </w:t>
      </w:r>
      <w:r w:rsidR="00935C3A">
        <w:rPr>
          <w:lang w:val="en-US"/>
        </w:rPr>
        <w:t>establishes</w:t>
      </w:r>
      <w:r w:rsidR="00935C3A">
        <w:rPr>
          <w:lang w:val="en-US"/>
        </w:rPr>
        <w:t xml:space="preserve"> the </w:t>
      </w:r>
      <w:r w:rsidR="00935C3A">
        <w:rPr>
          <w:lang w:val="en-US"/>
        </w:rPr>
        <w:t xml:space="preserve">anonymous </w:t>
      </w:r>
      <w:r w:rsidR="00935C3A">
        <w:rPr>
          <w:lang w:val="en-US"/>
        </w:rPr>
        <w:t xml:space="preserve">session cookie </w:t>
      </w:r>
      <w:r w:rsidR="00935C3A">
        <w:rPr>
          <w:lang w:val="en-US"/>
        </w:rPr>
        <w:t>before logging in, and then when the client clicks it and logs in (elevates the session), the attacker has a logged in session.</w:t>
      </w:r>
    </w:p>
    <w:p w14:paraId="7C443719" w14:textId="25C38576" w:rsidR="00A76D4A" w:rsidRDefault="00A76D4A" w:rsidP="00A76D4A">
      <w:pPr>
        <w:pStyle w:val="Prrafodelista"/>
        <w:numPr>
          <w:ilvl w:val="1"/>
          <w:numId w:val="1"/>
        </w:numPr>
        <w:rPr>
          <w:lang w:val="en-US"/>
        </w:rPr>
      </w:pPr>
      <w:r>
        <w:rPr>
          <w:lang w:val="en-US"/>
        </w:rPr>
        <w:t>Solution/Mitigation: a</w:t>
      </w:r>
      <w:r w:rsidRPr="00A76D4A">
        <w:rPr>
          <w:lang w:val="en-US"/>
        </w:rPr>
        <w:t>lways issue a new session token, when elevating from anonymous token to logged-in token</w:t>
      </w:r>
      <w:r>
        <w:rPr>
          <w:lang w:val="en-US"/>
        </w:rPr>
        <w:t>.</w:t>
      </w:r>
    </w:p>
    <w:tbl>
      <w:tblPr>
        <w:tblStyle w:val="Tablaconcuadrcula"/>
        <w:tblW w:w="0" w:type="auto"/>
        <w:tblInd w:w="1440" w:type="dxa"/>
        <w:tblLook w:val="04A0" w:firstRow="1" w:lastRow="0" w:firstColumn="1" w:lastColumn="0" w:noHBand="0" w:noVBand="1"/>
      </w:tblPr>
      <w:tblGrid>
        <w:gridCol w:w="8188"/>
      </w:tblGrid>
      <w:tr w:rsidR="00A76D4A" w14:paraId="5E8F2C7E" w14:textId="77777777" w:rsidTr="00A76D4A">
        <w:tc>
          <w:tcPr>
            <w:tcW w:w="9628" w:type="dxa"/>
          </w:tcPr>
          <w:p w14:paraId="15A17886" w14:textId="77777777" w:rsidR="0066742B" w:rsidRDefault="00A76D4A" w:rsidP="00A76D4A">
            <w:pPr>
              <w:pStyle w:val="Prrafodelista"/>
              <w:ind w:left="0"/>
              <w:rPr>
                <w:lang w:val="en-US"/>
              </w:rPr>
            </w:pPr>
            <w:r w:rsidRPr="00A76D4A">
              <w:rPr>
                <w:lang w:val="en-US"/>
              </w:rPr>
              <w:drawing>
                <wp:anchor distT="0" distB="0" distL="114300" distR="114300" simplePos="0" relativeHeight="251660288" behindDoc="0" locked="0" layoutInCell="1" allowOverlap="1" wp14:anchorId="3CCCC264" wp14:editId="139A0AEB">
                  <wp:simplePos x="0" y="0"/>
                  <wp:positionH relativeFrom="column">
                    <wp:posOffset>-6985</wp:posOffset>
                  </wp:positionH>
                  <wp:positionV relativeFrom="paragraph">
                    <wp:posOffset>61595</wp:posOffset>
                  </wp:positionV>
                  <wp:extent cx="3067938" cy="739140"/>
                  <wp:effectExtent l="0" t="0" r="0" b="3810"/>
                  <wp:wrapSquare wrapText="bothSides"/>
                  <wp:docPr id="1007353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3403" name=""/>
                          <pic:cNvPicPr/>
                        </pic:nvPicPr>
                        <pic:blipFill>
                          <a:blip r:embed="rId11">
                            <a:extLst>
                              <a:ext uri="{28A0092B-C50C-407E-A947-70E740481C1C}">
                                <a14:useLocalDpi xmlns:a14="http://schemas.microsoft.com/office/drawing/2010/main" val="0"/>
                              </a:ext>
                            </a:extLst>
                          </a:blip>
                          <a:stretch>
                            <a:fillRect/>
                          </a:stretch>
                        </pic:blipFill>
                        <pic:spPr>
                          <a:xfrm>
                            <a:off x="0" y="0"/>
                            <a:ext cx="3067938" cy="739140"/>
                          </a:xfrm>
                          <a:prstGeom prst="rect">
                            <a:avLst/>
                          </a:prstGeom>
                        </pic:spPr>
                      </pic:pic>
                    </a:graphicData>
                  </a:graphic>
                </wp:anchor>
              </w:drawing>
            </w:r>
            <w:r>
              <w:rPr>
                <w:lang w:val="en-US"/>
              </w:rPr>
              <w:t xml:space="preserve"> Does </w:t>
            </w:r>
            <w:proofErr w:type="spellStart"/>
            <w:proofErr w:type="gramStart"/>
            <w:r>
              <w:rPr>
                <w:lang w:val="en-US"/>
              </w:rPr>
              <w:t>request.session</w:t>
            </w:r>
            <w:proofErr w:type="gramEnd"/>
            <w:r>
              <w:rPr>
                <w:lang w:val="en-US"/>
              </w:rPr>
              <w:t>.</w:t>
            </w:r>
            <w:proofErr w:type="gramStart"/>
            <w:r>
              <w:rPr>
                <w:lang w:val="en-US"/>
              </w:rPr>
              <w:t>flush</w:t>
            </w:r>
            <w:proofErr w:type="spellEnd"/>
            <w:r>
              <w:rPr>
                <w:lang w:val="en-US"/>
              </w:rPr>
              <w:t>(</w:t>
            </w:r>
            <w:proofErr w:type="gramEnd"/>
            <w:r>
              <w:rPr>
                <w:lang w:val="en-US"/>
              </w:rPr>
              <w:t xml:space="preserve">). Correct. </w:t>
            </w:r>
          </w:p>
          <w:p w14:paraId="22F65107" w14:textId="6E996AA5" w:rsidR="0066742B" w:rsidRDefault="00A76D4A" w:rsidP="00A76D4A">
            <w:pPr>
              <w:pStyle w:val="Prrafodelista"/>
              <w:ind w:left="0"/>
              <w:rPr>
                <w:lang w:val="en-US"/>
              </w:rPr>
            </w:pPr>
            <w:r>
              <w:rPr>
                <w:lang w:val="en-US"/>
              </w:rPr>
              <w:t xml:space="preserve">Look for manually </w:t>
            </w:r>
            <w:proofErr w:type="gramStart"/>
            <w:r>
              <w:rPr>
                <w:lang w:val="en-US"/>
              </w:rPr>
              <w:t>setting</w:t>
            </w:r>
            <w:proofErr w:type="gramEnd"/>
            <w:r>
              <w:rPr>
                <w:lang w:val="en-US"/>
              </w:rPr>
              <w:t xml:space="preserve"> session variables without regenerating </w:t>
            </w:r>
            <w:proofErr w:type="spellStart"/>
            <w:r w:rsidR="0066742B">
              <w:rPr>
                <w:lang w:val="en-US"/>
              </w:rPr>
              <w:t>sessionId</w:t>
            </w:r>
            <w:proofErr w:type="spellEnd"/>
          </w:p>
        </w:tc>
      </w:tr>
    </w:tbl>
    <w:p w14:paraId="359A23A8" w14:textId="77777777" w:rsidR="00A76D4A" w:rsidRDefault="00A76D4A" w:rsidP="00A76D4A">
      <w:pPr>
        <w:pStyle w:val="Prrafodelista"/>
        <w:ind w:left="1440"/>
        <w:rPr>
          <w:lang w:val="en-US"/>
        </w:rPr>
      </w:pPr>
    </w:p>
    <w:p w14:paraId="2CCA6550" w14:textId="206F6B24" w:rsidR="0066742B" w:rsidRPr="008C0947" w:rsidRDefault="008C0947" w:rsidP="008C0947">
      <w:pPr>
        <w:rPr>
          <w:lang w:val="en-US"/>
        </w:rPr>
      </w:pPr>
      <w:r>
        <w:rPr>
          <w:lang w:val="en-US"/>
        </w:rPr>
        <w:t xml:space="preserve">*Cross-site </w:t>
      </w:r>
      <w:proofErr w:type="spellStart"/>
      <w:r>
        <w:rPr>
          <w:lang w:val="en-US"/>
        </w:rPr>
        <w:t>scriptiong</w:t>
      </w:r>
      <w:proofErr w:type="spellEnd"/>
      <w:r>
        <w:rPr>
          <w:lang w:val="en-US"/>
        </w:rPr>
        <w:t xml:space="preserve"> (XSS) – </w:t>
      </w:r>
      <w:r w:rsidR="00FA2F92">
        <w:rPr>
          <w:lang w:val="en-US"/>
        </w:rPr>
        <w:t xml:space="preserve">attacker can insert </w:t>
      </w:r>
      <w:proofErr w:type="spellStart"/>
      <w:r w:rsidR="00FA2F92">
        <w:rPr>
          <w:lang w:val="en-US"/>
        </w:rPr>
        <w:t>javascript</w:t>
      </w:r>
      <w:proofErr w:type="spellEnd"/>
      <w:r w:rsidR="00FA2F92">
        <w:rPr>
          <w:lang w:val="en-US"/>
        </w:rPr>
        <w:t xml:space="preserve"> scripts that will be run in the victim’s browser</w:t>
      </w:r>
    </w:p>
    <w:sectPr w:rsidR="0066742B" w:rsidRPr="008C0947" w:rsidSect="00AF7EB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24036"/>
    <w:multiLevelType w:val="multilevel"/>
    <w:tmpl w:val="34B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01AAD"/>
    <w:multiLevelType w:val="hybridMultilevel"/>
    <w:tmpl w:val="BAE68A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A371A7"/>
    <w:multiLevelType w:val="hybridMultilevel"/>
    <w:tmpl w:val="BF361C82"/>
    <w:lvl w:ilvl="0" w:tplc="747C597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0656780">
    <w:abstractNumId w:val="2"/>
  </w:num>
  <w:num w:numId="2" w16cid:durableId="946231657">
    <w:abstractNumId w:val="1"/>
  </w:num>
  <w:num w:numId="3" w16cid:durableId="158206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6D"/>
    <w:rsid w:val="000A3069"/>
    <w:rsid w:val="0029216E"/>
    <w:rsid w:val="00394247"/>
    <w:rsid w:val="003E2106"/>
    <w:rsid w:val="004F08F3"/>
    <w:rsid w:val="0066742B"/>
    <w:rsid w:val="006D4118"/>
    <w:rsid w:val="0078271C"/>
    <w:rsid w:val="00813D68"/>
    <w:rsid w:val="00817E89"/>
    <w:rsid w:val="008C0947"/>
    <w:rsid w:val="00935C3A"/>
    <w:rsid w:val="009A5BF7"/>
    <w:rsid w:val="00A66737"/>
    <w:rsid w:val="00A76D4A"/>
    <w:rsid w:val="00A8016D"/>
    <w:rsid w:val="00A86435"/>
    <w:rsid w:val="00AC516F"/>
    <w:rsid w:val="00AF7EBD"/>
    <w:rsid w:val="00C62080"/>
    <w:rsid w:val="00C9225E"/>
    <w:rsid w:val="00CE5663"/>
    <w:rsid w:val="00D2737D"/>
    <w:rsid w:val="00E45FC5"/>
    <w:rsid w:val="00F36E6D"/>
    <w:rsid w:val="00FA2F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53C0"/>
  <w15:chartTrackingRefBased/>
  <w15:docId w15:val="{57302A1B-F623-4A8A-BDEA-9A2372D3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36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36E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36E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F36E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6E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6E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6E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6E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E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36E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36E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36E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F36E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6E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6E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6E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6E6D"/>
    <w:rPr>
      <w:rFonts w:eastAsiaTheme="majorEastAsia" w:cstheme="majorBidi"/>
      <w:color w:val="272727" w:themeColor="text1" w:themeTint="D8"/>
    </w:rPr>
  </w:style>
  <w:style w:type="paragraph" w:styleId="Ttulo">
    <w:name w:val="Title"/>
    <w:basedOn w:val="Normal"/>
    <w:next w:val="Normal"/>
    <w:link w:val="TtuloCar"/>
    <w:uiPriority w:val="10"/>
    <w:qFormat/>
    <w:rsid w:val="00F36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6E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6E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6E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6E6D"/>
    <w:pPr>
      <w:spacing w:before="160"/>
      <w:jc w:val="center"/>
    </w:pPr>
    <w:rPr>
      <w:i/>
      <w:iCs/>
      <w:color w:val="404040" w:themeColor="text1" w:themeTint="BF"/>
    </w:rPr>
  </w:style>
  <w:style w:type="character" w:customStyle="1" w:styleId="CitaCar">
    <w:name w:val="Cita Car"/>
    <w:basedOn w:val="Fuentedeprrafopredeter"/>
    <w:link w:val="Cita"/>
    <w:uiPriority w:val="29"/>
    <w:rsid w:val="00F36E6D"/>
    <w:rPr>
      <w:i/>
      <w:iCs/>
      <w:color w:val="404040" w:themeColor="text1" w:themeTint="BF"/>
    </w:rPr>
  </w:style>
  <w:style w:type="paragraph" w:styleId="Prrafodelista">
    <w:name w:val="List Paragraph"/>
    <w:basedOn w:val="Normal"/>
    <w:uiPriority w:val="34"/>
    <w:qFormat/>
    <w:rsid w:val="00F36E6D"/>
    <w:pPr>
      <w:ind w:left="720"/>
      <w:contextualSpacing/>
    </w:pPr>
  </w:style>
  <w:style w:type="character" w:styleId="nfasisintenso">
    <w:name w:val="Intense Emphasis"/>
    <w:basedOn w:val="Fuentedeprrafopredeter"/>
    <w:uiPriority w:val="21"/>
    <w:qFormat/>
    <w:rsid w:val="00F36E6D"/>
    <w:rPr>
      <w:i/>
      <w:iCs/>
      <w:color w:val="0F4761" w:themeColor="accent1" w:themeShade="BF"/>
    </w:rPr>
  </w:style>
  <w:style w:type="paragraph" w:styleId="Citadestacada">
    <w:name w:val="Intense Quote"/>
    <w:basedOn w:val="Normal"/>
    <w:next w:val="Normal"/>
    <w:link w:val="CitadestacadaCar"/>
    <w:uiPriority w:val="30"/>
    <w:qFormat/>
    <w:rsid w:val="00F36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6E6D"/>
    <w:rPr>
      <w:i/>
      <w:iCs/>
      <w:color w:val="0F4761" w:themeColor="accent1" w:themeShade="BF"/>
    </w:rPr>
  </w:style>
  <w:style w:type="character" w:styleId="Referenciaintensa">
    <w:name w:val="Intense Reference"/>
    <w:basedOn w:val="Fuentedeprrafopredeter"/>
    <w:uiPriority w:val="32"/>
    <w:qFormat/>
    <w:rsid w:val="00F36E6D"/>
    <w:rPr>
      <w:b/>
      <w:bCs/>
      <w:smallCaps/>
      <w:color w:val="0F4761" w:themeColor="accent1" w:themeShade="BF"/>
      <w:spacing w:val="5"/>
    </w:rPr>
  </w:style>
  <w:style w:type="table" w:styleId="Tablaconcuadrcula">
    <w:name w:val="Table Grid"/>
    <w:basedOn w:val="Tablanormal"/>
    <w:uiPriority w:val="39"/>
    <w:rsid w:val="00A86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6D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0957">
      <w:bodyDiv w:val="1"/>
      <w:marLeft w:val="0"/>
      <w:marRight w:val="0"/>
      <w:marTop w:val="0"/>
      <w:marBottom w:val="0"/>
      <w:divBdr>
        <w:top w:val="none" w:sz="0" w:space="0" w:color="auto"/>
        <w:left w:val="none" w:sz="0" w:space="0" w:color="auto"/>
        <w:bottom w:val="none" w:sz="0" w:space="0" w:color="auto"/>
        <w:right w:val="none" w:sz="0" w:space="0" w:color="auto"/>
      </w:divBdr>
    </w:div>
    <w:div w:id="552353530">
      <w:bodyDiv w:val="1"/>
      <w:marLeft w:val="0"/>
      <w:marRight w:val="0"/>
      <w:marTop w:val="0"/>
      <w:marBottom w:val="0"/>
      <w:divBdr>
        <w:top w:val="none" w:sz="0" w:space="0" w:color="auto"/>
        <w:left w:val="none" w:sz="0" w:space="0" w:color="auto"/>
        <w:bottom w:val="none" w:sz="0" w:space="0" w:color="auto"/>
        <w:right w:val="none" w:sz="0" w:space="0" w:color="auto"/>
      </w:divBdr>
    </w:div>
    <w:div w:id="875124690">
      <w:bodyDiv w:val="1"/>
      <w:marLeft w:val="0"/>
      <w:marRight w:val="0"/>
      <w:marTop w:val="0"/>
      <w:marBottom w:val="0"/>
      <w:divBdr>
        <w:top w:val="none" w:sz="0" w:space="0" w:color="auto"/>
        <w:left w:val="none" w:sz="0" w:space="0" w:color="auto"/>
        <w:bottom w:val="none" w:sz="0" w:space="0" w:color="auto"/>
        <w:right w:val="none" w:sz="0" w:space="0" w:color="auto"/>
      </w:divBdr>
    </w:div>
    <w:div w:id="1908805202">
      <w:bodyDiv w:val="1"/>
      <w:marLeft w:val="0"/>
      <w:marRight w:val="0"/>
      <w:marTop w:val="0"/>
      <w:marBottom w:val="0"/>
      <w:divBdr>
        <w:top w:val="none" w:sz="0" w:space="0" w:color="auto"/>
        <w:left w:val="none" w:sz="0" w:space="0" w:color="auto"/>
        <w:bottom w:val="none" w:sz="0" w:space="0" w:color="auto"/>
        <w:right w:val="none" w:sz="0" w:space="0" w:color="auto"/>
      </w:divBdr>
    </w:div>
    <w:div w:id="2010676279">
      <w:bodyDiv w:val="1"/>
      <w:marLeft w:val="0"/>
      <w:marRight w:val="0"/>
      <w:marTop w:val="0"/>
      <w:marBottom w:val="0"/>
      <w:divBdr>
        <w:top w:val="none" w:sz="0" w:space="0" w:color="auto"/>
        <w:left w:val="none" w:sz="0" w:space="0" w:color="auto"/>
        <w:bottom w:val="none" w:sz="0" w:space="0" w:color="auto"/>
        <w:right w:val="none" w:sz="0" w:space="0" w:color="auto"/>
      </w:divBdr>
    </w:div>
    <w:div w:id="214434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52019-9794-4CC1-AFBC-E7D0065E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4</Pages>
  <Words>985</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Barrera Novas</dc:creator>
  <cp:keywords/>
  <dc:description/>
  <cp:lastModifiedBy>Ana Barrera Novas</cp:lastModifiedBy>
  <cp:revision>3</cp:revision>
  <dcterms:created xsi:type="dcterms:W3CDTF">2025-05-21T14:49:00Z</dcterms:created>
  <dcterms:modified xsi:type="dcterms:W3CDTF">2025-05-22T19:37:00Z</dcterms:modified>
</cp:coreProperties>
</file>