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2F23A" w14:textId="539738E3" w:rsidR="0002220F" w:rsidRDefault="0002220F" w:rsidP="00C156F3">
      <w:pPr>
        <w:sectPr w:rsidR="0002220F">
          <w:headerReference w:type="default" r:id="rId7"/>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220F" w:rsidRPr="00EA69F2" w14:paraId="0BEF36D5" w14:textId="77777777" w:rsidTr="0002220F">
        <w:tc>
          <w:tcPr>
            <w:tcW w:w="4675" w:type="dxa"/>
          </w:tcPr>
          <w:p w14:paraId="280F5FB4" w14:textId="0A2AB51A" w:rsidR="0002220F" w:rsidRPr="00EA69F2" w:rsidRDefault="0002220F" w:rsidP="00C156F3">
            <w:pPr>
              <w:rPr>
                <w:sz w:val="24"/>
              </w:rPr>
            </w:pPr>
            <w:r w:rsidRPr="00EA69F2">
              <w:rPr>
                <w:sz w:val="24"/>
              </w:rPr>
              <w:t>Name:</w:t>
            </w:r>
            <w:r w:rsidR="00577E3B">
              <w:rPr>
                <w:sz w:val="24"/>
              </w:rPr>
              <w:t xml:space="preserve"> Andrew Abbott</w:t>
            </w:r>
          </w:p>
        </w:tc>
        <w:tc>
          <w:tcPr>
            <w:tcW w:w="4675" w:type="dxa"/>
          </w:tcPr>
          <w:p w14:paraId="70D73A94" w14:textId="410797AE" w:rsidR="0002220F" w:rsidRPr="00EA69F2" w:rsidRDefault="0002220F" w:rsidP="00C156F3">
            <w:pPr>
              <w:rPr>
                <w:sz w:val="24"/>
              </w:rPr>
            </w:pPr>
            <w:r w:rsidRPr="00EA69F2">
              <w:rPr>
                <w:sz w:val="24"/>
              </w:rPr>
              <w:t>Section:</w:t>
            </w:r>
            <w:r w:rsidR="00577E3B">
              <w:rPr>
                <w:sz w:val="24"/>
              </w:rPr>
              <w:t xml:space="preserve"> 403</w:t>
            </w:r>
            <w:bookmarkStart w:id="0" w:name="_GoBack"/>
            <w:bookmarkEnd w:id="0"/>
          </w:p>
        </w:tc>
      </w:tr>
    </w:tbl>
    <w:p w14:paraId="4C0CB7F1" w14:textId="324CE21E" w:rsidR="00240DCF" w:rsidRDefault="0002220F" w:rsidP="00EA69F2">
      <w:pPr>
        <w:spacing w:before="240"/>
      </w:pPr>
      <w:r>
        <w:t>T</w:t>
      </w:r>
      <w:r w:rsidR="008A519E">
        <w:t>he final</w:t>
      </w:r>
      <w:r w:rsidR="00240DCF">
        <w:t xml:space="preserve"> is due </w:t>
      </w:r>
      <w:r w:rsidR="00C94056">
        <w:rPr>
          <w:b/>
        </w:rPr>
        <w:t>Wednesday, A</w:t>
      </w:r>
      <w:r w:rsidR="008A519E">
        <w:rPr>
          <w:b/>
        </w:rPr>
        <w:t>ugust 17</w:t>
      </w:r>
      <w:r w:rsidR="008A519E" w:rsidRPr="008A519E">
        <w:rPr>
          <w:b/>
          <w:vertAlign w:val="superscript"/>
        </w:rPr>
        <w:t>th</w:t>
      </w:r>
      <w:r w:rsidR="00240DCF" w:rsidRPr="00240DCF">
        <w:rPr>
          <w:b/>
        </w:rPr>
        <w:t>, 2016 at 11:59PM Central Time</w:t>
      </w:r>
      <w:r w:rsidR="00240DCF">
        <w:t xml:space="preserve"> and must be turned in by that time to re</w:t>
      </w:r>
      <w:r w:rsidR="008A519E">
        <w:t>ceive any credit for the exam</w:t>
      </w:r>
      <w:r w:rsidR="00240DCF">
        <w:t>.</w:t>
      </w:r>
      <w:r w:rsidR="00A34E10">
        <w:t xml:space="preserve">  There is a space to </w:t>
      </w:r>
      <w:r w:rsidR="008A519E">
        <w:t>submit your completed exam under Unit 15, in 15.4</w:t>
      </w:r>
      <w:r w:rsidR="00A34E10">
        <w:t>.</w:t>
      </w:r>
      <w:r w:rsidR="00240DCF">
        <w:t xml:space="preserve">  There will be </w:t>
      </w:r>
      <w:r w:rsidR="00240DCF" w:rsidRPr="00240DCF">
        <w:rPr>
          <w:b/>
        </w:rPr>
        <w:t>no extensions</w:t>
      </w:r>
      <w:r w:rsidR="00240DCF">
        <w:t xml:space="preserve"> on this deadline</w:t>
      </w:r>
      <w:r w:rsidR="00D97460">
        <w:t xml:space="preserve"> so be sure to plan ahead</w:t>
      </w:r>
      <w:r w:rsidR="00240DCF">
        <w:t>.</w:t>
      </w:r>
      <w:r w:rsidR="00A34E10">
        <w:t xml:space="preserve">  If there is an emergency which prevents you from finishing the exam, you should email me, but as I most likely would not give an extension, you should also turn in what you have at the time.</w:t>
      </w:r>
    </w:p>
    <w:p w14:paraId="38C31FB3" w14:textId="4DD2AC6E" w:rsidR="00240DCF" w:rsidRDefault="00240DCF" w:rsidP="00C156F3">
      <w:r>
        <w:t>I wou</w:t>
      </w:r>
      <w:r w:rsidR="008A519E">
        <w:t>ld prefer you return the exam</w:t>
      </w:r>
      <w:r>
        <w:t xml:space="preserve"> as one Word or PDF do</w:t>
      </w:r>
      <w:r w:rsidR="004C79C1">
        <w:t>cument.</w:t>
      </w:r>
      <w:r>
        <w:t xml:space="preserve"> If you cannot use one of t</w:t>
      </w:r>
      <w:r w:rsidR="00456653">
        <w:t>hese formats, please contact me before the due date and let me know what format you would like to use to ensure that I will be able to open and grade your submitted document.</w:t>
      </w:r>
    </w:p>
    <w:p w14:paraId="6C3F2E06" w14:textId="0E7A1627" w:rsidR="00EA69F2" w:rsidRDefault="008A519E" w:rsidP="0002220F">
      <w:r>
        <w:t>You may not discuss the final</w:t>
      </w:r>
      <w:r w:rsidR="0002220F">
        <w:t xml:space="preserve"> (or any class material) with other students or anyone else during</w:t>
      </w:r>
      <w:r>
        <w:t xml:space="preserve"> the exam</w:t>
      </w:r>
      <w:r w:rsidR="0002220F" w:rsidRPr="00B23C08">
        <w:rPr>
          <w:b/>
        </w:rPr>
        <w:t>.  All questions should be directed to me</w:t>
      </w:r>
      <w:r w:rsidR="0002220F">
        <w:t xml:space="preserve"> (Chelsea: </w:t>
      </w:r>
      <w:hyperlink r:id="rId8" w:history="1">
        <w:r w:rsidR="0002220F" w:rsidRPr="00B834EE">
          <w:rPr>
            <w:rStyle w:val="Hyperlink"/>
          </w:rPr>
          <w:t>cdallen@smu.edu</w:t>
        </w:r>
      </w:hyperlink>
      <w:r w:rsidR="0002220F">
        <w:t>); the graders and tutor will not ans</w:t>
      </w:r>
      <w:r>
        <w:t>wer questions during the exam</w:t>
      </w:r>
      <w:r w:rsidR="0002220F">
        <w:t xml:space="preserve">. </w:t>
      </w:r>
    </w:p>
    <w:p w14:paraId="4EF22010" w14:textId="3AA7B021" w:rsidR="0002220F" w:rsidRPr="00EA69F2" w:rsidRDefault="00EA69F2" w:rsidP="0002220F">
      <w:pPr>
        <w:rPr>
          <w:sz w:val="24"/>
        </w:rPr>
      </w:pPr>
      <w:r>
        <w:rPr>
          <w:b/>
          <w:i/>
          <w:sz w:val="24"/>
        </w:rPr>
        <w:t>Turning in this exam is an agreement that you have adhered to the SMU Honor Code and</w:t>
      </w:r>
      <w:r w:rsidR="0002220F" w:rsidRPr="00EA69F2">
        <w:rPr>
          <w:b/>
          <w:i/>
          <w:sz w:val="24"/>
        </w:rPr>
        <w:t xml:space="preserve"> that you have neither given nor received </w:t>
      </w:r>
      <w:r>
        <w:rPr>
          <w:b/>
          <w:i/>
          <w:sz w:val="24"/>
        </w:rPr>
        <w:t>assistance in completing</w:t>
      </w:r>
      <w:r w:rsidR="0002220F" w:rsidRPr="00EA69F2">
        <w:rPr>
          <w:b/>
          <w:i/>
          <w:sz w:val="24"/>
        </w:rPr>
        <w:t xml:space="preserve"> this exam</w:t>
      </w:r>
      <w:r>
        <w:rPr>
          <w:b/>
          <w:i/>
          <w:sz w:val="24"/>
        </w:rPr>
        <w:t>.</w:t>
      </w:r>
    </w:p>
    <w:p w14:paraId="3F3C6FC9" w14:textId="54D11BD2" w:rsidR="00456653" w:rsidRDefault="00456653" w:rsidP="00424DBA">
      <w:pPr>
        <w:pStyle w:val="Heading1"/>
      </w:pPr>
      <w:r>
        <w:t>Multiple Choice/Multiple Answer</w:t>
      </w:r>
      <w:r w:rsidR="005A5620">
        <w:t xml:space="preserve"> (</w:t>
      </w:r>
      <w:r w:rsidR="001A4C1B">
        <w:t>6</w:t>
      </w:r>
      <w:r w:rsidR="00B531B9">
        <w:t xml:space="preserve"> points each)</w:t>
      </w:r>
    </w:p>
    <w:p w14:paraId="4C6AD8EC" w14:textId="42BED9F3" w:rsidR="0041250C" w:rsidRDefault="0041250C" w:rsidP="00C156F3">
      <w:pPr>
        <w:rPr>
          <w:noProof/>
        </w:rPr>
      </w:pPr>
      <w:r>
        <w:rPr>
          <w:noProof/>
          <w:lang w:eastAsia="ja-JP"/>
        </w:rPr>
        <w:drawing>
          <wp:anchor distT="0" distB="0" distL="114300" distR="114300" simplePos="0" relativeHeight="251658240" behindDoc="0" locked="0" layoutInCell="1" allowOverlap="1" wp14:anchorId="56AB65BF" wp14:editId="14349184">
            <wp:simplePos x="0" y="0"/>
            <wp:positionH relativeFrom="margin">
              <wp:align>right</wp:align>
            </wp:positionH>
            <wp:positionV relativeFrom="paragraph">
              <wp:posOffset>393700</wp:posOffset>
            </wp:positionV>
            <wp:extent cx="3376556" cy="4057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61" t="4238" r="6082" b="2317"/>
                    <a:stretch/>
                  </pic:blipFill>
                  <pic:spPr bwMode="auto">
                    <a:xfrm>
                      <a:off x="0" y="0"/>
                      <a:ext cx="3376556" cy="405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653">
        <w:t>In this section, select the option</w:t>
      </w:r>
      <w:r w:rsidR="00FE63AA">
        <w:t>(s)</w:t>
      </w:r>
      <w:r w:rsidR="00456653">
        <w:t xml:space="preserve"> that best answer</w:t>
      </w:r>
      <w:r w:rsidR="00FE63AA">
        <w:t>(</w:t>
      </w:r>
      <w:r w:rsidR="00456653">
        <w:t>s</w:t>
      </w:r>
      <w:r w:rsidR="00FE63AA">
        <w:t>)</w:t>
      </w:r>
      <w:r w:rsidR="00456653">
        <w:t xml:space="preserve"> the question. </w:t>
      </w:r>
      <w:r w:rsidR="00FE63AA">
        <w:t>On “s</w:t>
      </w:r>
      <w:r w:rsidR="00456653">
        <w:t>elect all that apply” questions, it is still possible for there to be only one correct answer.</w:t>
      </w:r>
      <w:r w:rsidR="00B23C08">
        <w:t xml:space="preserve">  There is partial credit available on “select all that apply” questions.</w:t>
      </w:r>
      <w:r w:rsidR="008A519E">
        <w:t xml:space="preserve">  No explanation is necessary for your answers.</w:t>
      </w:r>
      <w:r w:rsidRPr="0041250C">
        <w:rPr>
          <w:noProof/>
        </w:rPr>
        <w:t xml:space="preserve"> </w:t>
      </w:r>
    </w:p>
    <w:p w14:paraId="5F29C0DA" w14:textId="4BC05CE1" w:rsidR="00456653" w:rsidRDefault="00456653" w:rsidP="00C156F3"/>
    <w:p w14:paraId="33B4844C" w14:textId="0387FB7F" w:rsidR="00545CC2" w:rsidRDefault="00545CC2" w:rsidP="00204373"/>
    <w:p w14:paraId="16A395D9" w14:textId="486BC10C" w:rsidR="00432F26" w:rsidRDefault="00432F26" w:rsidP="00545CC2">
      <w:pPr>
        <w:pStyle w:val="ListParagraph"/>
      </w:pPr>
    </w:p>
    <w:p w14:paraId="33FFB8A5" w14:textId="68E2B1DE" w:rsidR="006449E9" w:rsidRDefault="006449E9" w:rsidP="00C156F3">
      <w:pPr>
        <w:pStyle w:val="ListParagraph"/>
        <w:numPr>
          <w:ilvl w:val="0"/>
          <w:numId w:val="1"/>
        </w:numPr>
      </w:pPr>
      <w:r>
        <w:t>The plots on the right are of the residu</w:t>
      </w:r>
      <w:r w:rsidR="00F93AD2">
        <w:t>als versus the predicted values of a model.</w:t>
      </w:r>
    </w:p>
    <w:p w14:paraId="0EEF0FB9" w14:textId="713119F7" w:rsidR="00B23C08" w:rsidRDefault="00DD0902" w:rsidP="006449E9">
      <w:pPr>
        <w:pStyle w:val="ListParagraph"/>
      </w:pPr>
      <w:r>
        <w:t>Which of these plots</w:t>
      </w:r>
      <w:r w:rsidR="00432F26">
        <w:t xml:space="preserve"> </w:t>
      </w:r>
      <w:r w:rsidR="0041250C">
        <w:t>would be the best residuals for a linear regression model?</w:t>
      </w:r>
      <w:r w:rsidR="00BD52B5">
        <w:t xml:space="preserve"> Note: for each optio</w:t>
      </w:r>
      <w:r w:rsidR="00184644">
        <w:t>n, the label is above the plot.</w:t>
      </w:r>
    </w:p>
    <w:p w14:paraId="4C1FE037" w14:textId="7452AA9F" w:rsidR="00BA22B3" w:rsidRPr="00935E38" w:rsidRDefault="00B23C08" w:rsidP="00B23C08">
      <w:pPr>
        <w:pStyle w:val="ListParagraph"/>
        <w:rPr>
          <w:b/>
        </w:rPr>
      </w:pPr>
      <w:r w:rsidRPr="00935E38">
        <w:rPr>
          <w:b/>
          <w:noProof/>
        </w:rPr>
        <w:t>Select only ONE answer.</w:t>
      </w:r>
    </w:p>
    <w:p w14:paraId="4F0B11E3" w14:textId="10586352" w:rsidR="00EF3F32" w:rsidRDefault="00184644" w:rsidP="00EF3F32">
      <w:pPr>
        <w:pStyle w:val="ListParagraph"/>
        <w:numPr>
          <w:ilvl w:val="1"/>
          <w:numId w:val="1"/>
        </w:numPr>
      </w:pPr>
      <w:r>
        <w:t>[top left]</w:t>
      </w:r>
    </w:p>
    <w:p w14:paraId="7ABCE1C4" w14:textId="5C3A8ED8" w:rsidR="00EF3F32" w:rsidRPr="000F613E" w:rsidRDefault="00184644" w:rsidP="00EF3F32">
      <w:pPr>
        <w:pStyle w:val="ListParagraph"/>
        <w:numPr>
          <w:ilvl w:val="1"/>
          <w:numId w:val="1"/>
        </w:numPr>
        <w:rPr>
          <w:b/>
          <w:highlight w:val="cyan"/>
        </w:rPr>
      </w:pPr>
      <w:r w:rsidRPr="000F613E">
        <w:rPr>
          <w:b/>
          <w:highlight w:val="cyan"/>
        </w:rPr>
        <w:t>[top right]</w:t>
      </w:r>
    </w:p>
    <w:p w14:paraId="2852A467" w14:textId="56357A87" w:rsidR="00EF3F32" w:rsidRDefault="00184644" w:rsidP="00EF3F32">
      <w:pPr>
        <w:pStyle w:val="ListParagraph"/>
        <w:numPr>
          <w:ilvl w:val="1"/>
          <w:numId w:val="1"/>
        </w:numPr>
      </w:pPr>
      <w:r>
        <w:t>[bottom left]</w:t>
      </w:r>
    </w:p>
    <w:p w14:paraId="127D4139" w14:textId="41BF9392" w:rsidR="00EF3F32" w:rsidRDefault="00184644" w:rsidP="00EF3F32">
      <w:pPr>
        <w:pStyle w:val="ListParagraph"/>
        <w:numPr>
          <w:ilvl w:val="1"/>
          <w:numId w:val="1"/>
        </w:numPr>
      </w:pPr>
      <w:r>
        <w:t>[bottom right]</w:t>
      </w:r>
    </w:p>
    <w:p w14:paraId="705BD33E" w14:textId="77777777" w:rsidR="00DD0902" w:rsidRDefault="00DD0902">
      <w:r>
        <w:br w:type="page"/>
      </w:r>
    </w:p>
    <w:p w14:paraId="1DCC9482" w14:textId="6A3D0AAE" w:rsidR="00DB5315" w:rsidRPr="00DB5315" w:rsidRDefault="00DB5315" w:rsidP="00C94056">
      <w:pPr>
        <w:pStyle w:val="ListParagraph"/>
        <w:numPr>
          <w:ilvl w:val="0"/>
          <w:numId w:val="1"/>
        </w:numPr>
        <w:rPr>
          <w:b/>
        </w:rPr>
      </w:pPr>
      <w:r w:rsidRPr="00DB5315">
        <w:lastRenderedPageBreak/>
        <w:t>While</w:t>
      </w:r>
      <w:r>
        <w:t xml:space="preserve"> using one-way ANOVA on 4 groups, say we want to specifically compare</w:t>
      </w:r>
      <w:r w:rsidR="00C40910">
        <w:t xml:space="preserve"> the means of</w:t>
      </w:r>
      <w:r>
        <w:t xml:space="preserve"> groups 3 and 4 and come up with a confidence interval for </w:t>
      </w:r>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4</m:t>
            </m:r>
          </m:sub>
        </m:sSub>
      </m:oMath>
      <w:r>
        <w:rPr>
          <w:rFonts w:eastAsiaTheme="minorEastAsia"/>
        </w:rPr>
        <w:t>.  Should we use a contrast or a t-test?  Why?</w:t>
      </w:r>
    </w:p>
    <w:p w14:paraId="322DE650" w14:textId="4C69FEB1" w:rsidR="00DF708E" w:rsidRPr="00DB5315" w:rsidRDefault="00DF708E" w:rsidP="00DB5315">
      <w:pPr>
        <w:pStyle w:val="ListParagraph"/>
        <w:rPr>
          <w:b/>
        </w:rPr>
      </w:pPr>
      <w:r w:rsidRPr="00DB5315">
        <w:rPr>
          <w:b/>
          <w:noProof/>
        </w:rPr>
        <w:t>Select only ONE answer.</w:t>
      </w:r>
    </w:p>
    <w:p w14:paraId="25E94A27" w14:textId="7743F8B3" w:rsidR="00DF708E" w:rsidRPr="00400AF2" w:rsidRDefault="00DB5315" w:rsidP="00DF708E">
      <w:pPr>
        <w:pStyle w:val="ListParagraph"/>
        <w:numPr>
          <w:ilvl w:val="1"/>
          <w:numId w:val="1"/>
        </w:numPr>
        <w:rPr>
          <w:strike/>
        </w:rPr>
      </w:pPr>
      <w:r w:rsidRPr="00400AF2">
        <w:rPr>
          <w:strike/>
        </w:rPr>
        <w:t>We should use a t-test; the t-test is always best way to compare two groups’ means.</w:t>
      </w:r>
    </w:p>
    <w:p w14:paraId="01CE91C3" w14:textId="35B02B1C" w:rsidR="00DF708E" w:rsidRPr="00400AF2" w:rsidRDefault="00DB5315" w:rsidP="00DF708E">
      <w:pPr>
        <w:pStyle w:val="ListParagraph"/>
        <w:numPr>
          <w:ilvl w:val="1"/>
          <w:numId w:val="1"/>
        </w:numPr>
        <w:rPr>
          <w:strike/>
        </w:rPr>
      </w:pPr>
      <w:r w:rsidRPr="00400AF2">
        <w:rPr>
          <w:strike/>
        </w:rPr>
        <w:t>We should use a t-test; a contrast will be biased by the other groups.</w:t>
      </w:r>
    </w:p>
    <w:p w14:paraId="0AE606EB" w14:textId="77777777" w:rsidR="00C40910" w:rsidRPr="00400AF2" w:rsidRDefault="00DB5315" w:rsidP="00C94056">
      <w:pPr>
        <w:pStyle w:val="ListParagraph"/>
        <w:numPr>
          <w:ilvl w:val="1"/>
          <w:numId w:val="1"/>
        </w:numPr>
        <w:rPr>
          <w:strike/>
        </w:rPr>
      </w:pPr>
      <w:r w:rsidRPr="00400AF2">
        <w:rPr>
          <w:strike/>
        </w:rPr>
        <w:t xml:space="preserve">We should use a contrast; </w:t>
      </w:r>
      <w:r w:rsidR="00C40910" w:rsidRPr="00400AF2">
        <w:rPr>
          <w:strike/>
        </w:rPr>
        <w:t>there is no way to do this with a t-test.</w:t>
      </w:r>
    </w:p>
    <w:p w14:paraId="4F89D3BA" w14:textId="640E126F" w:rsidR="00DF708E" w:rsidRPr="00400AF2" w:rsidRDefault="00DB5315" w:rsidP="00C94056">
      <w:pPr>
        <w:pStyle w:val="ListParagraph"/>
        <w:numPr>
          <w:ilvl w:val="1"/>
          <w:numId w:val="1"/>
        </w:numPr>
        <w:rPr>
          <w:highlight w:val="cyan"/>
        </w:rPr>
      </w:pPr>
      <w:r w:rsidRPr="00400AF2">
        <w:rPr>
          <w:highlight w:val="cyan"/>
        </w:rPr>
        <w:t xml:space="preserve">We should use a contrast; a t-test will not use the best estimate of variance. </w:t>
      </w:r>
    </w:p>
    <w:p w14:paraId="37558BD5" w14:textId="448DCA8F" w:rsidR="00D108F2" w:rsidRPr="00D108F2" w:rsidRDefault="00D108F2" w:rsidP="00D108F2">
      <w:pPr>
        <w:rPr>
          <w:rFonts w:eastAsiaTheme="minorEastAsia"/>
        </w:rPr>
      </w:pPr>
    </w:p>
    <w:p w14:paraId="122580F7" w14:textId="4E881646" w:rsidR="004D6424" w:rsidRDefault="004D6424" w:rsidP="00D108F2">
      <w:pPr>
        <w:pStyle w:val="ListParagraph"/>
        <w:numPr>
          <w:ilvl w:val="0"/>
          <w:numId w:val="1"/>
        </w:numPr>
        <w:rPr>
          <w:rFonts w:eastAsiaTheme="minorEastAsia"/>
        </w:rPr>
      </w:pPr>
      <w:r>
        <w:rPr>
          <w:rFonts w:eastAsiaTheme="minorEastAsia"/>
        </w:rPr>
        <w:t>In multiple linear regression, multicollinearity is when some of your explanatory variables are strongly correlated with each other. Why is this undesirable?</w:t>
      </w:r>
    </w:p>
    <w:p w14:paraId="4DD240B0" w14:textId="77777777" w:rsidR="004D6424" w:rsidRPr="00B00E11" w:rsidRDefault="004D6424" w:rsidP="004D6424">
      <w:pPr>
        <w:pStyle w:val="ListParagraph"/>
      </w:pPr>
      <w:r>
        <w:rPr>
          <w:b/>
        </w:rPr>
        <w:t>Select ALL that apply.</w:t>
      </w:r>
    </w:p>
    <w:p w14:paraId="581505F3" w14:textId="3B1CA318" w:rsidR="004D6424" w:rsidRPr="00400AF2" w:rsidRDefault="004D6424" w:rsidP="004D6424">
      <w:pPr>
        <w:pStyle w:val="ListParagraph"/>
        <w:numPr>
          <w:ilvl w:val="1"/>
          <w:numId w:val="1"/>
        </w:numPr>
        <w:rPr>
          <w:rFonts w:eastAsiaTheme="minorEastAsia"/>
          <w:highlight w:val="cyan"/>
        </w:rPr>
      </w:pPr>
      <w:r w:rsidRPr="00400AF2">
        <w:rPr>
          <w:rFonts w:eastAsiaTheme="minorEastAsia"/>
          <w:highlight w:val="cyan"/>
        </w:rPr>
        <w:t>It can give misleading coefficients.</w:t>
      </w:r>
    </w:p>
    <w:p w14:paraId="4652C239" w14:textId="75FFBF60" w:rsidR="004D6424" w:rsidRPr="00400AF2" w:rsidRDefault="004D6424" w:rsidP="004D6424">
      <w:pPr>
        <w:pStyle w:val="ListParagraph"/>
        <w:numPr>
          <w:ilvl w:val="1"/>
          <w:numId w:val="1"/>
        </w:numPr>
        <w:rPr>
          <w:rFonts w:eastAsiaTheme="minorEastAsia"/>
          <w:strike/>
        </w:rPr>
      </w:pPr>
      <w:r w:rsidRPr="00400AF2">
        <w:rPr>
          <w:rFonts w:eastAsiaTheme="minorEastAsia"/>
          <w:strike/>
        </w:rPr>
        <w:t>It decreases the adjusted-</w:t>
      </w:r>
      <m:oMath>
        <m:sSup>
          <m:sSupPr>
            <m:ctrlPr>
              <w:rPr>
                <w:rFonts w:ascii="Cambria Math" w:eastAsiaTheme="minorEastAsia" w:hAnsi="Cambria Math"/>
                <w:i/>
                <w:strike/>
              </w:rPr>
            </m:ctrlPr>
          </m:sSupPr>
          <m:e>
            <m:r>
              <w:rPr>
                <w:rFonts w:ascii="Cambria Math" w:eastAsiaTheme="minorEastAsia" w:hAnsi="Cambria Math"/>
                <w:strike/>
              </w:rPr>
              <m:t>R</m:t>
            </m:r>
          </m:e>
          <m:sup>
            <m:r>
              <w:rPr>
                <w:rFonts w:ascii="Cambria Math" w:eastAsiaTheme="minorEastAsia" w:hAnsi="Cambria Math"/>
                <w:strike/>
              </w:rPr>
              <m:t>2</m:t>
            </m:r>
          </m:sup>
        </m:sSup>
      </m:oMath>
      <w:r w:rsidRPr="00400AF2">
        <w:rPr>
          <w:rFonts w:eastAsiaTheme="minorEastAsia"/>
          <w:strike/>
        </w:rPr>
        <w:t xml:space="preserve"> of the model.</w:t>
      </w:r>
    </w:p>
    <w:p w14:paraId="53423C9B" w14:textId="7CB0D3DC" w:rsidR="004D6424" w:rsidRPr="000F613E" w:rsidRDefault="00034E7D" w:rsidP="004D6424">
      <w:pPr>
        <w:pStyle w:val="ListParagraph"/>
        <w:numPr>
          <w:ilvl w:val="1"/>
          <w:numId w:val="1"/>
        </w:numPr>
        <w:rPr>
          <w:rFonts w:eastAsiaTheme="minorEastAsia"/>
          <w:strike/>
        </w:rPr>
      </w:pPr>
      <w:r w:rsidRPr="000F613E">
        <w:rPr>
          <w:rFonts w:eastAsiaTheme="minorEastAsia"/>
          <w:strike/>
        </w:rPr>
        <w:t xml:space="preserve">We will not be able to fit the model </w:t>
      </w:r>
      <w:r w:rsidR="00F93AD2" w:rsidRPr="000F613E">
        <w:rPr>
          <w:rFonts w:eastAsiaTheme="minorEastAsia"/>
          <w:strike/>
        </w:rPr>
        <w:t xml:space="preserve">at all </w:t>
      </w:r>
      <w:r w:rsidRPr="000F613E">
        <w:rPr>
          <w:rFonts w:eastAsiaTheme="minorEastAsia"/>
          <w:strike/>
        </w:rPr>
        <w:t>if the variables are correlated</w:t>
      </w:r>
      <w:r w:rsidR="004D6424" w:rsidRPr="000F613E">
        <w:rPr>
          <w:rFonts w:eastAsiaTheme="minorEastAsia"/>
          <w:strike/>
        </w:rPr>
        <w:t>.</w:t>
      </w:r>
    </w:p>
    <w:p w14:paraId="12842E46" w14:textId="2530EAF8" w:rsidR="004D6424" w:rsidRPr="00400AF2" w:rsidRDefault="004D6424" w:rsidP="004D6424">
      <w:pPr>
        <w:pStyle w:val="ListParagraph"/>
        <w:numPr>
          <w:ilvl w:val="1"/>
          <w:numId w:val="1"/>
        </w:numPr>
        <w:rPr>
          <w:rFonts w:eastAsiaTheme="minorEastAsia"/>
          <w:highlight w:val="cyan"/>
        </w:rPr>
      </w:pPr>
      <w:r w:rsidRPr="00400AF2">
        <w:rPr>
          <w:rFonts w:eastAsiaTheme="minorEastAsia"/>
          <w:highlight w:val="cyan"/>
        </w:rPr>
        <w:t>It makes it difficult to separate the different effects of the correlated variables.</w:t>
      </w:r>
    </w:p>
    <w:p w14:paraId="029BEC67" w14:textId="77777777" w:rsidR="004D6424" w:rsidRPr="004D6424" w:rsidRDefault="004D6424" w:rsidP="004D6424">
      <w:pPr>
        <w:rPr>
          <w:rFonts w:eastAsiaTheme="minorEastAsia"/>
        </w:rPr>
      </w:pPr>
    </w:p>
    <w:p w14:paraId="1D1F43BD" w14:textId="03774883" w:rsidR="0063467D" w:rsidRDefault="0044023D" w:rsidP="00D108F2">
      <w:pPr>
        <w:pStyle w:val="ListParagraph"/>
        <w:numPr>
          <w:ilvl w:val="0"/>
          <w:numId w:val="1"/>
        </w:numPr>
        <w:rPr>
          <w:rFonts w:eastAsiaTheme="minorEastAsia"/>
        </w:rPr>
      </w:pPr>
      <w:r>
        <w:rPr>
          <w:rFonts w:eastAsiaTheme="minorEastAsia"/>
        </w:rPr>
        <w:t xml:space="preserve">Which of the following is/are </w:t>
      </w:r>
      <w:r w:rsidR="0063467D" w:rsidRPr="0063467D">
        <w:rPr>
          <w:rFonts w:eastAsiaTheme="minorEastAsia"/>
          <w:u w:val="single"/>
        </w:rPr>
        <w:t>always</w:t>
      </w:r>
      <w:r>
        <w:rPr>
          <w:rFonts w:eastAsiaTheme="minorEastAsia"/>
        </w:rPr>
        <w:t xml:space="preserve"> </w:t>
      </w:r>
      <w:r w:rsidR="00C33B53">
        <w:rPr>
          <w:rFonts w:eastAsiaTheme="minorEastAsia"/>
        </w:rPr>
        <w:t xml:space="preserve">true for </w:t>
      </w:r>
      <w:r>
        <w:rPr>
          <w:rFonts w:eastAsiaTheme="minorEastAsia"/>
        </w:rPr>
        <w:t xml:space="preserve">a </w:t>
      </w:r>
      <w:r w:rsidR="00C33B53">
        <w:rPr>
          <w:rFonts w:eastAsiaTheme="minorEastAsia"/>
        </w:rPr>
        <w:t>simple linear regression</w:t>
      </w:r>
      <w:r>
        <w:rPr>
          <w:rFonts w:eastAsiaTheme="minorEastAsia"/>
        </w:rPr>
        <w:t xml:space="preserve"> model</w:t>
      </w:r>
      <w:r w:rsidR="00C33B53">
        <w:rPr>
          <w:rFonts w:eastAsiaTheme="minorEastAsia"/>
        </w:rPr>
        <w:t>?</w:t>
      </w:r>
    </w:p>
    <w:p w14:paraId="7A001D68" w14:textId="61C351A0" w:rsidR="00D108F2" w:rsidRDefault="0063467D" w:rsidP="0063467D">
      <w:pPr>
        <w:pStyle w:val="ListParagraph"/>
        <w:rPr>
          <w:rFonts w:eastAsiaTheme="minorEastAsia"/>
        </w:rPr>
      </w:pPr>
      <w:r>
        <w:rPr>
          <w:rFonts w:eastAsiaTheme="minorEastAsia"/>
        </w:rPr>
        <w:t xml:space="preserve">[Note: if one of the options is only </w:t>
      </w:r>
      <w:r w:rsidRPr="0063467D">
        <w:rPr>
          <w:rFonts w:eastAsiaTheme="minorEastAsia"/>
          <w:u w:val="single"/>
        </w:rPr>
        <w:t>sometimes</w:t>
      </w:r>
      <w:r>
        <w:rPr>
          <w:rFonts w:eastAsiaTheme="minorEastAsia"/>
        </w:rPr>
        <w:t xml:space="preserve"> true, then it should </w:t>
      </w:r>
      <w:r w:rsidRPr="0063467D">
        <w:rPr>
          <w:rFonts w:eastAsiaTheme="minorEastAsia"/>
          <w:u w:val="single"/>
        </w:rPr>
        <w:t>not</w:t>
      </w:r>
      <w:r>
        <w:rPr>
          <w:rFonts w:eastAsiaTheme="minorEastAsia"/>
        </w:rPr>
        <w:t xml:space="preserve"> be selected.  Only select things that are true of every simple linear regression model.]</w:t>
      </w:r>
    </w:p>
    <w:p w14:paraId="51270F36" w14:textId="573CCD87" w:rsidR="00B00E11" w:rsidRPr="00B00E11" w:rsidRDefault="00B00E11" w:rsidP="00B00E11">
      <w:pPr>
        <w:pStyle w:val="ListParagraph"/>
      </w:pPr>
      <w:r>
        <w:rPr>
          <w:b/>
        </w:rPr>
        <w:t>Select ALL that apply.</w:t>
      </w:r>
    </w:p>
    <w:p w14:paraId="03A73848" w14:textId="5C3F6EAF" w:rsidR="00E60304" w:rsidRPr="000F613E" w:rsidRDefault="0044023D" w:rsidP="00E60304">
      <w:pPr>
        <w:pStyle w:val="ListParagraph"/>
        <w:numPr>
          <w:ilvl w:val="1"/>
          <w:numId w:val="1"/>
        </w:numPr>
        <w:rPr>
          <w:rFonts w:eastAsiaTheme="minorEastAsia"/>
          <w:strike/>
        </w:rPr>
      </w:pPr>
      <w:r w:rsidRPr="000F613E">
        <w:rPr>
          <w:rFonts w:eastAsiaTheme="minorEastAsia"/>
          <w:strike/>
        </w:rPr>
        <w:t xml:space="preserve">The </w:t>
      </w:r>
      <w:r w:rsidR="00601B73" w:rsidRPr="000F613E">
        <w:rPr>
          <w:rFonts w:eastAsiaTheme="minorEastAsia"/>
          <w:strike/>
        </w:rPr>
        <w:t>residuals will sum to 0.</w:t>
      </w:r>
    </w:p>
    <w:p w14:paraId="0886096B" w14:textId="6566DB41" w:rsidR="0063467D" w:rsidRPr="000F613E" w:rsidRDefault="0063467D" w:rsidP="0063467D">
      <w:pPr>
        <w:pStyle w:val="ListParagraph"/>
        <w:numPr>
          <w:ilvl w:val="1"/>
          <w:numId w:val="1"/>
        </w:numPr>
        <w:rPr>
          <w:rFonts w:eastAsiaTheme="minorEastAsia"/>
          <w:strike/>
        </w:rPr>
      </w:pPr>
      <w:r w:rsidRPr="000F613E">
        <w:rPr>
          <w:rFonts w:eastAsiaTheme="minorEastAsia"/>
          <w:strike/>
        </w:rPr>
        <w:t>Any outliers should be deleted from the dataset.</w:t>
      </w:r>
    </w:p>
    <w:p w14:paraId="01B0C962" w14:textId="6A7B23B7" w:rsidR="00601B73" w:rsidRPr="000F613E" w:rsidRDefault="0063467D" w:rsidP="00E60304">
      <w:pPr>
        <w:pStyle w:val="ListParagraph"/>
        <w:numPr>
          <w:ilvl w:val="1"/>
          <w:numId w:val="1"/>
        </w:numPr>
        <w:rPr>
          <w:rFonts w:eastAsiaTheme="minorEastAsia"/>
          <w:strike/>
        </w:rPr>
      </w:pPr>
      <w:r w:rsidRPr="000F613E">
        <w:rPr>
          <w:rFonts w:eastAsiaTheme="minorEastAsia"/>
          <w:strike/>
        </w:rPr>
        <w:t>Negative coefficients are a sign that the model does not fit well or is not correct.</w:t>
      </w:r>
    </w:p>
    <w:p w14:paraId="1613E928" w14:textId="3F259C06" w:rsidR="004C0D3F" w:rsidRPr="007947CF" w:rsidRDefault="0044023D" w:rsidP="00E60304">
      <w:pPr>
        <w:pStyle w:val="ListParagraph"/>
        <w:numPr>
          <w:ilvl w:val="1"/>
          <w:numId w:val="1"/>
        </w:numPr>
        <w:rPr>
          <w:rFonts w:eastAsiaTheme="minorEastAsia"/>
          <w:highlight w:val="cyan"/>
        </w:rPr>
      </w:pPr>
      <w:r w:rsidRPr="007947CF">
        <w:rPr>
          <w:rFonts w:eastAsiaTheme="minorEastAsia"/>
          <w:highlight w:val="cyan"/>
        </w:rPr>
        <w:t xml:space="preserve">The regression line will go through the point </w:t>
      </w:r>
      <m:oMath>
        <m:r>
          <w:rPr>
            <w:rFonts w:ascii="Cambria Math" w:eastAsiaTheme="minorEastAsia" w:hAnsi="Cambria Math"/>
            <w:highlight w:val="cyan"/>
          </w:rPr>
          <m:t>(</m:t>
        </m:r>
        <m:acc>
          <m:accPr>
            <m:chr m:val="̅"/>
            <m:ctrlPr>
              <w:rPr>
                <w:rFonts w:ascii="Cambria Math" w:eastAsiaTheme="minorEastAsia" w:hAnsi="Cambria Math"/>
                <w:i/>
                <w:highlight w:val="cyan"/>
              </w:rPr>
            </m:ctrlPr>
          </m:accPr>
          <m:e>
            <m:r>
              <w:rPr>
                <w:rFonts w:ascii="Cambria Math" w:eastAsiaTheme="minorEastAsia" w:hAnsi="Cambria Math"/>
                <w:highlight w:val="cyan"/>
              </w:rPr>
              <m:t>x</m:t>
            </m:r>
          </m:e>
        </m:acc>
        <m:r>
          <w:rPr>
            <w:rFonts w:ascii="Cambria Math" w:eastAsiaTheme="minorEastAsia" w:hAnsi="Cambria Math"/>
            <w:highlight w:val="cyan"/>
          </w:rPr>
          <m:t xml:space="preserve">, </m:t>
        </m:r>
        <m:acc>
          <m:accPr>
            <m:chr m:val="̅"/>
            <m:ctrlPr>
              <w:rPr>
                <w:rFonts w:ascii="Cambria Math" w:eastAsiaTheme="minorEastAsia" w:hAnsi="Cambria Math"/>
                <w:i/>
                <w:highlight w:val="cyan"/>
              </w:rPr>
            </m:ctrlPr>
          </m:accPr>
          <m:e>
            <m:r>
              <w:rPr>
                <w:rFonts w:ascii="Cambria Math" w:eastAsiaTheme="minorEastAsia" w:hAnsi="Cambria Math"/>
                <w:highlight w:val="cyan"/>
              </w:rPr>
              <m:t>y</m:t>
            </m:r>
          </m:e>
        </m:acc>
        <m:r>
          <w:rPr>
            <w:rFonts w:ascii="Cambria Math" w:eastAsiaTheme="minorEastAsia" w:hAnsi="Cambria Math"/>
            <w:highlight w:val="cyan"/>
          </w:rPr>
          <m:t>)</m:t>
        </m:r>
      </m:oMath>
      <w:r w:rsidRPr="007947CF">
        <w:rPr>
          <w:rFonts w:eastAsiaTheme="minorEastAsia"/>
          <w:highlight w:val="cyan"/>
        </w:rPr>
        <w:t xml:space="preserve"> [the mean of x and the mean of y]</w:t>
      </w:r>
    </w:p>
    <w:p w14:paraId="20DF7876" w14:textId="11B90225" w:rsidR="0063467D" w:rsidRPr="007947CF" w:rsidRDefault="0063467D" w:rsidP="00E60304">
      <w:pPr>
        <w:pStyle w:val="ListParagraph"/>
        <w:numPr>
          <w:ilvl w:val="1"/>
          <w:numId w:val="1"/>
        </w:numPr>
        <w:rPr>
          <w:rFonts w:eastAsiaTheme="minorEastAsia"/>
          <w:strike/>
        </w:rPr>
      </w:pPr>
      <w:r w:rsidRPr="007947CF">
        <w:rPr>
          <w:rFonts w:eastAsiaTheme="minorEastAsia"/>
          <w:strike/>
        </w:rPr>
        <w:t>If the</w:t>
      </w:r>
      <w:r w:rsidR="002961F9" w:rsidRPr="007947CF">
        <w:rPr>
          <w:rFonts w:eastAsiaTheme="minorEastAsia"/>
          <w:strike/>
        </w:rPr>
        <w:t xml:space="preserve"> simple linear</w:t>
      </w:r>
      <w:r w:rsidRPr="007947CF">
        <w:rPr>
          <w:rFonts w:eastAsiaTheme="minorEastAsia"/>
          <w:strike/>
        </w:rPr>
        <w:t xml:space="preserve"> regression F-test is not significant, the two variables are </w:t>
      </w:r>
      <w:r w:rsidR="002961F9" w:rsidRPr="007947CF">
        <w:rPr>
          <w:rFonts w:eastAsiaTheme="minorEastAsia"/>
          <w:strike/>
        </w:rPr>
        <w:t>not related.</w:t>
      </w:r>
    </w:p>
    <w:p w14:paraId="0193FE2B" w14:textId="1D2E9A5B" w:rsidR="00034E7D" w:rsidRPr="007947CF" w:rsidRDefault="00034E7D" w:rsidP="00034E7D">
      <w:pPr>
        <w:pStyle w:val="ListParagraph"/>
        <w:numPr>
          <w:ilvl w:val="1"/>
          <w:numId w:val="1"/>
        </w:numPr>
        <w:rPr>
          <w:rFonts w:eastAsiaTheme="minorEastAsia"/>
          <w:highlight w:val="cyan"/>
        </w:rPr>
      </w:pPr>
      <w:r w:rsidRPr="007947CF">
        <w:rPr>
          <w:rFonts w:eastAsiaTheme="minorEastAsia"/>
          <w:highlight w:val="cyan"/>
        </w:rPr>
        <w:t>At every x-value, the confidence interval for the mean is narrower than the prediction interval.</w:t>
      </w:r>
    </w:p>
    <w:p w14:paraId="70E13658" w14:textId="77777777" w:rsidR="00EF3F32" w:rsidRDefault="00EF3F32" w:rsidP="00EF3F32"/>
    <w:p w14:paraId="59F9DEC3" w14:textId="0F0DDB58" w:rsidR="00366837" w:rsidRDefault="00366837" w:rsidP="00C156F3">
      <w:pPr>
        <w:pStyle w:val="ListParagraph"/>
        <w:numPr>
          <w:ilvl w:val="0"/>
          <w:numId w:val="1"/>
        </w:numPr>
      </w:pPr>
      <w:r>
        <w:t xml:space="preserve">Say we do a t-test at the </w:t>
      </w:r>
      <m:oMath>
        <m:r>
          <w:rPr>
            <w:rFonts w:ascii="Cambria Math" w:hAnsi="Cambria Math"/>
          </w:rPr>
          <m:t>α=0.10</m:t>
        </m:r>
      </m:oMath>
      <w:r>
        <w:rPr>
          <w:rFonts w:eastAsiaTheme="minorEastAsia"/>
        </w:rPr>
        <w:t xml:space="preserve"> </w:t>
      </w:r>
      <w:r w:rsidR="003C1D3E">
        <w:rPr>
          <w:rFonts w:eastAsiaTheme="minorEastAsia"/>
        </w:rPr>
        <w:t xml:space="preserve">level </w:t>
      </w:r>
      <w:r>
        <w:t xml:space="preserve">for the below hypotheses </w:t>
      </w:r>
      <w:r w:rsidR="003C1D3E">
        <w:t>and get a p-value of 0.07</w:t>
      </w:r>
      <w:r>
        <w:t>3.</w:t>
      </w:r>
    </w:p>
    <w:p w14:paraId="1136B79C" w14:textId="7A664356" w:rsidR="00366837" w:rsidRPr="00366837" w:rsidRDefault="00C80ED7" w:rsidP="00965C07">
      <w:pPr>
        <w:spacing w:after="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:μ=18</m:t>
          </m:r>
        </m:oMath>
      </m:oMathPara>
    </w:p>
    <w:p w14:paraId="403226F7" w14:textId="3E411DD2" w:rsidR="00366837" w:rsidRPr="00366837" w:rsidRDefault="00C80ED7" w:rsidP="003668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:μ&gt;18</m:t>
          </m:r>
        </m:oMath>
      </m:oMathPara>
    </w:p>
    <w:p w14:paraId="04EB1248" w14:textId="717E06EE" w:rsidR="00B23C08" w:rsidRDefault="002B04F9" w:rsidP="00366837">
      <w:pPr>
        <w:pStyle w:val="ListParagraph"/>
      </w:pPr>
      <w:r>
        <w:t xml:space="preserve">Which of the following </w:t>
      </w:r>
      <w:r w:rsidR="00201561">
        <w:t>is/</w:t>
      </w:r>
      <w:r>
        <w:t xml:space="preserve">are correct </w:t>
      </w:r>
      <w:r w:rsidR="00366837">
        <w:t>conclusions for this test</w:t>
      </w:r>
      <w:r>
        <w:t xml:space="preserve">?   </w:t>
      </w:r>
    </w:p>
    <w:p w14:paraId="65CA6969" w14:textId="521B85DB" w:rsidR="002B04F9" w:rsidRDefault="002B04F9" w:rsidP="00B23C08">
      <w:pPr>
        <w:pStyle w:val="ListParagraph"/>
      </w:pPr>
      <w:r>
        <w:rPr>
          <w:b/>
        </w:rPr>
        <w:t>Select ALL that apply</w:t>
      </w:r>
      <w:r w:rsidR="00F43176">
        <w:rPr>
          <w:b/>
        </w:rPr>
        <w:t>.</w:t>
      </w:r>
    </w:p>
    <w:p w14:paraId="212681E9" w14:textId="50173A55" w:rsidR="00965C07" w:rsidRPr="000F613E" w:rsidRDefault="00965C07" w:rsidP="00F43176">
      <w:pPr>
        <w:pStyle w:val="ListParagraph"/>
        <w:numPr>
          <w:ilvl w:val="1"/>
          <w:numId w:val="1"/>
        </w:numPr>
        <w:rPr>
          <w:strike/>
        </w:rPr>
      </w:pPr>
      <w:r w:rsidRPr="000F613E">
        <w:rPr>
          <w:strike/>
        </w:rPr>
        <w:t>We have sufficient evidence</w:t>
      </w:r>
      <w:r w:rsidR="003C1D3E" w:rsidRPr="000F613E">
        <w:rPr>
          <w:strike/>
        </w:rPr>
        <w:t xml:space="preserve"> (p = 0.07</w:t>
      </w:r>
      <w:r w:rsidR="005A013D" w:rsidRPr="000F613E">
        <w:rPr>
          <w:strike/>
        </w:rPr>
        <w:t>3) to reject the alternative hypothesis. The mean is 18.</w:t>
      </w:r>
    </w:p>
    <w:p w14:paraId="3A114E97" w14:textId="2FE3416F" w:rsidR="005A013D" w:rsidRPr="000F613E" w:rsidRDefault="003C1D3E" w:rsidP="00F43176">
      <w:pPr>
        <w:pStyle w:val="ListParagraph"/>
        <w:numPr>
          <w:ilvl w:val="1"/>
          <w:numId w:val="1"/>
        </w:numPr>
        <w:rPr>
          <w:highlight w:val="cyan"/>
        </w:rPr>
      </w:pPr>
      <w:r w:rsidRPr="000F613E">
        <w:rPr>
          <w:highlight w:val="cyan"/>
        </w:rPr>
        <w:t>With a p-value of 0.07</w:t>
      </w:r>
      <w:r w:rsidR="005A013D" w:rsidRPr="000F613E">
        <w:rPr>
          <w:highlight w:val="cyan"/>
        </w:rPr>
        <w:t>3, we have sufficient eviden</w:t>
      </w:r>
      <w:r w:rsidRPr="000F613E">
        <w:rPr>
          <w:highlight w:val="cyan"/>
        </w:rPr>
        <w:t xml:space="preserve">ce to reject the null </w:t>
      </w:r>
      <w:r w:rsidR="005A013D" w:rsidRPr="000F613E">
        <w:rPr>
          <w:highlight w:val="cyan"/>
        </w:rPr>
        <w:t>in favor of the alternative</w:t>
      </w:r>
      <w:r w:rsidRPr="000F613E">
        <w:rPr>
          <w:highlight w:val="cyan"/>
        </w:rPr>
        <w:t xml:space="preserve"> hypothesis that the mean is greater than 18.</w:t>
      </w:r>
    </w:p>
    <w:p w14:paraId="292BD3F5" w14:textId="4DA0F045" w:rsidR="00F43176" w:rsidRPr="000F613E" w:rsidRDefault="00366837" w:rsidP="00F43176">
      <w:pPr>
        <w:pStyle w:val="ListParagraph"/>
        <w:numPr>
          <w:ilvl w:val="1"/>
          <w:numId w:val="1"/>
        </w:numPr>
        <w:rPr>
          <w:strike/>
        </w:rPr>
      </w:pPr>
      <w:r w:rsidRPr="000F613E">
        <w:rPr>
          <w:strike/>
        </w:rPr>
        <w:t>W</w:t>
      </w:r>
      <w:r w:rsidR="003C1D3E" w:rsidRPr="000F613E">
        <w:rPr>
          <w:strike/>
        </w:rPr>
        <w:t>ith a p-value of 0.07</w:t>
      </w:r>
      <w:r w:rsidRPr="000F613E">
        <w:rPr>
          <w:strike/>
        </w:rPr>
        <w:t>3</w:t>
      </w:r>
      <w:r w:rsidR="005A013D" w:rsidRPr="000F613E">
        <w:rPr>
          <w:strike/>
        </w:rPr>
        <w:t>,</w:t>
      </w:r>
      <w:r w:rsidRPr="000F613E">
        <w:rPr>
          <w:strike/>
        </w:rPr>
        <w:t xml:space="preserve"> we do not have sufficient evidence to reject the null hypothesis. The mean is greater than 18.</w:t>
      </w:r>
    </w:p>
    <w:p w14:paraId="71D4D9CB" w14:textId="7D8B0A17" w:rsidR="00366837" w:rsidRPr="000F613E" w:rsidRDefault="004C0D3F" w:rsidP="00F43176">
      <w:pPr>
        <w:pStyle w:val="ListParagraph"/>
        <w:numPr>
          <w:ilvl w:val="1"/>
          <w:numId w:val="1"/>
        </w:numPr>
        <w:rPr>
          <w:highlight w:val="cyan"/>
        </w:rPr>
      </w:pPr>
      <w:r w:rsidRPr="000F613E">
        <w:rPr>
          <w:highlight w:val="cyan"/>
        </w:rPr>
        <w:t xml:space="preserve">We reject the null hypothesis. </w:t>
      </w:r>
      <w:r w:rsidR="00366837" w:rsidRPr="000F613E">
        <w:rPr>
          <w:highlight w:val="cyan"/>
        </w:rPr>
        <w:t>There is sufficient evidence</w:t>
      </w:r>
      <w:r w:rsidR="003C1D3E" w:rsidRPr="000F613E">
        <w:rPr>
          <w:highlight w:val="cyan"/>
        </w:rPr>
        <w:t xml:space="preserve"> (p = 0.07</w:t>
      </w:r>
      <w:r w:rsidR="00965C07" w:rsidRPr="000F613E">
        <w:rPr>
          <w:highlight w:val="cyan"/>
        </w:rPr>
        <w:t>3) to</w:t>
      </w:r>
      <w:r w:rsidRPr="000F613E">
        <w:rPr>
          <w:highlight w:val="cyan"/>
        </w:rPr>
        <w:t xml:space="preserve"> conclude that</w:t>
      </w:r>
      <w:r w:rsidR="00965C07" w:rsidRPr="000F613E">
        <w:rPr>
          <w:highlight w:val="cyan"/>
        </w:rPr>
        <w:t xml:space="preserve"> the mean is greater than 18.</w:t>
      </w:r>
    </w:p>
    <w:p w14:paraId="383079E1" w14:textId="3B1F0511" w:rsidR="00965C07" w:rsidRPr="000F613E" w:rsidRDefault="003C1D3E" w:rsidP="00F43176">
      <w:pPr>
        <w:pStyle w:val="ListParagraph"/>
        <w:numPr>
          <w:ilvl w:val="1"/>
          <w:numId w:val="1"/>
        </w:numPr>
        <w:rPr>
          <w:strike/>
        </w:rPr>
      </w:pPr>
      <w:r w:rsidRPr="000F613E">
        <w:rPr>
          <w:strike/>
        </w:rPr>
        <w:t>With a p-value of 0.073, there is not sufficient evidence to reject the null hypothesis</w:t>
      </w:r>
      <w:r w:rsidR="007C1E94" w:rsidRPr="000F613E">
        <w:rPr>
          <w:strike/>
        </w:rPr>
        <w:t xml:space="preserve"> that the mean is 18.</w:t>
      </w:r>
    </w:p>
    <w:p w14:paraId="301223FC" w14:textId="040BB01B" w:rsidR="007C1E94" w:rsidRPr="000F613E" w:rsidRDefault="004C0D3F" w:rsidP="00F43176">
      <w:pPr>
        <w:pStyle w:val="ListParagraph"/>
        <w:numPr>
          <w:ilvl w:val="1"/>
          <w:numId w:val="1"/>
        </w:numPr>
        <w:rPr>
          <w:strike/>
        </w:rPr>
      </w:pPr>
      <w:r w:rsidRPr="000F613E">
        <w:rPr>
          <w:strike/>
        </w:rPr>
        <w:t xml:space="preserve">We fail to reject the null hypothesis. </w:t>
      </w:r>
      <w:r w:rsidR="007C1E94" w:rsidRPr="000F613E">
        <w:rPr>
          <w:strike/>
        </w:rPr>
        <w:t xml:space="preserve">There is not sufficient evidence (p = 0.073) to say that </w:t>
      </w:r>
      <w:r w:rsidRPr="000F613E">
        <w:rPr>
          <w:strike/>
        </w:rPr>
        <w:t>mean is greater than 18.</w:t>
      </w:r>
    </w:p>
    <w:p w14:paraId="52228664" w14:textId="77777777" w:rsidR="00AD2EFB" w:rsidRDefault="00AD2EFB" w:rsidP="00AD2EFB"/>
    <w:p w14:paraId="5E072D21" w14:textId="38026112" w:rsidR="00AD2EFB" w:rsidRDefault="005470B9" w:rsidP="00AD2EFB">
      <w:pPr>
        <w:pStyle w:val="ListParagraph"/>
        <w:numPr>
          <w:ilvl w:val="0"/>
          <w:numId w:val="1"/>
        </w:numPr>
      </w:pPr>
      <w:r>
        <w:t xml:space="preserve">The </w:t>
      </w:r>
      <w:r w:rsidR="00204B50">
        <w:t xml:space="preserve">null hypothesis for the </w:t>
      </w:r>
      <w:r>
        <w:t>overall F-test for a multiple regression with 3 explanatory variables is</w:t>
      </w:r>
    </w:p>
    <w:p w14:paraId="12C02DC3" w14:textId="32F73F53" w:rsidR="00AD2EFB" w:rsidRPr="00C156F3" w:rsidRDefault="00C80ED7" w:rsidP="00AD2EFB">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m:oMathPara>
    </w:p>
    <w:p w14:paraId="390E2D16" w14:textId="77777777" w:rsidR="00B23C08" w:rsidRDefault="00AD2EFB" w:rsidP="00AD2EFB">
      <w:pPr>
        <w:pStyle w:val="ListParagraph"/>
      </w:pPr>
      <w:r>
        <w:t xml:space="preserve">Which is the alternate hypothesis? </w:t>
      </w:r>
    </w:p>
    <w:p w14:paraId="036BD3E7" w14:textId="5792E2A8" w:rsidR="00AD2EFB" w:rsidRDefault="00AD2EFB" w:rsidP="00AD2EFB">
      <w:pPr>
        <w:pStyle w:val="ListParagraph"/>
      </w:pPr>
      <w:r w:rsidRPr="00602C4C">
        <w:rPr>
          <w:rFonts w:eastAsiaTheme="minorEastAsia"/>
          <w:b/>
        </w:rPr>
        <w:t>Select ALL that apply.</w:t>
      </w:r>
    </w:p>
    <w:p w14:paraId="7581B5D9" w14:textId="578CC9C9" w:rsidR="00AD2EFB" w:rsidRPr="005470B9" w:rsidRDefault="00C80ED7" w:rsidP="00AD2EFB">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oMath>
      <w:r w:rsidR="00AD2EF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≠0</m:t>
        </m:r>
      </m:oMath>
    </w:p>
    <w:p w14:paraId="4F260833" w14:textId="06FF3BAB" w:rsidR="005470B9" w:rsidRPr="000F613E" w:rsidRDefault="00C80ED7" w:rsidP="005470B9">
      <w:pPr>
        <w:pStyle w:val="ListParagraph"/>
        <w:numPr>
          <w:ilvl w:val="1"/>
          <w:numId w:val="1"/>
        </w:numPr>
        <w:rPr>
          <w:highlight w:val="cyan"/>
        </w:rPr>
      </w:pPr>
      <m:oMath>
        <m:sSub>
          <m:sSubPr>
            <m:ctrlPr>
              <w:rPr>
                <w:rFonts w:ascii="Cambria Math" w:hAnsi="Cambria Math"/>
                <w:i/>
                <w:highlight w:val="cyan"/>
              </w:rPr>
            </m:ctrlPr>
          </m:sSubPr>
          <m:e>
            <m:r>
              <w:rPr>
                <w:rFonts w:ascii="Cambria Math" w:hAnsi="Cambria Math"/>
                <w:highlight w:val="cyan"/>
              </w:rPr>
              <m:t>H</m:t>
            </m:r>
          </m:e>
          <m:sub>
            <m:r>
              <w:rPr>
                <w:rFonts w:ascii="Cambria Math" w:hAnsi="Cambria Math"/>
                <w:highlight w:val="cyan"/>
              </w:rPr>
              <m:t>a</m:t>
            </m:r>
          </m:sub>
        </m:sSub>
        <m:r>
          <w:rPr>
            <w:rFonts w:ascii="Cambria Math" w:eastAsiaTheme="minorEastAsia" w:hAnsi="Cambria Math"/>
            <w:highlight w:val="cyan"/>
          </w:rPr>
          <m:t xml:space="preserve">: </m:t>
        </m:r>
        <m:sSub>
          <m:sSubPr>
            <m:ctrlPr>
              <w:rPr>
                <w:rFonts w:ascii="Cambria Math" w:eastAsiaTheme="minorEastAsia" w:hAnsi="Cambria Math"/>
                <w:i/>
                <w:highlight w:val="cyan"/>
              </w:rPr>
            </m:ctrlPr>
          </m:sSubPr>
          <m:e>
            <m:r>
              <w:rPr>
                <w:rFonts w:ascii="Cambria Math" w:eastAsiaTheme="minorEastAsia" w:hAnsi="Cambria Math"/>
                <w:highlight w:val="cyan"/>
              </w:rPr>
              <m:t>β</m:t>
            </m:r>
          </m:e>
          <m:sub>
            <m:r>
              <w:rPr>
                <w:rFonts w:ascii="Cambria Math" w:eastAsiaTheme="minorEastAsia" w:hAnsi="Cambria Math"/>
                <w:highlight w:val="cyan"/>
              </w:rPr>
              <m:t>1</m:t>
            </m:r>
          </m:sub>
        </m:sSub>
        <m:r>
          <w:rPr>
            <w:rFonts w:ascii="Cambria Math" w:eastAsiaTheme="minorEastAsia" w:hAnsi="Cambria Math"/>
            <w:highlight w:val="cyan"/>
          </w:rPr>
          <m:t xml:space="preserve">≠0  or  </m:t>
        </m:r>
        <m:sSub>
          <m:sSubPr>
            <m:ctrlPr>
              <w:rPr>
                <w:rFonts w:ascii="Cambria Math" w:eastAsiaTheme="minorEastAsia" w:hAnsi="Cambria Math"/>
                <w:i/>
                <w:highlight w:val="cyan"/>
              </w:rPr>
            </m:ctrlPr>
          </m:sSubPr>
          <m:e>
            <m:r>
              <w:rPr>
                <w:rFonts w:ascii="Cambria Math" w:eastAsiaTheme="minorEastAsia" w:hAnsi="Cambria Math"/>
                <w:highlight w:val="cyan"/>
              </w:rPr>
              <m:t>β</m:t>
            </m:r>
          </m:e>
          <m:sub>
            <m:r>
              <w:rPr>
                <w:rFonts w:ascii="Cambria Math" w:eastAsiaTheme="minorEastAsia" w:hAnsi="Cambria Math"/>
                <w:highlight w:val="cyan"/>
              </w:rPr>
              <m:t>2</m:t>
            </m:r>
          </m:sub>
        </m:sSub>
        <m:r>
          <w:rPr>
            <w:rFonts w:ascii="Cambria Math" w:eastAsiaTheme="minorEastAsia" w:hAnsi="Cambria Math"/>
            <w:highlight w:val="cyan"/>
          </w:rPr>
          <m:t xml:space="preserve">≠0  or  </m:t>
        </m:r>
        <m:sSub>
          <m:sSubPr>
            <m:ctrlPr>
              <w:rPr>
                <w:rFonts w:ascii="Cambria Math" w:eastAsiaTheme="minorEastAsia" w:hAnsi="Cambria Math"/>
                <w:i/>
                <w:highlight w:val="cyan"/>
              </w:rPr>
            </m:ctrlPr>
          </m:sSubPr>
          <m:e>
            <m:r>
              <w:rPr>
                <w:rFonts w:ascii="Cambria Math" w:eastAsiaTheme="minorEastAsia" w:hAnsi="Cambria Math"/>
                <w:highlight w:val="cyan"/>
              </w:rPr>
              <m:t>β</m:t>
            </m:r>
          </m:e>
          <m:sub>
            <m:r>
              <w:rPr>
                <w:rFonts w:ascii="Cambria Math" w:eastAsiaTheme="minorEastAsia" w:hAnsi="Cambria Math"/>
                <w:highlight w:val="cyan"/>
              </w:rPr>
              <m:t>3</m:t>
            </m:r>
          </m:sub>
        </m:sSub>
        <m:r>
          <w:rPr>
            <w:rFonts w:ascii="Cambria Math" w:eastAsiaTheme="minorEastAsia" w:hAnsi="Cambria Math"/>
            <w:highlight w:val="cyan"/>
          </w:rPr>
          <m:t>≠0</m:t>
        </m:r>
      </m:oMath>
    </w:p>
    <w:p w14:paraId="613D0F30" w14:textId="0A4E9A7C" w:rsidR="00AD2EFB" w:rsidRPr="00AD2EFB" w:rsidRDefault="00C80ED7" w:rsidP="00AD2EFB">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≠0</m:t>
        </m:r>
      </m:oMath>
    </w:p>
    <w:p w14:paraId="5DE242B2" w14:textId="1A0F6A70" w:rsidR="00AD2EFB" w:rsidRPr="000F613E" w:rsidRDefault="00C80ED7" w:rsidP="00AD2EFB">
      <w:pPr>
        <w:pStyle w:val="ListParagraph"/>
        <w:numPr>
          <w:ilvl w:val="1"/>
          <w:numId w:val="1"/>
        </w:numPr>
        <w:rPr>
          <w:rFonts w:eastAsiaTheme="minorEastAsia"/>
          <w:highlight w:val="cyan"/>
        </w:rPr>
      </w:pPr>
      <m:oMath>
        <m:sSub>
          <m:sSubPr>
            <m:ctrlPr>
              <w:rPr>
                <w:rFonts w:ascii="Cambria Math" w:hAnsi="Cambria Math"/>
                <w:i/>
                <w:highlight w:val="cyan"/>
              </w:rPr>
            </m:ctrlPr>
          </m:sSubPr>
          <m:e>
            <m:r>
              <w:rPr>
                <w:rFonts w:ascii="Cambria Math" w:hAnsi="Cambria Math"/>
                <w:highlight w:val="cyan"/>
              </w:rPr>
              <m:t>H</m:t>
            </m:r>
          </m:e>
          <m:sub>
            <m:r>
              <w:rPr>
                <w:rFonts w:ascii="Cambria Math" w:hAnsi="Cambria Math"/>
                <w:highlight w:val="cyan"/>
              </w:rPr>
              <m:t>a</m:t>
            </m:r>
          </m:sub>
        </m:sSub>
        <m:r>
          <w:rPr>
            <w:rFonts w:ascii="Cambria Math" w:eastAsiaTheme="minorEastAsia" w:hAnsi="Cambria Math"/>
            <w:highlight w:val="cyan"/>
          </w:rPr>
          <m:t xml:space="preserve">: at least one of the slopes </m:t>
        </m:r>
        <m:d>
          <m:dPr>
            <m:ctrlPr>
              <w:rPr>
                <w:rFonts w:ascii="Cambria Math" w:eastAsiaTheme="minorEastAsia" w:hAnsi="Cambria Math"/>
                <w:i/>
                <w:highlight w:val="cyan"/>
              </w:rPr>
            </m:ctrlPr>
          </m:dPr>
          <m:e>
            <m:sSup>
              <m:sSupPr>
                <m:ctrlPr>
                  <w:rPr>
                    <w:rFonts w:ascii="Cambria Math" w:eastAsiaTheme="minorEastAsia" w:hAnsi="Cambria Math"/>
                    <w:i/>
                    <w:highlight w:val="cyan"/>
                  </w:rPr>
                </m:ctrlPr>
              </m:sSupPr>
              <m:e>
                <m:r>
                  <w:rPr>
                    <w:rFonts w:ascii="Cambria Math" w:eastAsiaTheme="minorEastAsia" w:hAnsi="Cambria Math"/>
                    <w:highlight w:val="cyan"/>
                  </w:rPr>
                  <m:t>β</m:t>
                </m:r>
              </m:e>
              <m:sup>
                <m:r>
                  <w:rPr>
                    <w:rFonts w:ascii="Cambria Math" w:eastAsiaTheme="minorEastAsia" w:hAnsi="Cambria Math"/>
                    <w:highlight w:val="cyan"/>
                  </w:rPr>
                  <m:t>'</m:t>
                </m:r>
              </m:sup>
            </m:sSup>
            <m:r>
              <w:rPr>
                <w:rFonts w:ascii="Cambria Math" w:eastAsiaTheme="minorEastAsia" w:hAnsi="Cambria Math"/>
                <w:highlight w:val="cyan"/>
              </w:rPr>
              <m:t>s</m:t>
            </m:r>
          </m:e>
        </m:d>
        <m:r>
          <w:rPr>
            <w:rFonts w:ascii="Cambria Math" w:eastAsiaTheme="minorEastAsia" w:hAnsi="Cambria Math"/>
            <w:highlight w:val="cyan"/>
          </w:rPr>
          <m:t xml:space="preserve"> is not 0</m:t>
        </m:r>
      </m:oMath>
    </w:p>
    <w:p w14:paraId="4CCAA7FD" w14:textId="77777777" w:rsidR="00F43176" w:rsidRDefault="00F43176" w:rsidP="00EF3F32"/>
    <w:p w14:paraId="59E10AA8" w14:textId="29E7B4F5" w:rsidR="00BA22B3" w:rsidRDefault="00BA22B3" w:rsidP="00EF3F32">
      <w:pPr>
        <w:rPr>
          <w:rFonts w:eastAsiaTheme="minorEastAsia"/>
        </w:rPr>
      </w:pPr>
    </w:p>
    <w:p w14:paraId="2A5AAD8D" w14:textId="7BF89832" w:rsidR="00424DBA" w:rsidRDefault="00424DBA" w:rsidP="00424DBA">
      <w:pPr>
        <w:pStyle w:val="Heading1"/>
        <w:rPr>
          <w:rFonts w:eastAsiaTheme="minorEastAsia"/>
        </w:rPr>
      </w:pPr>
      <w:r>
        <w:rPr>
          <w:rFonts w:eastAsiaTheme="minorEastAsia"/>
        </w:rPr>
        <w:t>Short Answer</w:t>
      </w:r>
      <w:r w:rsidR="001A4C1B">
        <w:rPr>
          <w:rFonts w:eastAsiaTheme="minorEastAsia"/>
        </w:rPr>
        <w:t xml:space="preserve"> (8</w:t>
      </w:r>
      <w:r w:rsidR="00B531B9">
        <w:rPr>
          <w:rFonts w:eastAsiaTheme="minorEastAsia"/>
        </w:rPr>
        <w:t xml:space="preserve"> points each)</w:t>
      </w:r>
    </w:p>
    <w:p w14:paraId="5D2A4465" w14:textId="622AC613" w:rsidR="00F255EB" w:rsidRPr="00EF3F32" w:rsidRDefault="00F255EB" w:rsidP="00EF3F32">
      <w:pPr>
        <w:rPr>
          <w:rFonts w:eastAsiaTheme="minorEastAsia"/>
        </w:rPr>
      </w:pPr>
      <w:r>
        <w:rPr>
          <w:rFonts w:eastAsiaTheme="minorEastAsia"/>
        </w:rPr>
        <w:t>Answer the qu</w:t>
      </w:r>
      <w:r w:rsidR="00C026AC">
        <w:rPr>
          <w:rFonts w:eastAsiaTheme="minorEastAsia"/>
        </w:rPr>
        <w:t>estion</w:t>
      </w:r>
      <w:r w:rsidR="00424DBA">
        <w:rPr>
          <w:rFonts w:eastAsiaTheme="minorEastAsia"/>
        </w:rPr>
        <w:t>s</w:t>
      </w:r>
      <w:r w:rsidR="00E164FE">
        <w:rPr>
          <w:rFonts w:eastAsiaTheme="minorEastAsia"/>
        </w:rPr>
        <w:t xml:space="preserve"> in complete sentences.  1-2</w:t>
      </w:r>
      <w:r w:rsidR="00C026AC">
        <w:rPr>
          <w:rFonts w:eastAsiaTheme="minorEastAsia"/>
        </w:rPr>
        <w:t xml:space="preserve"> sentences should be enough to answer each question</w:t>
      </w:r>
      <w:r>
        <w:rPr>
          <w:rFonts w:eastAsiaTheme="minorEastAsia"/>
        </w:rPr>
        <w:t>.</w:t>
      </w:r>
    </w:p>
    <w:p w14:paraId="3E92B68D" w14:textId="2C6A2F02" w:rsidR="00DD0902" w:rsidRDefault="00F93AD2" w:rsidP="00C026AC">
      <w:pPr>
        <w:pStyle w:val="ListParagraph"/>
        <w:numPr>
          <w:ilvl w:val="0"/>
          <w:numId w:val="1"/>
        </w:numPr>
        <w:rPr>
          <w:rFonts w:eastAsiaTheme="minorEastAsia"/>
        </w:rPr>
      </w:pPr>
      <w:r>
        <w:rPr>
          <w:rFonts w:eastAsiaTheme="minorEastAsia"/>
        </w:rPr>
        <w:t>(</w:t>
      </w:r>
      <w:r w:rsidR="00DD0902">
        <w:rPr>
          <w:rFonts w:eastAsiaTheme="minorEastAsia"/>
        </w:rPr>
        <w:t>This question is two parts, each worth 4 points.</w:t>
      </w:r>
      <w:r>
        <w:rPr>
          <w:rFonts w:eastAsiaTheme="minorEastAsia"/>
        </w:rPr>
        <w:t>)</w:t>
      </w:r>
    </w:p>
    <w:p w14:paraId="4D26BE8C" w14:textId="0F267CD0" w:rsidR="00DD0902" w:rsidRDefault="00DD0902" w:rsidP="00DD0902">
      <w:pPr>
        <w:pStyle w:val="ListParagraph"/>
        <w:numPr>
          <w:ilvl w:val="1"/>
          <w:numId w:val="1"/>
        </w:numPr>
        <w:rPr>
          <w:rFonts w:eastAsiaTheme="minorEastAsia"/>
        </w:rPr>
      </w:pPr>
      <w:r>
        <w:rPr>
          <w:rFonts w:eastAsiaTheme="minorEastAsia"/>
        </w:rPr>
        <w:t>What is a Type I Error?</w:t>
      </w:r>
    </w:p>
    <w:p w14:paraId="528EE618" w14:textId="23B535DB" w:rsidR="00CC4A3B" w:rsidRDefault="00CE5273" w:rsidP="00CC4A3B">
      <w:pPr>
        <w:pStyle w:val="ListParagraph"/>
        <w:numPr>
          <w:ilvl w:val="2"/>
          <w:numId w:val="1"/>
        </w:numPr>
        <w:rPr>
          <w:rFonts w:eastAsiaTheme="minorEastAsia"/>
        </w:rPr>
      </w:pPr>
      <w:r>
        <w:rPr>
          <w:rFonts w:eastAsiaTheme="minorEastAsia"/>
        </w:rPr>
        <w:t>A type I error is rejecting the null hypothesis when it is true.</w:t>
      </w:r>
    </w:p>
    <w:p w14:paraId="6BE59356" w14:textId="77777777" w:rsidR="00DD0902" w:rsidRPr="00DD0902" w:rsidRDefault="00DD0902" w:rsidP="00DD0902">
      <w:pPr>
        <w:rPr>
          <w:rFonts w:eastAsiaTheme="minorEastAsia"/>
        </w:rPr>
      </w:pPr>
    </w:p>
    <w:p w14:paraId="112C16AC" w14:textId="79DFC954" w:rsidR="00C026AC" w:rsidRDefault="00DD0902" w:rsidP="00DD0902">
      <w:pPr>
        <w:pStyle w:val="ListParagraph"/>
        <w:numPr>
          <w:ilvl w:val="1"/>
          <w:numId w:val="1"/>
        </w:numPr>
        <w:rPr>
          <w:rFonts w:eastAsiaTheme="minorEastAsia"/>
        </w:rPr>
      </w:pPr>
      <w:r>
        <w:rPr>
          <w:rFonts w:eastAsiaTheme="minorEastAsia"/>
        </w:rPr>
        <w:t xml:space="preserve">The probability of making a Type I Error is the same as the significance level, </w:t>
      </w:r>
      <m:oMath>
        <m:r>
          <w:rPr>
            <w:rFonts w:ascii="Cambria Math" w:eastAsiaTheme="minorEastAsia" w:hAnsi="Cambria Math"/>
          </w:rPr>
          <m:t>α</m:t>
        </m:r>
      </m:oMath>
      <w:r>
        <w:rPr>
          <w:rFonts w:eastAsiaTheme="minorEastAsia"/>
        </w:rPr>
        <w:t xml:space="preserve">, which we control.  Why don’t we just make </w:t>
      </w:r>
      <m:oMath>
        <m:r>
          <w:rPr>
            <w:rFonts w:ascii="Cambria Math" w:eastAsiaTheme="minorEastAsia" w:hAnsi="Cambria Math"/>
          </w:rPr>
          <m:t>α</m:t>
        </m:r>
      </m:oMath>
      <w:r>
        <w:rPr>
          <w:rFonts w:eastAsiaTheme="minorEastAsia"/>
        </w:rPr>
        <w:t xml:space="preserve"> really small to decrease the chance of making a Type I Error? (Hint: it’s because there is a trade-off.  What is that trade off?)</w:t>
      </w:r>
    </w:p>
    <w:p w14:paraId="193B9341" w14:textId="0007108E" w:rsidR="00CE5273" w:rsidRDefault="00CE5273" w:rsidP="00CE5273">
      <w:pPr>
        <w:pStyle w:val="ListParagraph"/>
        <w:numPr>
          <w:ilvl w:val="2"/>
          <w:numId w:val="1"/>
        </w:numPr>
        <w:rPr>
          <w:rFonts w:eastAsiaTheme="minorEastAsia"/>
        </w:rPr>
      </w:pPr>
      <w:r>
        <w:rPr>
          <w:rFonts w:eastAsiaTheme="minorEastAsia"/>
        </w:rPr>
        <w:t>Decreasing α in order to lower the probability of a type I error increases the probability of a type II error, which is not rejecting the null hypothesis when it is actually false.</w:t>
      </w:r>
    </w:p>
    <w:p w14:paraId="2A12D448" w14:textId="77777777" w:rsidR="00CE5273" w:rsidRDefault="00CE5273" w:rsidP="00CE5273">
      <w:pPr>
        <w:pStyle w:val="ListParagraph"/>
        <w:ind w:left="2160"/>
        <w:rPr>
          <w:rFonts w:eastAsiaTheme="minorEastAsia"/>
        </w:rPr>
      </w:pPr>
    </w:p>
    <w:p w14:paraId="51BAD6A7" w14:textId="60304249" w:rsidR="005D715E" w:rsidRPr="005D715E" w:rsidRDefault="004C4702" w:rsidP="005D715E">
      <w:pPr>
        <w:rPr>
          <w:rFonts w:eastAsiaTheme="minorEastAsia"/>
        </w:rPr>
      </w:pPr>
      <w:r>
        <w:rPr>
          <w:noProof/>
          <w:lang w:eastAsia="ja-JP"/>
        </w:rPr>
        <w:drawing>
          <wp:anchor distT="0" distB="0" distL="114300" distR="114300" simplePos="0" relativeHeight="251659264" behindDoc="0" locked="0" layoutInCell="1" allowOverlap="1" wp14:anchorId="11063D42" wp14:editId="687780B8">
            <wp:simplePos x="0" y="0"/>
            <wp:positionH relativeFrom="column">
              <wp:posOffset>3320105</wp:posOffset>
            </wp:positionH>
            <wp:positionV relativeFrom="paragraph">
              <wp:posOffset>69917</wp:posOffset>
            </wp:positionV>
            <wp:extent cx="3418840" cy="3371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69"/>
                    <a:stretch/>
                  </pic:blipFill>
                  <pic:spPr bwMode="auto">
                    <a:xfrm>
                      <a:off x="0" y="0"/>
                      <a:ext cx="3418840" cy="337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2FF9F" w14:textId="2BB98054" w:rsidR="00184644" w:rsidRPr="004C4702" w:rsidRDefault="00184644" w:rsidP="004C4702">
      <w:pPr>
        <w:rPr>
          <w:rFonts w:eastAsiaTheme="minorEastAsia"/>
        </w:rPr>
      </w:pPr>
    </w:p>
    <w:p w14:paraId="32852465" w14:textId="58551B30" w:rsidR="00184644" w:rsidRPr="00184644" w:rsidRDefault="00184644" w:rsidP="00184644">
      <w:pPr>
        <w:pStyle w:val="ListParagraph"/>
        <w:rPr>
          <w:rFonts w:eastAsiaTheme="minorEastAsia"/>
        </w:rPr>
      </w:pPr>
    </w:p>
    <w:p w14:paraId="35478CAF" w14:textId="1309207E" w:rsidR="00CB5CA9" w:rsidRDefault="00B0351C" w:rsidP="00CB5CA9">
      <w:pPr>
        <w:pStyle w:val="ListParagraph"/>
        <w:numPr>
          <w:ilvl w:val="0"/>
          <w:numId w:val="1"/>
        </w:numPr>
        <w:rPr>
          <w:rFonts w:eastAsiaTheme="minorEastAsia"/>
        </w:rPr>
      </w:pPr>
      <w:r>
        <w:rPr>
          <w:rFonts w:eastAsiaTheme="minorEastAsia"/>
        </w:rPr>
        <w:t xml:space="preserve">The residual plots on the right are for a simple </w:t>
      </w:r>
      <w:r w:rsidR="00204B50">
        <w:rPr>
          <w:rFonts w:eastAsiaTheme="minorEastAsia"/>
        </w:rPr>
        <w:t xml:space="preserve">linear </w:t>
      </w:r>
      <w:r>
        <w:rPr>
          <w:rFonts w:eastAsiaTheme="minorEastAsia"/>
        </w:rPr>
        <w:t xml:space="preserve">regression model. </w:t>
      </w:r>
      <w:r w:rsidR="003B445A">
        <w:rPr>
          <w:rFonts w:eastAsiaTheme="minorEastAsia"/>
        </w:rPr>
        <w:t>Do you think linear regression is appropriate for this data?  List what the assumptions are</w:t>
      </w:r>
      <w:r w:rsidR="001F2966">
        <w:rPr>
          <w:rFonts w:eastAsiaTheme="minorEastAsia"/>
        </w:rPr>
        <w:t xml:space="preserve"> for simple linear regression</w:t>
      </w:r>
      <w:r w:rsidR="003B445A">
        <w:rPr>
          <w:rFonts w:eastAsiaTheme="minorEastAsia"/>
        </w:rPr>
        <w:t xml:space="preserve"> and </w:t>
      </w:r>
      <w:r w:rsidR="00061E87">
        <w:rPr>
          <w:rFonts w:eastAsiaTheme="minorEastAsia"/>
        </w:rPr>
        <w:t>how you know each one is or is</w:t>
      </w:r>
      <w:r w:rsidR="003B445A">
        <w:rPr>
          <w:rFonts w:eastAsiaTheme="minorEastAsia"/>
        </w:rPr>
        <w:t xml:space="preserve"> not met</w:t>
      </w:r>
      <w:r w:rsidR="001F2966">
        <w:rPr>
          <w:rFonts w:eastAsiaTheme="minorEastAsia"/>
        </w:rPr>
        <w:t>, based on the plots</w:t>
      </w:r>
      <w:r w:rsidR="003B445A">
        <w:rPr>
          <w:rFonts w:eastAsiaTheme="minorEastAsia"/>
        </w:rPr>
        <w:t>. You can assume the assumption of independence is met.</w:t>
      </w:r>
    </w:p>
    <w:p w14:paraId="0A60C9A6" w14:textId="198C96D7" w:rsidR="00CB5CA9" w:rsidRDefault="00CE5273" w:rsidP="00CE5273">
      <w:pPr>
        <w:pStyle w:val="ListParagraph"/>
        <w:numPr>
          <w:ilvl w:val="1"/>
          <w:numId w:val="1"/>
        </w:numPr>
        <w:rPr>
          <w:rFonts w:eastAsiaTheme="minorEastAsia"/>
        </w:rPr>
      </w:pPr>
      <w:r>
        <w:rPr>
          <w:rFonts w:eastAsiaTheme="minorEastAsia"/>
        </w:rPr>
        <w:t>Yes, I think simple linear regression is appropriate for this data.</w:t>
      </w:r>
    </w:p>
    <w:p w14:paraId="2904004F" w14:textId="28A70BF4" w:rsidR="00CE5273" w:rsidRDefault="00CE5273" w:rsidP="00CE5273">
      <w:pPr>
        <w:pStyle w:val="ListParagraph"/>
        <w:numPr>
          <w:ilvl w:val="1"/>
          <w:numId w:val="1"/>
        </w:numPr>
        <w:rPr>
          <w:rFonts w:eastAsiaTheme="minorEastAsia"/>
        </w:rPr>
      </w:pPr>
      <w:r>
        <w:rPr>
          <w:rFonts w:eastAsiaTheme="minorEastAsia"/>
        </w:rPr>
        <w:t>The assumptions are:</w:t>
      </w:r>
    </w:p>
    <w:p w14:paraId="2B825D7E" w14:textId="47A1AD4B" w:rsidR="00CE5273" w:rsidRDefault="00CE5273" w:rsidP="00CE5273">
      <w:pPr>
        <w:pStyle w:val="ListParagraph"/>
        <w:numPr>
          <w:ilvl w:val="2"/>
          <w:numId w:val="1"/>
        </w:numPr>
        <w:rPr>
          <w:rFonts w:eastAsiaTheme="minorEastAsia"/>
        </w:rPr>
      </w:pPr>
      <w:r>
        <w:rPr>
          <w:rFonts w:eastAsiaTheme="minorEastAsia"/>
        </w:rPr>
        <w:t>Linearity</w:t>
      </w:r>
      <w:r w:rsidR="0085739A">
        <w:rPr>
          <w:rFonts w:eastAsiaTheme="minorEastAsia"/>
        </w:rPr>
        <w:t>: the scatterplot of residuals vs. predicted value does not show a clear pa</w:t>
      </w:r>
      <w:r w:rsidR="008A5EE5">
        <w:rPr>
          <w:rFonts w:eastAsiaTheme="minorEastAsia"/>
        </w:rPr>
        <w:t>t</w:t>
      </w:r>
      <w:r w:rsidR="0085739A">
        <w:rPr>
          <w:rFonts w:eastAsiaTheme="minorEastAsia"/>
        </w:rPr>
        <w:t>tern or changing variance.</w:t>
      </w:r>
    </w:p>
    <w:p w14:paraId="6ECA14F7" w14:textId="321E2219" w:rsidR="0085739A" w:rsidRDefault="0085739A" w:rsidP="00CE5273">
      <w:pPr>
        <w:pStyle w:val="ListParagraph"/>
        <w:numPr>
          <w:ilvl w:val="2"/>
          <w:numId w:val="1"/>
        </w:numPr>
        <w:rPr>
          <w:rFonts w:eastAsiaTheme="minorEastAsia"/>
        </w:rPr>
      </w:pPr>
      <w:r>
        <w:rPr>
          <w:rFonts w:eastAsiaTheme="minorEastAsia"/>
        </w:rPr>
        <w:lastRenderedPageBreak/>
        <w:t xml:space="preserve">Constant variance: </w:t>
      </w:r>
      <w:r w:rsidR="008A5EE5">
        <w:rPr>
          <w:rFonts w:eastAsiaTheme="minorEastAsia"/>
        </w:rPr>
        <w:t>the scatterplot of residuals vs. predicted value does not show a clear pat</w:t>
      </w:r>
      <w:r w:rsidR="008A5EE5">
        <w:rPr>
          <w:rFonts w:eastAsiaTheme="minorEastAsia"/>
        </w:rPr>
        <w:t>t</w:t>
      </w:r>
      <w:r w:rsidR="008A5EE5">
        <w:rPr>
          <w:rFonts w:eastAsiaTheme="minorEastAsia"/>
        </w:rPr>
        <w:t>ern or changing variance.</w:t>
      </w:r>
    </w:p>
    <w:p w14:paraId="6FAFF5B2" w14:textId="6519FE9A" w:rsidR="0085739A" w:rsidRDefault="0085739A" w:rsidP="00CE5273">
      <w:pPr>
        <w:pStyle w:val="ListParagraph"/>
        <w:numPr>
          <w:ilvl w:val="2"/>
          <w:numId w:val="1"/>
        </w:numPr>
        <w:rPr>
          <w:rFonts w:eastAsiaTheme="minorEastAsia"/>
        </w:rPr>
      </w:pPr>
      <w:r>
        <w:rPr>
          <w:rFonts w:eastAsiaTheme="minorEastAsia"/>
        </w:rPr>
        <w:t>Normality: the histogram and QQ plot of residuals appear to be sufficiently normally distributed.</w:t>
      </w:r>
    </w:p>
    <w:p w14:paraId="5E6CAF2E" w14:textId="217F0718" w:rsidR="0085739A" w:rsidRPr="00CE5273" w:rsidRDefault="0085739A" w:rsidP="00CE5273">
      <w:pPr>
        <w:pStyle w:val="ListParagraph"/>
        <w:numPr>
          <w:ilvl w:val="2"/>
          <w:numId w:val="1"/>
        </w:numPr>
        <w:rPr>
          <w:rFonts w:eastAsiaTheme="minorEastAsia"/>
        </w:rPr>
      </w:pPr>
      <w:r>
        <w:rPr>
          <w:rFonts w:eastAsiaTheme="minorEastAsia"/>
        </w:rPr>
        <w:t>Independence:</w:t>
      </w:r>
      <w:r w:rsidR="008A5EE5">
        <w:rPr>
          <w:rFonts w:eastAsiaTheme="minorEastAsia"/>
        </w:rPr>
        <w:t xml:space="preserve"> assumed.</w:t>
      </w:r>
    </w:p>
    <w:p w14:paraId="32D9CAF9" w14:textId="77777777" w:rsidR="003B445A" w:rsidRPr="00CB5CA9" w:rsidRDefault="003B445A" w:rsidP="00CB5CA9">
      <w:pPr>
        <w:rPr>
          <w:rFonts w:eastAsiaTheme="minorEastAsia"/>
        </w:rPr>
      </w:pPr>
    </w:p>
    <w:p w14:paraId="2B7F0C5F" w14:textId="5686422F" w:rsidR="005D715E" w:rsidRDefault="00061E87" w:rsidP="000E78C6">
      <w:pPr>
        <w:pStyle w:val="ListParagraph"/>
        <w:numPr>
          <w:ilvl w:val="0"/>
          <w:numId w:val="1"/>
        </w:numPr>
        <w:rPr>
          <w:rFonts w:eastAsiaTheme="minorEastAsia"/>
        </w:rPr>
      </w:pPr>
      <w:r>
        <w:rPr>
          <w:rFonts w:eastAsiaTheme="minorEastAsia"/>
        </w:rPr>
        <w:t>Why do we need to use adjusted-</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F93AD2">
        <w:rPr>
          <w:rFonts w:eastAsiaTheme="minorEastAsia"/>
        </w:rPr>
        <w:t>as opposed to</w:t>
      </w:r>
      <w:r w:rsidR="004C470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4702">
        <w:rPr>
          <w:rFonts w:eastAsiaTheme="minorEastAsia"/>
        </w:rPr>
        <w:t xml:space="preserve"> to measure whether a model is</w:t>
      </w:r>
      <w:r>
        <w:rPr>
          <w:rFonts w:eastAsiaTheme="minorEastAsia"/>
        </w:rPr>
        <w:t xml:space="preserve"> </w:t>
      </w:r>
      <w:r w:rsidR="004C4702">
        <w:rPr>
          <w:rFonts w:eastAsiaTheme="minorEastAsia"/>
        </w:rPr>
        <w:t>“</w:t>
      </w:r>
      <w:r>
        <w:rPr>
          <w:rFonts w:eastAsiaTheme="minorEastAsia"/>
        </w:rPr>
        <w:t>better</w:t>
      </w:r>
      <w:r w:rsidR="004C4702">
        <w:rPr>
          <w:rFonts w:eastAsiaTheme="minorEastAsia"/>
        </w:rPr>
        <w:t>”</w:t>
      </w:r>
      <w:r>
        <w:rPr>
          <w:rFonts w:eastAsiaTheme="minorEastAsia"/>
        </w:rPr>
        <w:t xml:space="preserve"> with or without a certain variable?</w:t>
      </w:r>
      <w:r w:rsidR="008A5EE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A5EE5">
        <w:rPr>
          <w:rFonts w:eastAsiaTheme="minorEastAsia"/>
        </w:rPr>
        <w:t xml:space="preserve"> may increase when adding another independent variable regardless of how well it is correlated to the dependent variable.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A5EE5">
        <w:rPr>
          <w:rFonts w:eastAsiaTheme="minorEastAsia"/>
        </w:rPr>
        <w:t xml:space="preserve"> will increase if the new independent variable is correlated to the dependent variable but decrease if it is not. In this way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A5EE5">
        <w:rPr>
          <w:rFonts w:eastAsiaTheme="minorEastAsia"/>
        </w:rPr>
        <w:t xml:space="preserve"> adjusts the statistic based on the number of variables used.</w:t>
      </w:r>
    </w:p>
    <w:p w14:paraId="614FE5E0" w14:textId="1CED0070" w:rsidR="004D6424" w:rsidRDefault="004D6424">
      <w:pPr>
        <w:rPr>
          <w:rFonts w:eastAsiaTheme="minorEastAsia"/>
        </w:rPr>
      </w:pPr>
    </w:p>
    <w:p w14:paraId="4B3681A2" w14:textId="77777777" w:rsidR="004D6424" w:rsidRDefault="004D6424">
      <w:pPr>
        <w:rPr>
          <w:rFonts w:eastAsiaTheme="minorEastAsia"/>
        </w:rPr>
      </w:pPr>
    </w:p>
    <w:p w14:paraId="59A9C43A" w14:textId="509A1ED4" w:rsidR="00424DBA" w:rsidRDefault="005D715E" w:rsidP="00424DBA">
      <w:pPr>
        <w:pStyle w:val="Heading1"/>
        <w:rPr>
          <w:rFonts w:eastAsiaTheme="minorEastAsia"/>
        </w:rPr>
      </w:pPr>
      <w:r>
        <w:rPr>
          <w:rFonts w:eastAsiaTheme="minorEastAsia"/>
        </w:rPr>
        <w:t>A</w:t>
      </w:r>
      <w:r w:rsidR="00424DBA">
        <w:rPr>
          <w:rFonts w:eastAsiaTheme="minorEastAsia"/>
        </w:rPr>
        <w:t>nalysis</w:t>
      </w:r>
      <w:r w:rsidR="005A5620">
        <w:rPr>
          <w:rFonts w:eastAsiaTheme="minorEastAsia"/>
        </w:rPr>
        <w:t xml:space="preserve"> (</w:t>
      </w:r>
      <w:r w:rsidR="001A4C1B">
        <w:rPr>
          <w:rFonts w:eastAsiaTheme="minorEastAsia"/>
        </w:rPr>
        <w:t>5</w:t>
      </w:r>
      <w:r w:rsidR="00B531B9">
        <w:rPr>
          <w:rFonts w:eastAsiaTheme="minorEastAsia"/>
        </w:rPr>
        <w:t xml:space="preserve"> points for each part)</w:t>
      </w:r>
    </w:p>
    <w:p w14:paraId="56A79F6E" w14:textId="798F5790" w:rsidR="00650019" w:rsidRDefault="00650019" w:rsidP="00C026AC">
      <w:pPr>
        <w:rPr>
          <w:rFonts w:eastAsiaTheme="minorEastAsia"/>
        </w:rPr>
      </w:pPr>
      <w:r>
        <w:rPr>
          <w:rFonts w:eastAsiaTheme="minorEastAsia"/>
        </w:rPr>
        <w:t xml:space="preserve">The questions below all use </w:t>
      </w:r>
      <w:r w:rsidR="00194D4D">
        <w:rPr>
          <w:rFonts w:eastAsiaTheme="minorEastAsia"/>
        </w:rPr>
        <w:t>two</w:t>
      </w:r>
      <w:r>
        <w:rPr>
          <w:rFonts w:eastAsiaTheme="minorEastAsia"/>
        </w:rPr>
        <w:t xml:space="preserve"> dataset</w:t>
      </w:r>
      <w:r w:rsidR="00194D4D">
        <w:rPr>
          <w:rFonts w:eastAsiaTheme="minorEastAsia"/>
        </w:rPr>
        <w:t>s</w:t>
      </w:r>
      <w:r>
        <w:rPr>
          <w:rFonts w:eastAsiaTheme="minorEastAsia"/>
        </w:rPr>
        <w:t xml:space="preserve">, which is in the same zip file as this </w:t>
      </w:r>
      <w:r w:rsidR="00D47C65">
        <w:rPr>
          <w:rFonts w:eastAsiaTheme="minorEastAsia"/>
        </w:rPr>
        <w:t>final</w:t>
      </w:r>
      <w:r>
        <w:rPr>
          <w:rFonts w:eastAsiaTheme="minorEastAsia"/>
        </w:rPr>
        <w:t xml:space="preserve">.  Use the dataset and your software of choice (and whatever hand calculations you may feel are necessary) to answer the following questions.  For each question, include your code or a description of your calculations and a copy of any tables you refer to.  </w:t>
      </w:r>
      <w:r w:rsidRPr="00650019">
        <w:rPr>
          <w:rFonts w:eastAsiaTheme="minorEastAsia"/>
          <w:b/>
        </w:rPr>
        <w:t xml:space="preserve">Please note that I do </w:t>
      </w:r>
      <w:r w:rsidRPr="00650019">
        <w:rPr>
          <w:rFonts w:eastAsiaTheme="minorEastAsia"/>
          <w:b/>
          <w:u w:val="single"/>
        </w:rPr>
        <w:t>NOT</w:t>
      </w:r>
      <w:r w:rsidRPr="00650019">
        <w:rPr>
          <w:rFonts w:eastAsiaTheme="minorEastAsia"/>
          <w:b/>
        </w:rPr>
        <w:t xml:space="preserve"> want a print-out of the data (or the </w:t>
      </w:r>
      <w:proofErr w:type="spellStart"/>
      <w:r w:rsidRPr="00650019">
        <w:rPr>
          <w:rFonts w:eastAsiaTheme="minorEastAsia"/>
          <w:b/>
        </w:rPr>
        <w:t>datalines</w:t>
      </w:r>
      <w:proofErr w:type="spellEnd"/>
      <w:r w:rsidRPr="00650019">
        <w:rPr>
          <w:rFonts w:eastAsiaTheme="minorEastAsia"/>
          <w:b/>
        </w:rPr>
        <w:t xml:space="preserve"> if you choose to put your d</w:t>
      </w:r>
      <w:r w:rsidR="00061E87">
        <w:rPr>
          <w:rFonts w:eastAsiaTheme="minorEastAsia"/>
          <w:b/>
        </w:rPr>
        <w:t>ataset in that way) or</w:t>
      </w:r>
      <w:r w:rsidRPr="00650019">
        <w:rPr>
          <w:rFonts w:eastAsiaTheme="minorEastAsia"/>
          <w:b/>
        </w:rPr>
        <w:t xml:space="preserve"> tables or plots that you </w:t>
      </w:r>
      <w:r w:rsidR="00C34008">
        <w:rPr>
          <w:rFonts w:eastAsiaTheme="minorEastAsia"/>
          <w:b/>
        </w:rPr>
        <w:t>do not refer to in your answers</w:t>
      </w:r>
      <w:r w:rsidRPr="00650019">
        <w:rPr>
          <w:rFonts w:eastAsiaTheme="minorEastAsia"/>
          <w:b/>
        </w:rPr>
        <w:t>.</w:t>
      </w:r>
    </w:p>
    <w:p w14:paraId="473CCF87" w14:textId="67F30430" w:rsidR="00C026AC" w:rsidRPr="00C40663" w:rsidRDefault="00A02579" w:rsidP="00C40663">
      <w:pPr>
        <w:pStyle w:val="ListParagraph"/>
        <w:numPr>
          <w:ilvl w:val="0"/>
          <w:numId w:val="1"/>
        </w:numPr>
        <w:rPr>
          <w:rFonts w:eastAsiaTheme="minorEastAsia"/>
        </w:rPr>
      </w:pPr>
      <w:r w:rsidRPr="00A02579">
        <w:rPr>
          <w:rFonts w:eastAsiaTheme="minorEastAsia"/>
        </w:rPr>
        <w:t>Say whenever I go on a trip I write down how many nights I will be gone and the weight of my luggage after I’m finished packing.  This data is in Travel.csv</w:t>
      </w:r>
      <w:r>
        <w:rPr>
          <w:rFonts w:eastAsiaTheme="minorEastAsia"/>
        </w:rPr>
        <w:t>.</w:t>
      </w:r>
      <w:r w:rsidR="00C40663">
        <w:rPr>
          <w:rFonts w:eastAsiaTheme="minorEastAsia"/>
        </w:rPr>
        <w:t xml:space="preserve"> </w:t>
      </w:r>
      <w:r w:rsidR="00194D4D" w:rsidRPr="00C40663">
        <w:rPr>
          <w:rFonts w:eastAsiaTheme="minorEastAsia"/>
        </w:rPr>
        <w:t>This dataset c</w:t>
      </w:r>
      <w:r w:rsidRPr="00C40663">
        <w:rPr>
          <w:rFonts w:eastAsiaTheme="minorEastAsia"/>
        </w:rPr>
        <w:t>ontains the following variables:</w:t>
      </w:r>
    </w:p>
    <w:p w14:paraId="3E6118D2" w14:textId="2AC5A8FC" w:rsidR="00194D4D" w:rsidRDefault="00C40051" w:rsidP="00194D4D">
      <w:pPr>
        <w:pStyle w:val="ListParagraph"/>
        <w:numPr>
          <w:ilvl w:val="0"/>
          <w:numId w:val="2"/>
        </w:numPr>
        <w:rPr>
          <w:rFonts w:eastAsiaTheme="minorEastAsia"/>
        </w:rPr>
      </w:pPr>
      <w:r>
        <w:rPr>
          <w:rFonts w:eastAsiaTheme="minorEastAsia"/>
        </w:rPr>
        <w:t>Nights: The number of nights the trip is for</w:t>
      </w:r>
    </w:p>
    <w:p w14:paraId="7BF09B0B" w14:textId="4597E956" w:rsidR="00C40051" w:rsidRPr="00C34008" w:rsidRDefault="00C40051" w:rsidP="00194D4D">
      <w:pPr>
        <w:pStyle w:val="ListParagraph"/>
        <w:numPr>
          <w:ilvl w:val="0"/>
          <w:numId w:val="2"/>
        </w:numPr>
        <w:rPr>
          <w:rFonts w:eastAsiaTheme="minorEastAsia"/>
        </w:rPr>
      </w:pPr>
      <w:r>
        <w:rPr>
          <w:rFonts w:eastAsiaTheme="minorEastAsia"/>
        </w:rPr>
        <w:t>Weight: The weight, in pounds, of the suitcase</w:t>
      </w:r>
    </w:p>
    <w:p w14:paraId="17FC04E1" w14:textId="77777777" w:rsidR="00194D4D" w:rsidRDefault="00194D4D" w:rsidP="00194D4D">
      <w:pPr>
        <w:pStyle w:val="ListParagraph"/>
        <w:rPr>
          <w:rFonts w:eastAsiaTheme="minorEastAsia"/>
        </w:rPr>
      </w:pPr>
    </w:p>
    <w:p w14:paraId="69C3DE22" w14:textId="5D049F3E" w:rsidR="004351DC" w:rsidRDefault="00CB0EAB" w:rsidP="007C4BDA">
      <w:pPr>
        <w:pStyle w:val="ListParagraph"/>
        <w:numPr>
          <w:ilvl w:val="1"/>
          <w:numId w:val="1"/>
        </w:numPr>
        <w:rPr>
          <w:rFonts w:eastAsiaTheme="minorEastAsia"/>
        </w:rPr>
      </w:pPr>
      <w:r>
        <w:rPr>
          <w:rFonts w:eastAsiaTheme="minorEastAsia"/>
        </w:rPr>
        <w:t xml:space="preserve">Use simple linear regression to model the weight of the suitcase based on the number of nights of the trip.  </w:t>
      </w:r>
      <w:r w:rsidR="00567C0D">
        <w:rPr>
          <w:rFonts w:eastAsiaTheme="minorEastAsia"/>
        </w:rPr>
        <w:t>Fit the model</w:t>
      </w:r>
    </w:p>
    <w:p w14:paraId="155DF8C0" w14:textId="70357821" w:rsidR="00567C0D" w:rsidRDefault="00C80ED7" w:rsidP="00567C0D">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∙Nights</m:t>
          </m:r>
        </m:oMath>
      </m:oMathPara>
    </w:p>
    <w:p w14:paraId="4E4E7AC1" w14:textId="0D30F3E7" w:rsidR="00567C0D" w:rsidRDefault="00567C0D" w:rsidP="00567C0D">
      <w:pPr>
        <w:pStyle w:val="ListParagraph"/>
        <w:ind w:left="1440"/>
        <w:rPr>
          <w:rFonts w:eastAsiaTheme="minorEastAsia"/>
        </w:rPr>
      </w:pPr>
      <w:r>
        <w:rPr>
          <w:rFonts w:eastAsiaTheme="minorEastAsia"/>
        </w:rPr>
        <w:t>and give the equation. (Assume that all the assumptions of linear regression are met. You do not need to check them.)</w:t>
      </w:r>
    </w:p>
    <w:p w14:paraId="73C197C8" w14:textId="358DDD29" w:rsidR="00966629" w:rsidRDefault="00966629" w:rsidP="00966629">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13.501</m:t>
          </m:r>
          <m:r>
            <w:rPr>
              <w:rFonts w:ascii="Cambria Math" w:eastAsiaTheme="minorEastAsia" w:hAnsi="Cambria Math"/>
            </w:rPr>
            <m:t>+</m:t>
          </m:r>
          <m:r>
            <w:rPr>
              <w:rFonts w:ascii="Cambria Math" w:eastAsiaTheme="minorEastAsia" w:hAnsi="Cambria Math"/>
            </w:rPr>
            <m:t>0.991</m:t>
          </m:r>
          <m:r>
            <w:rPr>
              <w:rFonts w:ascii="Cambria Math" w:eastAsiaTheme="minorEastAsia" w:hAnsi="Cambria Math"/>
            </w:rPr>
            <m:t>∙Nights</m:t>
          </m:r>
        </m:oMath>
      </m:oMathPara>
    </w:p>
    <w:p w14:paraId="2A099AB8" w14:textId="3E50145C" w:rsidR="00966629" w:rsidRDefault="00966629" w:rsidP="00567C0D">
      <w:pPr>
        <w:pStyle w:val="ListParagraph"/>
        <w:ind w:left="1440"/>
        <w:rPr>
          <w:rFonts w:eastAsiaTheme="minorEastAsia"/>
        </w:rPr>
      </w:pPr>
      <w:r>
        <w:rPr>
          <w:rFonts w:eastAsiaTheme="minorEastAsia"/>
        </w:rPr>
        <w:t>Code:</w:t>
      </w:r>
    </w:p>
    <w:p w14:paraId="572188FF" w14:textId="77777777" w:rsidR="00966629" w:rsidRPr="00966629" w:rsidRDefault="00966629" w:rsidP="00966629">
      <w:pPr>
        <w:pStyle w:val="ListParagraph"/>
        <w:ind w:left="1440"/>
        <w:rPr>
          <w:rStyle w:val="IntenseReference"/>
        </w:rPr>
      </w:pPr>
      <w:r w:rsidRPr="00966629">
        <w:rPr>
          <w:rStyle w:val="IntenseReference"/>
        </w:rPr>
        <w:t>Data Travel;</w:t>
      </w:r>
    </w:p>
    <w:p w14:paraId="3C9183DE" w14:textId="77777777" w:rsidR="00966629" w:rsidRPr="00966629" w:rsidRDefault="00966629" w:rsidP="00966629">
      <w:pPr>
        <w:pStyle w:val="ListParagraph"/>
        <w:ind w:left="1440"/>
        <w:rPr>
          <w:rStyle w:val="IntenseReference"/>
        </w:rPr>
      </w:pPr>
      <w:proofErr w:type="spellStart"/>
      <w:r w:rsidRPr="00966629">
        <w:rPr>
          <w:rStyle w:val="IntenseReference"/>
        </w:rPr>
        <w:t>infile</w:t>
      </w:r>
      <w:proofErr w:type="spellEnd"/>
      <w:r w:rsidRPr="00966629">
        <w:rPr>
          <w:rStyle w:val="IntenseReference"/>
        </w:rPr>
        <w:t xml:space="preserve"> "/folders/</w:t>
      </w:r>
      <w:proofErr w:type="spellStart"/>
      <w:r w:rsidRPr="00966629">
        <w:rPr>
          <w:rStyle w:val="IntenseReference"/>
        </w:rPr>
        <w:t>myfolders</w:t>
      </w:r>
      <w:proofErr w:type="spellEnd"/>
      <w:r w:rsidRPr="00966629">
        <w:rPr>
          <w:rStyle w:val="IntenseReference"/>
        </w:rPr>
        <w:t>/</w:t>
      </w:r>
      <w:proofErr w:type="spellStart"/>
      <w:r w:rsidRPr="00966629">
        <w:rPr>
          <w:rStyle w:val="IntenseReference"/>
        </w:rPr>
        <w:t>FinalExam</w:t>
      </w:r>
      <w:proofErr w:type="spellEnd"/>
      <w:r w:rsidRPr="00966629">
        <w:rPr>
          <w:rStyle w:val="IntenseReference"/>
        </w:rPr>
        <w:t xml:space="preserve">/Travel.csv" </w:t>
      </w:r>
      <w:proofErr w:type="spellStart"/>
      <w:r w:rsidRPr="00966629">
        <w:rPr>
          <w:rStyle w:val="IntenseReference"/>
        </w:rPr>
        <w:t>dlm</w:t>
      </w:r>
      <w:proofErr w:type="spellEnd"/>
      <w:r w:rsidRPr="00966629">
        <w:rPr>
          <w:rStyle w:val="IntenseReference"/>
        </w:rPr>
        <w:t xml:space="preserve">="," </w:t>
      </w:r>
      <w:proofErr w:type="spellStart"/>
      <w:r w:rsidRPr="00966629">
        <w:rPr>
          <w:rStyle w:val="IntenseReference"/>
        </w:rPr>
        <w:t>firstobs</w:t>
      </w:r>
      <w:proofErr w:type="spellEnd"/>
      <w:r w:rsidRPr="00966629">
        <w:rPr>
          <w:rStyle w:val="IntenseReference"/>
        </w:rPr>
        <w:t>=2;</w:t>
      </w:r>
    </w:p>
    <w:p w14:paraId="357C9E56" w14:textId="77777777" w:rsidR="00966629" w:rsidRPr="00966629" w:rsidRDefault="00966629" w:rsidP="00966629">
      <w:pPr>
        <w:pStyle w:val="ListParagraph"/>
        <w:ind w:left="1440"/>
        <w:rPr>
          <w:rStyle w:val="IntenseReference"/>
        </w:rPr>
      </w:pPr>
      <w:r w:rsidRPr="00966629">
        <w:rPr>
          <w:rStyle w:val="IntenseReference"/>
        </w:rPr>
        <w:t>input Nights Weight;</w:t>
      </w:r>
    </w:p>
    <w:p w14:paraId="08D3160C" w14:textId="77777777" w:rsidR="00966629" w:rsidRPr="00966629" w:rsidRDefault="00966629" w:rsidP="00966629">
      <w:pPr>
        <w:pStyle w:val="ListParagraph"/>
        <w:ind w:left="1440"/>
        <w:rPr>
          <w:rStyle w:val="IntenseReference"/>
        </w:rPr>
      </w:pPr>
      <w:r w:rsidRPr="00966629">
        <w:rPr>
          <w:rStyle w:val="IntenseReference"/>
        </w:rPr>
        <w:t>run;</w:t>
      </w:r>
    </w:p>
    <w:p w14:paraId="250184CE" w14:textId="77777777" w:rsidR="00966629" w:rsidRPr="00966629" w:rsidRDefault="00966629" w:rsidP="00966629">
      <w:pPr>
        <w:pStyle w:val="ListParagraph"/>
        <w:ind w:left="1440"/>
        <w:rPr>
          <w:rStyle w:val="IntenseReference"/>
        </w:rPr>
      </w:pPr>
    </w:p>
    <w:p w14:paraId="4650A063" w14:textId="77777777" w:rsidR="00966629" w:rsidRPr="00966629" w:rsidRDefault="00966629" w:rsidP="00966629">
      <w:pPr>
        <w:pStyle w:val="ListParagraph"/>
        <w:ind w:left="1440"/>
        <w:rPr>
          <w:rStyle w:val="IntenseReference"/>
        </w:rPr>
      </w:pPr>
      <w:r w:rsidRPr="00966629">
        <w:rPr>
          <w:rStyle w:val="IntenseReference"/>
        </w:rPr>
        <w:t xml:space="preserve">proc </w:t>
      </w:r>
      <w:proofErr w:type="spellStart"/>
      <w:r w:rsidRPr="00966629">
        <w:rPr>
          <w:rStyle w:val="IntenseReference"/>
        </w:rPr>
        <w:t>reg</w:t>
      </w:r>
      <w:proofErr w:type="spellEnd"/>
      <w:r w:rsidRPr="00966629">
        <w:rPr>
          <w:rStyle w:val="IntenseReference"/>
        </w:rPr>
        <w:t xml:space="preserve"> data=Travel;</w:t>
      </w:r>
    </w:p>
    <w:p w14:paraId="1E25CFBB" w14:textId="77777777" w:rsidR="00966629" w:rsidRPr="00966629" w:rsidRDefault="00966629" w:rsidP="00966629">
      <w:pPr>
        <w:pStyle w:val="ListParagraph"/>
        <w:ind w:left="1440"/>
        <w:rPr>
          <w:rStyle w:val="IntenseReference"/>
        </w:rPr>
      </w:pPr>
      <w:r w:rsidRPr="00966629">
        <w:rPr>
          <w:rStyle w:val="IntenseReference"/>
        </w:rPr>
        <w:t>model Weight=Nights;</w:t>
      </w:r>
    </w:p>
    <w:p w14:paraId="2129ED08" w14:textId="0E5B61BB" w:rsidR="00966629" w:rsidRPr="00966629" w:rsidRDefault="00966629" w:rsidP="00966629">
      <w:pPr>
        <w:pStyle w:val="ListParagraph"/>
        <w:ind w:left="1440"/>
        <w:rPr>
          <w:rStyle w:val="IntenseReference"/>
        </w:rPr>
      </w:pPr>
      <w:r w:rsidRPr="00966629">
        <w:rPr>
          <w:rStyle w:val="IntenseReference"/>
        </w:rPr>
        <w:t>run;</w:t>
      </w:r>
    </w:p>
    <w:p w14:paraId="62C0EA6B" w14:textId="040C0503" w:rsidR="00966629" w:rsidRDefault="00966629" w:rsidP="00966629">
      <w:pPr>
        <w:pStyle w:val="ListParagraph"/>
        <w:ind w:left="144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1434"/>
        <w:gridCol w:w="596"/>
        <w:gridCol w:w="1612"/>
        <w:gridCol w:w="1439"/>
        <w:gridCol w:w="1147"/>
        <w:gridCol w:w="1090"/>
      </w:tblGrid>
      <w:tr w:rsidR="00966629" w14:paraId="68E4E234" w14:textId="77777777" w:rsidTr="00966629">
        <w:tblPrEx>
          <w:tblCellMar>
            <w:top w:w="0" w:type="dxa"/>
            <w:left w:w="0" w:type="dxa"/>
            <w:bottom w:w="0" w:type="dxa"/>
            <w:right w:w="0" w:type="dxa"/>
          </w:tblCellMar>
        </w:tblPrEx>
        <w:trPr>
          <w:cantSplit/>
          <w:trHeight w:val="411"/>
          <w:tblHeader/>
          <w:jc w:val="center"/>
        </w:trPr>
        <w:tc>
          <w:tcPr>
            <w:tcW w:w="731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5DA0B01" w14:textId="77777777" w:rsidR="00966629" w:rsidRDefault="00966629" w:rsidP="00BB7BE1">
            <w:pPr>
              <w:keepNext/>
              <w:adjustRightInd w:val="0"/>
              <w:spacing w:before="60" w:after="60"/>
              <w:jc w:val="center"/>
              <w:rPr>
                <w:rFonts w:ascii="Times" w:hAnsi="Times" w:cs="Times"/>
                <w:b/>
                <w:bCs/>
                <w:color w:val="000000"/>
              </w:rPr>
            </w:pPr>
            <w:r>
              <w:rPr>
                <w:rFonts w:ascii="Times" w:hAnsi="Times" w:cs="Times"/>
                <w:b/>
                <w:bCs/>
                <w:color w:val="000000"/>
              </w:rPr>
              <w:lastRenderedPageBreak/>
              <w:t>Parameter Estimates</w:t>
            </w:r>
          </w:p>
        </w:tc>
      </w:tr>
      <w:tr w:rsidR="00966629" w14:paraId="18140FA3" w14:textId="77777777" w:rsidTr="00966629">
        <w:tblPrEx>
          <w:tblCellMar>
            <w:top w:w="0" w:type="dxa"/>
            <w:left w:w="0" w:type="dxa"/>
            <w:bottom w:w="0" w:type="dxa"/>
            <w:right w:w="0" w:type="dxa"/>
          </w:tblCellMar>
        </w:tblPrEx>
        <w:trPr>
          <w:cantSplit/>
          <w:trHeight w:val="712"/>
          <w:tblHeader/>
          <w:jc w:val="center"/>
        </w:trPr>
        <w:tc>
          <w:tcPr>
            <w:tcW w:w="1434" w:type="dxa"/>
            <w:tcBorders>
              <w:top w:val="nil"/>
              <w:left w:val="single" w:sz="6" w:space="0" w:color="000000"/>
              <w:bottom w:val="single" w:sz="2" w:space="0" w:color="000000"/>
              <w:right w:val="nil"/>
            </w:tcBorders>
            <w:shd w:val="clear" w:color="auto" w:fill="BBBBBB"/>
            <w:tcMar>
              <w:left w:w="60" w:type="dxa"/>
              <w:right w:w="60" w:type="dxa"/>
            </w:tcMar>
            <w:vAlign w:val="bottom"/>
          </w:tcPr>
          <w:p w14:paraId="2FC6D19D" w14:textId="77777777" w:rsidR="00966629" w:rsidRDefault="00966629" w:rsidP="00BB7BE1">
            <w:pPr>
              <w:keepNext/>
              <w:adjustRightInd w:val="0"/>
              <w:spacing w:before="60" w:after="60"/>
              <w:rPr>
                <w:rFonts w:ascii="Times" w:hAnsi="Times" w:cs="Times"/>
                <w:b/>
                <w:bCs/>
                <w:color w:val="000000"/>
              </w:rPr>
            </w:pPr>
            <w:r>
              <w:rPr>
                <w:rFonts w:ascii="Times" w:hAnsi="Times" w:cs="Times"/>
                <w:b/>
                <w:bCs/>
                <w:color w:val="000000"/>
              </w:rPr>
              <w:t>Variable</w:t>
            </w:r>
          </w:p>
        </w:tc>
        <w:tc>
          <w:tcPr>
            <w:tcW w:w="5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643D03"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6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5859926"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4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151006D"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8A2339"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10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D762270" w14:textId="77777777" w:rsidR="00966629" w:rsidRDefault="00966629"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966629" w14:paraId="259ECCE0" w14:textId="77777777" w:rsidTr="00966629">
        <w:tblPrEx>
          <w:tblCellMar>
            <w:top w:w="0" w:type="dxa"/>
            <w:left w:w="0" w:type="dxa"/>
            <w:bottom w:w="0" w:type="dxa"/>
            <w:right w:w="0" w:type="dxa"/>
          </w:tblCellMar>
        </w:tblPrEx>
        <w:trPr>
          <w:cantSplit/>
          <w:trHeight w:val="411"/>
          <w:jc w:val="center"/>
        </w:trPr>
        <w:tc>
          <w:tcPr>
            <w:tcW w:w="1434" w:type="dxa"/>
            <w:tcBorders>
              <w:top w:val="nil"/>
              <w:left w:val="single" w:sz="6" w:space="0" w:color="000000"/>
              <w:bottom w:val="single" w:sz="2" w:space="0" w:color="000000"/>
              <w:right w:val="nil"/>
            </w:tcBorders>
            <w:shd w:val="clear" w:color="auto" w:fill="BBBBBB"/>
            <w:tcMar>
              <w:left w:w="60" w:type="dxa"/>
              <w:right w:w="60" w:type="dxa"/>
            </w:tcMar>
          </w:tcPr>
          <w:p w14:paraId="54A897BC" w14:textId="77777777" w:rsidR="00966629" w:rsidRDefault="00966629" w:rsidP="00BB7BE1">
            <w:pPr>
              <w:keepNext/>
              <w:adjustRightInd w:val="0"/>
              <w:spacing w:before="60" w:after="60"/>
              <w:rPr>
                <w:rFonts w:ascii="Times" w:hAnsi="Times" w:cs="Times"/>
                <w:b/>
                <w:bCs/>
                <w:color w:val="000000"/>
              </w:rPr>
            </w:pPr>
            <w:r>
              <w:rPr>
                <w:rFonts w:ascii="Times" w:hAnsi="Times" w:cs="Times"/>
                <w:b/>
                <w:bCs/>
                <w:color w:val="000000"/>
              </w:rPr>
              <w:t>Intercept</w:t>
            </w:r>
          </w:p>
        </w:tc>
        <w:tc>
          <w:tcPr>
            <w:tcW w:w="596" w:type="dxa"/>
            <w:tcBorders>
              <w:top w:val="nil"/>
              <w:left w:val="single" w:sz="2" w:space="0" w:color="000000"/>
              <w:bottom w:val="single" w:sz="2" w:space="0" w:color="000000"/>
              <w:right w:val="nil"/>
            </w:tcBorders>
            <w:shd w:val="clear" w:color="auto" w:fill="FFFFFF"/>
            <w:tcMar>
              <w:left w:w="60" w:type="dxa"/>
              <w:right w:w="60" w:type="dxa"/>
            </w:tcMar>
          </w:tcPr>
          <w:p w14:paraId="62D1F7FD"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1</w:t>
            </w:r>
          </w:p>
        </w:tc>
        <w:tc>
          <w:tcPr>
            <w:tcW w:w="1612" w:type="dxa"/>
            <w:tcBorders>
              <w:top w:val="nil"/>
              <w:left w:val="single" w:sz="2" w:space="0" w:color="000000"/>
              <w:bottom w:val="single" w:sz="2" w:space="0" w:color="000000"/>
              <w:right w:val="nil"/>
            </w:tcBorders>
            <w:shd w:val="clear" w:color="auto" w:fill="FFFFFF"/>
            <w:tcMar>
              <w:left w:w="60" w:type="dxa"/>
              <w:right w:w="60" w:type="dxa"/>
            </w:tcMar>
          </w:tcPr>
          <w:p w14:paraId="2C2385F2"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13.50081</w:t>
            </w:r>
          </w:p>
        </w:tc>
        <w:tc>
          <w:tcPr>
            <w:tcW w:w="1439" w:type="dxa"/>
            <w:tcBorders>
              <w:top w:val="nil"/>
              <w:left w:val="single" w:sz="2" w:space="0" w:color="000000"/>
              <w:bottom w:val="single" w:sz="2" w:space="0" w:color="000000"/>
              <w:right w:val="nil"/>
            </w:tcBorders>
            <w:shd w:val="clear" w:color="auto" w:fill="FFFFFF"/>
            <w:tcMar>
              <w:left w:w="60" w:type="dxa"/>
              <w:right w:w="60" w:type="dxa"/>
            </w:tcMar>
          </w:tcPr>
          <w:p w14:paraId="69D65101"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0.49354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DEE8720"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27.35</w:t>
            </w:r>
          </w:p>
        </w:tc>
        <w:tc>
          <w:tcPr>
            <w:tcW w:w="10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C2C8D1"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&lt;.0001</w:t>
            </w:r>
          </w:p>
        </w:tc>
      </w:tr>
      <w:tr w:rsidR="00966629" w14:paraId="3FAEE38F" w14:textId="77777777" w:rsidTr="00966629">
        <w:tblPrEx>
          <w:tblCellMar>
            <w:top w:w="0" w:type="dxa"/>
            <w:left w:w="0" w:type="dxa"/>
            <w:bottom w:w="0" w:type="dxa"/>
            <w:right w:w="0" w:type="dxa"/>
          </w:tblCellMar>
        </w:tblPrEx>
        <w:trPr>
          <w:cantSplit/>
          <w:trHeight w:val="427"/>
          <w:jc w:val="center"/>
        </w:trPr>
        <w:tc>
          <w:tcPr>
            <w:tcW w:w="1434" w:type="dxa"/>
            <w:tcBorders>
              <w:top w:val="nil"/>
              <w:left w:val="single" w:sz="6" w:space="0" w:color="000000"/>
              <w:bottom w:val="single" w:sz="6" w:space="0" w:color="000000"/>
              <w:right w:val="nil"/>
            </w:tcBorders>
            <w:shd w:val="clear" w:color="auto" w:fill="BBBBBB"/>
            <w:tcMar>
              <w:left w:w="60" w:type="dxa"/>
              <w:right w:w="60" w:type="dxa"/>
            </w:tcMar>
          </w:tcPr>
          <w:p w14:paraId="582663C6" w14:textId="77777777" w:rsidR="00966629" w:rsidRDefault="00966629" w:rsidP="00BB7BE1">
            <w:pPr>
              <w:keepNext/>
              <w:adjustRightInd w:val="0"/>
              <w:spacing w:before="60" w:after="60"/>
              <w:rPr>
                <w:rFonts w:ascii="Times" w:hAnsi="Times" w:cs="Times"/>
                <w:b/>
                <w:bCs/>
                <w:color w:val="000000"/>
              </w:rPr>
            </w:pPr>
            <w:r>
              <w:rPr>
                <w:rFonts w:ascii="Times" w:hAnsi="Times" w:cs="Times"/>
                <w:b/>
                <w:bCs/>
                <w:color w:val="000000"/>
              </w:rPr>
              <w:t>Nights</w:t>
            </w:r>
          </w:p>
        </w:tc>
        <w:tc>
          <w:tcPr>
            <w:tcW w:w="596" w:type="dxa"/>
            <w:tcBorders>
              <w:top w:val="nil"/>
              <w:left w:val="single" w:sz="2" w:space="0" w:color="000000"/>
              <w:bottom w:val="single" w:sz="6" w:space="0" w:color="000000"/>
              <w:right w:val="nil"/>
            </w:tcBorders>
            <w:shd w:val="clear" w:color="auto" w:fill="FFFFFF"/>
            <w:tcMar>
              <w:left w:w="60" w:type="dxa"/>
              <w:right w:w="60" w:type="dxa"/>
            </w:tcMar>
          </w:tcPr>
          <w:p w14:paraId="53CE77D3"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1</w:t>
            </w:r>
          </w:p>
        </w:tc>
        <w:tc>
          <w:tcPr>
            <w:tcW w:w="1612" w:type="dxa"/>
            <w:tcBorders>
              <w:top w:val="nil"/>
              <w:left w:val="single" w:sz="2" w:space="0" w:color="000000"/>
              <w:bottom w:val="single" w:sz="6" w:space="0" w:color="000000"/>
              <w:right w:val="nil"/>
            </w:tcBorders>
            <w:shd w:val="clear" w:color="auto" w:fill="FFFFFF"/>
            <w:tcMar>
              <w:left w:w="60" w:type="dxa"/>
              <w:right w:w="60" w:type="dxa"/>
            </w:tcMar>
          </w:tcPr>
          <w:p w14:paraId="32D7ABC6"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0.99086</w:t>
            </w:r>
          </w:p>
        </w:tc>
        <w:tc>
          <w:tcPr>
            <w:tcW w:w="1439" w:type="dxa"/>
            <w:tcBorders>
              <w:top w:val="nil"/>
              <w:left w:val="single" w:sz="2" w:space="0" w:color="000000"/>
              <w:bottom w:val="single" w:sz="6" w:space="0" w:color="000000"/>
              <w:right w:val="nil"/>
            </w:tcBorders>
            <w:shd w:val="clear" w:color="auto" w:fill="FFFFFF"/>
            <w:tcMar>
              <w:left w:w="60" w:type="dxa"/>
              <w:right w:w="60" w:type="dxa"/>
            </w:tcMar>
          </w:tcPr>
          <w:p w14:paraId="16E5A7C5"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0.15323</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361E612"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6.47</w:t>
            </w:r>
          </w:p>
        </w:tc>
        <w:tc>
          <w:tcPr>
            <w:tcW w:w="10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C3E82D"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&lt;.0001</w:t>
            </w:r>
          </w:p>
        </w:tc>
      </w:tr>
    </w:tbl>
    <w:p w14:paraId="5C29093F" w14:textId="77777777" w:rsidR="00966629" w:rsidRPr="00BC639D" w:rsidRDefault="00966629" w:rsidP="00966629">
      <w:pPr>
        <w:pStyle w:val="ListParagraph"/>
        <w:ind w:left="1440"/>
        <w:rPr>
          <w:rFonts w:eastAsiaTheme="minorEastAsia"/>
        </w:rPr>
      </w:pPr>
    </w:p>
    <w:p w14:paraId="45CD22FB" w14:textId="77777777" w:rsidR="004351DC" w:rsidRPr="004351DC" w:rsidRDefault="004351DC" w:rsidP="004351DC">
      <w:pPr>
        <w:rPr>
          <w:rFonts w:eastAsiaTheme="minorEastAsia"/>
        </w:rPr>
      </w:pPr>
    </w:p>
    <w:p w14:paraId="2E7C79B9" w14:textId="09A41134" w:rsidR="00C40663" w:rsidRDefault="00CB0EAB" w:rsidP="00C40663">
      <w:pPr>
        <w:pStyle w:val="ListParagraph"/>
        <w:numPr>
          <w:ilvl w:val="1"/>
          <w:numId w:val="1"/>
        </w:numPr>
        <w:rPr>
          <w:rFonts w:eastAsiaTheme="minorEastAsia"/>
        </w:rPr>
      </w:pPr>
      <w:r w:rsidRPr="00CB0EAB">
        <w:rPr>
          <w:rFonts w:eastAsiaTheme="minorEastAsia"/>
        </w:rPr>
        <w:t xml:space="preserve">Interpret the </w:t>
      </w:r>
      <w:r>
        <w:rPr>
          <w:rFonts w:eastAsiaTheme="minorEastAsia"/>
        </w:rPr>
        <w:t>slope and intercept of the model in context.</w:t>
      </w:r>
    </w:p>
    <w:p w14:paraId="48C59D7C" w14:textId="131F1C84" w:rsidR="00C40663" w:rsidRPr="00C40663" w:rsidRDefault="00966629" w:rsidP="00966629">
      <w:pPr>
        <w:ind w:left="1440"/>
        <w:rPr>
          <w:rFonts w:eastAsiaTheme="minorEastAsia"/>
        </w:rPr>
      </w:pPr>
      <w:r>
        <w:rPr>
          <w:rFonts w:eastAsiaTheme="minorEastAsia"/>
        </w:rPr>
        <w:t xml:space="preserve">For each additional night of a trip, the weight of your bag will increase by 0.991 pounds. For a trip of zero nights, the bag would weigh 13.5 pounds. </w:t>
      </w:r>
    </w:p>
    <w:p w14:paraId="5B65619D" w14:textId="77777777" w:rsidR="00C40663" w:rsidRPr="00C40663" w:rsidRDefault="00C40663" w:rsidP="00C40663">
      <w:pPr>
        <w:pStyle w:val="ListParagraph"/>
        <w:rPr>
          <w:rFonts w:eastAsiaTheme="minorEastAsia"/>
        </w:rPr>
      </w:pPr>
    </w:p>
    <w:p w14:paraId="4BAF94F0" w14:textId="2B95C04E" w:rsidR="00567C0D" w:rsidRDefault="00567C0D" w:rsidP="00567C0D">
      <w:pPr>
        <w:pStyle w:val="ListParagraph"/>
        <w:numPr>
          <w:ilvl w:val="1"/>
          <w:numId w:val="1"/>
        </w:numPr>
        <w:rPr>
          <w:rFonts w:eastAsiaTheme="minorEastAsia"/>
        </w:rPr>
      </w:pPr>
      <w:r w:rsidRPr="00A770C4">
        <w:rPr>
          <w:rFonts w:eastAsiaTheme="minorEastAsia"/>
        </w:rPr>
        <w:t>Say I am packing for another trip that will be 4 nights.  Give an 95% interval predicting how much my bag will weigh</w:t>
      </w:r>
      <w:r>
        <w:rPr>
          <w:rFonts w:eastAsiaTheme="minorEastAsia"/>
        </w:rPr>
        <w:t xml:space="preserve"> and interpret that interval in the context of the problem</w:t>
      </w:r>
      <w:r w:rsidRPr="00A770C4">
        <w:rPr>
          <w:rFonts w:eastAsiaTheme="minorEastAsia"/>
        </w:rPr>
        <w:t>.</w:t>
      </w:r>
    </w:p>
    <w:p w14:paraId="2AFF4DB3" w14:textId="59525FDA" w:rsidR="00966629" w:rsidRDefault="00966629" w:rsidP="00966629">
      <w:pPr>
        <w:ind w:left="1440"/>
        <w:rPr>
          <w:rFonts w:eastAsiaTheme="minorEastAsia"/>
        </w:rPr>
      </w:pPr>
      <w:r>
        <w:rPr>
          <w:rFonts w:eastAsiaTheme="minorEastAsia"/>
        </w:rPr>
        <w:t>For a trip of 4 nights, the 95% prediction interval is (14.369, 20.559). 95% of the time, a trip of 4 nights will fall within this interval.</w:t>
      </w:r>
    </w:p>
    <w:p w14:paraId="6F8DFCE5" w14:textId="5960DECA" w:rsidR="009216B9" w:rsidRPr="009216B9" w:rsidRDefault="009216B9" w:rsidP="009216B9">
      <w:pPr>
        <w:pStyle w:val="ListParagraph"/>
        <w:ind w:left="1440"/>
        <w:rPr>
          <w:rStyle w:val="IntenseReference"/>
        </w:rPr>
      </w:pPr>
      <w:r>
        <w:rPr>
          <w:rFonts w:eastAsiaTheme="minorEastAsia"/>
        </w:rPr>
        <w:t>Code</w:t>
      </w:r>
      <w:r w:rsidRPr="009216B9">
        <w:rPr>
          <w:rStyle w:val="IntenseReference"/>
        </w:rPr>
        <w:t>:</w:t>
      </w:r>
    </w:p>
    <w:p w14:paraId="352BCF9C" w14:textId="77777777" w:rsidR="009216B9" w:rsidRPr="009216B9" w:rsidRDefault="009216B9" w:rsidP="009216B9">
      <w:pPr>
        <w:pStyle w:val="ListParagraph"/>
        <w:ind w:left="1440"/>
        <w:rPr>
          <w:rStyle w:val="IntenseReference"/>
        </w:rPr>
      </w:pPr>
      <w:r w:rsidRPr="009216B9">
        <w:rPr>
          <w:rStyle w:val="IntenseReference"/>
        </w:rPr>
        <w:t>data Travel2;</w:t>
      </w:r>
    </w:p>
    <w:p w14:paraId="6CC8553B" w14:textId="77777777" w:rsidR="009216B9" w:rsidRPr="009216B9" w:rsidRDefault="009216B9" w:rsidP="009216B9">
      <w:pPr>
        <w:pStyle w:val="ListParagraph"/>
        <w:ind w:left="1440"/>
        <w:rPr>
          <w:rStyle w:val="IntenseReference"/>
        </w:rPr>
      </w:pPr>
      <w:r w:rsidRPr="009216B9">
        <w:rPr>
          <w:rStyle w:val="IntenseReference"/>
        </w:rPr>
        <w:t>input Nights Weight;</w:t>
      </w:r>
    </w:p>
    <w:p w14:paraId="5C7AB629" w14:textId="77777777" w:rsidR="009216B9" w:rsidRPr="009216B9" w:rsidRDefault="009216B9" w:rsidP="009216B9">
      <w:pPr>
        <w:pStyle w:val="ListParagraph"/>
        <w:ind w:left="1440"/>
        <w:rPr>
          <w:rStyle w:val="IntenseReference"/>
        </w:rPr>
      </w:pPr>
      <w:proofErr w:type="spellStart"/>
      <w:r w:rsidRPr="009216B9">
        <w:rPr>
          <w:rStyle w:val="IntenseReference"/>
        </w:rPr>
        <w:t>datalines</w:t>
      </w:r>
      <w:proofErr w:type="spellEnd"/>
      <w:r w:rsidRPr="009216B9">
        <w:rPr>
          <w:rStyle w:val="IntenseReference"/>
        </w:rPr>
        <w:t>;</w:t>
      </w:r>
    </w:p>
    <w:p w14:paraId="6AAB3B4D" w14:textId="77777777" w:rsidR="009216B9" w:rsidRPr="009216B9" w:rsidRDefault="009216B9" w:rsidP="009216B9">
      <w:pPr>
        <w:pStyle w:val="ListParagraph"/>
        <w:ind w:left="1440"/>
        <w:rPr>
          <w:rStyle w:val="IntenseReference"/>
        </w:rPr>
      </w:pPr>
      <w:proofErr w:type="gramStart"/>
      <w:r w:rsidRPr="009216B9">
        <w:rPr>
          <w:rStyle w:val="IntenseReference"/>
        </w:rPr>
        <w:t>4 .</w:t>
      </w:r>
      <w:proofErr w:type="gramEnd"/>
    </w:p>
    <w:p w14:paraId="460EF534" w14:textId="77777777" w:rsidR="009216B9" w:rsidRPr="009216B9" w:rsidRDefault="009216B9" w:rsidP="009216B9">
      <w:pPr>
        <w:pStyle w:val="ListParagraph"/>
        <w:ind w:left="1440"/>
        <w:rPr>
          <w:rStyle w:val="IntenseReference"/>
        </w:rPr>
      </w:pPr>
      <w:r w:rsidRPr="009216B9">
        <w:rPr>
          <w:rStyle w:val="IntenseReference"/>
        </w:rPr>
        <w:t>;</w:t>
      </w:r>
    </w:p>
    <w:p w14:paraId="46E1ABE0" w14:textId="77777777" w:rsidR="009216B9" w:rsidRPr="009216B9" w:rsidRDefault="009216B9" w:rsidP="009216B9">
      <w:pPr>
        <w:pStyle w:val="ListParagraph"/>
        <w:ind w:left="1440"/>
        <w:rPr>
          <w:rStyle w:val="IntenseReference"/>
        </w:rPr>
      </w:pPr>
      <w:r w:rsidRPr="009216B9">
        <w:rPr>
          <w:rStyle w:val="IntenseReference"/>
        </w:rPr>
        <w:t>run;</w:t>
      </w:r>
    </w:p>
    <w:p w14:paraId="5A8B7E00" w14:textId="77777777" w:rsidR="009216B9" w:rsidRPr="009216B9" w:rsidRDefault="009216B9" w:rsidP="009216B9">
      <w:pPr>
        <w:pStyle w:val="ListParagraph"/>
        <w:ind w:left="1440"/>
        <w:rPr>
          <w:rStyle w:val="IntenseReference"/>
        </w:rPr>
      </w:pPr>
    </w:p>
    <w:p w14:paraId="346DA6BC" w14:textId="77777777" w:rsidR="009216B9" w:rsidRPr="009216B9" w:rsidRDefault="009216B9" w:rsidP="009216B9">
      <w:pPr>
        <w:pStyle w:val="ListParagraph"/>
        <w:ind w:left="1440"/>
        <w:rPr>
          <w:rStyle w:val="IntenseReference"/>
        </w:rPr>
      </w:pPr>
      <w:r w:rsidRPr="009216B9">
        <w:rPr>
          <w:rStyle w:val="IntenseReference"/>
        </w:rPr>
        <w:t>data Travel3;</w:t>
      </w:r>
    </w:p>
    <w:p w14:paraId="6DA240E0" w14:textId="77777777" w:rsidR="009216B9" w:rsidRPr="009216B9" w:rsidRDefault="009216B9" w:rsidP="009216B9">
      <w:pPr>
        <w:pStyle w:val="ListParagraph"/>
        <w:ind w:left="1440"/>
        <w:rPr>
          <w:rStyle w:val="IntenseReference"/>
        </w:rPr>
      </w:pPr>
      <w:r w:rsidRPr="009216B9">
        <w:rPr>
          <w:rStyle w:val="IntenseReference"/>
        </w:rPr>
        <w:t>set Travel Travel2;</w:t>
      </w:r>
    </w:p>
    <w:p w14:paraId="049FD5A1" w14:textId="77777777" w:rsidR="009216B9" w:rsidRPr="009216B9" w:rsidRDefault="009216B9" w:rsidP="009216B9">
      <w:pPr>
        <w:pStyle w:val="ListParagraph"/>
        <w:ind w:left="1440"/>
        <w:rPr>
          <w:rStyle w:val="IntenseReference"/>
        </w:rPr>
      </w:pPr>
      <w:r w:rsidRPr="009216B9">
        <w:rPr>
          <w:rStyle w:val="IntenseReference"/>
        </w:rPr>
        <w:t>run;</w:t>
      </w:r>
    </w:p>
    <w:p w14:paraId="02D32588" w14:textId="77777777" w:rsidR="009216B9" w:rsidRPr="009216B9" w:rsidRDefault="009216B9" w:rsidP="009216B9">
      <w:pPr>
        <w:pStyle w:val="ListParagraph"/>
        <w:ind w:left="1440"/>
        <w:rPr>
          <w:rStyle w:val="IntenseReference"/>
        </w:rPr>
      </w:pPr>
    </w:p>
    <w:p w14:paraId="7953940A" w14:textId="77777777" w:rsidR="009216B9" w:rsidRPr="009216B9" w:rsidRDefault="009216B9" w:rsidP="009216B9">
      <w:pPr>
        <w:pStyle w:val="ListParagraph"/>
        <w:ind w:left="1440"/>
        <w:rPr>
          <w:rStyle w:val="IntenseReference"/>
        </w:rPr>
      </w:pPr>
      <w:r w:rsidRPr="009216B9">
        <w:rPr>
          <w:rStyle w:val="IntenseReference"/>
        </w:rPr>
        <w:t xml:space="preserve">proc </w:t>
      </w:r>
      <w:proofErr w:type="spellStart"/>
      <w:r w:rsidRPr="009216B9">
        <w:rPr>
          <w:rStyle w:val="IntenseReference"/>
        </w:rPr>
        <w:t>reg</w:t>
      </w:r>
      <w:proofErr w:type="spellEnd"/>
      <w:r w:rsidRPr="009216B9">
        <w:rPr>
          <w:rStyle w:val="IntenseReference"/>
        </w:rPr>
        <w:t xml:space="preserve"> data = Travel3;</w:t>
      </w:r>
    </w:p>
    <w:p w14:paraId="16634856" w14:textId="77777777" w:rsidR="009216B9" w:rsidRPr="009216B9" w:rsidRDefault="009216B9" w:rsidP="009216B9">
      <w:pPr>
        <w:pStyle w:val="ListParagraph"/>
        <w:ind w:left="1440"/>
        <w:rPr>
          <w:rStyle w:val="IntenseReference"/>
        </w:rPr>
      </w:pPr>
      <w:r w:rsidRPr="009216B9">
        <w:rPr>
          <w:rStyle w:val="IntenseReference"/>
        </w:rPr>
        <w:t>id Nights;</w:t>
      </w:r>
    </w:p>
    <w:p w14:paraId="79DAC9A7" w14:textId="77777777" w:rsidR="009216B9" w:rsidRPr="009216B9" w:rsidRDefault="009216B9" w:rsidP="009216B9">
      <w:pPr>
        <w:pStyle w:val="ListParagraph"/>
        <w:ind w:left="1440"/>
        <w:rPr>
          <w:rStyle w:val="IntenseReference"/>
        </w:rPr>
      </w:pPr>
      <w:r w:rsidRPr="009216B9">
        <w:rPr>
          <w:rStyle w:val="IntenseReference"/>
        </w:rPr>
        <w:t>model Weight = Nights /R CLB CLM CLI;</w:t>
      </w:r>
    </w:p>
    <w:p w14:paraId="3323677C" w14:textId="597717A2" w:rsidR="009216B9" w:rsidRPr="009216B9" w:rsidRDefault="009216B9" w:rsidP="009216B9">
      <w:pPr>
        <w:pStyle w:val="ListParagraph"/>
        <w:ind w:left="1440"/>
        <w:rPr>
          <w:rStyle w:val="IntenseReference"/>
        </w:rPr>
      </w:pPr>
      <w:r w:rsidRPr="009216B9">
        <w:rPr>
          <w:rStyle w:val="IntenseReference"/>
        </w:rPr>
        <w:t>run;</w:t>
      </w:r>
    </w:p>
    <w:p w14:paraId="4A7608DD" w14:textId="4DBC4AC3" w:rsidR="004351DC" w:rsidRDefault="009216B9" w:rsidP="004351DC">
      <w:pPr>
        <w:rPr>
          <w:rFonts w:eastAsiaTheme="minorEastAsia"/>
        </w:rPr>
      </w:pPr>
      <w:r>
        <w:rPr>
          <w:rFonts w:eastAsiaTheme="minorEastAsia"/>
        </w:rPr>
        <w:tab/>
      </w:r>
      <w:r>
        <w:rPr>
          <w:rFonts w:eastAsiaTheme="minorEastAsia"/>
        </w:rPr>
        <w:tab/>
        <w:t>Output:</w:t>
      </w:r>
    </w:p>
    <w:p w14:paraId="4B8CF67A" w14:textId="6FE7D664" w:rsidR="009216B9" w:rsidRPr="004351DC" w:rsidRDefault="009216B9" w:rsidP="004351DC">
      <w:pPr>
        <w:rPr>
          <w:rFonts w:eastAsiaTheme="minorEastAsia"/>
        </w:rPr>
      </w:pPr>
      <w:r>
        <w:rPr>
          <w:noProof/>
          <w:lang w:eastAsia="ja-JP"/>
        </w:rPr>
        <w:drawing>
          <wp:inline distT="0" distB="0" distL="0" distR="0" wp14:anchorId="2C18BA75" wp14:editId="688918C3">
            <wp:extent cx="640080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130300"/>
                    </a:xfrm>
                    <a:prstGeom prst="rect">
                      <a:avLst/>
                    </a:prstGeom>
                  </pic:spPr>
                </pic:pic>
              </a:graphicData>
            </a:graphic>
          </wp:inline>
        </w:drawing>
      </w:r>
    </w:p>
    <w:p w14:paraId="78D40867" w14:textId="6E87F0BD" w:rsidR="00A770C4" w:rsidRDefault="00567C0D" w:rsidP="00A770C4">
      <w:pPr>
        <w:pStyle w:val="ListParagraph"/>
        <w:numPr>
          <w:ilvl w:val="1"/>
          <w:numId w:val="1"/>
        </w:numPr>
        <w:rPr>
          <w:rFonts w:eastAsiaTheme="minorEastAsia"/>
        </w:rPr>
      </w:pPr>
      <w:r>
        <w:rPr>
          <w:rFonts w:eastAsiaTheme="minorEastAsia"/>
        </w:rPr>
        <w:t>Say I am packing for a long</w:t>
      </w:r>
      <w:r w:rsidR="00CB0EAB" w:rsidRPr="00A770C4">
        <w:rPr>
          <w:rFonts w:eastAsiaTheme="minorEastAsia"/>
        </w:rPr>
        <w:t xml:space="preserve"> trip that will be </w:t>
      </w:r>
      <w:r>
        <w:rPr>
          <w:rFonts w:eastAsiaTheme="minorEastAsia"/>
        </w:rPr>
        <w:t>21 nights.  Do you think this model will be an accurate predictor of my suitcase weight?  Why or why not? (You do not need to actually predict the weight, unless you feel it strengthens your argument.)</w:t>
      </w:r>
    </w:p>
    <w:p w14:paraId="702B852F" w14:textId="3D33835F" w:rsidR="009216B9" w:rsidRPr="009216B9" w:rsidRDefault="00DA25A0" w:rsidP="009216B9">
      <w:pPr>
        <w:ind w:left="1080"/>
        <w:rPr>
          <w:rFonts w:eastAsiaTheme="minorEastAsia"/>
        </w:rPr>
      </w:pPr>
      <w:r>
        <w:rPr>
          <w:rFonts w:eastAsiaTheme="minorEastAsia"/>
        </w:rPr>
        <w:lastRenderedPageBreak/>
        <w:t>I do not think that this model will be appropriate to use for a 21 night stay. There are no other predictor variables higher than 7 nights. In addition, contextually It would not make sense for weight to continue its linear relationship indefinitely. Of course clothing will eventually be washed and worn multiple times.</w:t>
      </w:r>
    </w:p>
    <w:p w14:paraId="6E041A1A" w14:textId="77777777" w:rsidR="00A770C4" w:rsidRPr="00A770C4" w:rsidRDefault="00A770C4" w:rsidP="00A770C4">
      <w:pPr>
        <w:rPr>
          <w:rFonts w:eastAsiaTheme="minorEastAsia"/>
        </w:rPr>
      </w:pPr>
    </w:p>
    <w:p w14:paraId="28CACAA9" w14:textId="54879C0F" w:rsidR="00A770C4" w:rsidRDefault="00A770C4" w:rsidP="004351DC">
      <w:pPr>
        <w:pStyle w:val="ListParagraph"/>
        <w:numPr>
          <w:ilvl w:val="1"/>
          <w:numId w:val="1"/>
        </w:numPr>
        <w:rPr>
          <w:rFonts w:eastAsiaTheme="minorEastAsia"/>
        </w:rPr>
      </w:pPr>
      <w:r w:rsidRPr="00A770C4">
        <w:rPr>
          <w:rFonts w:eastAsiaTheme="minorEastAsia"/>
          <w:b/>
        </w:rPr>
        <w:t>Extra Credit:</w:t>
      </w:r>
      <w:r>
        <w:rPr>
          <w:rFonts w:eastAsiaTheme="minorEastAsia"/>
        </w:rPr>
        <w:t xml:space="preserve"> Perform a lack-of-fit test</w:t>
      </w:r>
      <w:r w:rsidR="00F93AD2">
        <w:rPr>
          <w:rFonts w:eastAsiaTheme="minorEastAsia"/>
        </w:rPr>
        <w:t xml:space="preserve"> (to determine if we need higher order terms)</w:t>
      </w:r>
      <w:r>
        <w:rPr>
          <w:rFonts w:eastAsiaTheme="minorEastAsia"/>
        </w:rPr>
        <w:t>.  Give a conclusion for the test including the p-value. Do we need higher order terms? (Regardless, you do not need to add anything to the model</w:t>
      </w:r>
      <w:r w:rsidR="006449E9">
        <w:rPr>
          <w:rFonts w:eastAsiaTheme="minorEastAsia"/>
        </w:rPr>
        <w:t xml:space="preserve">; only determine if you </w:t>
      </w:r>
      <w:r w:rsidR="006449E9">
        <w:rPr>
          <w:rFonts w:eastAsiaTheme="minorEastAsia"/>
          <w:i/>
        </w:rPr>
        <w:t>would</w:t>
      </w:r>
      <w:r w:rsidR="006449E9">
        <w:rPr>
          <w:rFonts w:eastAsiaTheme="minorEastAsia"/>
        </w:rPr>
        <w:t xml:space="preserve"> add something to the model</w:t>
      </w:r>
      <w:r>
        <w:rPr>
          <w:rFonts w:eastAsiaTheme="minorEastAsia"/>
        </w:rPr>
        <w:t>.)</w:t>
      </w:r>
    </w:p>
    <w:p w14:paraId="717AD864" w14:textId="3E144E07" w:rsidR="00DA25A0" w:rsidRDefault="00DA25A0" w:rsidP="00DA25A0">
      <w:pPr>
        <w:ind w:left="1080"/>
        <w:rPr>
          <w:rFonts w:eastAsiaTheme="minorEastAsia"/>
        </w:rPr>
      </w:pPr>
      <w:r>
        <w:rPr>
          <w:rFonts w:eastAsiaTheme="minorEastAsia"/>
        </w:rPr>
        <w:t>A lack-of-fit test shows that the lack of fit is not significant with a p-value of 0.1247. A more complex model is not required.</w:t>
      </w:r>
    </w:p>
    <w:p w14:paraId="2C024646" w14:textId="4DCCCA90" w:rsidR="00DA25A0" w:rsidRDefault="00DA25A0" w:rsidP="00DA25A0">
      <w:pPr>
        <w:ind w:left="1080"/>
        <w:rPr>
          <w:rFonts w:eastAsiaTheme="minorEastAsia"/>
        </w:rPr>
      </w:pPr>
      <w:r>
        <w:rPr>
          <w:rFonts w:eastAsiaTheme="minorEastAsia"/>
        </w:rPr>
        <w:t>Code:</w:t>
      </w:r>
    </w:p>
    <w:p w14:paraId="56F93EA3" w14:textId="77777777" w:rsidR="00DA25A0" w:rsidRPr="00DA25A0" w:rsidRDefault="00DA25A0" w:rsidP="00DA25A0">
      <w:pPr>
        <w:pStyle w:val="ListParagraph"/>
        <w:ind w:left="1440"/>
        <w:rPr>
          <w:rStyle w:val="IntenseReference"/>
        </w:rPr>
      </w:pPr>
      <w:r w:rsidRPr="00DA25A0">
        <w:rPr>
          <w:rStyle w:val="IntenseReference"/>
        </w:rPr>
        <w:t xml:space="preserve">proc </w:t>
      </w:r>
      <w:proofErr w:type="spellStart"/>
      <w:r w:rsidRPr="00DA25A0">
        <w:rPr>
          <w:rStyle w:val="IntenseReference"/>
        </w:rPr>
        <w:t>reg</w:t>
      </w:r>
      <w:proofErr w:type="spellEnd"/>
      <w:r w:rsidRPr="00DA25A0">
        <w:rPr>
          <w:rStyle w:val="IntenseReference"/>
        </w:rPr>
        <w:t xml:space="preserve"> data=Travel;</w:t>
      </w:r>
    </w:p>
    <w:p w14:paraId="32E4C7E3" w14:textId="77777777" w:rsidR="00DA25A0" w:rsidRPr="00DA25A0" w:rsidRDefault="00DA25A0" w:rsidP="00DA25A0">
      <w:pPr>
        <w:pStyle w:val="ListParagraph"/>
        <w:ind w:left="1440"/>
        <w:rPr>
          <w:rStyle w:val="IntenseReference"/>
        </w:rPr>
      </w:pPr>
      <w:r w:rsidRPr="00DA25A0">
        <w:rPr>
          <w:rStyle w:val="IntenseReference"/>
        </w:rPr>
        <w:t xml:space="preserve">model Weight=Nights / </w:t>
      </w:r>
      <w:proofErr w:type="spellStart"/>
      <w:r w:rsidRPr="00DA25A0">
        <w:rPr>
          <w:rStyle w:val="IntenseReference"/>
        </w:rPr>
        <w:t>lackfit</w:t>
      </w:r>
      <w:proofErr w:type="spellEnd"/>
      <w:r w:rsidRPr="00DA25A0">
        <w:rPr>
          <w:rStyle w:val="IntenseReference"/>
        </w:rPr>
        <w:t>;</w:t>
      </w:r>
    </w:p>
    <w:p w14:paraId="4483CE21" w14:textId="0DD50CAF" w:rsidR="00DA25A0" w:rsidRPr="00DA25A0" w:rsidRDefault="00DA25A0" w:rsidP="00DA25A0">
      <w:pPr>
        <w:pStyle w:val="ListParagraph"/>
        <w:ind w:left="1440"/>
        <w:rPr>
          <w:rStyle w:val="IntenseReference"/>
        </w:rPr>
      </w:pPr>
      <w:r w:rsidRPr="00DA25A0">
        <w:rPr>
          <w:rStyle w:val="IntenseReference"/>
        </w:rPr>
        <w:t>run; quit;</w:t>
      </w:r>
    </w:p>
    <w:p w14:paraId="5B728160" w14:textId="1589429A" w:rsidR="00DA25A0" w:rsidRPr="00DA25A0" w:rsidRDefault="00DA25A0" w:rsidP="00DA25A0">
      <w:pPr>
        <w:ind w:left="108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2342"/>
        <w:gridCol w:w="593"/>
        <w:gridCol w:w="1388"/>
        <w:gridCol w:w="1245"/>
        <w:gridCol w:w="1230"/>
        <w:gridCol w:w="1078"/>
      </w:tblGrid>
      <w:tr w:rsidR="00DA25A0" w14:paraId="4729FB30" w14:textId="77777777" w:rsidTr="00DA25A0">
        <w:tblPrEx>
          <w:tblCellMar>
            <w:top w:w="0" w:type="dxa"/>
            <w:left w:w="0" w:type="dxa"/>
            <w:bottom w:w="0" w:type="dxa"/>
            <w:right w:w="0" w:type="dxa"/>
          </w:tblCellMar>
        </w:tblPrEx>
        <w:trPr>
          <w:cantSplit/>
          <w:trHeight w:val="396"/>
          <w:tblHeader/>
          <w:jc w:val="center"/>
        </w:trPr>
        <w:tc>
          <w:tcPr>
            <w:tcW w:w="7876"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FA9262A" w14:textId="77777777" w:rsidR="00DA25A0" w:rsidRDefault="00DA25A0" w:rsidP="00BB7BE1">
            <w:pPr>
              <w:keepNext/>
              <w:adjustRightInd w:val="0"/>
              <w:spacing w:before="60" w:after="60"/>
              <w:jc w:val="center"/>
              <w:rPr>
                <w:rFonts w:ascii="Times" w:hAnsi="Times" w:cs="Times"/>
                <w:b/>
                <w:bCs/>
                <w:color w:val="000000"/>
              </w:rPr>
            </w:pPr>
            <w:r>
              <w:rPr>
                <w:rFonts w:ascii="Times" w:hAnsi="Times" w:cs="Times"/>
                <w:b/>
                <w:bCs/>
                <w:color w:val="000000"/>
              </w:rPr>
              <w:t>Analysis of Variance</w:t>
            </w:r>
          </w:p>
        </w:tc>
      </w:tr>
      <w:tr w:rsidR="00DA25A0" w14:paraId="5597894E" w14:textId="77777777" w:rsidTr="00DA25A0">
        <w:tblPrEx>
          <w:tblCellMar>
            <w:top w:w="0" w:type="dxa"/>
            <w:left w:w="0" w:type="dxa"/>
            <w:bottom w:w="0" w:type="dxa"/>
            <w:right w:w="0" w:type="dxa"/>
          </w:tblCellMar>
        </w:tblPrEx>
        <w:trPr>
          <w:cantSplit/>
          <w:trHeight w:val="686"/>
          <w:tblHeader/>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vAlign w:val="bottom"/>
          </w:tcPr>
          <w:p w14:paraId="309649DD"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Source</w:t>
            </w:r>
          </w:p>
        </w:tc>
        <w:tc>
          <w:tcPr>
            <w:tcW w:w="59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9C6C91"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3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FDC2E0"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Sum of</w:t>
            </w:r>
            <w:r>
              <w:rPr>
                <w:rFonts w:ascii="Times" w:hAnsi="Times" w:cs="Times"/>
                <w:b/>
                <w:bCs/>
                <w:color w:val="000000"/>
              </w:rPr>
              <w:br/>
              <w:t>Squares</w:t>
            </w:r>
          </w:p>
        </w:tc>
        <w:tc>
          <w:tcPr>
            <w:tcW w:w="124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2A012A"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Mean</w:t>
            </w:r>
            <w:r>
              <w:rPr>
                <w:rFonts w:ascii="Times" w:hAnsi="Times" w:cs="Times"/>
                <w:b/>
                <w:bCs/>
                <w:color w:val="000000"/>
              </w:rPr>
              <w:br/>
              <w:t>Square</w:t>
            </w:r>
          </w:p>
        </w:tc>
        <w:tc>
          <w:tcPr>
            <w:tcW w:w="123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7B706A"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107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1946947" w14:textId="77777777" w:rsidR="00DA25A0" w:rsidRDefault="00DA25A0"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DA25A0" w14:paraId="52DE32AF" w14:textId="77777777" w:rsidTr="00DA25A0">
        <w:tblPrEx>
          <w:tblCellMar>
            <w:top w:w="0" w:type="dxa"/>
            <w:left w:w="0" w:type="dxa"/>
            <w:bottom w:w="0" w:type="dxa"/>
            <w:right w:w="0" w:type="dxa"/>
          </w:tblCellMar>
        </w:tblPrEx>
        <w:trPr>
          <w:cantSplit/>
          <w:trHeight w:val="686"/>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317B5E3D"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Model</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64DB0906"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1</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41F6143B"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94.03299</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1872E83D"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94.03299</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0B44269C"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41.82</w:t>
            </w: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89D5DC"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&lt;.0001</w:t>
            </w:r>
          </w:p>
        </w:tc>
      </w:tr>
      <w:tr w:rsidR="00DA25A0" w14:paraId="0944D77C" w14:textId="77777777" w:rsidTr="00DA25A0">
        <w:tblPrEx>
          <w:tblCellMar>
            <w:top w:w="0" w:type="dxa"/>
            <w:left w:w="0" w:type="dxa"/>
            <w:bottom w:w="0" w:type="dxa"/>
            <w:right w:w="0" w:type="dxa"/>
          </w:tblCellMar>
        </w:tblPrEx>
        <w:trPr>
          <w:cantSplit/>
          <w:trHeight w:val="396"/>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314B54A4"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Error</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31FAF517"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38</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03994136"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85.44701</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29675D88"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2.24861</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7D7BE49F" w14:textId="77777777" w:rsidR="00DA25A0" w:rsidRDefault="00DA25A0" w:rsidP="00BB7BE1">
            <w:pPr>
              <w:keepNext/>
              <w:adjustRightInd w:val="0"/>
              <w:spacing w:before="60" w:after="60"/>
              <w:jc w:val="right"/>
              <w:rPr>
                <w:rFonts w:ascii="Times" w:hAnsi="Times" w:cs="Times"/>
                <w:color w:val="000000"/>
              </w:rPr>
            </w:pP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FEAD23" w14:textId="77777777" w:rsidR="00DA25A0" w:rsidRDefault="00DA25A0" w:rsidP="00BB7BE1">
            <w:pPr>
              <w:keepNext/>
              <w:adjustRightInd w:val="0"/>
              <w:spacing w:before="60" w:after="60"/>
              <w:jc w:val="right"/>
              <w:rPr>
                <w:rFonts w:ascii="Times" w:hAnsi="Times" w:cs="Times"/>
                <w:color w:val="000000"/>
              </w:rPr>
            </w:pPr>
          </w:p>
        </w:tc>
      </w:tr>
      <w:tr w:rsidR="00DA25A0" w14:paraId="5ED3BED0" w14:textId="77777777" w:rsidTr="00DA25A0">
        <w:tblPrEx>
          <w:tblCellMar>
            <w:top w:w="0" w:type="dxa"/>
            <w:left w:w="0" w:type="dxa"/>
            <w:bottom w:w="0" w:type="dxa"/>
            <w:right w:w="0" w:type="dxa"/>
          </w:tblCellMar>
        </w:tblPrEx>
        <w:trPr>
          <w:cantSplit/>
          <w:trHeight w:val="411"/>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310B5344"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Lack of Fit</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1A86196B"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2589DCD0"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12.77285</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34E8E138"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4.25762</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6514EA06"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2.05</w:t>
            </w: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62C95C" w14:textId="77777777" w:rsidR="00DA25A0" w:rsidRDefault="00DA25A0" w:rsidP="00BB7BE1">
            <w:pPr>
              <w:keepNext/>
              <w:adjustRightInd w:val="0"/>
              <w:spacing w:before="60" w:after="60"/>
              <w:jc w:val="right"/>
              <w:rPr>
                <w:rFonts w:ascii="Times" w:hAnsi="Times" w:cs="Times"/>
                <w:color w:val="000000"/>
              </w:rPr>
            </w:pPr>
            <w:r w:rsidRPr="00DA25A0">
              <w:rPr>
                <w:rFonts w:ascii="Times" w:hAnsi="Times" w:cs="Times"/>
                <w:color w:val="000000"/>
                <w:highlight w:val="cyan"/>
              </w:rPr>
              <w:t>0.1247</w:t>
            </w:r>
          </w:p>
        </w:tc>
      </w:tr>
      <w:tr w:rsidR="00DA25A0" w14:paraId="1D6C8871" w14:textId="77777777" w:rsidTr="00DA25A0">
        <w:tblPrEx>
          <w:tblCellMar>
            <w:top w:w="0" w:type="dxa"/>
            <w:left w:w="0" w:type="dxa"/>
            <w:bottom w:w="0" w:type="dxa"/>
            <w:right w:w="0" w:type="dxa"/>
          </w:tblCellMar>
        </w:tblPrEx>
        <w:trPr>
          <w:cantSplit/>
          <w:trHeight w:val="396"/>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7C4C1D15"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Pure Error</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0F04A192"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35</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3FB72A17"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72.67415</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70D69C34"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2.07640</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74336DA6" w14:textId="77777777" w:rsidR="00DA25A0" w:rsidRDefault="00DA25A0" w:rsidP="00BB7BE1">
            <w:pPr>
              <w:keepNext/>
              <w:adjustRightInd w:val="0"/>
              <w:spacing w:before="60" w:after="60"/>
              <w:jc w:val="right"/>
              <w:rPr>
                <w:rFonts w:ascii="Times" w:hAnsi="Times" w:cs="Times"/>
                <w:color w:val="000000"/>
              </w:rPr>
            </w:pP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0275C2" w14:textId="77777777" w:rsidR="00DA25A0" w:rsidRDefault="00DA25A0" w:rsidP="00BB7BE1">
            <w:pPr>
              <w:keepNext/>
              <w:adjustRightInd w:val="0"/>
              <w:spacing w:before="60" w:after="60"/>
              <w:jc w:val="right"/>
              <w:rPr>
                <w:rFonts w:ascii="Times" w:hAnsi="Times" w:cs="Times"/>
                <w:color w:val="000000"/>
              </w:rPr>
            </w:pPr>
          </w:p>
        </w:tc>
      </w:tr>
      <w:tr w:rsidR="00DA25A0" w14:paraId="7A506A5E" w14:textId="77777777" w:rsidTr="00DA25A0">
        <w:tblPrEx>
          <w:tblCellMar>
            <w:top w:w="0" w:type="dxa"/>
            <w:left w:w="0" w:type="dxa"/>
            <w:bottom w:w="0" w:type="dxa"/>
            <w:right w:w="0" w:type="dxa"/>
          </w:tblCellMar>
        </w:tblPrEx>
        <w:trPr>
          <w:cantSplit/>
          <w:trHeight w:val="686"/>
          <w:jc w:val="center"/>
        </w:trPr>
        <w:tc>
          <w:tcPr>
            <w:tcW w:w="2342" w:type="dxa"/>
            <w:tcBorders>
              <w:top w:val="nil"/>
              <w:left w:val="single" w:sz="6" w:space="0" w:color="000000"/>
              <w:bottom w:val="single" w:sz="6" w:space="0" w:color="000000"/>
              <w:right w:val="nil"/>
            </w:tcBorders>
            <w:shd w:val="clear" w:color="auto" w:fill="BBBBBB"/>
            <w:tcMar>
              <w:left w:w="60" w:type="dxa"/>
              <w:right w:w="60" w:type="dxa"/>
            </w:tcMar>
          </w:tcPr>
          <w:p w14:paraId="67BB1F5B"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Corrected Total</w:t>
            </w:r>
          </w:p>
        </w:tc>
        <w:tc>
          <w:tcPr>
            <w:tcW w:w="593" w:type="dxa"/>
            <w:tcBorders>
              <w:top w:val="nil"/>
              <w:left w:val="single" w:sz="2" w:space="0" w:color="000000"/>
              <w:bottom w:val="single" w:sz="6" w:space="0" w:color="000000"/>
              <w:right w:val="nil"/>
            </w:tcBorders>
            <w:shd w:val="clear" w:color="auto" w:fill="FFFFFF"/>
            <w:tcMar>
              <w:left w:w="60" w:type="dxa"/>
              <w:right w:w="60" w:type="dxa"/>
            </w:tcMar>
          </w:tcPr>
          <w:p w14:paraId="10AECAC4"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39</w:t>
            </w:r>
          </w:p>
        </w:tc>
        <w:tc>
          <w:tcPr>
            <w:tcW w:w="1388" w:type="dxa"/>
            <w:tcBorders>
              <w:top w:val="nil"/>
              <w:left w:val="single" w:sz="2" w:space="0" w:color="000000"/>
              <w:bottom w:val="single" w:sz="6" w:space="0" w:color="000000"/>
              <w:right w:val="nil"/>
            </w:tcBorders>
            <w:shd w:val="clear" w:color="auto" w:fill="FFFFFF"/>
            <w:tcMar>
              <w:left w:w="60" w:type="dxa"/>
              <w:right w:w="60" w:type="dxa"/>
            </w:tcMar>
          </w:tcPr>
          <w:p w14:paraId="1CA5797A"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179.48000</w:t>
            </w:r>
          </w:p>
        </w:tc>
        <w:tc>
          <w:tcPr>
            <w:tcW w:w="1245" w:type="dxa"/>
            <w:tcBorders>
              <w:top w:val="nil"/>
              <w:left w:val="single" w:sz="2" w:space="0" w:color="000000"/>
              <w:bottom w:val="single" w:sz="6" w:space="0" w:color="000000"/>
              <w:right w:val="nil"/>
            </w:tcBorders>
            <w:shd w:val="clear" w:color="auto" w:fill="FFFFFF"/>
            <w:tcMar>
              <w:left w:w="60" w:type="dxa"/>
              <w:right w:w="60" w:type="dxa"/>
            </w:tcMar>
          </w:tcPr>
          <w:p w14:paraId="1332009C" w14:textId="77777777" w:rsidR="00DA25A0" w:rsidRDefault="00DA25A0" w:rsidP="00BB7BE1">
            <w:pPr>
              <w:keepNext/>
              <w:adjustRightInd w:val="0"/>
              <w:spacing w:before="60" w:after="60"/>
              <w:jc w:val="right"/>
              <w:rPr>
                <w:rFonts w:ascii="Times" w:hAnsi="Times" w:cs="Times"/>
                <w:color w:val="000000"/>
              </w:rPr>
            </w:pPr>
          </w:p>
        </w:tc>
        <w:tc>
          <w:tcPr>
            <w:tcW w:w="1230" w:type="dxa"/>
            <w:tcBorders>
              <w:top w:val="nil"/>
              <w:left w:val="single" w:sz="2" w:space="0" w:color="000000"/>
              <w:bottom w:val="single" w:sz="6" w:space="0" w:color="000000"/>
              <w:right w:val="nil"/>
            </w:tcBorders>
            <w:shd w:val="clear" w:color="auto" w:fill="FFFFFF"/>
            <w:tcMar>
              <w:left w:w="60" w:type="dxa"/>
              <w:right w:w="60" w:type="dxa"/>
            </w:tcMar>
          </w:tcPr>
          <w:p w14:paraId="004E187F" w14:textId="77777777" w:rsidR="00DA25A0" w:rsidRDefault="00DA25A0" w:rsidP="00BB7BE1">
            <w:pPr>
              <w:keepNext/>
              <w:adjustRightInd w:val="0"/>
              <w:spacing w:before="60" w:after="60"/>
              <w:jc w:val="right"/>
              <w:rPr>
                <w:rFonts w:ascii="Times" w:hAnsi="Times" w:cs="Times"/>
                <w:color w:val="000000"/>
              </w:rPr>
            </w:pPr>
          </w:p>
        </w:tc>
        <w:tc>
          <w:tcPr>
            <w:tcW w:w="107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F0E7FFA" w14:textId="77777777" w:rsidR="00DA25A0" w:rsidRDefault="00DA25A0" w:rsidP="00BB7BE1">
            <w:pPr>
              <w:keepNext/>
              <w:adjustRightInd w:val="0"/>
              <w:spacing w:before="60" w:after="60"/>
              <w:jc w:val="right"/>
              <w:rPr>
                <w:rFonts w:ascii="Times" w:hAnsi="Times" w:cs="Times"/>
                <w:color w:val="000000"/>
              </w:rPr>
            </w:pPr>
          </w:p>
        </w:tc>
      </w:tr>
    </w:tbl>
    <w:p w14:paraId="412D9117" w14:textId="77777777" w:rsidR="00DA25A0" w:rsidRPr="00DA25A0" w:rsidRDefault="00DA25A0" w:rsidP="00DA25A0">
      <w:pPr>
        <w:ind w:left="1080"/>
        <w:rPr>
          <w:rFonts w:eastAsiaTheme="minorEastAsia"/>
        </w:rPr>
      </w:pPr>
    </w:p>
    <w:p w14:paraId="38157A63" w14:textId="26BD3F7F" w:rsidR="00BC639D" w:rsidRPr="00BC639D" w:rsidRDefault="00BC639D" w:rsidP="00BC639D">
      <w:pPr>
        <w:rPr>
          <w:rFonts w:eastAsiaTheme="minorEastAsia"/>
        </w:rPr>
      </w:pPr>
    </w:p>
    <w:p w14:paraId="47F213F6" w14:textId="63F12661" w:rsidR="00C03D23" w:rsidRDefault="00A02579" w:rsidP="00C03D23">
      <w:pPr>
        <w:pStyle w:val="ListParagraph"/>
        <w:numPr>
          <w:ilvl w:val="0"/>
          <w:numId w:val="1"/>
        </w:numPr>
        <w:rPr>
          <w:rFonts w:eastAsiaTheme="minorEastAsia"/>
        </w:rPr>
      </w:pPr>
      <w:r>
        <w:rPr>
          <w:rFonts w:eastAsiaTheme="minorEastAsia"/>
        </w:rPr>
        <w:t>Later it occurs to me that there might be a difference between my</w:t>
      </w:r>
      <w:r w:rsidR="00C40663">
        <w:rPr>
          <w:rFonts w:eastAsiaTheme="minorEastAsia"/>
        </w:rPr>
        <w:t xml:space="preserve"> business an</w:t>
      </w:r>
      <w:r w:rsidR="006449E9">
        <w:rPr>
          <w:rFonts w:eastAsiaTheme="minorEastAsia"/>
        </w:rPr>
        <w:t>d personal trips.  So,</w:t>
      </w:r>
      <w:r w:rsidR="00C40663">
        <w:rPr>
          <w:rFonts w:eastAsiaTheme="minorEastAsia"/>
        </w:rPr>
        <w:t xml:space="preserve"> I go back and classify my trips with an indicator variable.  The new dataset, TravelCat.csv, now has three variables:</w:t>
      </w:r>
    </w:p>
    <w:p w14:paraId="27F5710B" w14:textId="6D39C935" w:rsidR="00C40663" w:rsidRDefault="00C40663" w:rsidP="00C40663">
      <w:pPr>
        <w:pStyle w:val="ListParagraph"/>
        <w:numPr>
          <w:ilvl w:val="0"/>
          <w:numId w:val="2"/>
        </w:numPr>
        <w:rPr>
          <w:rFonts w:eastAsiaTheme="minorEastAsia"/>
        </w:rPr>
      </w:pPr>
      <w:r>
        <w:rPr>
          <w:rFonts w:eastAsiaTheme="minorEastAsia"/>
        </w:rPr>
        <w:t>Nights: The number of nights the trip is for</w:t>
      </w:r>
    </w:p>
    <w:p w14:paraId="42871BFA" w14:textId="2978DED8" w:rsidR="005A3DD9" w:rsidRDefault="00C40663" w:rsidP="00C40663">
      <w:pPr>
        <w:pStyle w:val="ListParagraph"/>
        <w:numPr>
          <w:ilvl w:val="0"/>
          <w:numId w:val="2"/>
        </w:numPr>
        <w:rPr>
          <w:rFonts w:eastAsiaTheme="minorEastAsia"/>
        </w:rPr>
      </w:pPr>
      <w:r>
        <w:rPr>
          <w:rFonts w:eastAsiaTheme="minorEastAsia"/>
        </w:rPr>
        <w:t>Business: An indicator variable that is 1 if the trip is for business and 0 if the trip is personal</w:t>
      </w:r>
    </w:p>
    <w:p w14:paraId="1D09DFA9" w14:textId="0B2E002B" w:rsidR="00A770C4" w:rsidRPr="00A770C4" w:rsidRDefault="00A770C4" w:rsidP="00A770C4">
      <w:pPr>
        <w:pStyle w:val="ListParagraph"/>
        <w:numPr>
          <w:ilvl w:val="0"/>
          <w:numId w:val="2"/>
        </w:numPr>
        <w:rPr>
          <w:rFonts w:eastAsiaTheme="minorEastAsia"/>
        </w:rPr>
      </w:pPr>
      <w:r>
        <w:rPr>
          <w:rFonts w:eastAsiaTheme="minorEastAsia"/>
        </w:rPr>
        <w:t>Weight: The weight, in pounds, of the suitcase</w:t>
      </w:r>
    </w:p>
    <w:p w14:paraId="381EE8FA" w14:textId="77777777" w:rsidR="00C40663" w:rsidRDefault="00C40663" w:rsidP="00C40663">
      <w:pPr>
        <w:pStyle w:val="ListParagraph"/>
        <w:ind w:left="1080"/>
        <w:rPr>
          <w:rFonts w:eastAsiaTheme="minorEastAsia"/>
        </w:rPr>
      </w:pPr>
    </w:p>
    <w:p w14:paraId="46F580A1" w14:textId="77777777" w:rsidR="00567C0D" w:rsidRDefault="00C40663" w:rsidP="00567C0D">
      <w:pPr>
        <w:pStyle w:val="ListParagraph"/>
        <w:numPr>
          <w:ilvl w:val="1"/>
          <w:numId w:val="1"/>
        </w:numPr>
        <w:rPr>
          <w:rFonts w:eastAsiaTheme="minorEastAsia"/>
        </w:rPr>
      </w:pPr>
      <w:r>
        <w:rPr>
          <w:rFonts w:eastAsiaTheme="minorEastAsia"/>
        </w:rPr>
        <w:t>Use multiple regression to model the weight of the suitcase based on the number of nights of the trip AND the type of t</w:t>
      </w:r>
      <w:r w:rsidR="00A770C4">
        <w:rPr>
          <w:rFonts w:eastAsiaTheme="minorEastAsia"/>
        </w:rPr>
        <w:t xml:space="preserve">rip (business or not).  </w:t>
      </w:r>
      <w:r w:rsidR="006449E9">
        <w:rPr>
          <w:rFonts w:eastAsiaTheme="minorEastAsia"/>
        </w:rPr>
        <w:t>In other words, f</w:t>
      </w:r>
      <w:r w:rsidR="009B68BA">
        <w:rPr>
          <w:rFonts w:eastAsiaTheme="minorEastAsia"/>
        </w:rPr>
        <w:t xml:space="preserve">it the model </w:t>
      </w:r>
    </w:p>
    <w:p w14:paraId="25E4B264" w14:textId="6FC405B9" w:rsidR="00567C0D" w:rsidRPr="00567C0D" w:rsidRDefault="00C80ED7" w:rsidP="00567C0D">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∙Nights+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∙Business</m:t>
          </m:r>
        </m:oMath>
      </m:oMathPara>
    </w:p>
    <w:p w14:paraId="03390199" w14:textId="4C068EDA" w:rsidR="005A3DD9" w:rsidRDefault="009B68BA" w:rsidP="00567C0D">
      <w:pPr>
        <w:pStyle w:val="ListParagraph"/>
        <w:ind w:left="1440"/>
        <w:rPr>
          <w:rFonts w:eastAsiaTheme="minorEastAsia"/>
        </w:rPr>
      </w:pPr>
      <w:r>
        <w:rPr>
          <w:rFonts w:eastAsiaTheme="minorEastAsia"/>
        </w:rPr>
        <w:t>Give the equation.</w:t>
      </w:r>
    </w:p>
    <w:p w14:paraId="3B1346E4" w14:textId="611CA6D4" w:rsidR="00AB466C" w:rsidRPr="006F17F1" w:rsidRDefault="00EE160D" w:rsidP="00AB466C">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14.101</m:t>
          </m:r>
          <m:r>
            <w:rPr>
              <w:rFonts w:ascii="Cambria Math" w:eastAsiaTheme="minorEastAsia" w:hAnsi="Cambria Math"/>
            </w:rPr>
            <m:t>+</m:t>
          </m:r>
          <m:r>
            <w:rPr>
              <w:rFonts w:ascii="Cambria Math" w:eastAsiaTheme="minorEastAsia" w:hAnsi="Cambria Math"/>
            </w:rPr>
            <m:t>1.031</m:t>
          </m:r>
          <m:r>
            <w:rPr>
              <w:rFonts w:ascii="Cambria Math" w:eastAsiaTheme="minorEastAsia" w:hAnsi="Cambria Math"/>
            </w:rPr>
            <m:t>∙Nights</m:t>
          </m:r>
          <m:r>
            <w:rPr>
              <w:rFonts w:ascii="Cambria Math" w:eastAsiaTheme="minorEastAsia" w:hAnsi="Cambria Math"/>
            </w:rPr>
            <m:t>-1.187</m:t>
          </m:r>
          <m:r>
            <w:rPr>
              <w:rFonts w:ascii="Cambria Math" w:eastAsiaTheme="minorEastAsia" w:hAnsi="Cambria Math"/>
            </w:rPr>
            <m:t xml:space="preserve"> ∙Business</m:t>
          </m:r>
        </m:oMath>
      </m:oMathPara>
    </w:p>
    <w:p w14:paraId="23390476" w14:textId="77979CA3" w:rsidR="006F17F1" w:rsidRDefault="006F17F1" w:rsidP="00AB466C">
      <w:pPr>
        <w:pStyle w:val="ListParagraph"/>
        <w:ind w:left="1440"/>
        <w:rPr>
          <w:rFonts w:eastAsiaTheme="minorEastAsia"/>
        </w:rPr>
      </w:pPr>
      <w:r>
        <w:rPr>
          <w:rFonts w:eastAsiaTheme="minorEastAsia"/>
        </w:rPr>
        <w:lastRenderedPageBreak/>
        <w:t>Code:</w:t>
      </w:r>
    </w:p>
    <w:p w14:paraId="7070FD6F" w14:textId="77777777" w:rsidR="006F17F1" w:rsidRPr="006F17F1" w:rsidRDefault="006F17F1" w:rsidP="006F17F1">
      <w:pPr>
        <w:pStyle w:val="ListParagraph"/>
        <w:ind w:left="1440"/>
        <w:rPr>
          <w:rStyle w:val="IntenseReference"/>
        </w:rPr>
      </w:pPr>
      <w:r w:rsidRPr="006F17F1">
        <w:rPr>
          <w:rStyle w:val="IntenseReference"/>
        </w:rPr>
        <w:t xml:space="preserve">proc </w:t>
      </w:r>
      <w:proofErr w:type="spellStart"/>
      <w:r w:rsidRPr="006F17F1">
        <w:rPr>
          <w:rStyle w:val="IntenseReference"/>
        </w:rPr>
        <w:t>reg</w:t>
      </w:r>
      <w:proofErr w:type="spellEnd"/>
      <w:r w:rsidRPr="006F17F1">
        <w:rPr>
          <w:rStyle w:val="IntenseReference"/>
        </w:rPr>
        <w:t xml:space="preserve"> data=</w:t>
      </w:r>
      <w:proofErr w:type="spellStart"/>
      <w:r w:rsidRPr="006F17F1">
        <w:rPr>
          <w:rStyle w:val="IntenseReference"/>
        </w:rPr>
        <w:t>TravelCat</w:t>
      </w:r>
      <w:proofErr w:type="spellEnd"/>
      <w:r w:rsidRPr="006F17F1">
        <w:rPr>
          <w:rStyle w:val="IntenseReference"/>
        </w:rPr>
        <w:t>;</w:t>
      </w:r>
    </w:p>
    <w:p w14:paraId="39B773B3" w14:textId="77777777" w:rsidR="006F17F1" w:rsidRPr="006F17F1" w:rsidRDefault="006F17F1" w:rsidP="006F17F1">
      <w:pPr>
        <w:pStyle w:val="ListParagraph"/>
        <w:ind w:left="1440"/>
        <w:rPr>
          <w:rStyle w:val="IntenseReference"/>
        </w:rPr>
      </w:pPr>
      <w:r w:rsidRPr="006F17F1">
        <w:rPr>
          <w:rStyle w:val="IntenseReference"/>
        </w:rPr>
        <w:t>model Weight=Nights Business;</w:t>
      </w:r>
    </w:p>
    <w:p w14:paraId="0E6103B1" w14:textId="4DDE74EA" w:rsidR="006F17F1" w:rsidRPr="006F17F1" w:rsidRDefault="006F17F1" w:rsidP="006F17F1">
      <w:pPr>
        <w:pStyle w:val="ListParagraph"/>
        <w:ind w:left="1440"/>
        <w:rPr>
          <w:rStyle w:val="IntenseReference"/>
        </w:rPr>
      </w:pPr>
      <w:r w:rsidRPr="006F17F1">
        <w:rPr>
          <w:rStyle w:val="IntenseReference"/>
        </w:rPr>
        <w:t>run; quit;</w:t>
      </w:r>
    </w:p>
    <w:p w14:paraId="32A32287" w14:textId="3C3151C6" w:rsidR="00EE160D" w:rsidRDefault="00EE160D" w:rsidP="00567C0D">
      <w:pPr>
        <w:pStyle w:val="ListParagraph"/>
        <w:ind w:left="1440"/>
        <w:rPr>
          <w:rFonts w:eastAsiaTheme="minorEastAsia"/>
        </w:rPr>
      </w:pPr>
    </w:p>
    <w:p w14:paraId="4B1B001B" w14:textId="1C34C28A" w:rsidR="006F17F1" w:rsidRDefault="006F17F1" w:rsidP="00567C0D">
      <w:pPr>
        <w:pStyle w:val="ListParagraph"/>
        <w:ind w:left="144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1469"/>
        <w:gridCol w:w="611"/>
        <w:gridCol w:w="1652"/>
        <w:gridCol w:w="1475"/>
        <w:gridCol w:w="1175"/>
        <w:gridCol w:w="1116"/>
      </w:tblGrid>
      <w:tr w:rsidR="006F17F1" w14:paraId="2FEB960A" w14:textId="77777777" w:rsidTr="006F17F1">
        <w:tblPrEx>
          <w:tblCellMar>
            <w:top w:w="0" w:type="dxa"/>
            <w:left w:w="0" w:type="dxa"/>
            <w:bottom w:w="0" w:type="dxa"/>
            <w:right w:w="0" w:type="dxa"/>
          </w:tblCellMar>
        </w:tblPrEx>
        <w:trPr>
          <w:cantSplit/>
          <w:trHeight w:val="457"/>
          <w:tblHeader/>
          <w:jc w:val="center"/>
        </w:trPr>
        <w:tc>
          <w:tcPr>
            <w:tcW w:w="749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A53E7AC" w14:textId="77777777" w:rsidR="006F17F1" w:rsidRDefault="006F17F1" w:rsidP="00BB7BE1">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6F17F1" w14:paraId="5A82D038" w14:textId="77777777" w:rsidTr="006F17F1">
        <w:tblPrEx>
          <w:tblCellMar>
            <w:top w:w="0" w:type="dxa"/>
            <w:left w:w="0" w:type="dxa"/>
            <w:bottom w:w="0" w:type="dxa"/>
            <w:right w:w="0" w:type="dxa"/>
          </w:tblCellMar>
        </w:tblPrEx>
        <w:trPr>
          <w:cantSplit/>
          <w:trHeight w:val="791"/>
          <w:tblHeader/>
          <w:jc w:val="center"/>
        </w:trPr>
        <w:tc>
          <w:tcPr>
            <w:tcW w:w="14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7BE7CE54"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Variable</w:t>
            </w:r>
          </w:p>
        </w:tc>
        <w:tc>
          <w:tcPr>
            <w:tcW w:w="611"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E35E69"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6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A99937"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47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67C03B"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17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464477"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11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BD6971" w14:textId="77777777" w:rsidR="006F17F1" w:rsidRDefault="006F17F1"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6F17F1" w14:paraId="5DC61C0A" w14:textId="77777777" w:rsidTr="006F17F1">
        <w:tblPrEx>
          <w:tblCellMar>
            <w:top w:w="0" w:type="dxa"/>
            <w:left w:w="0" w:type="dxa"/>
            <w:bottom w:w="0" w:type="dxa"/>
            <w:right w:w="0" w:type="dxa"/>
          </w:tblCellMar>
        </w:tblPrEx>
        <w:trPr>
          <w:cantSplit/>
          <w:trHeight w:val="457"/>
          <w:jc w:val="center"/>
        </w:trPr>
        <w:tc>
          <w:tcPr>
            <w:tcW w:w="1469" w:type="dxa"/>
            <w:tcBorders>
              <w:top w:val="nil"/>
              <w:left w:val="single" w:sz="6" w:space="0" w:color="000000"/>
              <w:bottom w:val="single" w:sz="2" w:space="0" w:color="000000"/>
              <w:right w:val="nil"/>
            </w:tcBorders>
            <w:shd w:val="clear" w:color="auto" w:fill="BBBBBB"/>
            <w:tcMar>
              <w:left w:w="60" w:type="dxa"/>
              <w:right w:w="60" w:type="dxa"/>
            </w:tcMar>
          </w:tcPr>
          <w:p w14:paraId="677AC8B7"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Intercept</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6C72F330"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w:t>
            </w:r>
          </w:p>
        </w:tc>
        <w:tc>
          <w:tcPr>
            <w:tcW w:w="1652" w:type="dxa"/>
            <w:tcBorders>
              <w:top w:val="nil"/>
              <w:left w:val="single" w:sz="2" w:space="0" w:color="000000"/>
              <w:bottom w:val="single" w:sz="2" w:space="0" w:color="000000"/>
              <w:right w:val="nil"/>
            </w:tcBorders>
            <w:shd w:val="clear" w:color="auto" w:fill="FFFFFF"/>
            <w:tcMar>
              <w:left w:w="60" w:type="dxa"/>
              <w:right w:w="60" w:type="dxa"/>
            </w:tcMar>
          </w:tcPr>
          <w:p w14:paraId="10E8690F"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14.10110</w:t>
            </w:r>
          </w:p>
        </w:tc>
        <w:tc>
          <w:tcPr>
            <w:tcW w:w="1475" w:type="dxa"/>
            <w:tcBorders>
              <w:top w:val="nil"/>
              <w:left w:val="single" w:sz="2" w:space="0" w:color="000000"/>
              <w:bottom w:val="single" w:sz="2" w:space="0" w:color="000000"/>
              <w:right w:val="nil"/>
            </w:tcBorders>
            <w:shd w:val="clear" w:color="auto" w:fill="FFFFFF"/>
            <w:tcMar>
              <w:left w:w="60" w:type="dxa"/>
              <w:right w:w="60" w:type="dxa"/>
            </w:tcMar>
          </w:tcPr>
          <w:p w14:paraId="3F13183A"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0.51327</w:t>
            </w:r>
          </w:p>
        </w:tc>
        <w:tc>
          <w:tcPr>
            <w:tcW w:w="1175" w:type="dxa"/>
            <w:tcBorders>
              <w:top w:val="nil"/>
              <w:left w:val="single" w:sz="2" w:space="0" w:color="000000"/>
              <w:bottom w:val="single" w:sz="2" w:space="0" w:color="000000"/>
              <w:right w:val="nil"/>
            </w:tcBorders>
            <w:shd w:val="clear" w:color="auto" w:fill="FFFFFF"/>
            <w:tcMar>
              <w:left w:w="60" w:type="dxa"/>
              <w:right w:w="60" w:type="dxa"/>
            </w:tcMar>
          </w:tcPr>
          <w:p w14:paraId="5A953040"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27.47</w:t>
            </w:r>
          </w:p>
        </w:tc>
        <w:tc>
          <w:tcPr>
            <w:tcW w:w="11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68F685"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&lt;.0001</w:t>
            </w:r>
          </w:p>
        </w:tc>
      </w:tr>
      <w:tr w:rsidR="006F17F1" w14:paraId="17B38D13" w14:textId="77777777" w:rsidTr="006F17F1">
        <w:tblPrEx>
          <w:tblCellMar>
            <w:top w:w="0" w:type="dxa"/>
            <w:left w:w="0" w:type="dxa"/>
            <w:bottom w:w="0" w:type="dxa"/>
            <w:right w:w="0" w:type="dxa"/>
          </w:tblCellMar>
        </w:tblPrEx>
        <w:trPr>
          <w:cantSplit/>
          <w:trHeight w:val="474"/>
          <w:jc w:val="center"/>
        </w:trPr>
        <w:tc>
          <w:tcPr>
            <w:tcW w:w="1469" w:type="dxa"/>
            <w:tcBorders>
              <w:top w:val="nil"/>
              <w:left w:val="single" w:sz="6" w:space="0" w:color="000000"/>
              <w:bottom w:val="single" w:sz="2" w:space="0" w:color="000000"/>
              <w:right w:val="nil"/>
            </w:tcBorders>
            <w:shd w:val="clear" w:color="auto" w:fill="BBBBBB"/>
            <w:tcMar>
              <w:left w:w="60" w:type="dxa"/>
              <w:right w:w="60" w:type="dxa"/>
            </w:tcMar>
          </w:tcPr>
          <w:p w14:paraId="142E8FAA"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Nights</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594A330A"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w:t>
            </w:r>
          </w:p>
        </w:tc>
        <w:tc>
          <w:tcPr>
            <w:tcW w:w="1652" w:type="dxa"/>
            <w:tcBorders>
              <w:top w:val="nil"/>
              <w:left w:val="single" w:sz="2" w:space="0" w:color="000000"/>
              <w:bottom w:val="single" w:sz="2" w:space="0" w:color="000000"/>
              <w:right w:val="nil"/>
            </w:tcBorders>
            <w:shd w:val="clear" w:color="auto" w:fill="FFFFFF"/>
            <w:tcMar>
              <w:left w:w="60" w:type="dxa"/>
              <w:right w:w="60" w:type="dxa"/>
            </w:tcMar>
          </w:tcPr>
          <w:p w14:paraId="0E94EF03"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1.03053</w:t>
            </w:r>
          </w:p>
        </w:tc>
        <w:tc>
          <w:tcPr>
            <w:tcW w:w="1475" w:type="dxa"/>
            <w:tcBorders>
              <w:top w:val="nil"/>
              <w:left w:val="single" w:sz="2" w:space="0" w:color="000000"/>
              <w:bottom w:val="single" w:sz="2" w:space="0" w:color="000000"/>
              <w:right w:val="nil"/>
            </w:tcBorders>
            <w:shd w:val="clear" w:color="auto" w:fill="FFFFFF"/>
            <w:tcMar>
              <w:left w:w="60" w:type="dxa"/>
              <w:right w:w="60" w:type="dxa"/>
            </w:tcMar>
          </w:tcPr>
          <w:p w14:paraId="02A1FA8B"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0.14341</w:t>
            </w:r>
          </w:p>
        </w:tc>
        <w:tc>
          <w:tcPr>
            <w:tcW w:w="1175" w:type="dxa"/>
            <w:tcBorders>
              <w:top w:val="nil"/>
              <w:left w:val="single" w:sz="2" w:space="0" w:color="000000"/>
              <w:bottom w:val="single" w:sz="2" w:space="0" w:color="000000"/>
              <w:right w:val="nil"/>
            </w:tcBorders>
            <w:shd w:val="clear" w:color="auto" w:fill="FFFFFF"/>
            <w:tcMar>
              <w:left w:w="60" w:type="dxa"/>
              <w:right w:w="60" w:type="dxa"/>
            </w:tcMar>
          </w:tcPr>
          <w:p w14:paraId="1B155FAB"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7.19</w:t>
            </w:r>
          </w:p>
        </w:tc>
        <w:tc>
          <w:tcPr>
            <w:tcW w:w="11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03ED4E"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&lt;.0001</w:t>
            </w:r>
          </w:p>
        </w:tc>
      </w:tr>
      <w:tr w:rsidR="006F17F1" w14:paraId="07772EC9" w14:textId="77777777" w:rsidTr="006F17F1">
        <w:tblPrEx>
          <w:tblCellMar>
            <w:top w:w="0" w:type="dxa"/>
            <w:left w:w="0" w:type="dxa"/>
            <w:bottom w:w="0" w:type="dxa"/>
            <w:right w:w="0" w:type="dxa"/>
          </w:tblCellMar>
        </w:tblPrEx>
        <w:trPr>
          <w:cantSplit/>
          <w:trHeight w:val="457"/>
          <w:jc w:val="center"/>
        </w:trPr>
        <w:tc>
          <w:tcPr>
            <w:tcW w:w="1469" w:type="dxa"/>
            <w:tcBorders>
              <w:top w:val="nil"/>
              <w:left w:val="single" w:sz="6" w:space="0" w:color="000000"/>
              <w:bottom w:val="single" w:sz="6" w:space="0" w:color="000000"/>
              <w:right w:val="nil"/>
            </w:tcBorders>
            <w:shd w:val="clear" w:color="auto" w:fill="BBBBBB"/>
            <w:tcMar>
              <w:left w:w="60" w:type="dxa"/>
              <w:right w:w="60" w:type="dxa"/>
            </w:tcMar>
          </w:tcPr>
          <w:p w14:paraId="5E37CD2B"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Business</w:t>
            </w:r>
          </w:p>
        </w:tc>
        <w:tc>
          <w:tcPr>
            <w:tcW w:w="611" w:type="dxa"/>
            <w:tcBorders>
              <w:top w:val="nil"/>
              <w:left w:val="single" w:sz="2" w:space="0" w:color="000000"/>
              <w:bottom w:val="single" w:sz="6" w:space="0" w:color="000000"/>
              <w:right w:val="nil"/>
            </w:tcBorders>
            <w:shd w:val="clear" w:color="auto" w:fill="FFFFFF"/>
            <w:tcMar>
              <w:left w:w="60" w:type="dxa"/>
              <w:right w:w="60" w:type="dxa"/>
            </w:tcMar>
          </w:tcPr>
          <w:p w14:paraId="1DC6DE76"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w:t>
            </w:r>
          </w:p>
        </w:tc>
        <w:tc>
          <w:tcPr>
            <w:tcW w:w="1652" w:type="dxa"/>
            <w:tcBorders>
              <w:top w:val="nil"/>
              <w:left w:val="single" w:sz="2" w:space="0" w:color="000000"/>
              <w:bottom w:val="single" w:sz="6" w:space="0" w:color="000000"/>
              <w:right w:val="nil"/>
            </w:tcBorders>
            <w:shd w:val="clear" w:color="auto" w:fill="FFFFFF"/>
            <w:tcMar>
              <w:left w:w="60" w:type="dxa"/>
              <w:right w:w="60" w:type="dxa"/>
            </w:tcMar>
          </w:tcPr>
          <w:p w14:paraId="715127A9"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-1.18726</w:t>
            </w:r>
          </w:p>
        </w:tc>
        <w:tc>
          <w:tcPr>
            <w:tcW w:w="1475" w:type="dxa"/>
            <w:tcBorders>
              <w:top w:val="nil"/>
              <w:left w:val="single" w:sz="2" w:space="0" w:color="000000"/>
              <w:bottom w:val="single" w:sz="6" w:space="0" w:color="000000"/>
              <w:right w:val="nil"/>
            </w:tcBorders>
            <w:shd w:val="clear" w:color="auto" w:fill="FFFFFF"/>
            <w:tcMar>
              <w:left w:w="60" w:type="dxa"/>
              <w:right w:w="60" w:type="dxa"/>
            </w:tcMar>
          </w:tcPr>
          <w:p w14:paraId="516B7395"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0.45296</w:t>
            </w:r>
          </w:p>
        </w:tc>
        <w:tc>
          <w:tcPr>
            <w:tcW w:w="1175" w:type="dxa"/>
            <w:tcBorders>
              <w:top w:val="nil"/>
              <w:left w:val="single" w:sz="2" w:space="0" w:color="000000"/>
              <w:bottom w:val="single" w:sz="6" w:space="0" w:color="000000"/>
              <w:right w:val="nil"/>
            </w:tcBorders>
            <w:shd w:val="clear" w:color="auto" w:fill="FFFFFF"/>
            <w:tcMar>
              <w:left w:w="60" w:type="dxa"/>
              <w:right w:w="60" w:type="dxa"/>
            </w:tcMar>
          </w:tcPr>
          <w:p w14:paraId="223DF844"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-2.62</w:t>
            </w:r>
          </w:p>
        </w:tc>
        <w:tc>
          <w:tcPr>
            <w:tcW w:w="11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6A1A13"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0.0126</w:t>
            </w:r>
          </w:p>
        </w:tc>
      </w:tr>
    </w:tbl>
    <w:p w14:paraId="2F17DADC" w14:textId="77777777" w:rsidR="006F17F1" w:rsidRDefault="006F17F1" w:rsidP="00567C0D">
      <w:pPr>
        <w:pStyle w:val="ListParagraph"/>
        <w:ind w:left="1440"/>
        <w:rPr>
          <w:rFonts w:eastAsiaTheme="minorEastAsia"/>
        </w:rPr>
      </w:pPr>
    </w:p>
    <w:p w14:paraId="5C83E338" w14:textId="77777777" w:rsidR="004351DC" w:rsidRPr="004351DC" w:rsidRDefault="004351DC" w:rsidP="004351DC">
      <w:pPr>
        <w:rPr>
          <w:rFonts w:eastAsiaTheme="minorEastAsia"/>
        </w:rPr>
      </w:pPr>
    </w:p>
    <w:p w14:paraId="69C79865" w14:textId="4B7DF8DB" w:rsidR="009B68BA" w:rsidRDefault="003B7B23" w:rsidP="009B68BA">
      <w:pPr>
        <w:pStyle w:val="ListParagraph"/>
        <w:numPr>
          <w:ilvl w:val="1"/>
          <w:numId w:val="1"/>
        </w:numPr>
        <w:rPr>
          <w:rFonts w:eastAsiaTheme="minorEastAsia"/>
        </w:rPr>
      </w:pPr>
      <w:r>
        <w:rPr>
          <w:rFonts w:eastAsiaTheme="minorEastAsia"/>
        </w:rPr>
        <w:t>Based on your equation,</w:t>
      </w:r>
      <w:r w:rsidR="009B68BA">
        <w:rPr>
          <w:rFonts w:eastAsiaTheme="minorEastAsia"/>
        </w:rPr>
        <w:t xml:space="preserve"> would you expect a business or a personal trip to have a heavier bag</w:t>
      </w:r>
      <w:r>
        <w:rPr>
          <w:rFonts w:eastAsiaTheme="minorEastAsia"/>
        </w:rPr>
        <w:t xml:space="preserve"> if the lengths of the trip were the same</w:t>
      </w:r>
      <w:r w:rsidR="009B68BA">
        <w:rPr>
          <w:rFonts w:eastAsiaTheme="minorEastAsia"/>
        </w:rPr>
        <w:t>?</w:t>
      </w:r>
      <w:r w:rsidR="006449E9">
        <w:rPr>
          <w:rFonts w:eastAsiaTheme="minorEastAsia"/>
        </w:rPr>
        <w:t xml:space="preserve"> </w:t>
      </w:r>
      <w:r>
        <w:rPr>
          <w:rFonts w:eastAsiaTheme="minorEastAsia"/>
        </w:rPr>
        <w:t>How do you know</w:t>
      </w:r>
      <w:r w:rsidR="006449E9">
        <w:rPr>
          <w:rFonts w:eastAsiaTheme="minorEastAsia"/>
        </w:rPr>
        <w:t>?</w:t>
      </w:r>
    </w:p>
    <w:p w14:paraId="40222E5A" w14:textId="4721CF40" w:rsidR="009B68BA" w:rsidRPr="009B68BA" w:rsidRDefault="00AB466C" w:rsidP="00AB466C">
      <w:pPr>
        <w:ind w:left="1080"/>
        <w:rPr>
          <w:rFonts w:eastAsiaTheme="minorEastAsia"/>
        </w:rPr>
      </w:pPr>
      <w:r>
        <w:rPr>
          <w:rFonts w:eastAsiaTheme="minorEastAsia"/>
        </w:rPr>
        <w:t>Based on my equation I would expect a business trip to have a lighter bag than a personal trip. When the business trip indicator is on, or 1, the weight is reduced by 1.187 pounds. This difference is regardless of length of stay.</w:t>
      </w:r>
    </w:p>
    <w:p w14:paraId="27A32616" w14:textId="512FE3B9" w:rsidR="004351DC" w:rsidRDefault="003E71D2" w:rsidP="004351DC">
      <w:pPr>
        <w:pStyle w:val="ListParagraph"/>
        <w:numPr>
          <w:ilvl w:val="1"/>
          <w:numId w:val="1"/>
        </w:numPr>
        <w:rPr>
          <w:rFonts w:eastAsiaTheme="minorEastAsia"/>
        </w:rPr>
      </w:pPr>
      <w:r>
        <w:rPr>
          <w:rFonts w:eastAsiaTheme="minorEastAsia"/>
        </w:rPr>
        <w:t>Using the equation from part a, give the two separate equations for personal trips and for business trips.</w:t>
      </w:r>
    </w:p>
    <w:p w14:paraId="5F1BB8CA" w14:textId="77777777" w:rsidR="00AB466C" w:rsidRDefault="00AB466C" w:rsidP="00AB466C">
      <w:pPr>
        <w:pStyle w:val="ListParagraph"/>
        <w:ind w:left="1440"/>
        <w:rPr>
          <w:rFonts w:eastAsiaTheme="minorEastAsia"/>
        </w:rPr>
      </w:pPr>
    </w:p>
    <w:p w14:paraId="356C6A41" w14:textId="1770D803" w:rsidR="00AB466C" w:rsidRDefault="00AB466C" w:rsidP="00AB466C">
      <w:pPr>
        <w:pStyle w:val="ListParagraph"/>
        <w:ind w:left="1440"/>
        <w:rPr>
          <w:rFonts w:eastAsiaTheme="minorEastAsia"/>
        </w:rPr>
      </w:pPr>
      <w:r>
        <w:rPr>
          <w:rFonts w:eastAsiaTheme="minorEastAsia"/>
        </w:rPr>
        <w:t>Personal trips:</w:t>
      </w:r>
    </w:p>
    <w:p w14:paraId="593B7489" w14:textId="458D0515" w:rsidR="00AB466C" w:rsidRPr="00AB466C" w:rsidRDefault="00AB466C" w:rsidP="00AB466C">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14.101+1.031∙Nights</m:t>
          </m:r>
        </m:oMath>
      </m:oMathPara>
    </w:p>
    <w:p w14:paraId="081B861C" w14:textId="08AC3312" w:rsidR="00AB466C" w:rsidRPr="00AB466C" w:rsidRDefault="00AB466C" w:rsidP="00AB466C">
      <w:pPr>
        <w:pStyle w:val="ListParagraph"/>
        <w:ind w:left="1440"/>
        <w:rPr>
          <w:rFonts w:eastAsiaTheme="minorEastAsia"/>
        </w:rPr>
      </w:pPr>
      <w:r>
        <w:rPr>
          <w:rFonts w:eastAsiaTheme="minorEastAsia"/>
        </w:rPr>
        <w:t>Business trips:</w:t>
      </w:r>
    </w:p>
    <w:p w14:paraId="58F291F8" w14:textId="5772F5B7" w:rsidR="00AB466C" w:rsidRPr="00AB466C" w:rsidRDefault="00AB466C" w:rsidP="00AB466C">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12.914</m:t>
          </m:r>
          <m:r>
            <w:rPr>
              <w:rFonts w:ascii="Cambria Math" w:eastAsiaTheme="minorEastAsia" w:hAnsi="Cambria Math"/>
            </w:rPr>
            <m:t>+1.031∙Nights</m:t>
          </m:r>
        </m:oMath>
      </m:oMathPara>
    </w:p>
    <w:p w14:paraId="2CD22875" w14:textId="77777777" w:rsidR="00AB466C" w:rsidRPr="00AB466C" w:rsidRDefault="00AB466C" w:rsidP="00AB466C">
      <w:pPr>
        <w:ind w:left="1080"/>
        <w:rPr>
          <w:rFonts w:eastAsiaTheme="minorEastAsia"/>
        </w:rPr>
      </w:pPr>
    </w:p>
    <w:p w14:paraId="60830682" w14:textId="77777777" w:rsidR="004351DC" w:rsidRPr="004351DC" w:rsidRDefault="004351DC" w:rsidP="004351DC">
      <w:pPr>
        <w:rPr>
          <w:rFonts w:eastAsiaTheme="minorEastAsia"/>
        </w:rPr>
      </w:pPr>
    </w:p>
    <w:p w14:paraId="65DDDFFD" w14:textId="704961FE" w:rsidR="00A770C4" w:rsidRDefault="000377A2" w:rsidP="000377A2">
      <w:pPr>
        <w:pStyle w:val="ListParagraph"/>
        <w:numPr>
          <w:ilvl w:val="1"/>
          <w:numId w:val="1"/>
        </w:numPr>
        <w:rPr>
          <w:rFonts w:eastAsiaTheme="minorEastAsia"/>
        </w:rPr>
      </w:pPr>
      <w:r>
        <w:rPr>
          <w:rFonts w:eastAsiaTheme="minorEastAsia"/>
        </w:rPr>
        <w:t>Do you think adding in the variable for type of trip improves the model? (There is more than one way to answer this question.  I am looking for whether your justification</w:t>
      </w:r>
      <w:r w:rsidR="006449E9">
        <w:rPr>
          <w:rFonts w:eastAsiaTheme="minorEastAsia"/>
        </w:rPr>
        <w:t xml:space="preserve"> is reasonable</w:t>
      </w:r>
      <w:r>
        <w:rPr>
          <w:rFonts w:eastAsiaTheme="minorEastAsia"/>
        </w:rPr>
        <w:t>.)</w:t>
      </w:r>
    </w:p>
    <w:p w14:paraId="4A41386C" w14:textId="6DF067AA" w:rsidR="00AB466C" w:rsidRDefault="00AB466C" w:rsidP="00AB466C">
      <w:pPr>
        <w:ind w:left="1080"/>
        <w:rPr>
          <w:rFonts w:eastAsiaTheme="minorEastAsia"/>
        </w:rPr>
      </w:pPr>
      <w:r>
        <w:rPr>
          <w:rFonts w:eastAsiaTheme="minorEastAsia"/>
        </w:rPr>
        <w:t xml:space="preserve">I do think that adding the business trip indicator improves the model. The indicator shifts the line up or down depending on the trip type. Without the indicator, the model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w:t>
      </w:r>
      <w:r w:rsidR="00A16626">
        <w:rPr>
          <w:rFonts w:eastAsiaTheme="minorEastAsia"/>
        </w:rPr>
        <w:t xml:space="preserve">0.5239. With the indicator,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16626">
        <w:rPr>
          <w:rFonts w:eastAsiaTheme="minorEastAsia"/>
        </w:rPr>
        <w:t xml:space="preserve"> is 0.5985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16626">
        <w:rPr>
          <w:rFonts w:eastAsiaTheme="minorEastAsia"/>
        </w:rPr>
        <w:t xml:space="preserve"> still at 0.5768.</w:t>
      </w:r>
    </w:p>
    <w:p w14:paraId="3AC5CB09" w14:textId="5A864B6C" w:rsidR="00A16626" w:rsidRDefault="00A16626" w:rsidP="00A16626">
      <w:pPr>
        <w:ind w:left="1080" w:firstLine="360"/>
        <w:rPr>
          <w:rFonts w:eastAsiaTheme="minorEastAsia"/>
        </w:rPr>
      </w:pPr>
      <w:r>
        <w:rPr>
          <w:rFonts w:eastAsiaTheme="minorEastAsia"/>
        </w:rPr>
        <w:t>Original model output:</w:t>
      </w:r>
    </w:p>
    <w:tbl>
      <w:tblPr>
        <w:tblW w:w="0" w:type="auto"/>
        <w:jc w:val="center"/>
        <w:tblLayout w:type="fixed"/>
        <w:tblCellMar>
          <w:left w:w="0" w:type="dxa"/>
          <w:right w:w="0" w:type="dxa"/>
        </w:tblCellMar>
        <w:tblLook w:val="0000" w:firstRow="0" w:lastRow="0" w:firstColumn="0" w:lastColumn="0" w:noHBand="0" w:noVBand="0"/>
      </w:tblPr>
      <w:tblGrid>
        <w:gridCol w:w="2834"/>
        <w:gridCol w:w="1422"/>
        <w:gridCol w:w="1757"/>
        <w:gridCol w:w="1096"/>
      </w:tblGrid>
      <w:tr w:rsidR="00A16626" w14:paraId="16D764B3" w14:textId="77777777" w:rsidTr="00A16626">
        <w:tblPrEx>
          <w:tblCellMar>
            <w:top w:w="0" w:type="dxa"/>
            <w:left w:w="0" w:type="dxa"/>
            <w:bottom w:w="0" w:type="dxa"/>
            <w:right w:w="0" w:type="dxa"/>
          </w:tblCellMar>
        </w:tblPrEx>
        <w:trPr>
          <w:cantSplit/>
          <w:trHeight w:val="496"/>
          <w:jc w:val="center"/>
        </w:trPr>
        <w:tc>
          <w:tcPr>
            <w:tcW w:w="283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33FE043E"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Root MSE</w:t>
            </w:r>
          </w:p>
        </w:tc>
        <w:tc>
          <w:tcPr>
            <w:tcW w:w="1422"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32F59524"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1.49954</w:t>
            </w:r>
          </w:p>
        </w:tc>
        <w:tc>
          <w:tcPr>
            <w:tcW w:w="175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12675F05"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R-Square</w:t>
            </w:r>
          </w:p>
        </w:tc>
        <w:tc>
          <w:tcPr>
            <w:tcW w:w="109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22B50D99"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0.5239</w:t>
            </w:r>
          </w:p>
        </w:tc>
      </w:tr>
      <w:tr w:rsidR="00A16626" w14:paraId="56C8759B" w14:textId="77777777" w:rsidTr="00A16626">
        <w:tblPrEx>
          <w:tblCellMar>
            <w:top w:w="0" w:type="dxa"/>
            <w:left w:w="0" w:type="dxa"/>
            <w:bottom w:w="0" w:type="dxa"/>
            <w:right w:w="0" w:type="dxa"/>
          </w:tblCellMar>
        </w:tblPrEx>
        <w:trPr>
          <w:cantSplit/>
          <w:trHeight w:val="507"/>
          <w:jc w:val="center"/>
        </w:trPr>
        <w:tc>
          <w:tcPr>
            <w:tcW w:w="2834" w:type="dxa"/>
            <w:tcBorders>
              <w:top w:val="nil"/>
              <w:left w:val="single" w:sz="6" w:space="0" w:color="000000"/>
              <w:bottom w:val="single" w:sz="2" w:space="0" w:color="000000"/>
              <w:right w:val="nil"/>
            </w:tcBorders>
            <w:shd w:val="clear" w:color="auto" w:fill="BBBBBB"/>
            <w:tcMar>
              <w:left w:w="60" w:type="dxa"/>
              <w:right w:w="60" w:type="dxa"/>
            </w:tcMar>
          </w:tcPr>
          <w:p w14:paraId="603EF0C1"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Dependent Mean</w:t>
            </w:r>
          </w:p>
        </w:tc>
        <w:tc>
          <w:tcPr>
            <w:tcW w:w="1422" w:type="dxa"/>
            <w:tcBorders>
              <w:top w:val="nil"/>
              <w:left w:val="single" w:sz="2" w:space="0" w:color="000000"/>
              <w:bottom w:val="single" w:sz="2" w:space="0" w:color="000000"/>
              <w:right w:val="nil"/>
            </w:tcBorders>
            <w:shd w:val="clear" w:color="auto" w:fill="FFFFFF"/>
            <w:tcMar>
              <w:left w:w="60" w:type="dxa"/>
              <w:right w:w="60" w:type="dxa"/>
            </w:tcMar>
          </w:tcPr>
          <w:p w14:paraId="69A71220"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16.30000</w:t>
            </w:r>
          </w:p>
        </w:tc>
        <w:tc>
          <w:tcPr>
            <w:tcW w:w="1757" w:type="dxa"/>
            <w:tcBorders>
              <w:top w:val="nil"/>
              <w:left w:val="single" w:sz="2" w:space="0" w:color="000000"/>
              <w:bottom w:val="single" w:sz="2" w:space="0" w:color="000000"/>
              <w:right w:val="nil"/>
            </w:tcBorders>
            <w:shd w:val="clear" w:color="auto" w:fill="BBBBBB"/>
            <w:tcMar>
              <w:left w:w="60" w:type="dxa"/>
              <w:right w:w="60" w:type="dxa"/>
            </w:tcMar>
          </w:tcPr>
          <w:p w14:paraId="496F32B0" w14:textId="77777777" w:rsidR="00A16626" w:rsidRDefault="00A16626" w:rsidP="00BB7BE1">
            <w:pPr>
              <w:keepNext/>
              <w:adjustRightInd w:val="0"/>
              <w:spacing w:before="60" w:after="60"/>
              <w:rPr>
                <w:rFonts w:ascii="Times" w:hAnsi="Times" w:cs="Times"/>
                <w:b/>
                <w:bCs/>
                <w:color w:val="000000"/>
              </w:rPr>
            </w:pPr>
            <w:proofErr w:type="spellStart"/>
            <w:r>
              <w:rPr>
                <w:rFonts w:ascii="Times" w:hAnsi="Times" w:cs="Times"/>
                <w:b/>
                <w:bCs/>
                <w:color w:val="000000"/>
              </w:rPr>
              <w:t>Adj</w:t>
            </w:r>
            <w:proofErr w:type="spellEnd"/>
            <w:r>
              <w:rPr>
                <w:rFonts w:ascii="Times" w:hAnsi="Times" w:cs="Times"/>
                <w:b/>
                <w:bCs/>
                <w:color w:val="000000"/>
              </w:rPr>
              <w:t xml:space="preserve"> R-</w:t>
            </w:r>
            <w:proofErr w:type="spellStart"/>
            <w:r>
              <w:rPr>
                <w:rFonts w:ascii="Times" w:hAnsi="Times" w:cs="Times"/>
                <w:b/>
                <w:bCs/>
                <w:color w:val="000000"/>
              </w:rPr>
              <w:t>Sq</w:t>
            </w:r>
            <w:proofErr w:type="spellEnd"/>
          </w:p>
        </w:tc>
        <w:tc>
          <w:tcPr>
            <w:tcW w:w="10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F85457"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0.5114</w:t>
            </w:r>
          </w:p>
        </w:tc>
      </w:tr>
      <w:tr w:rsidR="00A16626" w14:paraId="15D6D6DD" w14:textId="77777777" w:rsidTr="00A16626">
        <w:tblPrEx>
          <w:tblCellMar>
            <w:top w:w="0" w:type="dxa"/>
            <w:left w:w="0" w:type="dxa"/>
            <w:bottom w:w="0" w:type="dxa"/>
            <w:right w:w="0" w:type="dxa"/>
          </w:tblCellMar>
        </w:tblPrEx>
        <w:trPr>
          <w:cantSplit/>
          <w:trHeight w:val="304"/>
          <w:jc w:val="center"/>
        </w:trPr>
        <w:tc>
          <w:tcPr>
            <w:tcW w:w="2834" w:type="dxa"/>
            <w:tcBorders>
              <w:top w:val="nil"/>
              <w:left w:val="single" w:sz="6" w:space="0" w:color="000000"/>
              <w:bottom w:val="single" w:sz="6" w:space="0" w:color="000000"/>
              <w:right w:val="nil"/>
            </w:tcBorders>
            <w:shd w:val="clear" w:color="auto" w:fill="BBBBBB"/>
            <w:tcMar>
              <w:left w:w="60" w:type="dxa"/>
              <w:right w:w="60" w:type="dxa"/>
            </w:tcMar>
          </w:tcPr>
          <w:p w14:paraId="635499A4" w14:textId="77777777" w:rsidR="00A16626" w:rsidRDefault="00A16626" w:rsidP="00BB7BE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w:t>
            </w:r>
            <w:proofErr w:type="spellStart"/>
            <w:r>
              <w:rPr>
                <w:rFonts w:ascii="Times" w:hAnsi="Times" w:cs="Times"/>
                <w:b/>
                <w:bCs/>
                <w:color w:val="000000"/>
              </w:rPr>
              <w:t>Var</w:t>
            </w:r>
            <w:proofErr w:type="spellEnd"/>
          </w:p>
        </w:tc>
        <w:tc>
          <w:tcPr>
            <w:tcW w:w="1422" w:type="dxa"/>
            <w:tcBorders>
              <w:top w:val="nil"/>
              <w:left w:val="single" w:sz="2" w:space="0" w:color="000000"/>
              <w:bottom w:val="single" w:sz="6" w:space="0" w:color="000000"/>
              <w:right w:val="nil"/>
            </w:tcBorders>
            <w:shd w:val="clear" w:color="auto" w:fill="FFFFFF"/>
            <w:tcMar>
              <w:left w:w="60" w:type="dxa"/>
              <w:right w:w="60" w:type="dxa"/>
            </w:tcMar>
          </w:tcPr>
          <w:p w14:paraId="3F971CB8" w14:textId="77777777" w:rsidR="00A16626" w:rsidRDefault="00A16626" w:rsidP="00BB7BE1">
            <w:pPr>
              <w:adjustRightInd w:val="0"/>
              <w:spacing w:before="60" w:after="60"/>
              <w:jc w:val="right"/>
              <w:rPr>
                <w:rFonts w:ascii="Times" w:hAnsi="Times" w:cs="Times"/>
                <w:color w:val="000000"/>
              </w:rPr>
            </w:pPr>
            <w:r>
              <w:rPr>
                <w:rFonts w:ascii="Times" w:hAnsi="Times" w:cs="Times"/>
                <w:color w:val="000000"/>
              </w:rPr>
              <w:t>9.19960</w:t>
            </w:r>
          </w:p>
        </w:tc>
        <w:tc>
          <w:tcPr>
            <w:tcW w:w="1757" w:type="dxa"/>
            <w:tcBorders>
              <w:top w:val="nil"/>
              <w:left w:val="single" w:sz="2" w:space="0" w:color="000000"/>
              <w:bottom w:val="single" w:sz="6" w:space="0" w:color="000000"/>
              <w:right w:val="nil"/>
            </w:tcBorders>
            <w:shd w:val="clear" w:color="auto" w:fill="BBBBBB"/>
            <w:tcMar>
              <w:left w:w="60" w:type="dxa"/>
              <w:right w:w="60" w:type="dxa"/>
            </w:tcMar>
          </w:tcPr>
          <w:p w14:paraId="23358727" w14:textId="77777777" w:rsidR="00A16626" w:rsidRDefault="00A16626" w:rsidP="00BB7BE1">
            <w:pPr>
              <w:adjustRightInd w:val="0"/>
              <w:spacing w:before="60" w:after="60"/>
              <w:rPr>
                <w:rFonts w:ascii="Times" w:hAnsi="Times" w:cs="Times"/>
                <w:b/>
                <w:bCs/>
                <w:color w:val="000000"/>
              </w:rPr>
            </w:pPr>
          </w:p>
        </w:tc>
        <w:tc>
          <w:tcPr>
            <w:tcW w:w="10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8EA182" w14:textId="77777777" w:rsidR="00A16626" w:rsidRDefault="00A16626" w:rsidP="00BB7BE1">
            <w:pPr>
              <w:adjustRightInd w:val="0"/>
              <w:spacing w:before="60" w:after="60"/>
              <w:jc w:val="right"/>
              <w:rPr>
                <w:rFonts w:ascii="Times" w:hAnsi="Times" w:cs="Times"/>
                <w:color w:val="000000"/>
              </w:rPr>
            </w:pPr>
          </w:p>
        </w:tc>
      </w:tr>
    </w:tbl>
    <w:p w14:paraId="6D0854A9" w14:textId="77777777" w:rsidR="00A16626" w:rsidRPr="00AB466C" w:rsidRDefault="00A16626" w:rsidP="00AB466C">
      <w:pPr>
        <w:ind w:left="1080"/>
        <w:rPr>
          <w:rFonts w:eastAsiaTheme="minorEastAsia"/>
        </w:rPr>
      </w:pPr>
    </w:p>
    <w:p w14:paraId="3D347F9E" w14:textId="42B56C24" w:rsidR="00A770C4" w:rsidRDefault="00A16626" w:rsidP="00A770C4">
      <w:pPr>
        <w:rPr>
          <w:rFonts w:eastAsiaTheme="minorEastAsia"/>
        </w:rPr>
      </w:pPr>
      <w:r>
        <w:rPr>
          <w:rFonts w:eastAsiaTheme="minorEastAsia"/>
        </w:rPr>
        <w:tab/>
      </w:r>
      <w:r>
        <w:rPr>
          <w:rFonts w:eastAsiaTheme="minorEastAsia"/>
        </w:rPr>
        <w:tab/>
        <w:t>New model:</w:t>
      </w:r>
    </w:p>
    <w:p w14:paraId="6734C53B" w14:textId="77777777" w:rsidR="00A16626" w:rsidRPr="00A770C4" w:rsidRDefault="00A16626" w:rsidP="00A770C4">
      <w:pPr>
        <w:rPr>
          <w:rFonts w:eastAsiaTheme="minorEastAsia"/>
        </w:rPr>
      </w:pPr>
      <w:r>
        <w:rPr>
          <w:rFonts w:eastAsiaTheme="minorEastAsia"/>
        </w:rPr>
        <w:tab/>
      </w:r>
    </w:p>
    <w:tbl>
      <w:tblPr>
        <w:tblW w:w="0" w:type="auto"/>
        <w:jc w:val="center"/>
        <w:tblLayout w:type="fixed"/>
        <w:tblCellMar>
          <w:left w:w="0" w:type="dxa"/>
          <w:right w:w="0" w:type="dxa"/>
        </w:tblCellMar>
        <w:tblLook w:val="0000" w:firstRow="0" w:lastRow="0" w:firstColumn="0" w:lastColumn="0" w:noHBand="0" w:noVBand="0"/>
      </w:tblPr>
      <w:tblGrid>
        <w:gridCol w:w="2870"/>
        <w:gridCol w:w="1439"/>
        <w:gridCol w:w="1779"/>
        <w:gridCol w:w="1109"/>
      </w:tblGrid>
      <w:tr w:rsidR="00A16626" w14:paraId="54550C20" w14:textId="77777777" w:rsidTr="00A16626">
        <w:tblPrEx>
          <w:tblCellMar>
            <w:top w:w="0" w:type="dxa"/>
            <w:left w:w="0" w:type="dxa"/>
            <w:bottom w:w="0" w:type="dxa"/>
            <w:right w:w="0" w:type="dxa"/>
          </w:tblCellMar>
        </w:tblPrEx>
        <w:trPr>
          <w:cantSplit/>
          <w:trHeight w:val="551"/>
          <w:jc w:val="center"/>
        </w:trPr>
        <w:tc>
          <w:tcPr>
            <w:tcW w:w="2870"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6E7F67BC"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Root MSE</w:t>
            </w:r>
          </w:p>
        </w:tc>
        <w:tc>
          <w:tcPr>
            <w:tcW w:w="1439"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28BB8871"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1.39561</w:t>
            </w:r>
          </w:p>
        </w:tc>
        <w:tc>
          <w:tcPr>
            <w:tcW w:w="1779"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3D6E1551"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R-Square</w:t>
            </w:r>
          </w:p>
        </w:tc>
        <w:tc>
          <w:tcPr>
            <w:tcW w:w="1109"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43349C18"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0.5985</w:t>
            </w:r>
          </w:p>
        </w:tc>
      </w:tr>
      <w:tr w:rsidR="00A16626" w14:paraId="7487F867" w14:textId="77777777" w:rsidTr="00A16626">
        <w:tblPrEx>
          <w:tblCellMar>
            <w:top w:w="0" w:type="dxa"/>
            <w:left w:w="0" w:type="dxa"/>
            <w:bottom w:w="0" w:type="dxa"/>
            <w:right w:w="0" w:type="dxa"/>
          </w:tblCellMar>
        </w:tblPrEx>
        <w:trPr>
          <w:cantSplit/>
          <w:trHeight w:val="564"/>
          <w:jc w:val="center"/>
        </w:trPr>
        <w:tc>
          <w:tcPr>
            <w:tcW w:w="2870" w:type="dxa"/>
            <w:tcBorders>
              <w:top w:val="nil"/>
              <w:left w:val="single" w:sz="6" w:space="0" w:color="000000"/>
              <w:bottom w:val="single" w:sz="2" w:space="0" w:color="000000"/>
              <w:right w:val="nil"/>
            </w:tcBorders>
            <w:shd w:val="clear" w:color="auto" w:fill="BBBBBB"/>
            <w:tcMar>
              <w:left w:w="60" w:type="dxa"/>
              <w:right w:w="60" w:type="dxa"/>
            </w:tcMar>
          </w:tcPr>
          <w:p w14:paraId="5DBF056F"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Dependent Mean</w:t>
            </w:r>
          </w:p>
        </w:tc>
        <w:tc>
          <w:tcPr>
            <w:tcW w:w="1439" w:type="dxa"/>
            <w:tcBorders>
              <w:top w:val="nil"/>
              <w:left w:val="single" w:sz="2" w:space="0" w:color="000000"/>
              <w:bottom w:val="single" w:sz="2" w:space="0" w:color="000000"/>
              <w:right w:val="nil"/>
            </w:tcBorders>
            <w:shd w:val="clear" w:color="auto" w:fill="FFFFFF"/>
            <w:tcMar>
              <w:left w:w="60" w:type="dxa"/>
              <w:right w:w="60" w:type="dxa"/>
            </w:tcMar>
          </w:tcPr>
          <w:p w14:paraId="04405D0D"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16.30000</w:t>
            </w:r>
          </w:p>
        </w:tc>
        <w:tc>
          <w:tcPr>
            <w:tcW w:w="1779" w:type="dxa"/>
            <w:tcBorders>
              <w:top w:val="nil"/>
              <w:left w:val="single" w:sz="2" w:space="0" w:color="000000"/>
              <w:bottom w:val="single" w:sz="2" w:space="0" w:color="000000"/>
              <w:right w:val="nil"/>
            </w:tcBorders>
            <w:shd w:val="clear" w:color="auto" w:fill="BBBBBB"/>
            <w:tcMar>
              <w:left w:w="60" w:type="dxa"/>
              <w:right w:w="60" w:type="dxa"/>
            </w:tcMar>
          </w:tcPr>
          <w:p w14:paraId="343E7A83" w14:textId="77777777" w:rsidR="00A16626" w:rsidRDefault="00A16626" w:rsidP="00BB7BE1">
            <w:pPr>
              <w:keepNext/>
              <w:adjustRightInd w:val="0"/>
              <w:spacing w:before="60" w:after="60"/>
              <w:rPr>
                <w:rFonts w:ascii="Times" w:hAnsi="Times" w:cs="Times"/>
                <w:b/>
                <w:bCs/>
                <w:color w:val="000000"/>
              </w:rPr>
            </w:pPr>
            <w:proofErr w:type="spellStart"/>
            <w:r>
              <w:rPr>
                <w:rFonts w:ascii="Times" w:hAnsi="Times" w:cs="Times"/>
                <w:b/>
                <w:bCs/>
                <w:color w:val="000000"/>
              </w:rPr>
              <w:t>Adj</w:t>
            </w:r>
            <w:proofErr w:type="spellEnd"/>
            <w:r>
              <w:rPr>
                <w:rFonts w:ascii="Times" w:hAnsi="Times" w:cs="Times"/>
                <w:b/>
                <w:bCs/>
                <w:color w:val="000000"/>
              </w:rPr>
              <w:t xml:space="preserve"> R-</w:t>
            </w:r>
            <w:proofErr w:type="spellStart"/>
            <w:r>
              <w:rPr>
                <w:rFonts w:ascii="Times" w:hAnsi="Times" w:cs="Times"/>
                <w:b/>
                <w:bCs/>
                <w:color w:val="000000"/>
              </w:rPr>
              <w:t>Sq</w:t>
            </w:r>
            <w:proofErr w:type="spellEnd"/>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EED5AB"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0.5768</w:t>
            </w:r>
          </w:p>
        </w:tc>
      </w:tr>
      <w:tr w:rsidR="00A16626" w14:paraId="756B592E" w14:textId="77777777" w:rsidTr="00A16626">
        <w:tblPrEx>
          <w:tblCellMar>
            <w:top w:w="0" w:type="dxa"/>
            <w:left w:w="0" w:type="dxa"/>
            <w:bottom w:w="0" w:type="dxa"/>
            <w:right w:w="0" w:type="dxa"/>
          </w:tblCellMar>
        </w:tblPrEx>
        <w:trPr>
          <w:cantSplit/>
          <w:trHeight w:val="337"/>
          <w:jc w:val="center"/>
        </w:trPr>
        <w:tc>
          <w:tcPr>
            <w:tcW w:w="2870" w:type="dxa"/>
            <w:tcBorders>
              <w:top w:val="nil"/>
              <w:left w:val="single" w:sz="6" w:space="0" w:color="000000"/>
              <w:bottom w:val="single" w:sz="6" w:space="0" w:color="000000"/>
              <w:right w:val="nil"/>
            </w:tcBorders>
            <w:shd w:val="clear" w:color="auto" w:fill="BBBBBB"/>
            <w:tcMar>
              <w:left w:w="60" w:type="dxa"/>
              <w:right w:w="60" w:type="dxa"/>
            </w:tcMar>
          </w:tcPr>
          <w:p w14:paraId="1F518E37" w14:textId="77777777" w:rsidR="00A16626" w:rsidRDefault="00A16626" w:rsidP="00BB7BE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w:t>
            </w:r>
            <w:proofErr w:type="spellStart"/>
            <w:r>
              <w:rPr>
                <w:rFonts w:ascii="Times" w:hAnsi="Times" w:cs="Times"/>
                <w:b/>
                <w:bCs/>
                <w:color w:val="000000"/>
              </w:rPr>
              <w:t>Var</w:t>
            </w:r>
            <w:proofErr w:type="spellEnd"/>
          </w:p>
        </w:tc>
        <w:tc>
          <w:tcPr>
            <w:tcW w:w="1439" w:type="dxa"/>
            <w:tcBorders>
              <w:top w:val="nil"/>
              <w:left w:val="single" w:sz="2" w:space="0" w:color="000000"/>
              <w:bottom w:val="single" w:sz="6" w:space="0" w:color="000000"/>
              <w:right w:val="nil"/>
            </w:tcBorders>
            <w:shd w:val="clear" w:color="auto" w:fill="FFFFFF"/>
            <w:tcMar>
              <w:left w:w="60" w:type="dxa"/>
              <w:right w:w="60" w:type="dxa"/>
            </w:tcMar>
          </w:tcPr>
          <w:p w14:paraId="16C9A521" w14:textId="77777777" w:rsidR="00A16626" w:rsidRDefault="00A16626" w:rsidP="00BB7BE1">
            <w:pPr>
              <w:adjustRightInd w:val="0"/>
              <w:spacing w:before="60" w:after="60"/>
              <w:jc w:val="right"/>
              <w:rPr>
                <w:rFonts w:ascii="Times" w:hAnsi="Times" w:cs="Times"/>
                <w:color w:val="000000"/>
              </w:rPr>
            </w:pPr>
            <w:r>
              <w:rPr>
                <w:rFonts w:ascii="Times" w:hAnsi="Times" w:cs="Times"/>
                <w:color w:val="000000"/>
              </w:rPr>
              <w:t>8.56201</w:t>
            </w:r>
          </w:p>
        </w:tc>
        <w:tc>
          <w:tcPr>
            <w:tcW w:w="1779" w:type="dxa"/>
            <w:tcBorders>
              <w:top w:val="nil"/>
              <w:left w:val="single" w:sz="2" w:space="0" w:color="000000"/>
              <w:bottom w:val="single" w:sz="6" w:space="0" w:color="000000"/>
              <w:right w:val="nil"/>
            </w:tcBorders>
            <w:shd w:val="clear" w:color="auto" w:fill="BBBBBB"/>
            <w:tcMar>
              <w:left w:w="60" w:type="dxa"/>
              <w:right w:w="60" w:type="dxa"/>
            </w:tcMar>
          </w:tcPr>
          <w:p w14:paraId="50D0B1F6" w14:textId="77777777" w:rsidR="00A16626" w:rsidRDefault="00A16626" w:rsidP="00BB7BE1">
            <w:pPr>
              <w:adjustRightInd w:val="0"/>
              <w:spacing w:before="60" w:after="60"/>
              <w:rPr>
                <w:rFonts w:ascii="Times" w:hAnsi="Times" w:cs="Times"/>
                <w:b/>
                <w:bCs/>
                <w:color w:val="000000"/>
              </w:rPr>
            </w:pPr>
          </w:p>
        </w:tc>
        <w:tc>
          <w:tcPr>
            <w:tcW w:w="110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481570" w14:textId="77777777" w:rsidR="00A16626" w:rsidRDefault="00A16626" w:rsidP="00BB7BE1">
            <w:pPr>
              <w:adjustRightInd w:val="0"/>
              <w:spacing w:before="60" w:after="60"/>
              <w:jc w:val="right"/>
              <w:rPr>
                <w:rFonts w:ascii="Times" w:hAnsi="Times" w:cs="Times"/>
                <w:color w:val="000000"/>
              </w:rPr>
            </w:pPr>
          </w:p>
        </w:tc>
      </w:tr>
    </w:tbl>
    <w:p w14:paraId="45027632" w14:textId="4E13C336" w:rsidR="00A16626" w:rsidRPr="00A770C4" w:rsidRDefault="00A16626" w:rsidP="00A770C4">
      <w:pPr>
        <w:rPr>
          <w:rFonts w:eastAsiaTheme="minorEastAsia"/>
        </w:rPr>
      </w:pPr>
    </w:p>
    <w:p w14:paraId="41A26E86" w14:textId="77777777" w:rsidR="00567C0D" w:rsidRPr="00567C0D" w:rsidRDefault="004351DC" w:rsidP="005A3DD9">
      <w:pPr>
        <w:pStyle w:val="ListParagraph"/>
        <w:numPr>
          <w:ilvl w:val="1"/>
          <w:numId w:val="1"/>
        </w:numPr>
        <w:rPr>
          <w:rFonts w:eastAsiaTheme="minorEastAsia"/>
        </w:rPr>
      </w:pPr>
      <w:r w:rsidRPr="004351DC">
        <w:rPr>
          <w:rFonts w:eastAsiaTheme="minorEastAsia"/>
          <w:b/>
        </w:rPr>
        <w:t>Extra Credit</w:t>
      </w:r>
      <w:r>
        <w:rPr>
          <w:rFonts w:eastAsiaTheme="minorEastAsia"/>
        </w:rPr>
        <w:t xml:space="preserve">:  </w:t>
      </w:r>
      <w:r w:rsidR="009B68BA">
        <w:rPr>
          <w:rFonts w:eastAsiaTheme="minorEastAsia"/>
        </w:rPr>
        <w:t xml:space="preserve">We should </w:t>
      </w:r>
      <w:r w:rsidR="00567C0D">
        <w:rPr>
          <w:rFonts w:eastAsiaTheme="minorEastAsia"/>
        </w:rPr>
        <w:t xml:space="preserve">also </w:t>
      </w:r>
      <w:r w:rsidR="009B68BA">
        <w:rPr>
          <w:rFonts w:eastAsiaTheme="minorEastAsia"/>
        </w:rPr>
        <w:t xml:space="preserve">consider the possibility of an interaction.  Fit the model </w:t>
      </w:r>
    </w:p>
    <w:p w14:paraId="0F76D9BB" w14:textId="77777777" w:rsidR="00567C0D" w:rsidRPr="00567C0D" w:rsidRDefault="00567C0D" w:rsidP="00567C0D">
      <w:pPr>
        <w:pStyle w:val="ListParagraph"/>
        <w:rPr>
          <w:rFonts w:ascii="Cambria Math" w:eastAsiaTheme="minorEastAsia" w:hAnsi="Cambria Math"/>
          <w:oMath/>
        </w:rPr>
      </w:pPr>
    </w:p>
    <w:p w14:paraId="2E8BD3C0" w14:textId="2A956DCF" w:rsidR="00D97460" w:rsidRDefault="00C80ED7" w:rsidP="00567C0D">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∙Nights+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∙Business+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∙Business∙Nights</m:t>
          </m:r>
        </m:oMath>
      </m:oMathPara>
    </w:p>
    <w:p w14:paraId="454734D5" w14:textId="77777777" w:rsidR="00D97460" w:rsidRPr="00D97460" w:rsidRDefault="00D97460" w:rsidP="00D97460">
      <w:pPr>
        <w:pStyle w:val="ListParagraph"/>
        <w:rPr>
          <w:rFonts w:eastAsiaTheme="minorEastAsia"/>
        </w:rPr>
      </w:pPr>
    </w:p>
    <w:p w14:paraId="31323CD1" w14:textId="6AA3152F" w:rsidR="004351DC" w:rsidRDefault="00147FA8" w:rsidP="00D97460">
      <w:pPr>
        <w:pStyle w:val="ListParagraph"/>
        <w:numPr>
          <w:ilvl w:val="2"/>
          <w:numId w:val="1"/>
        </w:numPr>
        <w:rPr>
          <w:rFonts w:eastAsiaTheme="minorEastAsia"/>
        </w:rPr>
      </w:pPr>
      <w:r>
        <w:rPr>
          <w:rFonts w:eastAsiaTheme="minorEastAsia"/>
        </w:rPr>
        <w:t>Give the equation and also g</w:t>
      </w:r>
      <w:r w:rsidR="009B68BA">
        <w:rPr>
          <w:rFonts w:eastAsiaTheme="minorEastAsia"/>
        </w:rPr>
        <w:t>ive the two separate equations for personal trips and for business trips.</w:t>
      </w:r>
      <w:r w:rsidR="006449E9">
        <w:rPr>
          <w:rFonts w:eastAsiaTheme="minorEastAsia"/>
        </w:rPr>
        <w:t xml:space="preserve"> Please be sure to label your equations</w:t>
      </w:r>
      <w:r w:rsidR="00061E87">
        <w:rPr>
          <w:rFonts w:eastAsiaTheme="minorEastAsia"/>
        </w:rPr>
        <w:t xml:space="preserve"> so I know which is which</w:t>
      </w:r>
      <w:r w:rsidR="006449E9">
        <w:rPr>
          <w:rFonts w:eastAsiaTheme="minorEastAsia"/>
        </w:rPr>
        <w:t>.</w:t>
      </w:r>
    </w:p>
    <w:p w14:paraId="1422AF88" w14:textId="551C1772" w:rsidR="006F17F1" w:rsidRPr="0010105B" w:rsidRDefault="006F17F1" w:rsidP="006F17F1">
      <w:pPr>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14.351</m:t>
          </m:r>
          <m:r>
            <w:rPr>
              <w:rFonts w:ascii="Cambria Math" w:eastAsiaTheme="minorEastAsia" w:hAnsi="Cambria Math"/>
            </w:rPr>
            <m:t>+</m:t>
          </m:r>
          <m:r>
            <w:rPr>
              <w:rFonts w:ascii="Cambria Math" w:eastAsiaTheme="minorEastAsia" w:hAnsi="Cambria Math"/>
            </w:rPr>
            <m:t>0.935</m:t>
          </m:r>
          <m:r>
            <w:rPr>
              <w:rFonts w:ascii="Cambria Math" w:eastAsiaTheme="minorEastAsia" w:hAnsi="Cambria Math"/>
            </w:rPr>
            <m:t>∙Nights</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1.608</m:t>
          </m:r>
          <m:r>
            <w:rPr>
              <w:rFonts w:ascii="Cambria Math" w:eastAsiaTheme="minorEastAsia" w:hAnsi="Cambria Math"/>
            </w:rPr>
            <m:t>∙Business+</m:t>
          </m:r>
          <m:r>
            <w:rPr>
              <w:rFonts w:ascii="Cambria Math" w:eastAsiaTheme="minorEastAsia" w:hAnsi="Cambria Math"/>
            </w:rPr>
            <m:t>0.15295</m:t>
          </m:r>
          <m:r>
            <w:rPr>
              <w:rFonts w:ascii="Cambria Math" w:eastAsiaTheme="minorEastAsia" w:hAnsi="Cambria Math"/>
            </w:rPr>
            <m:t>∙Business∙Nights</m:t>
          </m:r>
        </m:oMath>
      </m:oMathPara>
    </w:p>
    <w:p w14:paraId="31BC4AC7" w14:textId="7C0F3792" w:rsidR="0010105B" w:rsidRDefault="0010105B" w:rsidP="006F17F1">
      <w:pPr>
        <w:ind w:left="360"/>
        <w:rPr>
          <w:rFonts w:eastAsiaTheme="minorEastAsia"/>
        </w:rPr>
      </w:pPr>
      <w:r>
        <w:rPr>
          <w:rFonts w:eastAsiaTheme="minorEastAsia"/>
        </w:rPr>
        <w:tab/>
      </w:r>
      <w:r>
        <w:rPr>
          <w:rFonts w:eastAsiaTheme="minorEastAsia"/>
        </w:rPr>
        <w:tab/>
      </w:r>
      <w:r>
        <w:rPr>
          <w:rFonts w:eastAsiaTheme="minorEastAsia"/>
        </w:rPr>
        <w:tab/>
        <w:t>Personal Trips:</w:t>
      </w:r>
    </w:p>
    <w:p w14:paraId="6ED3C516" w14:textId="3899AD8F" w:rsidR="0010105B" w:rsidRDefault="0010105B" w:rsidP="0010105B">
      <w:pPr>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14.351</m:t>
          </m:r>
          <m:r>
            <w:rPr>
              <w:rFonts w:ascii="Cambria Math" w:eastAsiaTheme="minorEastAsia" w:hAnsi="Cambria Math"/>
            </w:rPr>
            <m:t>+</m:t>
          </m:r>
          <m:r>
            <w:rPr>
              <w:rFonts w:ascii="Cambria Math" w:eastAsiaTheme="minorEastAsia" w:hAnsi="Cambria Math"/>
            </w:rPr>
            <m:t>0.935</m:t>
          </m:r>
          <m:r>
            <w:rPr>
              <w:rFonts w:ascii="Cambria Math" w:eastAsiaTheme="minorEastAsia" w:hAnsi="Cambria Math"/>
            </w:rPr>
            <m:t>∙Nights</m:t>
          </m:r>
        </m:oMath>
      </m:oMathPara>
    </w:p>
    <w:p w14:paraId="44632497" w14:textId="7869FABE" w:rsidR="0010105B" w:rsidRDefault="0010105B" w:rsidP="006F17F1">
      <w:pPr>
        <w:ind w:left="360"/>
        <w:rPr>
          <w:rFonts w:eastAsiaTheme="minorEastAsia"/>
        </w:rPr>
      </w:pPr>
      <w:r>
        <w:rPr>
          <w:rFonts w:eastAsiaTheme="minorEastAsia"/>
        </w:rPr>
        <w:tab/>
      </w:r>
      <w:r>
        <w:rPr>
          <w:rFonts w:eastAsiaTheme="minorEastAsia"/>
        </w:rPr>
        <w:tab/>
      </w:r>
      <w:r>
        <w:rPr>
          <w:rFonts w:eastAsiaTheme="minorEastAsia"/>
        </w:rPr>
        <w:tab/>
        <w:t>Business trips:</w:t>
      </w:r>
    </w:p>
    <w:p w14:paraId="14C550A0" w14:textId="0628CFF2" w:rsidR="0010105B" w:rsidRPr="006F17F1" w:rsidRDefault="0010105B" w:rsidP="0010105B">
      <w:pPr>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2.743</m:t>
          </m:r>
          <m:r>
            <w:rPr>
              <w:rFonts w:ascii="Cambria Math" w:eastAsiaTheme="minorEastAsia" w:hAnsi="Cambria Math"/>
            </w:rPr>
            <m:t>+</m:t>
          </m:r>
          <m:r>
            <w:rPr>
              <w:rFonts w:ascii="Cambria Math" w:eastAsiaTheme="minorEastAsia" w:hAnsi="Cambria Math"/>
            </w:rPr>
            <m:t>1.088</m:t>
          </m:r>
          <m:r>
            <w:rPr>
              <w:rFonts w:ascii="Cambria Math" w:eastAsiaTheme="minorEastAsia" w:hAnsi="Cambria Math"/>
            </w:rPr>
            <m:t>∙Nights</m:t>
          </m:r>
        </m:oMath>
      </m:oMathPara>
    </w:p>
    <w:p w14:paraId="4C890CD8" w14:textId="39A6517C" w:rsidR="006F17F1" w:rsidRPr="006F17F1" w:rsidRDefault="006F17F1" w:rsidP="0010105B">
      <w:pPr>
        <w:ind w:left="360"/>
        <w:rPr>
          <w:rFonts w:eastAsiaTheme="minorEastAsia"/>
        </w:rPr>
      </w:pPr>
      <w:r>
        <w:rPr>
          <w:rFonts w:eastAsiaTheme="minorEastAsia"/>
        </w:rPr>
        <w:tab/>
      </w:r>
      <w:r>
        <w:rPr>
          <w:rFonts w:eastAsiaTheme="minorEastAsia"/>
        </w:rPr>
        <w:tab/>
      </w:r>
      <w:r>
        <w:rPr>
          <w:rFonts w:eastAsiaTheme="minorEastAsia"/>
        </w:rPr>
        <w:tab/>
        <w:t>Code:</w:t>
      </w:r>
      <w:r>
        <w:rPr>
          <w:rFonts w:eastAsiaTheme="minorEastAsia"/>
        </w:rPr>
        <w:tab/>
      </w:r>
      <w:r>
        <w:rPr>
          <w:rFonts w:eastAsiaTheme="minorEastAsia"/>
        </w:rPr>
        <w:tab/>
      </w:r>
      <w:r>
        <w:rPr>
          <w:rFonts w:eastAsiaTheme="minorEastAsia"/>
        </w:rPr>
        <w:tab/>
      </w:r>
    </w:p>
    <w:p w14:paraId="40BE876C" w14:textId="77777777" w:rsidR="006F17F1" w:rsidRPr="006F17F1" w:rsidRDefault="006F17F1" w:rsidP="0010105B">
      <w:pPr>
        <w:pStyle w:val="ListParagraph"/>
        <w:ind w:left="2160"/>
        <w:rPr>
          <w:rStyle w:val="IntenseReference"/>
        </w:rPr>
      </w:pPr>
      <w:r w:rsidRPr="006F17F1">
        <w:rPr>
          <w:rStyle w:val="IntenseReference"/>
        </w:rPr>
        <w:t>data Travelcat2;</w:t>
      </w:r>
    </w:p>
    <w:p w14:paraId="685E029D" w14:textId="77777777" w:rsidR="006F17F1" w:rsidRPr="006F17F1" w:rsidRDefault="006F17F1" w:rsidP="0010105B">
      <w:pPr>
        <w:pStyle w:val="ListParagraph"/>
        <w:ind w:left="2160"/>
        <w:rPr>
          <w:rStyle w:val="IntenseReference"/>
        </w:rPr>
      </w:pPr>
      <w:r w:rsidRPr="006F17F1">
        <w:rPr>
          <w:rStyle w:val="IntenseReference"/>
        </w:rPr>
        <w:t xml:space="preserve">set </w:t>
      </w:r>
      <w:proofErr w:type="spellStart"/>
      <w:r w:rsidRPr="006F17F1">
        <w:rPr>
          <w:rStyle w:val="IntenseReference"/>
        </w:rPr>
        <w:t>TravelCat</w:t>
      </w:r>
      <w:proofErr w:type="spellEnd"/>
      <w:r w:rsidRPr="006F17F1">
        <w:rPr>
          <w:rStyle w:val="IntenseReference"/>
        </w:rPr>
        <w:t>;</w:t>
      </w:r>
    </w:p>
    <w:p w14:paraId="79972CB4" w14:textId="77777777" w:rsidR="006F17F1" w:rsidRPr="006F17F1" w:rsidRDefault="006F17F1" w:rsidP="0010105B">
      <w:pPr>
        <w:pStyle w:val="ListParagraph"/>
        <w:ind w:left="2160"/>
        <w:rPr>
          <w:rStyle w:val="IntenseReference"/>
        </w:rPr>
      </w:pPr>
      <w:proofErr w:type="spellStart"/>
      <w:r w:rsidRPr="006F17F1">
        <w:rPr>
          <w:rStyle w:val="IntenseReference"/>
        </w:rPr>
        <w:t>BusinessNights</w:t>
      </w:r>
      <w:proofErr w:type="spellEnd"/>
      <w:r w:rsidRPr="006F17F1">
        <w:rPr>
          <w:rStyle w:val="IntenseReference"/>
        </w:rPr>
        <w:t xml:space="preserve"> = Business * Nights;</w:t>
      </w:r>
    </w:p>
    <w:p w14:paraId="379AF645" w14:textId="77777777" w:rsidR="006F17F1" w:rsidRPr="006F17F1" w:rsidRDefault="006F17F1" w:rsidP="0010105B">
      <w:pPr>
        <w:pStyle w:val="ListParagraph"/>
        <w:ind w:left="2160"/>
        <w:rPr>
          <w:rStyle w:val="IntenseReference"/>
        </w:rPr>
      </w:pPr>
      <w:r w:rsidRPr="006F17F1">
        <w:rPr>
          <w:rStyle w:val="IntenseReference"/>
        </w:rPr>
        <w:t>run;</w:t>
      </w:r>
    </w:p>
    <w:p w14:paraId="4EE678BA" w14:textId="77777777" w:rsidR="006F17F1" w:rsidRPr="006F17F1" w:rsidRDefault="006F17F1" w:rsidP="0010105B">
      <w:pPr>
        <w:pStyle w:val="ListParagraph"/>
        <w:ind w:left="2160"/>
        <w:rPr>
          <w:rStyle w:val="IntenseReference"/>
        </w:rPr>
      </w:pPr>
    </w:p>
    <w:p w14:paraId="7AB2523B" w14:textId="77777777" w:rsidR="006F17F1" w:rsidRPr="006F17F1" w:rsidRDefault="006F17F1" w:rsidP="0010105B">
      <w:pPr>
        <w:pStyle w:val="ListParagraph"/>
        <w:ind w:left="2160"/>
        <w:rPr>
          <w:rStyle w:val="IntenseReference"/>
        </w:rPr>
      </w:pPr>
      <w:r w:rsidRPr="006F17F1">
        <w:rPr>
          <w:rStyle w:val="IntenseReference"/>
        </w:rPr>
        <w:t xml:space="preserve">proc </w:t>
      </w:r>
      <w:proofErr w:type="spellStart"/>
      <w:r w:rsidRPr="006F17F1">
        <w:rPr>
          <w:rStyle w:val="IntenseReference"/>
        </w:rPr>
        <w:t>reg</w:t>
      </w:r>
      <w:proofErr w:type="spellEnd"/>
      <w:r w:rsidRPr="006F17F1">
        <w:rPr>
          <w:rStyle w:val="IntenseReference"/>
        </w:rPr>
        <w:t xml:space="preserve"> data=TravelCat2;</w:t>
      </w:r>
    </w:p>
    <w:p w14:paraId="26099965" w14:textId="77777777" w:rsidR="006F17F1" w:rsidRPr="006F17F1" w:rsidRDefault="006F17F1" w:rsidP="0010105B">
      <w:pPr>
        <w:pStyle w:val="ListParagraph"/>
        <w:ind w:left="2160"/>
        <w:rPr>
          <w:rStyle w:val="IntenseReference"/>
        </w:rPr>
      </w:pPr>
      <w:r w:rsidRPr="006F17F1">
        <w:rPr>
          <w:rStyle w:val="IntenseReference"/>
        </w:rPr>
        <w:t xml:space="preserve">model Weight=Nights Business </w:t>
      </w:r>
      <w:proofErr w:type="spellStart"/>
      <w:r w:rsidRPr="006F17F1">
        <w:rPr>
          <w:rStyle w:val="IntenseReference"/>
        </w:rPr>
        <w:t>businessnights</w:t>
      </w:r>
      <w:proofErr w:type="spellEnd"/>
      <w:r w:rsidRPr="006F17F1">
        <w:rPr>
          <w:rStyle w:val="IntenseReference"/>
        </w:rPr>
        <w:t>;</w:t>
      </w:r>
    </w:p>
    <w:p w14:paraId="3DC3DDD3" w14:textId="5975E9B9" w:rsidR="006F17F1" w:rsidRDefault="006F17F1" w:rsidP="0010105B">
      <w:pPr>
        <w:pStyle w:val="ListParagraph"/>
        <w:ind w:left="2160"/>
        <w:rPr>
          <w:rStyle w:val="IntenseReference"/>
        </w:rPr>
      </w:pPr>
      <w:r w:rsidRPr="006F17F1">
        <w:rPr>
          <w:rStyle w:val="IntenseReference"/>
        </w:rPr>
        <w:t>run; quit;</w:t>
      </w:r>
    </w:p>
    <w:p w14:paraId="1B944037" w14:textId="217047F0" w:rsidR="0010105B" w:rsidRDefault="0010105B" w:rsidP="0010105B">
      <w:pPr>
        <w:pStyle w:val="ListParagraph"/>
        <w:ind w:left="2160"/>
        <w:rPr>
          <w:rStyle w:val="IntenseReference"/>
        </w:rPr>
      </w:pPr>
    </w:p>
    <w:p w14:paraId="34AF920C" w14:textId="7A9EE819" w:rsidR="00D97460" w:rsidRDefault="0010105B" w:rsidP="00D97460">
      <w:pPr>
        <w:rPr>
          <w:rFonts w:eastAsiaTheme="minorEastAsia"/>
        </w:rPr>
      </w:pPr>
      <w:r>
        <w:rPr>
          <w:rFonts w:eastAsiaTheme="minorEastAsia"/>
        </w:rPr>
        <w:tab/>
      </w:r>
      <w:r>
        <w:rPr>
          <w:rFonts w:eastAsiaTheme="minorEastAsia"/>
        </w:rPr>
        <w:tab/>
      </w:r>
      <w:r>
        <w:rPr>
          <w:rFonts w:eastAsiaTheme="minorEastAsia"/>
        </w:rPr>
        <w:tab/>
        <w:t>output:</w:t>
      </w:r>
    </w:p>
    <w:tbl>
      <w:tblPr>
        <w:tblW w:w="0" w:type="auto"/>
        <w:jc w:val="center"/>
        <w:tblLayout w:type="fixed"/>
        <w:tblCellMar>
          <w:left w:w="0" w:type="dxa"/>
          <w:right w:w="0" w:type="dxa"/>
        </w:tblCellMar>
        <w:tblLook w:val="0000" w:firstRow="0" w:lastRow="0" w:firstColumn="0" w:lastColumn="0" w:noHBand="0" w:noVBand="0"/>
      </w:tblPr>
      <w:tblGrid>
        <w:gridCol w:w="2095"/>
        <w:gridCol w:w="561"/>
        <w:gridCol w:w="1518"/>
        <w:gridCol w:w="1355"/>
        <w:gridCol w:w="1080"/>
        <w:gridCol w:w="1028"/>
      </w:tblGrid>
      <w:tr w:rsidR="0010105B" w14:paraId="001BC941" w14:textId="77777777" w:rsidTr="0010105B">
        <w:tblPrEx>
          <w:tblCellMar>
            <w:top w:w="0" w:type="dxa"/>
            <w:left w:w="0" w:type="dxa"/>
            <w:bottom w:w="0" w:type="dxa"/>
            <w:right w:w="0" w:type="dxa"/>
          </w:tblCellMar>
        </w:tblPrEx>
        <w:trPr>
          <w:cantSplit/>
          <w:trHeight w:val="438"/>
          <w:tblHeader/>
          <w:jc w:val="center"/>
        </w:trPr>
        <w:tc>
          <w:tcPr>
            <w:tcW w:w="763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69869B2" w14:textId="77777777" w:rsidR="0010105B" w:rsidRDefault="0010105B" w:rsidP="00BB7BE1">
            <w:pPr>
              <w:keepNext/>
              <w:adjustRightInd w:val="0"/>
              <w:spacing w:before="60" w:after="60"/>
              <w:jc w:val="center"/>
              <w:rPr>
                <w:rFonts w:ascii="Times" w:hAnsi="Times" w:cs="Times"/>
                <w:b/>
                <w:bCs/>
                <w:color w:val="000000"/>
              </w:rPr>
            </w:pPr>
            <w:r>
              <w:rPr>
                <w:rFonts w:ascii="Times" w:hAnsi="Times" w:cs="Times"/>
                <w:b/>
                <w:bCs/>
                <w:color w:val="000000"/>
              </w:rPr>
              <w:lastRenderedPageBreak/>
              <w:t>Parameter Estimates</w:t>
            </w:r>
          </w:p>
        </w:tc>
      </w:tr>
      <w:tr w:rsidR="0010105B" w14:paraId="2F959F2E" w14:textId="77777777" w:rsidTr="0010105B">
        <w:tblPrEx>
          <w:tblCellMar>
            <w:top w:w="0" w:type="dxa"/>
            <w:left w:w="0" w:type="dxa"/>
            <w:bottom w:w="0" w:type="dxa"/>
            <w:right w:w="0" w:type="dxa"/>
          </w:tblCellMar>
        </w:tblPrEx>
        <w:trPr>
          <w:cantSplit/>
          <w:trHeight w:val="758"/>
          <w:tblHeader/>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vAlign w:val="bottom"/>
          </w:tcPr>
          <w:p w14:paraId="45047231"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Variable</w:t>
            </w:r>
          </w:p>
        </w:tc>
        <w:tc>
          <w:tcPr>
            <w:tcW w:w="561"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9DA8C1"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51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5FCC00"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35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221EAC"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08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FFA44C"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102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84EBC2B" w14:textId="77777777" w:rsidR="0010105B" w:rsidRDefault="0010105B"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10105B" w14:paraId="3F41972A" w14:textId="77777777" w:rsidTr="0010105B">
        <w:tblPrEx>
          <w:tblCellMar>
            <w:top w:w="0" w:type="dxa"/>
            <w:left w:w="0" w:type="dxa"/>
            <w:bottom w:w="0" w:type="dxa"/>
            <w:right w:w="0" w:type="dxa"/>
          </w:tblCellMar>
        </w:tblPrEx>
        <w:trPr>
          <w:cantSplit/>
          <w:trHeight w:val="438"/>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tcPr>
          <w:p w14:paraId="1A086E39"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Intercept</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14:paraId="50793143"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2" w:space="0" w:color="000000"/>
              <w:right w:val="nil"/>
            </w:tcBorders>
            <w:shd w:val="clear" w:color="auto" w:fill="FFFFFF"/>
            <w:tcMar>
              <w:left w:w="60" w:type="dxa"/>
              <w:right w:w="60" w:type="dxa"/>
            </w:tcMar>
          </w:tcPr>
          <w:p w14:paraId="5463A5CA"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14.35105</w:t>
            </w:r>
          </w:p>
        </w:tc>
        <w:tc>
          <w:tcPr>
            <w:tcW w:w="1355" w:type="dxa"/>
            <w:tcBorders>
              <w:top w:val="nil"/>
              <w:left w:val="single" w:sz="2" w:space="0" w:color="000000"/>
              <w:bottom w:val="single" w:sz="2" w:space="0" w:color="000000"/>
              <w:right w:val="nil"/>
            </w:tcBorders>
            <w:shd w:val="clear" w:color="auto" w:fill="FFFFFF"/>
            <w:tcMar>
              <w:left w:w="60" w:type="dxa"/>
              <w:right w:w="60" w:type="dxa"/>
            </w:tcMar>
          </w:tcPr>
          <w:p w14:paraId="0DDC170B"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0.71222</w:t>
            </w:r>
          </w:p>
        </w:tc>
        <w:tc>
          <w:tcPr>
            <w:tcW w:w="1080" w:type="dxa"/>
            <w:tcBorders>
              <w:top w:val="nil"/>
              <w:left w:val="single" w:sz="2" w:space="0" w:color="000000"/>
              <w:bottom w:val="single" w:sz="2" w:space="0" w:color="000000"/>
              <w:right w:val="nil"/>
            </w:tcBorders>
            <w:shd w:val="clear" w:color="auto" w:fill="FFFFFF"/>
            <w:tcMar>
              <w:left w:w="60" w:type="dxa"/>
              <w:right w:w="60" w:type="dxa"/>
            </w:tcMar>
          </w:tcPr>
          <w:p w14:paraId="4F6CC09C"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20.15</w:t>
            </w:r>
          </w:p>
        </w:tc>
        <w:tc>
          <w:tcPr>
            <w:tcW w:w="10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2602AE"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&lt;.0001</w:t>
            </w:r>
          </w:p>
        </w:tc>
      </w:tr>
      <w:tr w:rsidR="0010105B" w14:paraId="2DAB1AAB" w14:textId="77777777" w:rsidTr="0010105B">
        <w:tblPrEx>
          <w:tblCellMar>
            <w:top w:w="0" w:type="dxa"/>
            <w:left w:w="0" w:type="dxa"/>
            <w:bottom w:w="0" w:type="dxa"/>
            <w:right w:w="0" w:type="dxa"/>
          </w:tblCellMar>
        </w:tblPrEx>
        <w:trPr>
          <w:cantSplit/>
          <w:trHeight w:val="455"/>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tcPr>
          <w:p w14:paraId="52510AD0"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Nights</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14:paraId="0A189E44"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2" w:space="0" w:color="000000"/>
              <w:right w:val="nil"/>
            </w:tcBorders>
            <w:shd w:val="clear" w:color="auto" w:fill="FFFFFF"/>
            <w:tcMar>
              <w:left w:w="60" w:type="dxa"/>
              <w:right w:w="60" w:type="dxa"/>
            </w:tcMar>
          </w:tcPr>
          <w:p w14:paraId="6D7C3BDD"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0.93531</w:t>
            </w:r>
          </w:p>
        </w:tc>
        <w:tc>
          <w:tcPr>
            <w:tcW w:w="1355" w:type="dxa"/>
            <w:tcBorders>
              <w:top w:val="nil"/>
              <w:left w:val="single" w:sz="2" w:space="0" w:color="000000"/>
              <w:bottom w:val="single" w:sz="2" w:space="0" w:color="000000"/>
              <w:right w:val="nil"/>
            </w:tcBorders>
            <w:shd w:val="clear" w:color="auto" w:fill="FFFFFF"/>
            <w:tcMar>
              <w:left w:w="60" w:type="dxa"/>
              <w:right w:w="60" w:type="dxa"/>
            </w:tcMar>
          </w:tcPr>
          <w:p w14:paraId="52119115"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0.23578</w:t>
            </w:r>
          </w:p>
        </w:tc>
        <w:tc>
          <w:tcPr>
            <w:tcW w:w="1080" w:type="dxa"/>
            <w:tcBorders>
              <w:top w:val="nil"/>
              <w:left w:val="single" w:sz="2" w:space="0" w:color="000000"/>
              <w:bottom w:val="single" w:sz="2" w:space="0" w:color="000000"/>
              <w:right w:val="nil"/>
            </w:tcBorders>
            <w:shd w:val="clear" w:color="auto" w:fill="FFFFFF"/>
            <w:tcMar>
              <w:left w:w="60" w:type="dxa"/>
              <w:right w:w="60" w:type="dxa"/>
            </w:tcMar>
          </w:tcPr>
          <w:p w14:paraId="06F7BFF4"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3.97</w:t>
            </w:r>
          </w:p>
        </w:tc>
        <w:tc>
          <w:tcPr>
            <w:tcW w:w="10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8BA7A3"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0.0003</w:t>
            </w:r>
          </w:p>
        </w:tc>
      </w:tr>
      <w:tr w:rsidR="0010105B" w14:paraId="781EE0C4" w14:textId="77777777" w:rsidTr="0010105B">
        <w:tblPrEx>
          <w:tblCellMar>
            <w:top w:w="0" w:type="dxa"/>
            <w:left w:w="0" w:type="dxa"/>
            <w:bottom w:w="0" w:type="dxa"/>
            <w:right w:w="0" w:type="dxa"/>
          </w:tblCellMar>
        </w:tblPrEx>
        <w:trPr>
          <w:cantSplit/>
          <w:trHeight w:val="438"/>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tcPr>
          <w:p w14:paraId="182ACEAA"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Business</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14:paraId="3D47209B"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2" w:space="0" w:color="000000"/>
              <w:right w:val="nil"/>
            </w:tcBorders>
            <w:shd w:val="clear" w:color="auto" w:fill="FFFFFF"/>
            <w:tcMar>
              <w:left w:w="60" w:type="dxa"/>
              <w:right w:w="60" w:type="dxa"/>
            </w:tcMar>
          </w:tcPr>
          <w:p w14:paraId="6CBAB3C5"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-1.60801</w:t>
            </w:r>
          </w:p>
        </w:tc>
        <w:tc>
          <w:tcPr>
            <w:tcW w:w="1355" w:type="dxa"/>
            <w:tcBorders>
              <w:top w:val="nil"/>
              <w:left w:val="single" w:sz="2" w:space="0" w:color="000000"/>
              <w:bottom w:val="single" w:sz="2" w:space="0" w:color="000000"/>
              <w:right w:val="nil"/>
            </w:tcBorders>
            <w:shd w:val="clear" w:color="auto" w:fill="FFFFFF"/>
            <w:tcMar>
              <w:left w:w="60" w:type="dxa"/>
              <w:right w:w="60" w:type="dxa"/>
            </w:tcMar>
          </w:tcPr>
          <w:p w14:paraId="518F881F"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0.94078</w:t>
            </w:r>
          </w:p>
        </w:tc>
        <w:tc>
          <w:tcPr>
            <w:tcW w:w="1080" w:type="dxa"/>
            <w:tcBorders>
              <w:top w:val="nil"/>
              <w:left w:val="single" w:sz="2" w:space="0" w:color="000000"/>
              <w:bottom w:val="single" w:sz="2" w:space="0" w:color="000000"/>
              <w:right w:val="nil"/>
            </w:tcBorders>
            <w:shd w:val="clear" w:color="auto" w:fill="FFFFFF"/>
            <w:tcMar>
              <w:left w:w="60" w:type="dxa"/>
              <w:right w:w="60" w:type="dxa"/>
            </w:tcMar>
          </w:tcPr>
          <w:p w14:paraId="0A65FB56"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-1.71</w:t>
            </w:r>
          </w:p>
        </w:tc>
        <w:tc>
          <w:tcPr>
            <w:tcW w:w="10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67BF34"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0.0960</w:t>
            </w:r>
          </w:p>
        </w:tc>
      </w:tr>
      <w:tr w:rsidR="0010105B" w14:paraId="37F22AB1" w14:textId="77777777" w:rsidTr="0010105B">
        <w:tblPrEx>
          <w:tblCellMar>
            <w:top w:w="0" w:type="dxa"/>
            <w:left w:w="0" w:type="dxa"/>
            <w:bottom w:w="0" w:type="dxa"/>
            <w:right w:w="0" w:type="dxa"/>
          </w:tblCellMar>
        </w:tblPrEx>
        <w:trPr>
          <w:cantSplit/>
          <w:trHeight w:val="455"/>
          <w:jc w:val="center"/>
        </w:trPr>
        <w:tc>
          <w:tcPr>
            <w:tcW w:w="2095" w:type="dxa"/>
            <w:tcBorders>
              <w:top w:val="nil"/>
              <w:left w:val="single" w:sz="6" w:space="0" w:color="000000"/>
              <w:bottom w:val="single" w:sz="6" w:space="0" w:color="000000"/>
              <w:right w:val="nil"/>
            </w:tcBorders>
            <w:shd w:val="clear" w:color="auto" w:fill="BBBBBB"/>
            <w:tcMar>
              <w:left w:w="60" w:type="dxa"/>
              <w:right w:w="60" w:type="dxa"/>
            </w:tcMar>
          </w:tcPr>
          <w:p w14:paraId="53A1A5DB" w14:textId="77777777" w:rsidR="0010105B" w:rsidRDefault="0010105B" w:rsidP="00BB7BE1">
            <w:pPr>
              <w:keepNext/>
              <w:adjustRightInd w:val="0"/>
              <w:spacing w:before="60" w:after="60"/>
              <w:rPr>
                <w:rFonts w:ascii="Times" w:hAnsi="Times" w:cs="Times"/>
                <w:b/>
                <w:bCs/>
                <w:color w:val="000000"/>
              </w:rPr>
            </w:pPr>
            <w:proofErr w:type="spellStart"/>
            <w:r>
              <w:rPr>
                <w:rFonts w:ascii="Times" w:hAnsi="Times" w:cs="Times"/>
                <w:b/>
                <w:bCs/>
                <w:color w:val="000000"/>
              </w:rPr>
              <w:t>BusinessNights</w:t>
            </w:r>
            <w:proofErr w:type="spellEnd"/>
          </w:p>
        </w:tc>
        <w:tc>
          <w:tcPr>
            <w:tcW w:w="561" w:type="dxa"/>
            <w:tcBorders>
              <w:top w:val="nil"/>
              <w:left w:val="single" w:sz="2" w:space="0" w:color="000000"/>
              <w:bottom w:val="single" w:sz="6" w:space="0" w:color="000000"/>
              <w:right w:val="nil"/>
            </w:tcBorders>
            <w:shd w:val="clear" w:color="auto" w:fill="FFFFFF"/>
            <w:tcMar>
              <w:left w:w="60" w:type="dxa"/>
              <w:right w:w="60" w:type="dxa"/>
            </w:tcMar>
          </w:tcPr>
          <w:p w14:paraId="7B6496B3"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6" w:space="0" w:color="000000"/>
              <w:right w:val="nil"/>
            </w:tcBorders>
            <w:shd w:val="clear" w:color="auto" w:fill="FFFFFF"/>
            <w:tcMar>
              <w:left w:w="60" w:type="dxa"/>
              <w:right w:w="60" w:type="dxa"/>
            </w:tcMar>
          </w:tcPr>
          <w:p w14:paraId="5CF6508E"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0.15295</w:t>
            </w:r>
          </w:p>
        </w:tc>
        <w:tc>
          <w:tcPr>
            <w:tcW w:w="1355" w:type="dxa"/>
            <w:tcBorders>
              <w:top w:val="nil"/>
              <w:left w:val="single" w:sz="2" w:space="0" w:color="000000"/>
              <w:bottom w:val="single" w:sz="6" w:space="0" w:color="000000"/>
              <w:right w:val="nil"/>
            </w:tcBorders>
            <w:shd w:val="clear" w:color="auto" w:fill="FFFFFF"/>
            <w:tcMar>
              <w:left w:w="60" w:type="dxa"/>
              <w:right w:w="60" w:type="dxa"/>
            </w:tcMar>
          </w:tcPr>
          <w:p w14:paraId="707D376B"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0.29883</w:t>
            </w:r>
          </w:p>
        </w:tc>
        <w:tc>
          <w:tcPr>
            <w:tcW w:w="1080" w:type="dxa"/>
            <w:tcBorders>
              <w:top w:val="nil"/>
              <w:left w:val="single" w:sz="2" w:space="0" w:color="000000"/>
              <w:bottom w:val="single" w:sz="6" w:space="0" w:color="000000"/>
              <w:right w:val="nil"/>
            </w:tcBorders>
            <w:shd w:val="clear" w:color="auto" w:fill="FFFFFF"/>
            <w:tcMar>
              <w:left w:w="60" w:type="dxa"/>
              <w:right w:w="60" w:type="dxa"/>
            </w:tcMar>
          </w:tcPr>
          <w:p w14:paraId="0EC3E9ED"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0.51</w:t>
            </w:r>
          </w:p>
        </w:tc>
        <w:tc>
          <w:tcPr>
            <w:tcW w:w="102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CF1EBDD"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0.6119</w:t>
            </w:r>
          </w:p>
        </w:tc>
      </w:tr>
    </w:tbl>
    <w:p w14:paraId="3D3B0D34" w14:textId="77777777" w:rsidR="0010105B" w:rsidRPr="00D97460" w:rsidRDefault="0010105B" w:rsidP="00D97460">
      <w:pPr>
        <w:rPr>
          <w:rFonts w:eastAsiaTheme="minorEastAsia"/>
        </w:rPr>
      </w:pPr>
    </w:p>
    <w:p w14:paraId="1272F37B" w14:textId="66BE2D89" w:rsidR="004351DC" w:rsidRDefault="009B68BA" w:rsidP="00147FA8">
      <w:pPr>
        <w:pStyle w:val="ListParagraph"/>
        <w:numPr>
          <w:ilvl w:val="2"/>
          <w:numId w:val="1"/>
        </w:numPr>
        <w:rPr>
          <w:rFonts w:eastAsiaTheme="minorEastAsia"/>
        </w:rPr>
      </w:pPr>
      <w:r>
        <w:rPr>
          <w:rFonts w:eastAsiaTheme="minorEastAsia"/>
        </w:rPr>
        <w:t xml:space="preserve">Do you think the model </w:t>
      </w:r>
      <w:r w:rsidR="00184644">
        <w:rPr>
          <w:rFonts w:eastAsiaTheme="minorEastAsia"/>
        </w:rPr>
        <w:t>is “better” with the</w:t>
      </w:r>
      <w:r>
        <w:rPr>
          <w:rFonts w:eastAsiaTheme="minorEastAsia"/>
        </w:rPr>
        <w:t xml:space="preserve"> interaction</w:t>
      </w:r>
      <w:r w:rsidR="00147FA8">
        <w:rPr>
          <w:rFonts w:eastAsiaTheme="minorEastAsia"/>
        </w:rPr>
        <w:t>? Justify your answer</w:t>
      </w:r>
      <w:r w:rsidR="006449E9">
        <w:rPr>
          <w:rFonts w:eastAsiaTheme="minorEastAsia"/>
        </w:rPr>
        <w:t xml:space="preserve"> (again, there is not only one right way to do this; I am looking for whether your justification makes sense.)</w:t>
      </w:r>
      <w:r w:rsidR="00147FA8">
        <w:rPr>
          <w:rFonts w:eastAsiaTheme="minorEastAsia"/>
        </w:rPr>
        <w:t>.</w:t>
      </w:r>
    </w:p>
    <w:p w14:paraId="28E5CA92" w14:textId="04092660" w:rsidR="0010105B" w:rsidRDefault="0010105B" w:rsidP="0010105B">
      <w:pPr>
        <w:pStyle w:val="ListParagraph"/>
        <w:ind w:left="2160"/>
        <w:rPr>
          <w:rFonts w:eastAsiaTheme="minorEastAsia"/>
        </w:rPr>
      </w:pPr>
      <w:r>
        <w:rPr>
          <w:rFonts w:eastAsiaTheme="minorEastAsia"/>
        </w:rPr>
        <w:t xml:space="preserve">I do not think this addition is justified. The new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0.5682, which is lower than without the interaction term. Conceptually it also does not make sense to me that the slope would change as well as the intercept</w:t>
      </w:r>
      <w:r w:rsidR="00C07749">
        <w:rPr>
          <w:rFonts w:eastAsiaTheme="minorEastAsia"/>
        </w:rPr>
        <w:t xml:space="preserve"> depending on what type of trip it is.</w:t>
      </w:r>
    </w:p>
    <w:p w14:paraId="6E11EA7E" w14:textId="55D75547" w:rsidR="00C07749" w:rsidRDefault="00C07749" w:rsidP="0010105B">
      <w:pPr>
        <w:pStyle w:val="ListParagraph"/>
        <w:ind w:left="216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3611"/>
        <w:gridCol w:w="1811"/>
        <w:gridCol w:w="2239"/>
        <w:gridCol w:w="1396"/>
      </w:tblGrid>
      <w:tr w:rsidR="00C07749" w14:paraId="6276C7B1" w14:textId="77777777" w:rsidTr="00C07749">
        <w:tblPrEx>
          <w:tblCellMar>
            <w:top w:w="0" w:type="dxa"/>
            <w:left w:w="0" w:type="dxa"/>
            <w:bottom w:w="0" w:type="dxa"/>
            <w:right w:w="0" w:type="dxa"/>
          </w:tblCellMar>
        </w:tblPrEx>
        <w:trPr>
          <w:cantSplit/>
          <w:trHeight w:val="462"/>
          <w:jc w:val="center"/>
        </w:trPr>
        <w:tc>
          <w:tcPr>
            <w:tcW w:w="3611"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7BA13BD8" w14:textId="77777777" w:rsidR="00C07749" w:rsidRDefault="00C07749" w:rsidP="00BB7BE1">
            <w:pPr>
              <w:keepNext/>
              <w:adjustRightInd w:val="0"/>
              <w:spacing w:before="60" w:after="60"/>
              <w:rPr>
                <w:rFonts w:ascii="Times" w:hAnsi="Times" w:cs="Times"/>
                <w:b/>
                <w:bCs/>
                <w:color w:val="000000"/>
              </w:rPr>
            </w:pPr>
            <w:r>
              <w:rPr>
                <w:rFonts w:ascii="Times" w:hAnsi="Times" w:cs="Times"/>
                <w:b/>
                <w:bCs/>
                <w:color w:val="000000"/>
              </w:rPr>
              <w:t>Root MSE</w:t>
            </w:r>
          </w:p>
        </w:tc>
        <w:tc>
          <w:tcPr>
            <w:tcW w:w="1811"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7381CCEB"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1.40974</w:t>
            </w:r>
          </w:p>
        </w:tc>
        <w:tc>
          <w:tcPr>
            <w:tcW w:w="2239"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559F5286" w14:textId="77777777" w:rsidR="00C07749" w:rsidRDefault="00C07749" w:rsidP="00BB7BE1">
            <w:pPr>
              <w:keepNext/>
              <w:adjustRightInd w:val="0"/>
              <w:spacing w:before="60" w:after="60"/>
              <w:rPr>
                <w:rFonts w:ascii="Times" w:hAnsi="Times" w:cs="Times"/>
                <w:b/>
                <w:bCs/>
                <w:color w:val="000000"/>
              </w:rPr>
            </w:pPr>
            <w:r>
              <w:rPr>
                <w:rFonts w:ascii="Times" w:hAnsi="Times" w:cs="Times"/>
                <w:b/>
                <w:bCs/>
                <w:color w:val="000000"/>
              </w:rPr>
              <w:t>R-Square</w:t>
            </w:r>
          </w:p>
        </w:tc>
        <w:tc>
          <w:tcPr>
            <w:tcW w:w="139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5C2DC1F5"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0.6014</w:t>
            </w:r>
          </w:p>
        </w:tc>
      </w:tr>
      <w:tr w:rsidR="00C07749" w14:paraId="42F828FE" w14:textId="77777777" w:rsidTr="00C07749">
        <w:tblPrEx>
          <w:tblCellMar>
            <w:top w:w="0" w:type="dxa"/>
            <w:left w:w="0" w:type="dxa"/>
            <w:bottom w:w="0" w:type="dxa"/>
            <w:right w:w="0" w:type="dxa"/>
          </w:tblCellMar>
        </w:tblPrEx>
        <w:trPr>
          <w:cantSplit/>
          <w:trHeight w:val="472"/>
          <w:jc w:val="center"/>
        </w:trPr>
        <w:tc>
          <w:tcPr>
            <w:tcW w:w="3611" w:type="dxa"/>
            <w:tcBorders>
              <w:top w:val="nil"/>
              <w:left w:val="single" w:sz="6" w:space="0" w:color="000000"/>
              <w:bottom w:val="single" w:sz="2" w:space="0" w:color="000000"/>
              <w:right w:val="nil"/>
            </w:tcBorders>
            <w:shd w:val="clear" w:color="auto" w:fill="BBBBBB"/>
            <w:tcMar>
              <w:left w:w="60" w:type="dxa"/>
              <w:right w:w="60" w:type="dxa"/>
            </w:tcMar>
          </w:tcPr>
          <w:p w14:paraId="01D7BC87" w14:textId="77777777" w:rsidR="00C07749" w:rsidRDefault="00C07749" w:rsidP="00BB7BE1">
            <w:pPr>
              <w:keepNext/>
              <w:adjustRightInd w:val="0"/>
              <w:spacing w:before="60" w:after="60"/>
              <w:rPr>
                <w:rFonts w:ascii="Times" w:hAnsi="Times" w:cs="Times"/>
                <w:b/>
                <w:bCs/>
                <w:color w:val="000000"/>
              </w:rPr>
            </w:pPr>
            <w:r>
              <w:rPr>
                <w:rFonts w:ascii="Times" w:hAnsi="Times" w:cs="Times"/>
                <w:b/>
                <w:bCs/>
                <w:color w:val="000000"/>
              </w:rPr>
              <w:t>Dependent Mean</w:t>
            </w:r>
          </w:p>
        </w:tc>
        <w:tc>
          <w:tcPr>
            <w:tcW w:w="1811" w:type="dxa"/>
            <w:tcBorders>
              <w:top w:val="nil"/>
              <w:left w:val="single" w:sz="2" w:space="0" w:color="000000"/>
              <w:bottom w:val="single" w:sz="2" w:space="0" w:color="000000"/>
              <w:right w:val="nil"/>
            </w:tcBorders>
            <w:shd w:val="clear" w:color="auto" w:fill="FFFFFF"/>
            <w:tcMar>
              <w:left w:w="60" w:type="dxa"/>
              <w:right w:w="60" w:type="dxa"/>
            </w:tcMar>
          </w:tcPr>
          <w:p w14:paraId="4C6837BF"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16.30000</w:t>
            </w:r>
          </w:p>
        </w:tc>
        <w:tc>
          <w:tcPr>
            <w:tcW w:w="2239" w:type="dxa"/>
            <w:tcBorders>
              <w:top w:val="nil"/>
              <w:left w:val="single" w:sz="2" w:space="0" w:color="000000"/>
              <w:bottom w:val="single" w:sz="2" w:space="0" w:color="000000"/>
              <w:right w:val="nil"/>
            </w:tcBorders>
            <w:shd w:val="clear" w:color="auto" w:fill="BBBBBB"/>
            <w:tcMar>
              <w:left w:w="60" w:type="dxa"/>
              <w:right w:w="60" w:type="dxa"/>
            </w:tcMar>
          </w:tcPr>
          <w:p w14:paraId="552F76C6" w14:textId="77777777" w:rsidR="00C07749" w:rsidRDefault="00C07749" w:rsidP="00BB7BE1">
            <w:pPr>
              <w:keepNext/>
              <w:adjustRightInd w:val="0"/>
              <w:spacing w:before="60" w:after="60"/>
              <w:rPr>
                <w:rFonts w:ascii="Times" w:hAnsi="Times" w:cs="Times"/>
                <w:b/>
                <w:bCs/>
                <w:color w:val="000000"/>
              </w:rPr>
            </w:pPr>
            <w:proofErr w:type="spellStart"/>
            <w:r>
              <w:rPr>
                <w:rFonts w:ascii="Times" w:hAnsi="Times" w:cs="Times"/>
                <w:b/>
                <w:bCs/>
                <w:color w:val="000000"/>
              </w:rPr>
              <w:t>Adj</w:t>
            </w:r>
            <w:proofErr w:type="spellEnd"/>
            <w:r>
              <w:rPr>
                <w:rFonts w:ascii="Times" w:hAnsi="Times" w:cs="Times"/>
                <w:b/>
                <w:bCs/>
                <w:color w:val="000000"/>
              </w:rPr>
              <w:t xml:space="preserve"> R-</w:t>
            </w:r>
            <w:proofErr w:type="spellStart"/>
            <w:r>
              <w:rPr>
                <w:rFonts w:ascii="Times" w:hAnsi="Times" w:cs="Times"/>
                <w:b/>
                <w:bCs/>
                <w:color w:val="000000"/>
              </w:rPr>
              <w:t>Sq</w:t>
            </w:r>
            <w:proofErr w:type="spellEnd"/>
          </w:p>
        </w:tc>
        <w:tc>
          <w:tcPr>
            <w:tcW w:w="13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EC795A"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0.5682</w:t>
            </w:r>
          </w:p>
        </w:tc>
      </w:tr>
      <w:tr w:rsidR="00C07749" w14:paraId="74AA02F7" w14:textId="77777777" w:rsidTr="00C07749">
        <w:tblPrEx>
          <w:tblCellMar>
            <w:top w:w="0" w:type="dxa"/>
            <w:left w:w="0" w:type="dxa"/>
            <w:bottom w:w="0" w:type="dxa"/>
            <w:right w:w="0" w:type="dxa"/>
          </w:tblCellMar>
        </w:tblPrEx>
        <w:trPr>
          <w:cantSplit/>
          <w:trHeight w:val="283"/>
          <w:jc w:val="center"/>
        </w:trPr>
        <w:tc>
          <w:tcPr>
            <w:tcW w:w="3611" w:type="dxa"/>
            <w:tcBorders>
              <w:top w:val="nil"/>
              <w:left w:val="single" w:sz="6" w:space="0" w:color="000000"/>
              <w:bottom w:val="single" w:sz="6" w:space="0" w:color="000000"/>
              <w:right w:val="nil"/>
            </w:tcBorders>
            <w:shd w:val="clear" w:color="auto" w:fill="BBBBBB"/>
            <w:tcMar>
              <w:left w:w="60" w:type="dxa"/>
              <w:right w:w="60" w:type="dxa"/>
            </w:tcMar>
          </w:tcPr>
          <w:p w14:paraId="45497410" w14:textId="77777777" w:rsidR="00C07749" w:rsidRDefault="00C07749" w:rsidP="00BB7BE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w:t>
            </w:r>
            <w:proofErr w:type="spellStart"/>
            <w:r>
              <w:rPr>
                <w:rFonts w:ascii="Times" w:hAnsi="Times" w:cs="Times"/>
                <w:b/>
                <w:bCs/>
                <w:color w:val="000000"/>
              </w:rPr>
              <w:t>Var</w:t>
            </w:r>
            <w:proofErr w:type="spellEnd"/>
          </w:p>
        </w:tc>
        <w:tc>
          <w:tcPr>
            <w:tcW w:w="1811" w:type="dxa"/>
            <w:tcBorders>
              <w:top w:val="nil"/>
              <w:left w:val="single" w:sz="2" w:space="0" w:color="000000"/>
              <w:bottom w:val="single" w:sz="6" w:space="0" w:color="000000"/>
              <w:right w:val="nil"/>
            </w:tcBorders>
            <w:shd w:val="clear" w:color="auto" w:fill="FFFFFF"/>
            <w:tcMar>
              <w:left w:w="60" w:type="dxa"/>
              <w:right w:w="60" w:type="dxa"/>
            </w:tcMar>
          </w:tcPr>
          <w:p w14:paraId="2DF650D9" w14:textId="77777777" w:rsidR="00C07749" w:rsidRDefault="00C07749" w:rsidP="00BB7BE1">
            <w:pPr>
              <w:adjustRightInd w:val="0"/>
              <w:spacing w:before="60" w:after="60"/>
              <w:jc w:val="right"/>
              <w:rPr>
                <w:rFonts w:ascii="Times" w:hAnsi="Times" w:cs="Times"/>
                <w:color w:val="000000"/>
              </w:rPr>
            </w:pPr>
            <w:r>
              <w:rPr>
                <w:rFonts w:ascii="Times" w:hAnsi="Times" w:cs="Times"/>
                <w:color w:val="000000"/>
              </w:rPr>
              <w:t>8.64870</w:t>
            </w:r>
          </w:p>
        </w:tc>
        <w:tc>
          <w:tcPr>
            <w:tcW w:w="2239" w:type="dxa"/>
            <w:tcBorders>
              <w:top w:val="nil"/>
              <w:left w:val="single" w:sz="2" w:space="0" w:color="000000"/>
              <w:bottom w:val="single" w:sz="6" w:space="0" w:color="000000"/>
              <w:right w:val="nil"/>
            </w:tcBorders>
            <w:shd w:val="clear" w:color="auto" w:fill="BBBBBB"/>
            <w:tcMar>
              <w:left w:w="60" w:type="dxa"/>
              <w:right w:w="60" w:type="dxa"/>
            </w:tcMar>
          </w:tcPr>
          <w:p w14:paraId="5D884FCD" w14:textId="77777777" w:rsidR="00C07749" w:rsidRDefault="00C07749" w:rsidP="00BB7BE1">
            <w:pPr>
              <w:adjustRightInd w:val="0"/>
              <w:spacing w:before="60" w:after="60"/>
              <w:rPr>
                <w:rFonts w:ascii="Times" w:hAnsi="Times" w:cs="Times"/>
                <w:b/>
                <w:bCs/>
                <w:color w:val="000000"/>
              </w:rPr>
            </w:pPr>
          </w:p>
        </w:tc>
        <w:tc>
          <w:tcPr>
            <w:tcW w:w="13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6A4370" w14:textId="77777777" w:rsidR="00C07749" w:rsidRDefault="00C07749" w:rsidP="00BB7BE1">
            <w:pPr>
              <w:adjustRightInd w:val="0"/>
              <w:spacing w:before="60" w:after="60"/>
              <w:jc w:val="right"/>
              <w:rPr>
                <w:rFonts w:ascii="Times" w:hAnsi="Times" w:cs="Times"/>
                <w:color w:val="000000"/>
              </w:rPr>
            </w:pPr>
          </w:p>
        </w:tc>
      </w:tr>
    </w:tbl>
    <w:p w14:paraId="40EF7111" w14:textId="77777777" w:rsidR="00C07749" w:rsidRPr="00147FA8" w:rsidRDefault="00C07749" w:rsidP="0010105B">
      <w:pPr>
        <w:pStyle w:val="ListParagraph"/>
        <w:ind w:left="2160"/>
        <w:rPr>
          <w:rFonts w:eastAsiaTheme="minorEastAsia"/>
        </w:rPr>
      </w:pPr>
    </w:p>
    <w:sectPr w:rsidR="00C07749" w:rsidRPr="00147FA8" w:rsidSect="00685DD6">
      <w:type w:val="continuous"/>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0333E" w14:textId="77777777" w:rsidR="00C80ED7" w:rsidRDefault="00C80ED7" w:rsidP="00C156F3">
      <w:pPr>
        <w:spacing w:after="0" w:line="240" w:lineRule="auto"/>
      </w:pPr>
      <w:r>
        <w:separator/>
      </w:r>
    </w:p>
  </w:endnote>
  <w:endnote w:type="continuationSeparator" w:id="0">
    <w:p w14:paraId="1B7DB82F" w14:textId="77777777" w:rsidR="00C80ED7" w:rsidRDefault="00C80ED7" w:rsidP="00C1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8FF53" w14:textId="77777777" w:rsidR="00C80ED7" w:rsidRDefault="00C80ED7" w:rsidP="00C156F3">
      <w:pPr>
        <w:spacing w:after="0" w:line="240" w:lineRule="auto"/>
      </w:pPr>
      <w:r>
        <w:separator/>
      </w:r>
    </w:p>
  </w:footnote>
  <w:footnote w:type="continuationSeparator" w:id="0">
    <w:p w14:paraId="3373CBA8" w14:textId="77777777" w:rsidR="00C80ED7" w:rsidRDefault="00C80ED7" w:rsidP="00C15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48E1" w14:textId="58715E9D" w:rsidR="00C94056" w:rsidRDefault="00C94056">
    <w:pPr>
      <w:pStyle w:val="Header"/>
    </w:pPr>
    <w:r>
      <w:t>MSDS 6371</w:t>
    </w:r>
    <w:r>
      <w:ptab w:relativeTo="margin" w:alignment="center" w:leader="none"/>
    </w:r>
    <w:r>
      <w:t>Final Exam</w:t>
    </w:r>
    <w:r>
      <w:ptab w:relativeTo="margin" w:alignment="right" w:leader="none"/>
    </w:r>
    <w:r>
      <w:t>Summer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C010D"/>
    <w:multiLevelType w:val="hybridMultilevel"/>
    <w:tmpl w:val="E45EA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B2869"/>
    <w:multiLevelType w:val="hybridMultilevel"/>
    <w:tmpl w:val="5ECC168A"/>
    <w:lvl w:ilvl="0" w:tplc="D8D0669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F3"/>
    <w:rsid w:val="0002220F"/>
    <w:rsid w:val="00034E7D"/>
    <w:rsid w:val="000377A2"/>
    <w:rsid w:val="00051799"/>
    <w:rsid w:val="00061E87"/>
    <w:rsid w:val="00064CDB"/>
    <w:rsid w:val="0007173A"/>
    <w:rsid w:val="00087903"/>
    <w:rsid w:val="00096A0D"/>
    <w:rsid w:val="000E3281"/>
    <w:rsid w:val="000E78C6"/>
    <w:rsid w:val="000F613E"/>
    <w:rsid w:val="0010105B"/>
    <w:rsid w:val="00147413"/>
    <w:rsid w:val="00147FA8"/>
    <w:rsid w:val="00184644"/>
    <w:rsid w:val="00194D4D"/>
    <w:rsid w:val="001A4C1B"/>
    <w:rsid w:val="001E2D83"/>
    <w:rsid w:val="001F2966"/>
    <w:rsid w:val="001F7474"/>
    <w:rsid w:val="00201561"/>
    <w:rsid w:val="00204373"/>
    <w:rsid w:val="00204B50"/>
    <w:rsid w:val="00240DCF"/>
    <w:rsid w:val="00295233"/>
    <w:rsid w:val="002961F9"/>
    <w:rsid w:val="002B04F9"/>
    <w:rsid w:val="003551B4"/>
    <w:rsid w:val="00366837"/>
    <w:rsid w:val="00381CED"/>
    <w:rsid w:val="003B445A"/>
    <w:rsid w:val="003B7B23"/>
    <w:rsid w:val="003C1D3E"/>
    <w:rsid w:val="003C7E6F"/>
    <w:rsid w:val="003E71D2"/>
    <w:rsid w:val="00400AF2"/>
    <w:rsid w:val="0041250C"/>
    <w:rsid w:val="004133DD"/>
    <w:rsid w:val="00424DBA"/>
    <w:rsid w:val="00432F26"/>
    <w:rsid w:val="004351DC"/>
    <w:rsid w:val="0044023D"/>
    <w:rsid w:val="00456653"/>
    <w:rsid w:val="004574B3"/>
    <w:rsid w:val="00491A3B"/>
    <w:rsid w:val="004C0D3F"/>
    <w:rsid w:val="004C4702"/>
    <w:rsid w:val="004C79C1"/>
    <w:rsid w:val="004D6424"/>
    <w:rsid w:val="004E7E29"/>
    <w:rsid w:val="00545CC2"/>
    <w:rsid w:val="005470B9"/>
    <w:rsid w:val="00567C0D"/>
    <w:rsid w:val="00577E3B"/>
    <w:rsid w:val="005A013D"/>
    <w:rsid w:val="005A3DD9"/>
    <w:rsid w:val="005A5620"/>
    <w:rsid w:val="005B1610"/>
    <w:rsid w:val="005C70E5"/>
    <w:rsid w:val="005D715E"/>
    <w:rsid w:val="00601B73"/>
    <w:rsid w:val="00602C4C"/>
    <w:rsid w:val="0063467D"/>
    <w:rsid w:val="006404CA"/>
    <w:rsid w:val="006449E9"/>
    <w:rsid w:val="00650019"/>
    <w:rsid w:val="00667AC6"/>
    <w:rsid w:val="00685DD6"/>
    <w:rsid w:val="006C41DA"/>
    <w:rsid w:val="006F17F1"/>
    <w:rsid w:val="00756DE2"/>
    <w:rsid w:val="007947CF"/>
    <w:rsid w:val="007B12C4"/>
    <w:rsid w:val="007C1E94"/>
    <w:rsid w:val="007C37D7"/>
    <w:rsid w:val="007C4BDA"/>
    <w:rsid w:val="007E78C1"/>
    <w:rsid w:val="00842C3C"/>
    <w:rsid w:val="00851A7D"/>
    <w:rsid w:val="0085739A"/>
    <w:rsid w:val="008A519E"/>
    <w:rsid w:val="008A5EE5"/>
    <w:rsid w:val="008C7A89"/>
    <w:rsid w:val="00905586"/>
    <w:rsid w:val="009216B9"/>
    <w:rsid w:val="00935E38"/>
    <w:rsid w:val="00965C07"/>
    <w:rsid w:val="00966629"/>
    <w:rsid w:val="00980D9C"/>
    <w:rsid w:val="009B68BA"/>
    <w:rsid w:val="009C02D9"/>
    <w:rsid w:val="009C300F"/>
    <w:rsid w:val="009D1D95"/>
    <w:rsid w:val="00A02579"/>
    <w:rsid w:val="00A15153"/>
    <w:rsid w:val="00A16626"/>
    <w:rsid w:val="00A34E10"/>
    <w:rsid w:val="00A51701"/>
    <w:rsid w:val="00A770C4"/>
    <w:rsid w:val="00AB466C"/>
    <w:rsid w:val="00AD2EFB"/>
    <w:rsid w:val="00B00E11"/>
    <w:rsid w:val="00B0351C"/>
    <w:rsid w:val="00B212FF"/>
    <w:rsid w:val="00B23C08"/>
    <w:rsid w:val="00B433A5"/>
    <w:rsid w:val="00B531B9"/>
    <w:rsid w:val="00BA22B3"/>
    <w:rsid w:val="00BC639D"/>
    <w:rsid w:val="00BD52B5"/>
    <w:rsid w:val="00C01EEA"/>
    <w:rsid w:val="00C026AC"/>
    <w:rsid w:val="00C03D23"/>
    <w:rsid w:val="00C07749"/>
    <w:rsid w:val="00C156F3"/>
    <w:rsid w:val="00C33B53"/>
    <w:rsid w:val="00C34008"/>
    <w:rsid w:val="00C40051"/>
    <w:rsid w:val="00C40663"/>
    <w:rsid w:val="00C40910"/>
    <w:rsid w:val="00C80ED7"/>
    <w:rsid w:val="00C94056"/>
    <w:rsid w:val="00CB0EAB"/>
    <w:rsid w:val="00CB5CA9"/>
    <w:rsid w:val="00CC4A3B"/>
    <w:rsid w:val="00CD006E"/>
    <w:rsid w:val="00CE30E7"/>
    <w:rsid w:val="00CE5273"/>
    <w:rsid w:val="00D108F2"/>
    <w:rsid w:val="00D47C65"/>
    <w:rsid w:val="00D97460"/>
    <w:rsid w:val="00DA25A0"/>
    <w:rsid w:val="00DA3FDC"/>
    <w:rsid w:val="00DB5315"/>
    <w:rsid w:val="00DD0902"/>
    <w:rsid w:val="00DD4578"/>
    <w:rsid w:val="00DF708E"/>
    <w:rsid w:val="00E14910"/>
    <w:rsid w:val="00E164FE"/>
    <w:rsid w:val="00E60304"/>
    <w:rsid w:val="00E76757"/>
    <w:rsid w:val="00EA69F2"/>
    <w:rsid w:val="00EC5B56"/>
    <w:rsid w:val="00EE160D"/>
    <w:rsid w:val="00EF3F32"/>
    <w:rsid w:val="00F1251B"/>
    <w:rsid w:val="00F255EB"/>
    <w:rsid w:val="00F43176"/>
    <w:rsid w:val="00F85D63"/>
    <w:rsid w:val="00F92F13"/>
    <w:rsid w:val="00F93AD2"/>
    <w:rsid w:val="00FB61F5"/>
    <w:rsid w:val="00FE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703"/>
  <w15:chartTrackingRefBased/>
  <w15:docId w15:val="{0D61CBD6-5326-4F27-8B6A-DF4F528B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6F3"/>
  </w:style>
  <w:style w:type="paragraph" w:styleId="Footer">
    <w:name w:val="footer"/>
    <w:basedOn w:val="Normal"/>
    <w:link w:val="FooterChar"/>
    <w:uiPriority w:val="99"/>
    <w:unhideWhenUsed/>
    <w:rsid w:val="00C15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6F3"/>
  </w:style>
  <w:style w:type="paragraph" w:styleId="ListParagraph">
    <w:name w:val="List Paragraph"/>
    <w:basedOn w:val="Normal"/>
    <w:uiPriority w:val="34"/>
    <w:qFormat/>
    <w:rsid w:val="00C156F3"/>
    <w:pPr>
      <w:ind w:left="720"/>
      <w:contextualSpacing/>
    </w:pPr>
  </w:style>
  <w:style w:type="character" w:styleId="PlaceholderText">
    <w:name w:val="Placeholder Text"/>
    <w:basedOn w:val="DefaultParagraphFont"/>
    <w:uiPriority w:val="99"/>
    <w:semiHidden/>
    <w:rsid w:val="00C156F3"/>
    <w:rPr>
      <w:color w:val="808080"/>
    </w:rPr>
  </w:style>
  <w:style w:type="character" w:styleId="Hyperlink">
    <w:name w:val="Hyperlink"/>
    <w:basedOn w:val="DefaultParagraphFont"/>
    <w:uiPriority w:val="99"/>
    <w:unhideWhenUsed/>
    <w:rsid w:val="00240DCF"/>
    <w:rPr>
      <w:color w:val="0563C1" w:themeColor="hyperlink"/>
      <w:u w:val="single"/>
    </w:rPr>
  </w:style>
  <w:style w:type="character" w:customStyle="1" w:styleId="Heading1Char">
    <w:name w:val="Heading 1 Char"/>
    <w:basedOn w:val="DefaultParagraphFont"/>
    <w:link w:val="Heading1"/>
    <w:uiPriority w:val="9"/>
    <w:rsid w:val="00424DB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B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96662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allen@sm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5366</TotalTime>
  <Pages>9</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Allen</dc:creator>
  <cp:keywords/>
  <dc:description/>
  <cp:lastModifiedBy>Andrew Abbott</cp:lastModifiedBy>
  <cp:revision>28</cp:revision>
  <cp:lastPrinted>2016-07-01T04:48:00Z</cp:lastPrinted>
  <dcterms:created xsi:type="dcterms:W3CDTF">2016-08-06T14:01:00Z</dcterms:created>
  <dcterms:modified xsi:type="dcterms:W3CDTF">2016-08-14T03:28:00Z</dcterms:modified>
</cp:coreProperties>
</file>