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2F23A" w14:textId="77777777" w:rsidR="0002220F" w:rsidRDefault="0002220F" w:rsidP="00C156F3">
      <w:pPr>
        <w:sectPr w:rsidR="0002220F">
          <w:headerReference w:type="default" r:id="rId7"/>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2220F" w:rsidRPr="00EA69F2" w14:paraId="0BEF36D5" w14:textId="77777777" w:rsidTr="0002220F">
        <w:tc>
          <w:tcPr>
            <w:tcW w:w="4675" w:type="dxa"/>
          </w:tcPr>
          <w:p w14:paraId="280F5FB4" w14:textId="6DDA555C" w:rsidR="0002220F" w:rsidRPr="00EA69F2" w:rsidRDefault="0002220F" w:rsidP="00C156F3">
            <w:pPr>
              <w:rPr>
                <w:sz w:val="24"/>
              </w:rPr>
            </w:pPr>
            <w:r w:rsidRPr="00EA69F2">
              <w:rPr>
                <w:sz w:val="24"/>
              </w:rPr>
              <w:t>Name:</w:t>
            </w:r>
          </w:p>
        </w:tc>
        <w:tc>
          <w:tcPr>
            <w:tcW w:w="4675" w:type="dxa"/>
          </w:tcPr>
          <w:p w14:paraId="70D73A94" w14:textId="51891AA9" w:rsidR="0002220F" w:rsidRPr="00EA69F2" w:rsidRDefault="0002220F" w:rsidP="00C156F3">
            <w:pPr>
              <w:rPr>
                <w:sz w:val="24"/>
              </w:rPr>
            </w:pPr>
            <w:r w:rsidRPr="00EA69F2">
              <w:rPr>
                <w:sz w:val="24"/>
              </w:rPr>
              <w:t>Section:</w:t>
            </w:r>
          </w:p>
        </w:tc>
      </w:tr>
    </w:tbl>
    <w:p w14:paraId="4C0CB7F1" w14:textId="39FA16D6" w:rsidR="00240DCF" w:rsidRDefault="0002220F" w:rsidP="00EA69F2">
      <w:pPr>
        <w:spacing w:before="240"/>
      </w:pPr>
      <w:r>
        <w:t>T</w:t>
      </w:r>
      <w:r w:rsidR="00240DCF">
        <w:t xml:space="preserve">his midterm is due </w:t>
      </w:r>
      <w:r w:rsidR="00240DCF" w:rsidRPr="00240DCF">
        <w:rPr>
          <w:b/>
        </w:rPr>
        <w:t>July 6</w:t>
      </w:r>
      <w:r w:rsidR="00240DCF" w:rsidRPr="00240DCF">
        <w:rPr>
          <w:b/>
          <w:vertAlign w:val="superscript"/>
        </w:rPr>
        <w:t>th</w:t>
      </w:r>
      <w:r w:rsidR="00240DCF" w:rsidRPr="00240DCF">
        <w:rPr>
          <w:b/>
        </w:rPr>
        <w:t>, 2016 at 11:59PM Central Time</w:t>
      </w:r>
      <w:r w:rsidR="00240DCF">
        <w:t xml:space="preserve"> and must be turned in by that time to receive any credit for the midterm.</w:t>
      </w:r>
      <w:r w:rsidR="00A34E10">
        <w:t xml:space="preserve">  There is a space to submit your midterm under Unit 7, in 7.4.</w:t>
      </w:r>
      <w:r w:rsidR="00240DCF">
        <w:t xml:space="preserve">  There will be </w:t>
      </w:r>
      <w:r w:rsidR="00240DCF" w:rsidRPr="00240DCF">
        <w:rPr>
          <w:b/>
        </w:rPr>
        <w:t>no extensions</w:t>
      </w:r>
      <w:r w:rsidR="00240DCF">
        <w:t xml:space="preserve"> on this deadline</w:t>
      </w:r>
      <w:r w:rsidR="00D97460">
        <w:t xml:space="preserve"> so be sure to plan ahead</w:t>
      </w:r>
      <w:r w:rsidR="00240DCF">
        <w:t>.</w:t>
      </w:r>
      <w:r w:rsidR="00A34E10">
        <w:t xml:space="preserve">  If there is an emergency which prevents you from finishing the exam, you should email me, but as I most likely would not give an extension, you should also turn in what you have at the time.</w:t>
      </w:r>
    </w:p>
    <w:p w14:paraId="38C31FB3" w14:textId="2DAD91E9" w:rsidR="00240DCF" w:rsidRDefault="00240DCF" w:rsidP="00C156F3">
      <w:r>
        <w:t>I would prefer you return the midterm as one Word or PDF do</w:t>
      </w:r>
      <w:r w:rsidR="004C79C1">
        <w:t>cument.</w:t>
      </w:r>
      <w:r>
        <w:t xml:space="preserve"> If you cannot use one of t</w:t>
      </w:r>
      <w:r w:rsidR="00456653">
        <w:t>hese formats, please contact me before the due date and let me know what format you would like to use to ensure that I will be able to open and grade your submitted document.</w:t>
      </w:r>
    </w:p>
    <w:p w14:paraId="6C3F2E06" w14:textId="50C1A0D1" w:rsidR="00EA69F2" w:rsidRDefault="0002220F" w:rsidP="0002220F">
      <w:r>
        <w:t>You may not discuss this midterm (or any class material) with other students or anyone else during the midterm</w:t>
      </w:r>
      <w:r w:rsidRPr="00B23C08">
        <w:rPr>
          <w:b/>
        </w:rPr>
        <w:t>.  All questions should be directed to me</w:t>
      </w:r>
      <w:r>
        <w:t xml:space="preserve"> (Chelsea: </w:t>
      </w:r>
      <w:hyperlink r:id="rId8" w:history="1">
        <w:r w:rsidRPr="00B834EE">
          <w:rPr>
            <w:rStyle w:val="Hyperlink"/>
          </w:rPr>
          <w:t>cdallen@smu.edu</w:t>
        </w:r>
      </w:hyperlink>
      <w:r>
        <w:t xml:space="preserve">); the graders and tutor will not answer questions during the midterm. </w:t>
      </w:r>
    </w:p>
    <w:p w14:paraId="4EF22010" w14:textId="513B127F" w:rsidR="0002220F" w:rsidRPr="00EA69F2" w:rsidRDefault="00EA69F2" w:rsidP="0002220F">
      <w:pPr>
        <w:rPr>
          <w:sz w:val="24"/>
        </w:rPr>
      </w:pPr>
      <w:r>
        <w:rPr>
          <w:b/>
          <w:i/>
          <w:sz w:val="24"/>
        </w:rPr>
        <w:t>Turning in this exam is an agree</w:t>
      </w:r>
      <w:bookmarkStart w:id="0" w:name="_GoBack"/>
      <w:bookmarkEnd w:id="0"/>
      <w:r>
        <w:rPr>
          <w:b/>
          <w:i/>
          <w:sz w:val="24"/>
        </w:rPr>
        <w:t>ment that you have adhered to the SMU Honor Code and</w:t>
      </w:r>
      <w:r w:rsidR="0002220F" w:rsidRPr="00EA69F2">
        <w:rPr>
          <w:b/>
          <w:i/>
          <w:sz w:val="24"/>
        </w:rPr>
        <w:t xml:space="preserve"> that you have neither given nor received </w:t>
      </w:r>
      <w:r>
        <w:rPr>
          <w:b/>
          <w:i/>
          <w:sz w:val="24"/>
        </w:rPr>
        <w:t>assistance in completing</w:t>
      </w:r>
      <w:r w:rsidR="0002220F" w:rsidRPr="00EA69F2">
        <w:rPr>
          <w:b/>
          <w:i/>
          <w:sz w:val="24"/>
        </w:rPr>
        <w:t xml:space="preserve"> this exam</w:t>
      </w:r>
      <w:r>
        <w:rPr>
          <w:b/>
          <w:i/>
          <w:sz w:val="24"/>
        </w:rPr>
        <w:t>.</w:t>
      </w:r>
    </w:p>
    <w:p w14:paraId="3F3C6FC9" w14:textId="1D7144F7" w:rsidR="00456653" w:rsidRDefault="00456653" w:rsidP="00424DBA">
      <w:pPr>
        <w:pStyle w:val="Heading1"/>
      </w:pPr>
      <w:r>
        <w:t>Multiple Choice/Multiple Answer</w:t>
      </w:r>
      <w:r w:rsidR="005A5620">
        <w:t xml:space="preserve"> (</w:t>
      </w:r>
      <w:r w:rsidR="001A4C1B">
        <w:t>6</w:t>
      </w:r>
      <w:r w:rsidR="00B531B9">
        <w:t xml:space="preserve"> points each)</w:t>
      </w:r>
    </w:p>
    <w:p w14:paraId="5F29C0DA" w14:textId="4D5E17B4" w:rsidR="00456653" w:rsidRDefault="00EF3F32" w:rsidP="00C156F3">
      <w:r>
        <w:rPr>
          <w:noProof/>
        </w:rPr>
        <w:drawing>
          <wp:anchor distT="0" distB="0" distL="114300" distR="114300" simplePos="0" relativeHeight="251658240" behindDoc="1" locked="0" layoutInCell="1" allowOverlap="1" wp14:anchorId="55036E19" wp14:editId="2E70F8ED">
            <wp:simplePos x="0" y="0"/>
            <wp:positionH relativeFrom="column">
              <wp:posOffset>3238500</wp:posOffset>
            </wp:positionH>
            <wp:positionV relativeFrom="paragraph">
              <wp:posOffset>547370</wp:posOffset>
            </wp:positionV>
            <wp:extent cx="3076575" cy="3056255"/>
            <wp:effectExtent l="0" t="0" r="9525" b="0"/>
            <wp:wrapTight wrapText="bothSides">
              <wp:wrapPolygon edited="0">
                <wp:start x="0" y="0"/>
                <wp:lineTo x="0" y="21407"/>
                <wp:lineTo x="21533" y="21407"/>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3056255"/>
                    </a:xfrm>
                    <a:prstGeom prst="rect">
                      <a:avLst/>
                    </a:prstGeom>
                  </pic:spPr>
                </pic:pic>
              </a:graphicData>
            </a:graphic>
          </wp:anchor>
        </w:drawing>
      </w:r>
      <w:r w:rsidR="00456653">
        <w:t>In this section, select the option</w:t>
      </w:r>
      <w:r w:rsidR="00FE63AA">
        <w:t>(s)</w:t>
      </w:r>
      <w:r w:rsidR="00456653">
        <w:t xml:space="preserve"> that best answer</w:t>
      </w:r>
      <w:r w:rsidR="00FE63AA">
        <w:t>(</w:t>
      </w:r>
      <w:r w:rsidR="00456653">
        <w:t>s</w:t>
      </w:r>
      <w:r w:rsidR="00FE63AA">
        <w:t>)</w:t>
      </w:r>
      <w:r w:rsidR="00456653">
        <w:t xml:space="preserve"> the question. </w:t>
      </w:r>
      <w:r w:rsidR="00FE63AA">
        <w:t>On “s</w:t>
      </w:r>
      <w:r w:rsidR="00456653">
        <w:t>elect all that apply” questions, it is still possible for there to be only one correct answer.</w:t>
      </w:r>
      <w:r w:rsidR="00B23C08">
        <w:t xml:space="preserve">  There is partial credit available on “select all that apply” questions.</w:t>
      </w:r>
    </w:p>
    <w:p w14:paraId="33B4844C" w14:textId="77777777" w:rsidR="00545CC2" w:rsidRDefault="00545CC2" w:rsidP="00545CC2">
      <w:pPr>
        <w:pStyle w:val="ListParagraph"/>
      </w:pPr>
    </w:p>
    <w:p w14:paraId="0EEF0FB9" w14:textId="77777777" w:rsidR="00B23C08" w:rsidRDefault="00EF3F32" w:rsidP="00C156F3">
      <w:pPr>
        <w:pStyle w:val="ListParagraph"/>
        <w:numPr>
          <w:ilvl w:val="0"/>
          <w:numId w:val="1"/>
        </w:numPr>
      </w:pPr>
      <w:r>
        <w:t>The pairs of boxplots on the right correspond to 4 datasets, each with two groups.</w:t>
      </w:r>
      <w:r w:rsidR="005D715E">
        <w:t xml:space="preserve">  On each one, we would like to perform a two-sample t-test.</w:t>
      </w:r>
      <w:r>
        <w:t xml:space="preserve"> For which dataset would a log transformation be appropriate? (Though it is not obvious in this picture, all data points are greater than 0.)</w:t>
      </w:r>
      <w:r w:rsidRPr="00EF3F32">
        <w:rPr>
          <w:noProof/>
        </w:rPr>
        <w:t xml:space="preserve"> </w:t>
      </w:r>
      <w:r>
        <w:rPr>
          <w:noProof/>
        </w:rPr>
        <w:t xml:space="preserve"> </w:t>
      </w:r>
    </w:p>
    <w:p w14:paraId="4C1FE037" w14:textId="7452AA9F" w:rsidR="00BA22B3" w:rsidRPr="00935E38" w:rsidRDefault="00B23C08" w:rsidP="00B23C08">
      <w:pPr>
        <w:pStyle w:val="ListParagraph"/>
        <w:rPr>
          <w:b/>
        </w:rPr>
      </w:pPr>
      <w:r w:rsidRPr="00935E38">
        <w:rPr>
          <w:b/>
          <w:noProof/>
        </w:rPr>
        <w:t>Select only ONE answer.</w:t>
      </w:r>
    </w:p>
    <w:p w14:paraId="4F0B11E3" w14:textId="1C42594F" w:rsidR="00EF3F32" w:rsidRDefault="00EF3F32" w:rsidP="00EF3F32">
      <w:pPr>
        <w:pStyle w:val="ListParagraph"/>
        <w:numPr>
          <w:ilvl w:val="1"/>
          <w:numId w:val="1"/>
        </w:numPr>
      </w:pPr>
      <w:r>
        <w:t xml:space="preserve"> </w:t>
      </w:r>
    </w:p>
    <w:p w14:paraId="7ABCE1C4" w14:textId="7275B2A0" w:rsidR="00EF3F32" w:rsidRDefault="00EF3F32" w:rsidP="00EF3F32">
      <w:pPr>
        <w:pStyle w:val="ListParagraph"/>
        <w:numPr>
          <w:ilvl w:val="1"/>
          <w:numId w:val="1"/>
        </w:numPr>
      </w:pPr>
      <w:r>
        <w:t xml:space="preserve"> </w:t>
      </w:r>
    </w:p>
    <w:p w14:paraId="2852A467" w14:textId="0C22149B" w:rsidR="00EF3F32" w:rsidRDefault="00EF3F32" w:rsidP="00EF3F32">
      <w:pPr>
        <w:pStyle w:val="ListParagraph"/>
        <w:numPr>
          <w:ilvl w:val="1"/>
          <w:numId w:val="1"/>
        </w:numPr>
      </w:pPr>
      <w:r>
        <w:t xml:space="preserve"> </w:t>
      </w:r>
    </w:p>
    <w:p w14:paraId="127D4139" w14:textId="74C2D138" w:rsidR="00EF3F32" w:rsidRDefault="00EF3F32" w:rsidP="00EF3F32">
      <w:pPr>
        <w:pStyle w:val="ListParagraph"/>
        <w:numPr>
          <w:ilvl w:val="1"/>
          <w:numId w:val="1"/>
        </w:numPr>
      </w:pPr>
      <w:r>
        <w:t xml:space="preserve"> </w:t>
      </w:r>
    </w:p>
    <w:p w14:paraId="45ADE7C0" w14:textId="77777777" w:rsidR="00545CC2" w:rsidRPr="00EF3F32" w:rsidRDefault="00545CC2" w:rsidP="00545CC2">
      <w:pPr>
        <w:rPr>
          <w:rFonts w:eastAsiaTheme="minorEastAsia"/>
        </w:rPr>
      </w:pPr>
    </w:p>
    <w:p w14:paraId="3BA09B4C" w14:textId="77777777" w:rsidR="00545CC2" w:rsidRPr="00C156F3" w:rsidRDefault="00545CC2" w:rsidP="00545CC2">
      <w:pPr>
        <w:pStyle w:val="ListParagraph"/>
        <w:numPr>
          <w:ilvl w:val="0"/>
          <w:numId w:val="1"/>
        </w:numPr>
      </w:pPr>
      <w:r>
        <w:rPr>
          <w:rFonts w:eastAsiaTheme="minorEastAsia"/>
        </w:rPr>
        <w:t>Say I am testing the following hypotheses:</w:t>
      </w:r>
      <w:r w:rsidRPr="00E76757">
        <w:rPr>
          <w:rFonts w:eastAsiaTheme="minorEastAsia"/>
        </w:rPr>
        <w:t xml:space="preserve"> </w:t>
      </w:r>
    </w:p>
    <w:p w14:paraId="1B7297B1" w14:textId="77777777" w:rsidR="00545CC2" w:rsidRPr="00C156F3" w:rsidRDefault="00EA69F2" w:rsidP="00545CC2">
      <w:pPr>
        <w:pStyle w:val="ListParagraph"/>
        <w:ind w:firstLine="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oMath>
      </m:oMathPara>
    </w:p>
    <w:p w14:paraId="1632160E" w14:textId="77777777" w:rsidR="00545CC2" w:rsidRPr="00C156F3" w:rsidRDefault="00EA69F2" w:rsidP="00545CC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m:oMathPara>
    </w:p>
    <w:p w14:paraId="6081BB4E" w14:textId="77777777" w:rsidR="00B23C08" w:rsidRDefault="00545CC2" w:rsidP="00545CC2">
      <w:pPr>
        <w:pStyle w:val="ListParagraph"/>
        <w:rPr>
          <w:rFonts w:eastAsiaTheme="minorEastAsia"/>
        </w:rPr>
      </w:pPr>
      <w:r>
        <w:rPr>
          <w:rFonts w:eastAsiaTheme="minorEastAsia"/>
        </w:rPr>
        <w:t>What is the definition of power in this context?</w:t>
      </w:r>
      <w:r w:rsidR="00B23C08">
        <w:rPr>
          <w:rFonts w:eastAsiaTheme="minorEastAsia"/>
        </w:rPr>
        <w:t xml:space="preserve"> </w:t>
      </w:r>
    </w:p>
    <w:p w14:paraId="1A84C5C5" w14:textId="59591ACE" w:rsidR="00545CC2" w:rsidRPr="00935E38" w:rsidRDefault="00B23C08" w:rsidP="00545CC2">
      <w:pPr>
        <w:pStyle w:val="ListParagraph"/>
        <w:rPr>
          <w:rFonts w:eastAsiaTheme="minorEastAsia"/>
          <w:b/>
        </w:rPr>
      </w:pPr>
      <w:r w:rsidRPr="00935E38">
        <w:rPr>
          <w:b/>
          <w:noProof/>
        </w:rPr>
        <w:t>Select only ONE answer.</w:t>
      </w:r>
    </w:p>
    <w:p w14:paraId="72A3D042" w14:textId="77777777" w:rsidR="00545CC2" w:rsidRDefault="00545CC2" w:rsidP="00545CC2">
      <w:pPr>
        <w:pStyle w:val="ListParagraph"/>
        <w:numPr>
          <w:ilvl w:val="1"/>
          <w:numId w:val="1"/>
        </w:numPr>
        <w:rPr>
          <w:rFonts w:eastAsiaTheme="minorEastAsia"/>
        </w:rPr>
      </w:pPr>
      <w:r>
        <w:rPr>
          <w:rFonts w:eastAsiaTheme="minorEastAsia"/>
        </w:rPr>
        <w:t xml:space="preserve">Power is the probability of failing to reject the null 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w:r>
        <w:rPr>
          <w:rFonts w:eastAsiaTheme="minorEastAsia"/>
        </w:rPr>
        <w:t>.</w:t>
      </w:r>
    </w:p>
    <w:p w14:paraId="11796EF0" w14:textId="77777777" w:rsidR="00545CC2" w:rsidRDefault="00545CC2" w:rsidP="00545CC2">
      <w:pPr>
        <w:pStyle w:val="ListParagraph"/>
        <w:numPr>
          <w:ilvl w:val="1"/>
          <w:numId w:val="1"/>
        </w:numPr>
        <w:rPr>
          <w:rFonts w:eastAsiaTheme="minorEastAsia"/>
        </w:rPr>
      </w:pPr>
      <w:r>
        <w:rPr>
          <w:rFonts w:eastAsiaTheme="minorEastAsia"/>
        </w:rPr>
        <w:t xml:space="preserve">Power is the probability of rejecting the null 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w:r>
        <w:rPr>
          <w:rFonts w:eastAsiaTheme="minorEastAsia"/>
        </w:rPr>
        <w:t>.</w:t>
      </w:r>
    </w:p>
    <w:p w14:paraId="7AA1A382" w14:textId="77777777" w:rsidR="00545CC2" w:rsidRDefault="00545CC2" w:rsidP="00545CC2">
      <w:pPr>
        <w:pStyle w:val="ListParagraph"/>
        <w:numPr>
          <w:ilvl w:val="1"/>
          <w:numId w:val="1"/>
        </w:numPr>
        <w:rPr>
          <w:rFonts w:eastAsiaTheme="minorEastAsia"/>
        </w:rPr>
      </w:pPr>
      <w:r>
        <w:rPr>
          <w:rFonts w:eastAsiaTheme="minorEastAsia"/>
        </w:rPr>
        <w:t xml:space="preserve">Power is the probability of failing to reject the null 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w:r>
        <w:rPr>
          <w:rFonts w:eastAsiaTheme="minorEastAsia"/>
        </w:rPr>
        <w:t>.</w:t>
      </w:r>
    </w:p>
    <w:p w14:paraId="260AA684" w14:textId="7EA5BD21" w:rsidR="00545CC2" w:rsidRDefault="00545CC2" w:rsidP="00545CC2">
      <w:pPr>
        <w:pStyle w:val="ListParagraph"/>
        <w:numPr>
          <w:ilvl w:val="1"/>
          <w:numId w:val="1"/>
        </w:numPr>
        <w:rPr>
          <w:rFonts w:eastAsiaTheme="minorEastAsia"/>
        </w:rPr>
      </w:pPr>
      <w:r>
        <w:rPr>
          <w:rFonts w:eastAsiaTheme="minorEastAsia"/>
        </w:rPr>
        <w:t xml:space="preserve">Power is the probability of rejecting the null 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r>
          <w:rPr>
            <w:rFonts w:ascii="Cambria Math" w:eastAsiaTheme="minorEastAsia" w:hAnsi="Cambria Math"/>
          </w:rPr>
          <m:t>.</m:t>
        </m:r>
      </m:oMath>
    </w:p>
    <w:p w14:paraId="37558BD5" w14:textId="77777777" w:rsidR="00D108F2" w:rsidRPr="00D108F2" w:rsidRDefault="00D108F2" w:rsidP="00D108F2">
      <w:pPr>
        <w:rPr>
          <w:rFonts w:eastAsiaTheme="minorEastAsia"/>
        </w:rPr>
      </w:pPr>
    </w:p>
    <w:p w14:paraId="7A001D68" w14:textId="1C324FAB" w:rsidR="00D108F2" w:rsidRDefault="00B00E11" w:rsidP="00D108F2">
      <w:pPr>
        <w:pStyle w:val="ListParagraph"/>
        <w:numPr>
          <w:ilvl w:val="0"/>
          <w:numId w:val="1"/>
        </w:numPr>
        <w:rPr>
          <w:rFonts w:eastAsiaTheme="minorEastAsia"/>
        </w:rPr>
      </w:pPr>
      <w:r>
        <w:rPr>
          <w:rFonts w:eastAsiaTheme="minorEastAsia"/>
        </w:rPr>
        <w:t>Which of the following are true of the rank-sum test?</w:t>
      </w:r>
    </w:p>
    <w:p w14:paraId="51270F36" w14:textId="573CCD87" w:rsidR="00B00E11" w:rsidRPr="00B00E11" w:rsidRDefault="00B00E11" w:rsidP="00B00E11">
      <w:pPr>
        <w:pStyle w:val="ListParagraph"/>
      </w:pPr>
      <w:r>
        <w:rPr>
          <w:b/>
        </w:rPr>
        <w:t>Select ALL that apply.</w:t>
      </w:r>
    </w:p>
    <w:p w14:paraId="37F85DF8" w14:textId="702513A5" w:rsidR="00B00E11" w:rsidRDefault="00B00E11" w:rsidP="00B00E11">
      <w:pPr>
        <w:pStyle w:val="ListParagraph"/>
        <w:numPr>
          <w:ilvl w:val="1"/>
          <w:numId w:val="1"/>
        </w:numPr>
        <w:rPr>
          <w:rFonts w:eastAsiaTheme="minorEastAsia"/>
        </w:rPr>
      </w:pPr>
      <w:r>
        <w:rPr>
          <w:rFonts w:eastAsiaTheme="minorEastAsia"/>
        </w:rPr>
        <w:t>It is an alternative to the two-sample t-test</w:t>
      </w:r>
    </w:p>
    <w:p w14:paraId="596F8E09" w14:textId="6171A52B" w:rsidR="00E60304" w:rsidRDefault="00E60304" w:rsidP="00B00E11">
      <w:pPr>
        <w:pStyle w:val="ListParagraph"/>
        <w:numPr>
          <w:ilvl w:val="1"/>
          <w:numId w:val="1"/>
        </w:numPr>
        <w:rPr>
          <w:rFonts w:eastAsiaTheme="minorEastAsia"/>
        </w:rPr>
      </w:pPr>
      <w:r>
        <w:rPr>
          <w:rFonts w:eastAsiaTheme="minorEastAsia"/>
        </w:rPr>
        <w:t>It is an alternative to the one-sample t-test</w:t>
      </w:r>
    </w:p>
    <w:p w14:paraId="1B70A1F4" w14:textId="381A9DD0" w:rsidR="00E60304" w:rsidRDefault="00E60304" w:rsidP="00B00E11">
      <w:pPr>
        <w:pStyle w:val="ListParagraph"/>
        <w:numPr>
          <w:ilvl w:val="1"/>
          <w:numId w:val="1"/>
        </w:numPr>
        <w:rPr>
          <w:rFonts w:eastAsiaTheme="minorEastAsia"/>
        </w:rPr>
      </w:pPr>
      <w:r>
        <w:rPr>
          <w:rFonts w:eastAsiaTheme="minorEastAsia"/>
        </w:rPr>
        <w:t>It is a test for the means of the original data</w:t>
      </w:r>
    </w:p>
    <w:p w14:paraId="6DC017B5" w14:textId="1A1A6D7C" w:rsidR="00B00E11" w:rsidRDefault="00B00E11" w:rsidP="00B00E11">
      <w:pPr>
        <w:pStyle w:val="ListParagraph"/>
        <w:numPr>
          <w:ilvl w:val="1"/>
          <w:numId w:val="1"/>
        </w:numPr>
        <w:rPr>
          <w:rFonts w:eastAsiaTheme="minorEastAsia"/>
        </w:rPr>
      </w:pPr>
      <w:r>
        <w:rPr>
          <w:rFonts w:eastAsiaTheme="minorEastAsia"/>
        </w:rPr>
        <w:t xml:space="preserve">It is a test for </w:t>
      </w:r>
      <w:r w:rsidR="00E60304">
        <w:rPr>
          <w:rFonts w:eastAsiaTheme="minorEastAsia"/>
        </w:rPr>
        <w:t>the medians of the original data</w:t>
      </w:r>
    </w:p>
    <w:p w14:paraId="291382CA" w14:textId="109A1F16" w:rsidR="00E60304" w:rsidRDefault="00E60304" w:rsidP="00B00E11">
      <w:pPr>
        <w:pStyle w:val="ListParagraph"/>
        <w:numPr>
          <w:ilvl w:val="1"/>
          <w:numId w:val="1"/>
        </w:numPr>
        <w:rPr>
          <w:rFonts w:eastAsiaTheme="minorEastAsia"/>
        </w:rPr>
      </w:pPr>
      <w:r>
        <w:rPr>
          <w:rFonts w:eastAsiaTheme="minorEastAsia"/>
        </w:rPr>
        <w:t>It can be used when we have data that we do not have exact values for, but only know to be the greatest or least in the dataset (in other words, we know an observation is more/less than all the other data, but do not know its exact value).</w:t>
      </w:r>
    </w:p>
    <w:p w14:paraId="03A73848" w14:textId="181FC3BE" w:rsidR="00E60304" w:rsidRPr="00E60304" w:rsidRDefault="00E60304" w:rsidP="00E60304">
      <w:pPr>
        <w:pStyle w:val="ListParagraph"/>
        <w:numPr>
          <w:ilvl w:val="1"/>
          <w:numId w:val="1"/>
        </w:numPr>
        <w:rPr>
          <w:rFonts w:eastAsiaTheme="minorEastAsia"/>
        </w:rPr>
      </w:pPr>
      <w:r>
        <w:rPr>
          <w:rFonts w:eastAsiaTheme="minorEastAsia"/>
        </w:rPr>
        <w:t>It is robust to outliers.</w:t>
      </w:r>
    </w:p>
    <w:p w14:paraId="70E13658" w14:textId="77777777" w:rsidR="00EF3F32" w:rsidRDefault="00EF3F32" w:rsidP="00EF3F32"/>
    <w:p w14:paraId="04EB1248" w14:textId="77777777" w:rsidR="00B23C08" w:rsidRDefault="002B04F9" w:rsidP="00C156F3">
      <w:pPr>
        <w:pStyle w:val="ListParagraph"/>
        <w:numPr>
          <w:ilvl w:val="0"/>
          <w:numId w:val="1"/>
        </w:numPr>
      </w:pPr>
      <w:r>
        <w:t xml:space="preserve">Say we do a hypothesis test and get a p-value of 0.43. Which of the following </w:t>
      </w:r>
      <w:r w:rsidR="00201561">
        <w:t>is/</w:t>
      </w:r>
      <w:r>
        <w:t>are correct interpretation</w:t>
      </w:r>
      <w:r w:rsidR="00201561">
        <w:t>(</w:t>
      </w:r>
      <w:r>
        <w:t>s</w:t>
      </w:r>
      <w:r w:rsidR="00201561">
        <w:t>)</w:t>
      </w:r>
      <w:r>
        <w:t xml:space="preserve"> of the p-value?   </w:t>
      </w:r>
    </w:p>
    <w:p w14:paraId="65CA6969" w14:textId="521B85DB" w:rsidR="002B04F9" w:rsidRDefault="002B04F9" w:rsidP="00B23C08">
      <w:pPr>
        <w:pStyle w:val="ListParagraph"/>
      </w:pPr>
      <w:r>
        <w:rPr>
          <w:b/>
        </w:rPr>
        <w:t>Select ALL that apply</w:t>
      </w:r>
      <w:r w:rsidR="00F43176">
        <w:rPr>
          <w:b/>
        </w:rPr>
        <w:t>.</w:t>
      </w:r>
    </w:p>
    <w:p w14:paraId="213AD18B" w14:textId="77777777" w:rsidR="002B04F9" w:rsidRDefault="002B04F9" w:rsidP="002B04F9">
      <w:pPr>
        <w:pStyle w:val="ListParagraph"/>
        <w:numPr>
          <w:ilvl w:val="1"/>
          <w:numId w:val="1"/>
        </w:numPr>
      </w:pPr>
      <w:r>
        <w:t>There is a 43% chance that the null hypothesis is true.</w:t>
      </w:r>
    </w:p>
    <w:p w14:paraId="6885774B" w14:textId="64A2A84E" w:rsidR="002B04F9" w:rsidRDefault="002B04F9" w:rsidP="002B04F9">
      <w:pPr>
        <w:pStyle w:val="ListParagraph"/>
        <w:numPr>
          <w:ilvl w:val="1"/>
          <w:numId w:val="1"/>
        </w:numPr>
      </w:pPr>
      <w:r>
        <w:t>There is a 43% chance that the alternat</w:t>
      </w:r>
      <w:r w:rsidR="00B531B9">
        <w:t>iv</w:t>
      </w:r>
      <w:r>
        <w:t>e hypothesis is true.</w:t>
      </w:r>
    </w:p>
    <w:p w14:paraId="633E621E" w14:textId="2063A133" w:rsidR="002B04F9" w:rsidRDefault="00F43176" w:rsidP="002B04F9">
      <w:pPr>
        <w:pStyle w:val="ListParagraph"/>
        <w:numPr>
          <w:ilvl w:val="1"/>
          <w:numId w:val="1"/>
        </w:numPr>
      </w:pPr>
      <w:r>
        <w:t>There is a 43% probability that one would get a test statistic as extreme or more extreme than the observed value by chance alone if the null is true.</w:t>
      </w:r>
    </w:p>
    <w:p w14:paraId="292BD3F5" w14:textId="5A5D8E22" w:rsidR="00F43176" w:rsidRDefault="00F43176" w:rsidP="00F43176">
      <w:pPr>
        <w:pStyle w:val="ListParagraph"/>
        <w:numPr>
          <w:ilvl w:val="1"/>
          <w:numId w:val="1"/>
        </w:numPr>
      </w:pPr>
      <w:r>
        <w:t>There is a 43% probability that one would get a test statistic as extreme or more extreme than the observed value by chance alone if the alternative is true.</w:t>
      </w:r>
    </w:p>
    <w:p w14:paraId="52228664" w14:textId="77777777" w:rsidR="00AD2EFB" w:rsidRDefault="00AD2EFB" w:rsidP="00AD2EFB"/>
    <w:p w14:paraId="5E072D21" w14:textId="73F46FA4" w:rsidR="00AD2EFB" w:rsidRDefault="00AD2EFB" w:rsidP="00AD2EFB">
      <w:pPr>
        <w:pStyle w:val="ListParagraph"/>
        <w:numPr>
          <w:ilvl w:val="0"/>
          <w:numId w:val="1"/>
        </w:numPr>
      </w:pPr>
      <w:r>
        <w:t>We wish to perform an ANOVA test with a null hypothesis of</w:t>
      </w:r>
    </w:p>
    <w:p w14:paraId="12C02DC3" w14:textId="77777777" w:rsidR="00AD2EFB" w:rsidRPr="00C156F3" w:rsidRDefault="00EA69F2" w:rsidP="00AD2EFB">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oMath>
      </m:oMathPara>
    </w:p>
    <w:p w14:paraId="390E2D16" w14:textId="77777777" w:rsidR="00B23C08" w:rsidRDefault="00AD2EFB" w:rsidP="00AD2EFB">
      <w:pPr>
        <w:pStyle w:val="ListParagraph"/>
      </w:pPr>
      <w:r>
        <w:t xml:space="preserve">Which is the alternate hypothesis? </w:t>
      </w:r>
    </w:p>
    <w:p w14:paraId="036BD3E7" w14:textId="5792E2A8" w:rsidR="00AD2EFB" w:rsidRDefault="00AD2EFB" w:rsidP="00AD2EFB">
      <w:pPr>
        <w:pStyle w:val="ListParagraph"/>
      </w:pPr>
      <w:r w:rsidRPr="00602C4C">
        <w:rPr>
          <w:rFonts w:eastAsiaTheme="minorEastAsia"/>
          <w:b/>
        </w:rPr>
        <w:t>Select ALL that apply.</w:t>
      </w:r>
    </w:p>
    <w:p w14:paraId="7581B5D9" w14:textId="449D4A6D" w:rsidR="00AD2EFB" w:rsidRPr="00AD2EFB" w:rsidRDefault="00EA69F2" w:rsidP="00AD2EFB">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oMath>
      <w:r w:rsidR="00AD2EF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oMath>
    </w:p>
    <w:p w14:paraId="613D0F30" w14:textId="4B3C2849" w:rsidR="00AD2EFB" w:rsidRPr="00AD2EFB" w:rsidRDefault="00EA69F2" w:rsidP="00AD2EFB">
      <w:pPr>
        <w:pStyle w:val="ListParagraph"/>
        <w:numPr>
          <w:ilvl w:val="1"/>
          <w:numId w:val="1"/>
        </w:num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oMath>
    </w:p>
    <w:p w14:paraId="5DE242B2" w14:textId="4F750B23" w:rsidR="00AD2EFB" w:rsidRPr="00AD2EFB" w:rsidRDefault="00EA69F2" w:rsidP="00AD2EFB">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 at least one of the groups has a different mean than the others</m:t>
        </m:r>
      </m:oMath>
    </w:p>
    <w:p w14:paraId="58391E39" w14:textId="6015F5E6" w:rsidR="00AD2EFB" w:rsidRPr="00AD2EFB" w:rsidRDefault="00EA69F2" w:rsidP="00AD2EFB">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is not true</m:t>
        </m:r>
      </m:oMath>
    </w:p>
    <w:p w14:paraId="4CCAA7FD" w14:textId="77777777" w:rsidR="00F43176" w:rsidRDefault="00F43176" w:rsidP="00EF3F32"/>
    <w:p w14:paraId="0E5A94A1" w14:textId="77777777" w:rsidR="00B23C08" w:rsidRPr="00B23C08" w:rsidRDefault="00AD2EFB" w:rsidP="00AD2EFB">
      <w:pPr>
        <w:pStyle w:val="ListParagraph"/>
        <w:numPr>
          <w:ilvl w:val="0"/>
          <w:numId w:val="1"/>
        </w:numPr>
        <w:rPr>
          <w:rFonts w:eastAsiaTheme="minorEastAsia"/>
          <w:b/>
        </w:rPr>
      </w:pPr>
      <w:r>
        <w:t xml:space="preserve">The </w:t>
      </w:r>
      <w:r w:rsidR="00D108F2">
        <w:t>ANOVA</w:t>
      </w:r>
      <w:r w:rsidR="00C156F3">
        <w:t xml:space="preserve"> </w:t>
      </w:r>
      <w:r>
        <w:t xml:space="preserve">form the previous question </w:t>
      </w:r>
      <w:r w:rsidR="00C156F3">
        <w:t xml:space="preserve">is performed with significance level </w:t>
      </w:r>
      <m:oMath>
        <m:r>
          <w:rPr>
            <w:rFonts w:ascii="Cambria Math" w:hAnsi="Cambria Math"/>
          </w:rPr>
          <m:t>α=0.05</m:t>
        </m:r>
      </m:oMath>
      <w:r w:rsidR="00C156F3">
        <w:rPr>
          <w:rFonts w:eastAsiaTheme="minorEastAsia"/>
        </w:rPr>
        <w:t>.  The resulting p-value is 0.11.</w:t>
      </w:r>
      <w:r w:rsidR="00602C4C">
        <w:rPr>
          <w:rFonts w:eastAsiaTheme="minorEastAsia"/>
        </w:rPr>
        <w:t xml:space="preserve">  Which of the following </w:t>
      </w:r>
      <w:r w:rsidR="00201561">
        <w:rPr>
          <w:rFonts w:eastAsiaTheme="minorEastAsia"/>
        </w:rPr>
        <w:t>is/</w:t>
      </w:r>
      <w:r w:rsidR="00602C4C">
        <w:rPr>
          <w:rFonts w:eastAsiaTheme="minorEastAsia"/>
        </w:rPr>
        <w:t>are appropriate conclusion</w:t>
      </w:r>
      <w:r w:rsidR="00201561">
        <w:rPr>
          <w:rFonts w:eastAsiaTheme="minorEastAsia"/>
        </w:rPr>
        <w:t>(</w:t>
      </w:r>
      <w:r w:rsidR="00602C4C">
        <w:rPr>
          <w:rFonts w:eastAsiaTheme="minorEastAsia"/>
        </w:rPr>
        <w:t>s</w:t>
      </w:r>
      <w:r w:rsidR="00201561">
        <w:rPr>
          <w:rFonts w:eastAsiaTheme="minorEastAsia"/>
        </w:rPr>
        <w:t>)</w:t>
      </w:r>
      <w:r w:rsidR="00602C4C">
        <w:rPr>
          <w:rFonts w:eastAsiaTheme="minorEastAsia"/>
        </w:rPr>
        <w:t>?</w:t>
      </w:r>
      <w:r w:rsidR="00C156F3">
        <w:rPr>
          <w:rFonts w:eastAsiaTheme="minorEastAsia"/>
        </w:rPr>
        <w:t xml:space="preserve">  </w:t>
      </w:r>
    </w:p>
    <w:p w14:paraId="2173157F" w14:textId="6C302725" w:rsidR="00C156F3" w:rsidRDefault="00C156F3" w:rsidP="00B23C08">
      <w:pPr>
        <w:pStyle w:val="ListParagraph"/>
        <w:rPr>
          <w:rFonts w:eastAsiaTheme="minorEastAsia"/>
          <w:b/>
        </w:rPr>
      </w:pPr>
      <w:r w:rsidRPr="00602C4C">
        <w:rPr>
          <w:rFonts w:eastAsiaTheme="minorEastAsia"/>
          <w:b/>
        </w:rPr>
        <w:t>Select ALL that apply.</w:t>
      </w:r>
    </w:p>
    <w:p w14:paraId="45FC48D9" w14:textId="2ED3D628" w:rsidR="00491A3B" w:rsidRDefault="00491A3B" w:rsidP="00602C4C">
      <w:pPr>
        <w:pStyle w:val="ListParagraph"/>
        <w:numPr>
          <w:ilvl w:val="1"/>
          <w:numId w:val="1"/>
        </w:numPr>
        <w:rPr>
          <w:rFonts w:eastAsiaTheme="minorEastAsia"/>
        </w:rPr>
      </w:pPr>
      <w:r>
        <w:rPr>
          <w:rFonts w:eastAsiaTheme="minorEastAsia"/>
        </w:rPr>
        <w:t>There is not sufficient evidence (p = 0.11)</w:t>
      </w:r>
      <w:r w:rsidR="00064CDB">
        <w:rPr>
          <w:rFonts w:eastAsiaTheme="minorEastAsia"/>
        </w:rPr>
        <w:t xml:space="preserve"> to reject the null hypothesis.  We can conclude that the mean</w:t>
      </w:r>
      <w:r w:rsidR="00D108F2">
        <w:rPr>
          <w:rFonts w:eastAsiaTheme="minorEastAsia"/>
        </w:rPr>
        <w:t>s are all the same</w:t>
      </w:r>
      <w:r w:rsidR="00064CDB">
        <w:rPr>
          <w:rFonts w:eastAsiaTheme="minorEastAsia"/>
        </w:rPr>
        <w:t>.</w:t>
      </w:r>
    </w:p>
    <w:p w14:paraId="3C5D8B39" w14:textId="3D9F0E4F" w:rsidR="00064CDB" w:rsidRDefault="00064CDB" w:rsidP="00602C4C">
      <w:pPr>
        <w:pStyle w:val="ListParagraph"/>
        <w:numPr>
          <w:ilvl w:val="1"/>
          <w:numId w:val="1"/>
        </w:numPr>
        <w:rPr>
          <w:rFonts w:eastAsiaTheme="minorEastAsia"/>
        </w:rPr>
      </w:pPr>
      <w:r>
        <w:rPr>
          <w:rFonts w:eastAsiaTheme="minorEastAsia"/>
        </w:rPr>
        <w:t xml:space="preserve">With a p-value of 0.11, </w:t>
      </w:r>
      <w:r w:rsidR="00AD2EFB">
        <w:rPr>
          <w:rFonts w:eastAsiaTheme="minorEastAsia"/>
        </w:rPr>
        <w:t>we fail</w:t>
      </w:r>
      <w:r w:rsidR="00FE63AA">
        <w:rPr>
          <w:rFonts w:eastAsiaTheme="minorEastAsia"/>
        </w:rPr>
        <w:t xml:space="preserve"> to reject the null hypothesis. </w:t>
      </w:r>
      <w:r w:rsidR="00AD2EFB">
        <w:rPr>
          <w:rFonts w:eastAsiaTheme="minorEastAsia"/>
        </w:rPr>
        <w:t>There is not sufficient evidence</w:t>
      </w:r>
      <w:r w:rsidR="00FE63AA">
        <w:rPr>
          <w:rFonts w:eastAsiaTheme="minorEastAsia"/>
        </w:rPr>
        <w:t xml:space="preserve"> that </w:t>
      </w:r>
      <w:r w:rsidR="00D108F2">
        <w:rPr>
          <w:rFonts w:eastAsiaTheme="minorEastAsia"/>
        </w:rPr>
        <w:t>any of the means are different than the others</w:t>
      </w:r>
      <w:r w:rsidR="00FE63AA">
        <w:rPr>
          <w:rFonts w:eastAsiaTheme="minorEastAsia"/>
        </w:rPr>
        <w:t>.</w:t>
      </w:r>
    </w:p>
    <w:p w14:paraId="36E49A24" w14:textId="5CF1C3CD" w:rsidR="00491A3B" w:rsidRDefault="00064CDB" w:rsidP="00602C4C">
      <w:pPr>
        <w:pStyle w:val="ListParagraph"/>
        <w:numPr>
          <w:ilvl w:val="1"/>
          <w:numId w:val="1"/>
        </w:numPr>
        <w:rPr>
          <w:rFonts w:eastAsiaTheme="minorEastAsia"/>
        </w:rPr>
      </w:pPr>
      <w:r>
        <w:rPr>
          <w:rFonts w:eastAsiaTheme="minorEastAsia"/>
        </w:rPr>
        <w:t>There is sufficient evidence (p = 0.11) to accept the null</w:t>
      </w:r>
      <w:r w:rsidR="00FE63AA">
        <w:rPr>
          <w:rFonts w:eastAsiaTheme="minorEastAsia"/>
        </w:rPr>
        <w:t xml:space="preserve"> hypothesis; t</w:t>
      </w:r>
      <w:r>
        <w:rPr>
          <w:rFonts w:eastAsiaTheme="minorEastAsia"/>
        </w:rPr>
        <w:t>he mean</w:t>
      </w:r>
      <w:r w:rsidR="00D108F2">
        <w:rPr>
          <w:rFonts w:eastAsiaTheme="minorEastAsia"/>
        </w:rPr>
        <w:t xml:space="preserve"> of groups 1, 2, &amp; 3 are the same</w:t>
      </w:r>
      <w:r>
        <w:rPr>
          <w:rFonts w:eastAsiaTheme="minorEastAsia"/>
        </w:rPr>
        <w:t>.</w:t>
      </w:r>
    </w:p>
    <w:p w14:paraId="300EBF90" w14:textId="15A51C14" w:rsidR="00CB5CA9" w:rsidRDefault="00456653" w:rsidP="00B23C08">
      <w:pPr>
        <w:pStyle w:val="ListParagraph"/>
        <w:numPr>
          <w:ilvl w:val="1"/>
          <w:numId w:val="1"/>
        </w:numPr>
        <w:rPr>
          <w:rFonts w:eastAsiaTheme="minorEastAsia"/>
        </w:rPr>
      </w:pPr>
      <w:r>
        <w:rPr>
          <w:rFonts w:eastAsiaTheme="minorEastAsia"/>
        </w:rPr>
        <w:t>With a p-value of 0.11, there is sufficient evidence to</w:t>
      </w:r>
      <w:r w:rsidR="00D108F2">
        <w:rPr>
          <w:rFonts w:eastAsiaTheme="minorEastAsia"/>
        </w:rPr>
        <w:t xml:space="preserve"> reject the null hypothesis.  As least one of the means is different than the other two.</w:t>
      </w:r>
    </w:p>
    <w:p w14:paraId="7A32ECC0" w14:textId="0AE46775" w:rsidR="00E60304" w:rsidRDefault="00E60304" w:rsidP="00B23C08">
      <w:pPr>
        <w:pStyle w:val="ListParagraph"/>
        <w:numPr>
          <w:ilvl w:val="1"/>
          <w:numId w:val="1"/>
        </w:numPr>
        <w:rPr>
          <w:rFonts w:eastAsiaTheme="minorEastAsia"/>
        </w:rPr>
      </w:pPr>
      <w:r>
        <w:rPr>
          <w:rFonts w:eastAsiaTheme="minorEastAsia"/>
        </w:rPr>
        <w:t xml:space="preserve">With a p-value of 0.11, we fail to reject the null hypothesis.  Group 1 has the same mean as </w:t>
      </w:r>
      <w:r w:rsidR="00E164FE">
        <w:rPr>
          <w:rFonts w:eastAsiaTheme="minorEastAsia"/>
        </w:rPr>
        <w:t>at least one of the other groups.</w:t>
      </w:r>
    </w:p>
    <w:p w14:paraId="79F68190" w14:textId="2C633DF0" w:rsidR="00E60304" w:rsidRPr="00B23C08" w:rsidRDefault="00E60304" w:rsidP="00B23C08">
      <w:pPr>
        <w:pStyle w:val="ListParagraph"/>
        <w:numPr>
          <w:ilvl w:val="1"/>
          <w:numId w:val="1"/>
        </w:numPr>
        <w:rPr>
          <w:rFonts w:eastAsiaTheme="minorEastAsia"/>
        </w:rPr>
      </w:pPr>
      <w:r>
        <w:rPr>
          <w:rFonts w:eastAsiaTheme="minorEastAsia"/>
        </w:rPr>
        <w:t xml:space="preserve">With a p-value of 0.11, there is not sufficient evidence to reject the null hypothesis.  We cannot claim that </w:t>
      </w:r>
      <w:r w:rsidR="00E164FE">
        <w:rPr>
          <w:rFonts w:eastAsiaTheme="minorEastAsia"/>
        </w:rPr>
        <w:t>there is a difference between any of the means</w:t>
      </w:r>
    </w:p>
    <w:p w14:paraId="59E10AA8" w14:textId="57546EC4" w:rsidR="00BA22B3" w:rsidRDefault="00BA22B3" w:rsidP="00EF3F32">
      <w:pPr>
        <w:rPr>
          <w:rFonts w:eastAsiaTheme="minorEastAsia"/>
        </w:rPr>
      </w:pPr>
    </w:p>
    <w:p w14:paraId="2A5AAD8D" w14:textId="775B729E" w:rsidR="00424DBA" w:rsidRDefault="00424DBA" w:rsidP="00424DBA">
      <w:pPr>
        <w:pStyle w:val="Heading1"/>
        <w:rPr>
          <w:rFonts w:eastAsiaTheme="minorEastAsia"/>
        </w:rPr>
      </w:pPr>
      <w:r>
        <w:rPr>
          <w:rFonts w:eastAsiaTheme="minorEastAsia"/>
        </w:rPr>
        <w:t>Short Answer</w:t>
      </w:r>
      <w:r w:rsidR="001A4C1B">
        <w:rPr>
          <w:rFonts w:eastAsiaTheme="minorEastAsia"/>
        </w:rPr>
        <w:t xml:space="preserve"> (8</w:t>
      </w:r>
      <w:r w:rsidR="00B531B9">
        <w:rPr>
          <w:rFonts w:eastAsiaTheme="minorEastAsia"/>
        </w:rPr>
        <w:t xml:space="preserve"> points each)</w:t>
      </w:r>
    </w:p>
    <w:p w14:paraId="5D2A4465" w14:textId="6DE81170" w:rsidR="00F255EB" w:rsidRPr="00EF3F32" w:rsidRDefault="00F255EB" w:rsidP="00EF3F32">
      <w:pPr>
        <w:rPr>
          <w:rFonts w:eastAsiaTheme="minorEastAsia"/>
        </w:rPr>
      </w:pPr>
      <w:r>
        <w:rPr>
          <w:rFonts w:eastAsiaTheme="minorEastAsia"/>
        </w:rPr>
        <w:t>Answer the qu</w:t>
      </w:r>
      <w:r w:rsidR="00C026AC">
        <w:rPr>
          <w:rFonts w:eastAsiaTheme="minorEastAsia"/>
        </w:rPr>
        <w:t>estion</w:t>
      </w:r>
      <w:r w:rsidR="00424DBA">
        <w:rPr>
          <w:rFonts w:eastAsiaTheme="minorEastAsia"/>
        </w:rPr>
        <w:t>s</w:t>
      </w:r>
      <w:r w:rsidR="00E164FE">
        <w:rPr>
          <w:rFonts w:eastAsiaTheme="minorEastAsia"/>
        </w:rPr>
        <w:t xml:space="preserve"> in complete sentences.  1-2</w:t>
      </w:r>
      <w:r w:rsidR="00C026AC">
        <w:rPr>
          <w:rFonts w:eastAsiaTheme="minorEastAsia"/>
        </w:rPr>
        <w:t xml:space="preserve"> sentences should be enough to answer each question</w:t>
      </w:r>
      <w:r>
        <w:rPr>
          <w:rFonts w:eastAsiaTheme="minorEastAsia"/>
        </w:rPr>
        <w:t>.</w:t>
      </w:r>
    </w:p>
    <w:p w14:paraId="112C16AC" w14:textId="19AB0A67" w:rsidR="00C026AC" w:rsidRDefault="00C026AC" w:rsidP="00C026AC">
      <w:pPr>
        <w:pStyle w:val="ListParagraph"/>
        <w:numPr>
          <w:ilvl w:val="0"/>
          <w:numId w:val="1"/>
        </w:numPr>
        <w:rPr>
          <w:rFonts w:eastAsiaTheme="minorEastAsia"/>
        </w:rPr>
      </w:pPr>
      <w:r>
        <w:rPr>
          <w:rFonts w:eastAsiaTheme="minorEastAsia"/>
        </w:rPr>
        <w:t>What is the main advantage of a randomized experiment over an observational study?</w:t>
      </w:r>
    </w:p>
    <w:p w14:paraId="51BAD6A7" w14:textId="77777777" w:rsidR="005D715E" w:rsidRPr="005D715E" w:rsidRDefault="005D715E" w:rsidP="005D715E">
      <w:pPr>
        <w:rPr>
          <w:rFonts w:eastAsiaTheme="minorEastAsia"/>
        </w:rPr>
      </w:pPr>
    </w:p>
    <w:p w14:paraId="35478CAF" w14:textId="7D24DDE0" w:rsidR="00CB5CA9" w:rsidRDefault="00C026AC" w:rsidP="00CB5CA9">
      <w:pPr>
        <w:pStyle w:val="ListParagraph"/>
        <w:numPr>
          <w:ilvl w:val="0"/>
          <w:numId w:val="1"/>
        </w:numPr>
        <w:rPr>
          <w:rFonts w:eastAsiaTheme="minorEastAsia"/>
        </w:rPr>
      </w:pPr>
      <w:r>
        <w:rPr>
          <w:rFonts w:eastAsiaTheme="minorEastAsia"/>
        </w:rPr>
        <w:t>What would be an example of a situation that required an observational study instead of an experiment?  Give reasons why an experiment would not be appropriate or possible.</w:t>
      </w:r>
    </w:p>
    <w:p w14:paraId="0A60C9A6" w14:textId="188D91DA" w:rsidR="00CB5CA9" w:rsidRPr="00CB5CA9" w:rsidRDefault="00CB5CA9" w:rsidP="00CB5CA9">
      <w:pPr>
        <w:rPr>
          <w:rFonts w:eastAsiaTheme="minorEastAsia"/>
        </w:rPr>
      </w:pPr>
    </w:p>
    <w:p w14:paraId="3C568904" w14:textId="6972A353" w:rsidR="005B1610" w:rsidRPr="005B1610" w:rsidRDefault="005B1610" w:rsidP="005B1610">
      <w:pPr>
        <w:pStyle w:val="ListParagraph"/>
        <w:numPr>
          <w:ilvl w:val="0"/>
          <w:numId w:val="1"/>
        </w:numPr>
        <w:rPr>
          <w:rFonts w:eastAsiaTheme="minorEastAsia"/>
        </w:rPr>
      </w:pPr>
      <w:r>
        <w:rPr>
          <w:rFonts w:eastAsiaTheme="minorEastAsia"/>
        </w:rPr>
        <w:t>Say we are doing a test with the following hypotheses:</w:t>
      </w:r>
    </w:p>
    <w:p w14:paraId="27C4B7A5" w14:textId="77777777" w:rsidR="005B1610" w:rsidRPr="00C156F3" w:rsidRDefault="00EA69F2" w:rsidP="005B1610">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oMath>
      </m:oMathPara>
    </w:p>
    <w:p w14:paraId="40C60617" w14:textId="77777777" w:rsidR="005B1610" w:rsidRPr="00C156F3" w:rsidRDefault="00EA69F2" w:rsidP="005B1610">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m:oMathPara>
    </w:p>
    <w:p w14:paraId="06ED42B9" w14:textId="59C64492" w:rsidR="005B1610" w:rsidRDefault="005B1610" w:rsidP="005B1610">
      <w:pPr>
        <w:pStyle w:val="ListParagraph"/>
        <w:rPr>
          <w:rFonts w:eastAsiaTheme="minorEastAsia"/>
        </w:rPr>
      </w:pPr>
      <w:r>
        <w:rPr>
          <w:rFonts w:eastAsiaTheme="minorEastAsia"/>
        </w:rPr>
        <w:t xml:space="preserve">Also, based on the plots of the samples, we determine that a permutation test is the best method.  We first find the difference in our sample means: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B</m:t>
            </m:r>
          </m:sub>
        </m:sSub>
        <m:r>
          <w:rPr>
            <w:rFonts w:ascii="Cambria Math" w:eastAsiaTheme="minorEastAsia" w:hAnsi="Cambria Math"/>
          </w:rPr>
          <m:t>=5.3</m:t>
        </m:r>
      </m:oMath>
      <w:r>
        <w:rPr>
          <w:rFonts w:eastAsiaTheme="minorEastAsia"/>
        </w:rPr>
        <w:t>.  We then do 100</w:t>
      </w:r>
      <w:r w:rsidR="00087903">
        <w:rPr>
          <w:rFonts w:eastAsiaTheme="minorEastAsia"/>
        </w:rPr>
        <w:t>0</w:t>
      </w:r>
      <w:r>
        <w:rPr>
          <w:rFonts w:eastAsiaTheme="minorEastAsia"/>
        </w:rPr>
        <w:t xml:space="preserve"> permutations of the data and find the difference for each of those samples’ means.  Here is a table categorizing those differences:</w:t>
      </w:r>
    </w:p>
    <w:tbl>
      <w:tblPr>
        <w:tblStyle w:val="PlainTable2"/>
        <w:tblW w:w="0" w:type="auto"/>
        <w:jc w:val="center"/>
        <w:tblLook w:val="0620" w:firstRow="1" w:lastRow="0" w:firstColumn="0" w:lastColumn="0" w:noHBand="1" w:noVBand="1"/>
      </w:tblPr>
      <w:tblGrid>
        <w:gridCol w:w="1954"/>
        <w:gridCol w:w="2461"/>
      </w:tblGrid>
      <w:tr w:rsidR="00087903" w14:paraId="53CE2403" w14:textId="77777777" w:rsidTr="00E14910">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14:paraId="2055A2F4" w14:textId="77777777" w:rsidR="00087903" w:rsidRPr="00087903" w:rsidRDefault="00EA69F2" w:rsidP="00E14910">
            <w:pPr>
              <w:pStyle w:val="ListParagraph"/>
              <w:ind w:left="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m:rPr>
                      <m:sty m:val="bi"/>
                    </m:rPr>
                    <w:rPr>
                      <w:rFonts w:ascii="Cambria Math" w:eastAsiaTheme="minorEastAsia" w:hAnsi="Cambria Math"/>
                    </w:rPr>
                    <m:t>A</m:t>
                  </m:r>
                </m:sub>
              </m:sSub>
              <m:r>
                <m:rPr>
                  <m:sty m:val="bi"/>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m:rPr>
                      <m:sty m:val="bi"/>
                    </m:rPr>
                    <w:rPr>
                      <w:rFonts w:ascii="Cambria Math" w:eastAsiaTheme="minorEastAsia" w:hAnsi="Cambria Math"/>
                    </w:rPr>
                    <m:t>B</m:t>
                  </m:r>
                </m:sub>
              </m:sSub>
            </m:oMath>
            <w:r w:rsidR="00087903">
              <w:rPr>
                <w:rFonts w:eastAsiaTheme="minorEastAsia"/>
              </w:rPr>
              <w:t xml:space="preserve"> range</w:t>
            </w:r>
          </w:p>
        </w:tc>
        <w:tc>
          <w:tcPr>
            <w:tcW w:w="0" w:type="auto"/>
          </w:tcPr>
          <w:p w14:paraId="10592D7B" w14:textId="77777777" w:rsidR="00087903" w:rsidRDefault="00087903" w:rsidP="0029307A">
            <w:pPr>
              <w:pStyle w:val="ListParagraph"/>
              <w:ind w:left="0"/>
              <w:jc w:val="center"/>
              <w:rPr>
                <w:rFonts w:eastAsiaTheme="minorEastAsia"/>
              </w:rPr>
            </w:pPr>
            <w:r>
              <w:rPr>
                <w:rFonts w:eastAsiaTheme="minorEastAsia"/>
              </w:rPr>
              <w:t>Number of samples with</w:t>
            </w:r>
          </w:p>
          <w:p w14:paraId="48327C0F" w14:textId="77777777" w:rsidR="00087903" w:rsidRDefault="00EA69F2" w:rsidP="0029307A">
            <w:pPr>
              <w:pStyle w:val="ListParagraph"/>
              <w:ind w:left="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m:rPr>
                      <m:sty m:val="bi"/>
                    </m:rPr>
                    <w:rPr>
                      <w:rFonts w:ascii="Cambria Math" w:eastAsiaTheme="minorEastAsia" w:hAnsi="Cambria Math"/>
                    </w:rPr>
                    <m:t>A</m:t>
                  </m:r>
                </m:sub>
              </m:sSub>
              <m:r>
                <m:rPr>
                  <m:sty m:val="bi"/>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m:rPr>
                      <m:sty m:val="bi"/>
                    </m:rPr>
                    <w:rPr>
                      <w:rFonts w:ascii="Cambria Math" w:eastAsiaTheme="minorEastAsia" w:hAnsi="Cambria Math"/>
                    </w:rPr>
                    <m:t>B</m:t>
                  </m:r>
                </m:sub>
              </m:sSub>
            </m:oMath>
            <w:r w:rsidR="00087903">
              <w:rPr>
                <w:rFonts w:eastAsiaTheme="minorEastAsia"/>
              </w:rPr>
              <w:t xml:space="preserve">  in that range</w:t>
            </w:r>
          </w:p>
        </w:tc>
      </w:tr>
      <w:tr w:rsidR="00087903" w14:paraId="0242729A" w14:textId="77777777" w:rsidTr="00087903">
        <w:trPr>
          <w:jc w:val="center"/>
        </w:trPr>
        <w:tc>
          <w:tcPr>
            <w:tcW w:w="0" w:type="auto"/>
          </w:tcPr>
          <w:p w14:paraId="26487BC1" w14:textId="77777777" w:rsidR="00087903" w:rsidRDefault="00087903" w:rsidP="0029307A">
            <w:pPr>
              <w:pStyle w:val="ListParagraph"/>
              <w:ind w:left="0"/>
              <w:jc w:val="center"/>
              <w:rPr>
                <w:rFonts w:eastAsiaTheme="minorEastAsia"/>
              </w:rPr>
            </w:pPr>
            <w:r>
              <w:rPr>
                <w:rFonts w:eastAsiaTheme="minorEastAsia"/>
              </w:rPr>
              <w:t>Less than -5.3</w:t>
            </w:r>
          </w:p>
        </w:tc>
        <w:tc>
          <w:tcPr>
            <w:tcW w:w="0" w:type="auto"/>
          </w:tcPr>
          <w:p w14:paraId="45C06DD6" w14:textId="50E00982" w:rsidR="00087903" w:rsidRDefault="00147413" w:rsidP="0029307A">
            <w:pPr>
              <w:pStyle w:val="ListParagraph"/>
              <w:ind w:left="0"/>
              <w:jc w:val="center"/>
              <w:rPr>
                <w:rFonts w:eastAsiaTheme="minorEastAsia"/>
              </w:rPr>
            </w:pPr>
            <w:r>
              <w:rPr>
                <w:rFonts w:eastAsiaTheme="minorEastAsia"/>
              </w:rPr>
              <w:t>15</w:t>
            </w:r>
          </w:p>
        </w:tc>
      </w:tr>
      <w:tr w:rsidR="00087903" w14:paraId="045220DA" w14:textId="77777777" w:rsidTr="00087903">
        <w:trPr>
          <w:jc w:val="center"/>
        </w:trPr>
        <w:tc>
          <w:tcPr>
            <w:tcW w:w="0" w:type="auto"/>
          </w:tcPr>
          <w:p w14:paraId="4A3338D7" w14:textId="77777777" w:rsidR="00087903" w:rsidRDefault="00087903" w:rsidP="0029307A">
            <w:pPr>
              <w:pStyle w:val="ListParagraph"/>
              <w:ind w:left="0"/>
              <w:jc w:val="center"/>
              <w:rPr>
                <w:rFonts w:eastAsiaTheme="minorEastAsia"/>
              </w:rPr>
            </w:pPr>
            <w:r>
              <w:rPr>
                <w:rFonts w:eastAsiaTheme="minorEastAsia"/>
              </w:rPr>
              <w:t>Between -5.3 and 0</w:t>
            </w:r>
          </w:p>
        </w:tc>
        <w:tc>
          <w:tcPr>
            <w:tcW w:w="0" w:type="auto"/>
          </w:tcPr>
          <w:p w14:paraId="2A18611B" w14:textId="1F0E6C01" w:rsidR="00087903" w:rsidRDefault="00147413" w:rsidP="0029307A">
            <w:pPr>
              <w:pStyle w:val="ListParagraph"/>
              <w:ind w:left="0"/>
              <w:jc w:val="center"/>
              <w:rPr>
                <w:rFonts w:eastAsiaTheme="minorEastAsia"/>
              </w:rPr>
            </w:pPr>
            <w:r>
              <w:rPr>
                <w:rFonts w:eastAsiaTheme="minorEastAsia"/>
              </w:rPr>
              <w:t>477</w:t>
            </w:r>
          </w:p>
        </w:tc>
      </w:tr>
      <w:tr w:rsidR="00087903" w14:paraId="1E8413FA" w14:textId="77777777" w:rsidTr="00087903">
        <w:trPr>
          <w:jc w:val="center"/>
        </w:trPr>
        <w:tc>
          <w:tcPr>
            <w:tcW w:w="0" w:type="auto"/>
          </w:tcPr>
          <w:p w14:paraId="5DC30F14" w14:textId="77777777" w:rsidR="00087903" w:rsidRDefault="00087903" w:rsidP="0029307A">
            <w:pPr>
              <w:pStyle w:val="ListParagraph"/>
              <w:ind w:left="0"/>
              <w:jc w:val="center"/>
              <w:rPr>
                <w:rFonts w:eastAsiaTheme="minorEastAsia"/>
              </w:rPr>
            </w:pPr>
            <w:r>
              <w:rPr>
                <w:rFonts w:eastAsiaTheme="minorEastAsia"/>
              </w:rPr>
              <w:t>Between 0 and 5.3</w:t>
            </w:r>
          </w:p>
        </w:tc>
        <w:tc>
          <w:tcPr>
            <w:tcW w:w="0" w:type="auto"/>
          </w:tcPr>
          <w:p w14:paraId="1F2661D6" w14:textId="264F3986" w:rsidR="00087903" w:rsidRDefault="00147413" w:rsidP="0029307A">
            <w:pPr>
              <w:pStyle w:val="ListParagraph"/>
              <w:ind w:left="0"/>
              <w:jc w:val="center"/>
              <w:rPr>
                <w:rFonts w:eastAsiaTheme="minorEastAsia"/>
              </w:rPr>
            </w:pPr>
            <w:r>
              <w:rPr>
                <w:rFonts w:eastAsiaTheme="minorEastAsia"/>
              </w:rPr>
              <w:t>486</w:t>
            </w:r>
          </w:p>
        </w:tc>
      </w:tr>
      <w:tr w:rsidR="00087903" w14:paraId="124B46C1" w14:textId="77777777" w:rsidTr="00087903">
        <w:trPr>
          <w:jc w:val="center"/>
        </w:trPr>
        <w:tc>
          <w:tcPr>
            <w:tcW w:w="0" w:type="auto"/>
          </w:tcPr>
          <w:p w14:paraId="4BFF315D" w14:textId="77777777" w:rsidR="00087903" w:rsidRDefault="00087903" w:rsidP="0029307A">
            <w:pPr>
              <w:pStyle w:val="ListParagraph"/>
              <w:ind w:left="0"/>
              <w:jc w:val="center"/>
              <w:rPr>
                <w:rFonts w:eastAsiaTheme="minorEastAsia"/>
              </w:rPr>
            </w:pPr>
            <w:r>
              <w:rPr>
                <w:rFonts w:eastAsiaTheme="minorEastAsia"/>
              </w:rPr>
              <w:t>Greater than 5.3</w:t>
            </w:r>
          </w:p>
        </w:tc>
        <w:tc>
          <w:tcPr>
            <w:tcW w:w="0" w:type="auto"/>
          </w:tcPr>
          <w:p w14:paraId="1815AAEF" w14:textId="6CBDDE8B" w:rsidR="00087903" w:rsidRDefault="00147413" w:rsidP="0029307A">
            <w:pPr>
              <w:pStyle w:val="ListParagraph"/>
              <w:ind w:left="0"/>
              <w:jc w:val="center"/>
              <w:rPr>
                <w:rFonts w:eastAsiaTheme="minorEastAsia"/>
              </w:rPr>
            </w:pPr>
            <w:r>
              <w:rPr>
                <w:rFonts w:eastAsiaTheme="minorEastAsia"/>
              </w:rPr>
              <w:t>22</w:t>
            </w:r>
          </w:p>
        </w:tc>
      </w:tr>
    </w:tbl>
    <w:p w14:paraId="3E735617" w14:textId="6D08AED1" w:rsidR="005B1610" w:rsidRDefault="00087903" w:rsidP="005B1610">
      <w:pPr>
        <w:pStyle w:val="ListParagraph"/>
        <w:rPr>
          <w:rFonts w:eastAsiaTheme="minorEastAsia"/>
        </w:rPr>
      </w:pPr>
      <w:r>
        <w:rPr>
          <w:rFonts w:eastAsiaTheme="minorEastAsia"/>
        </w:rPr>
        <w:t>This means</w:t>
      </w:r>
      <w:r w:rsidR="00E14910">
        <w:rPr>
          <w:rFonts w:eastAsiaTheme="minorEastAsia"/>
        </w:rPr>
        <w:t>, for example, that 15</w:t>
      </w:r>
      <w:r>
        <w:rPr>
          <w:rFonts w:eastAsiaTheme="minorEastAsia"/>
        </w:rPr>
        <w:t xml:space="preserve"> of these 1000 differences are less than -5.3.</w:t>
      </w:r>
    </w:p>
    <w:p w14:paraId="169CFCCB" w14:textId="74146A26" w:rsidR="00087903" w:rsidRPr="005B1610" w:rsidRDefault="00147413" w:rsidP="005B1610">
      <w:pPr>
        <w:pStyle w:val="ListParagraph"/>
        <w:rPr>
          <w:rFonts w:eastAsiaTheme="minorEastAsia"/>
        </w:rPr>
      </w:pPr>
      <w:r>
        <w:rPr>
          <w:rFonts w:eastAsiaTheme="minorEastAsia"/>
        </w:rPr>
        <w:t xml:space="preserve">Do you reject or fail to reject? </w:t>
      </w:r>
      <w:r w:rsidR="00087903">
        <w:rPr>
          <w:rFonts w:eastAsiaTheme="minorEastAsia"/>
        </w:rPr>
        <w:t>State the conclusion of the test, including the p-value.</w:t>
      </w:r>
    </w:p>
    <w:p w14:paraId="2B7F0C5F" w14:textId="1FD295FD" w:rsidR="005D715E" w:rsidRPr="005D715E" w:rsidRDefault="005D715E" w:rsidP="005D715E">
      <w:pPr>
        <w:rPr>
          <w:rFonts w:eastAsiaTheme="minorEastAsia"/>
        </w:rPr>
      </w:pPr>
    </w:p>
    <w:p w14:paraId="59A9C43A" w14:textId="75EB4805" w:rsidR="00424DBA" w:rsidRDefault="005D715E" w:rsidP="00424DBA">
      <w:pPr>
        <w:pStyle w:val="Heading1"/>
        <w:rPr>
          <w:rFonts w:eastAsiaTheme="minorEastAsia"/>
        </w:rPr>
      </w:pPr>
      <w:r>
        <w:rPr>
          <w:rFonts w:eastAsiaTheme="minorEastAsia"/>
        </w:rPr>
        <w:t>A</w:t>
      </w:r>
      <w:r w:rsidR="00424DBA">
        <w:rPr>
          <w:rFonts w:eastAsiaTheme="minorEastAsia"/>
        </w:rPr>
        <w:t>nalysis</w:t>
      </w:r>
      <w:r w:rsidR="005A5620">
        <w:rPr>
          <w:rFonts w:eastAsiaTheme="minorEastAsia"/>
        </w:rPr>
        <w:t xml:space="preserve"> (</w:t>
      </w:r>
      <w:r w:rsidR="001A4C1B">
        <w:rPr>
          <w:rFonts w:eastAsiaTheme="minorEastAsia"/>
        </w:rPr>
        <w:t>5</w:t>
      </w:r>
      <w:r w:rsidR="00B531B9">
        <w:rPr>
          <w:rFonts w:eastAsiaTheme="minorEastAsia"/>
        </w:rPr>
        <w:t xml:space="preserve"> points for each part)</w:t>
      </w:r>
    </w:p>
    <w:p w14:paraId="56A79F6E" w14:textId="6565876F" w:rsidR="00650019" w:rsidRDefault="00650019" w:rsidP="00C026AC">
      <w:pPr>
        <w:rPr>
          <w:rFonts w:eastAsiaTheme="minorEastAsia"/>
        </w:rPr>
      </w:pPr>
      <w:r>
        <w:rPr>
          <w:rFonts w:eastAsiaTheme="minorEastAsia"/>
        </w:rPr>
        <w:t xml:space="preserve">The questions below all use </w:t>
      </w:r>
      <w:r w:rsidR="00194D4D">
        <w:rPr>
          <w:rFonts w:eastAsiaTheme="minorEastAsia"/>
        </w:rPr>
        <w:t>two</w:t>
      </w:r>
      <w:r>
        <w:rPr>
          <w:rFonts w:eastAsiaTheme="minorEastAsia"/>
        </w:rPr>
        <w:t xml:space="preserve"> dataset</w:t>
      </w:r>
      <w:r w:rsidR="00194D4D">
        <w:rPr>
          <w:rFonts w:eastAsiaTheme="minorEastAsia"/>
        </w:rPr>
        <w:t>s</w:t>
      </w:r>
      <w:r>
        <w:rPr>
          <w:rFonts w:eastAsiaTheme="minorEastAsia"/>
        </w:rPr>
        <w:t xml:space="preserve">, which is in the same zip file as this midterm.  Use the dataset and your software of choice (and whatever hand calculations you may feel are necessary) to answer the following questions.  For each question, include your code or a description of your calculations and a copy of any tables you refer to.  </w:t>
      </w:r>
      <w:r w:rsidRPr="00650019">
        <w:rPr>
          <w:rFonts w:eastAsiaTheme="minorEastAsia"/>
          <w:b/>
        </w:rPr>
        <w:t xml:space="preserve">Please note that I do </w:t>
      </w:r>
      <w:r w:rsidRPr="00650019">
        <w:rPr>
          <w:rFonts w:eastAsiaTheme="minorEastAsia"/>
          <w:b/>
          <w:u w:val="single"/>
        </w:rPr>
        <w:t>NOT</w:t>
      </w:r>
      <w:r w:rsidRPr="00650019">
        <w:rPr>
          <w:rFonts w:eastAsiaTheme="minorEastAsia"/>
          <w:b/>
        </w:rPr>
        <w:t xml:space="preserve"> want a print-out of the data (or the datalines if you choose to put your dataset in that way) or any other tables or plots that you </w:t>
      </w:r>
      <w:r w:rsidR="00C34008">
        <w:rPr>
          <w:rFonts w:eastAsiaTheme="minorEastAsia"/>
          <w:b/>
        </w:rPr>
        <w:t>do not refer to in your answers</w:t>
      </w:r>
      <w:r w:rsidRPr="00650019">
        <w:rPr>
          <w:rFonts w:eastAsiaTheme="minorEastAsia"/>
          <w:b/>
        </w:rPr>
        <w:t>.</w:t>
      </w:r>
    </w:p>
    <w:p w14:paraId="7A9BA2AD" w14:textId="07628100" w:rsidR="00E14910" w:rsidRDefault="00650019" w:rsidP="005A3DD9">
      <w:pPr>
        <w:ind w:left="360"/>
        <w:rPr>
          <w:rFonts w:eastAsiaTheme="minorEastAsia"/>
        </w:rPr>
      </w:pPr>
      <w:r>
        <w:rPr>
          <w:rFonts w:eastAsiaTheme="minorEastAsia"/>
        </w:rPr>
        <w:t>At the</w:t>
      </w:r>
      <w:r w:rsidR="00667AC6">
        <w:rPr>
          <w:rFonts w:eastAsiaTheme="minorEastAsia"/>
        </w:rPr>
        <w:t xml:space="preserve"> beginning and end of most Live Sessions</w:t>
      </w:r>
      <w:r>
        <w:rPr>
          <w:rFonts w:eastAsiaTheme="minorEastAsia"/>
        </w:rPr>
        <w:t xml:space="preserve">, I ask how confident you feel about that week’s material.  Let’s say I save all that data from my four classes and for each person I take the difference (after class rating minus before class rating).  </w:t>
      </w:r>
      <w:r w:rsidR="00E14910">
        <w:rPr>
          <w:rFonts w:eastAsiaTheme="minorEastAsia"/>
        </w:rPr>
        <w:t xml:space="preserve">Each dataset contains 60 </w:t>
      </w:r>
      <w:r w:rsidR="00E14910">
        <w:rPr>
          <w:rFonts w:eastAsiaTheme="minorEastAsia"/>
        </w:rPr>
        <w:t>observations</w:t>
      </w:r>
      <w:r w:rsidR="00E14910">
        <w:rPr>
          <w:rFonts w:eastAsiaTheme="minorEastAsia"/>
        </w:rPr>
        <w:t>.</w:t>
      </w:r>
      <w:r w:rsidR="00E14910">
        <w:rPr>
          <w:rFonts w:eastAsiaTheme="minorEastAsia"/>
        </w:rPr>
        <w:t xml:space="preserve"> </w:t>
      </w:r>
    </w:p>
    <w:p w14:paraId="7E93903A" w14:textId="4C913B45" w:rsidR="00C026AC" w:rsidRPr="005A3DD9" w:rsidRDefault="00C34008" w:rsidP="005A3DD9">
      <w:pPr>
        <w:ind w:left="360"/>
        <w:rPr>
          <w:rFonts w:eastAsiaTheme="minorEastAsia"/>
        </w:rPr>
      </w:pPr>
      <w:r w:rsidRPr="00E14910">
        <w:rPr>
          <w:rFonts w:eastAsiaTheme="minorEastAsia"/>
          <w:i/>
        </w:rPr>
        <w:t>Note: this is not real data from any of the classes as I did not want any students to feel their information had been used inappropriately; this dataset is entirely fabricated</w:t>
      </w:r>
      <w:r w:rsidR="00D108F2" w:rsidRPr="00E14910">
        <w:rPr>
          <w:rFonts w:eastAsiaTheme="minorEastAsia"/>
          <w:i/>
        </w:rPr>
        <w:t xml:space="preserve"> and not representative of your classes</w:t>
      </w:r>
      <w:r w:rsidR="00C03D23" w:rsidRPr="00E14910">
        <w:rPr>
          <w:rFonts w:eastAsiaTheme="minorEastAsia"/>
          <w:i/>
        </w:rPr>
        <w:t>.</w:t>
      </w:r>
      <w:r w:rsidR="00C03D23">
        <w:rPr>
          <w:rFonts w:eastAsiaTheme="minorEastAsia"/>
        </w:rPr>
        <w:t xml:space="preserve">  </w:t>
      </w:r>
    </w:p>
    <w:p w14:paraId="473CCF87" w14:textId="3814DFD7" w:rsidR="00C026AC" w:rsidRDefault="00650019" w:rsidP="00C026AC">
      <w:pPr>
        <w:pStyle w:val="ListParagraph"/>
        <w:numPr>
          <w:ilvl w:val="0"/>
          <w:numId w:val="1"/>
        </w:numPr>
        <w:rPr>
          <w:rFonts w:eastAsiaTheme="minorEastAsia"/>
        </w:rPr>
      </w:pPr>
      <w:r>
        <w:rPr>
          <w:rFonts w:eastAsiaTheme="minorEastAsia"/>
        </w:rPr>
        <w:t>Naturally, I wish to know if students feel more confide</w:t>
      </w:r>
      <w:r w:rsidR="00194D4D">
        <w:rPr>
          <w:rFonts w:eastAsiaTheme="minorEastAsia"/>
        </w:rPr>
        <w:t>nt with the material after the Live Session</w:t>
      </w:r>
      <w:r>
        <w:rPr>
          <w:rFonts w:eastAsiaTheme="minorEastAsia"/>
        </w:rPr>
        <w:t xml:space="preserve"> than before (in other words, whether the difference is larger than 0).</w:t>
      </w:r>
      <w:r w:rsidR="00D108F2">
        <w:rPr>
          <w:rFonts w:eastAsiaTheme="minorEastAsia"/>
        </w:rPr>
        <w:t xml:space="preserve">  Use the dataset “Rating</w:t>
      </w:r>
      <w:r w:rsidR="00194D4D">
        <w:rPr>
          <w:rFonts w:eastAsiaTheme="minorEastAsia"/>
        </w:rPr>
        <w:t xml:space="preserve">.csv” to </w:t>
      </w:r>
      <w:r w:rsidR="004E7E29">
        <w:rPr>
          <w:rFonts w:eastAsiaTheme="minorEastAsia"/>
        </w:rPr>
        <w:t xml:space="preserve">perform an appropriate t-test and </w:t>
      </w:r>
      <w:r w:rsidR="00194D4D">
        <w:rPr>
          <w:rFonts w:eastAsiaTheme="minorEastAsia"/>
        </w:rPr>
        <w:t>answer the following questions.  This dataset contains the following variables (though you may not need them all):</w:t>
      </w:r>
    </w:p>
    <w:p w14:paraId="58BD2542" w14:textId="0E3AD5F3" w:rsidR="00194D4D" w:rsidRDefault="00194D4D" w:rsidP="00194D4D">
      <w:pPr>
        <w:pStyle w:val="ListParagraph"/>
        <w:numPr>
          <w:ilvl w:val="0"/>
          <w:numId w:val="2"/>
        </w:numPr>
        <w:rPr>
          <w:rFonts w:eastAsiaTheme="minorEastAsia"/>
        </w:rPr>
      </w:pPr>
      <w:r>
        <w:rPr>
          <w:rFonts w:eastAsiaTheme="minorEastAsia"/>
        </w:rPr>
        <w:t>Before: the student’s rating before the Live Session begins on a scale of 1-10</w:t>
      </w:r>
    </w:p>
    <w:p w14:paraId="6B4B2F43" w14:textId="4C89114F" w:rsidR="00194D4D" w:rsidRDefault="00194D4D" w:rsidP="00194D4D">
      <w:pPr>
        <w:pStyle w:val="ListParagraph"/>
        <w:numPr>
          <w:ilvl w:val="0"/>
          <w:numId w:val="2"/>
        </w:numPr>
        <w:rPr>
          <w:rFonts w:eastAsiaTheme="minorEastAsia"/>
        </w:rPr>
      </w:pPr>
      <w:r>
        <w:rPr>
          <w:rFonts w:eastAsiaTheme="minorEastAsia"/>
        </w:rPr>
        <w:t>After: the student’s rating after the Live Session is over on a scale of 1-10</w:t>
      </w:r>
    </w:p>
    <w:p w14:paraId="3E6118D2" w14:textId="64454149" w:rsidR="00194D4D" w:rsidRPr="00C34008" w:rsidRDefault="00194D4D" w:rsidP="00194D4D">
      <w:pPr>
        <w:pStyle w:val="ListParagraph"/>
        <w:numPr>
          <w:ilvl w:val="0"/>
          <w:numId w:val="2"/>
        </w:numPr>
        <w:rPr>
          <w:rFonts w:eastAsiaTheme="minorEastAsia"/>
        </w:rPr>
      </w:pPr>
      <w:r>
        <w:rPr>
          <w:rFonts w:eastAsiaTheme="minorEastAsia"/>
        </w:rPr>
        <w:t>Diff: the difference in the student’s rating (after – before)</w:t>
      </w:r>
    </w:p>
    <w:p w14:paraId="17FC04E1" w14:textId="77777777" w:rsidR="00194D4D" w:rsidRDefault="00194D4D" w:rsidP="00194D4D">
      <w:pPr>
        <w:pStyle w:val="ListParagraph"/>
        <w:rPr>
          <w:rFonts w:eastAsiaTheme="minorEastAsia"/>
        </w:rPr>
      </w:pPr>
    </w:p>
    <w:p w14:paraId="69C3DE22" w14:textId="45EC32DD" w:rsidR="004351DC" w:rsidRPr="00BC639D" w:rsidRDefault="00BC639D" w:rsidP="007C4BDA">
      <w:pPr>
        <w:pStyle w:val="ListParagraph"/>
        <w:numPr>
          <w:ilvl w:val="1"/>
          <w:numId w:val="1"/>
        </w:numPr>
        <w:rPr>
          <w:rFonts w:eastAsiaTheme="minorEastAsia"/>
        </w:rPr>
      </w:pPr>
      <w:r w:rsidRPr="00BC639D">
        <w:rPr>
          <w:rFonts w:eastAsiaTheme="minorEastAsia"/>
        </w:rPr>
        <w:t>The assumption for this confidence interval is the same as the assumption for a t-test.</w:t>
      </w:r>
      <w:r>
        <w:rPr>
          <w:rFonts w:eastAsiaTheme="minorEastAsia"/>
        </w:rPr>
        <w:t xml:space="preserve"> W</w:t>
      </w:r>
      <w:r w:rsidR="004E7E29" w:rsidRPr="00BC639D">
        <w:rPr>
          <w:rFonts w:eastAsiaTheme="minorEastAsia"/>
        </w:rPr>
        <w:t>hat are the</w:t>
      </w:r>
      <w:r>
        <w:rPr>
          <w:rFonts w:eastAsiaTheme="minorEastAsia"/>
        </w:rPr>
        <w:t>se</w:t>
      </w:r>
      <w:r w:rsidR="004E7E29" w:rsidRPr="00BC639D">
        <w:rPr>
          <w:rFonts w:eastAsiaTheme="minorEastAsia"/>
        </w:rPr>
        <w:t xml:space="preserve"> assumptions?  By looking at the data, do you </w:t>
      </w:r>
      <w:r>
        <w:rPr>
          <w:rFonts w:eastAsiaTheme="minorEastAsia"/>
        </w:rPr>
        <w:t>think this procedure is</w:t>
      </w:r>
      <w:r w:rsidR="004E7E29" w:rsidRPr="00BC639D">
        <w:rPr>
          <w:rFonts w:eastAsiaTheme="minorEastAsia"/>
        </w:rPr>
        <w:t xml:space="preserve"> appropriate? Why or why not?</w:t>
      </w:r>
    </w:p>
    <w:p w14:paraId="45CD22FB" w14:textId="77777777" w:rsidR="004351DC" w:rsidRPr="004351DC" w:rsidRDefault="004351DC" w:rsidP="004351DC">
      <w:pPr>
        <w:rPr>
          <w:rFonts w:eastAsiaTheme="minorEastAsia"/>
        </w:rPr>
      </w:pPr>
    </w:p>
    <w:p w14:paraId="2ED2F4D0" w14:textId="54E615E9" w:rsidR="004E7E29" w:rsidRDefault="004E7E29" w:rsidP="00194D4D">
      <w:pPr>
        <w:pStyle w:val="ListParagraph"/>
        <w:numPr>
          <w:ilvl w:val="1"/>
          <w:numId w:val="1"/>
        </w:numPr>
        <w:rPr>
          <w:rFonts w:eastAsiaTheme="minorEastAsia"/>
        </w:rPr>
      </w:pPr>
      <w:r w:rsidRPr="00051799">
        <w:rPr>
          <w:rFonts w:eastAsiaTheme="minorEastAsia"/>
          <w:b/>
        </w:rPr>
        <w:t>Regardless of your previous answer</w:t>
      </w:r>
      <w:r>
        <w:rPr>
          <w:rFonts w:eastAsiaTheme="minorEastAsia"/>
        </w:rPr>
        <w:t xml:space="preserve">, </w:t>
      </w:r>
      <w:r w:rsidR="00BC639D">
        <w:rPr>
          <w:rFonts w:eastAsiaTheme="minorEastAsia"/>
        </w:rPr>
        <w:t>find the 95% confidence interval</w:t>
      </w:r>
      <w:r>
        <w:rPr>
          <w:rFonts w:eastAsiaTheme="minorEastAsia"/>
        </w:rPr>
        <w:t xml:space="preserve"> </w:t>
      </w:r>
      <w:r w:rsidR="00BC639D">
        <w:rPr>
          <w:rFonts w:eastAsiaTheme="minorEastAsia"/>
        </w:rPr>
        <w:t>in the software of your choice.  Give the confidence interval and its interpretation i</w:t>
      </w:r>
      <w:r w:rsidR="00E14910">
        <w:rPr>
          <w:rFonts w:eastAsiaTheme="minorEastAsia"/>
        </w:rPr>
        <w:t>n the context of the problem. (T</w:t>
      </w:r>
      <w:r w:rsidR="00BC639D">
        <w:rPr>
          <w:rFonts w:eastAsiaTheme="minorEastAsia"/>
        </w:rPr>
        <w:t>his interpretation would likely start with “We are 95% confident that…”)</w:t>
      </w:r>
    </w:p>
    <w:p w14:paraId="4A7608DD" w14:textId="77777777" w:rsidR="004351DC" w:rsidRPr="004351DC" w:rsidRDefault="004351DC" w:rsidP="004351DC">
      <w:pPr>
        <w:rPr>
          <w:rFonts w:eastAsiaTheme="minorEastAsia"/>
        </w:rPr>
      </w:pPr>
    </w:p>
    <w:p w14:paraId="5DDD5350" w14:textId="6634108C" w:rsidR="004351DC" w:rsidRPr="004351DC" w:rsidRDefault="00E76757" w:rsidP="004351DC">
      <w:pPr>
        <w:pStyle w:val="ListParagraph"/>
        <w:numPr>
          <w:ilvl w:val="1"/>
          <w:numId w:val="1"/>
        </w:numPr>
        <w:rPr>
          <w:rFonts w:eastAsiaTheme="minorEastAsia"/>
        </w:rPr>
      </w:pPr>
      <w:r>
        <w:rPr>
          <w:rFonts w:eastAsiaTheme="minorEastAsia"/>
        </w:rPr>
        <w:t>As I mentioned, I am specifically curious as to whether the ratings are increasing from the beginning to the end of class</w:t>
      </w:r>
      <w:r w:rsidR="00BC639D">
        <w:rPr>
          <w:rFonts w:eastAsiaTheme="minorEastAsia"/>
        </w:rPr>
        <w:t>.   Based on your confidence interval, do</w:t>
      </w:r>
      <w:r w:rsidR="00CD006E">
        <w:rPr>
          <w:rFonts w:eastAsiaTheme="minorEastAsia"/>
        </w:rPr>
        <w:t xml:space="preserve"> you think this is true.  Why or</w:t>
      </w:r>
      <w:r w:rsidR="00BC639D">
        <w:rPr>
          <w:rFonts w:eastAsiaTheme="minorEastAsia"/>
        </w:rPr>
        <w:t xml:space="preserve"> why not? </w:t>
      </w:r>
      <w:r w:rsidR="00CD006E">
        <w:rPr>
          <w:rFonts w:eastAsiaTheme="minorEastAsia"/>
        </w:rPr>
        <w:t>(You do not need to run another test or give a p-value. I am looking for a conclusion based solely on your confidence interval from the previous part.)</w:t>
      </w:r>
    </w:p>
    <w:p w14:paraId="38157A63" w14:textId="26BD3F7F" w:rsidR="00BC639D" w:rsidRPr="00BC639D" w:rsidRDefault="00BC639D" w:rsidP="00BC639D">
      <w:pPr>
        <w:rPr>
          <w:rFonts w:eastAsiaTheme="minorEastAsia"/>
        </w:rPr>
      </w:pPr>
    </w:p>
    <w:p w14:paraId="47F213F6" w14:textId="02F49FDB" w:rsidR="00C03D23" w:rsidRDefault="00C03D23" w:rsidP="00C03D23">
      <w:pPr>
        <w:pStyle w:val="ListParagraph"/>
        <w:numPr>
          <w:ilvl w:val="0"/>
          <w:numId w:val="1"/>
        </w:numPr>
        <w:rPr>
          <w:rFonts w:eastAsiaTheme="minorEastAsia"/>
        </w:rPr>
      </w:pPr>
      <w:r>
        <w:rPr>
          <w:rFonts w:eastAsiaTheme="minorEastAsia"/>
        </w:rPr>
        <w:t xml:space="preserve">Despite my efforts, each </w:t>
      </w:r>
      <w:r w:rsidR="005A3DD9">
        <w:rPr>
          <w:rFonts w:eastAsiaTheme="minorEastAsia"/>
        </w:rPr>
        <w:t xml:space="preserve">class’ </w:t>
      </w:r>
      <w:r>
        <w:rPr>
          <w:rFonts w:eastAsiaTheme="minorEastAsia"/>
        </w:rPr>
        <w:t>Live Session is</w:t>
      </w:r>
      <w:r w:rsidR="00D108F2">
        <w:rPr>
          <w:rFonts w:eastAsiaTheme="minorEastAsia"/>
        </w:rPr>
        <w:t xml:space="preserve"> slightly</w:t>
      </w:r>
      <w:r>
        <w:rPr>
          <w:rFonts w:eastAsiaTheme="minorEastAsia"/>
        </w:rPr>
        <w:t xml:space="preserve"> different.  </w:t>
      </w:r>
      <w:r w:rsidR="005A3DD9">
        <w:rPr>
          <w:rFonts w:eastAsiaTheme="minorEastAsia"/>
        </w:rPr>
        <w:t>Let’s say that I now want to know whether the 4 different classes have different amounts of improvement.  To do this, I should perform Analysis of Variance (ANOVA).</w:t>
      </w:r>
      <w:r w:rsidR="00D108F2">
        <w:rPr>
          <w:rFonts w:eastAsiaTheme="minorEastAsia"/>
        </w:rPr>
        <w:t xml:space="preserve">  The new dataset, “RatingClass</w:t>
      </w:r>
      <w:r w:rsidR="005A3DD9">
        <w:rPr>
          <w:rFonts w:eastAsiaTheme="minorEastAsia"/>
        </w:rPr>
        <w:t>.csv” includes the following variables (though you may not need them all):</w:t>
      </w:r>
    </w:p>
    <w:p w14:paraId="56FAA690" w14:textId="1F6F6C03" w:rsidR="005A3DD9" w:rsidRDefault="00CD006E" w:rsidP="005A3DD9">
      <w:pPr>
        <w:pStyle w:val="ListParagraph"/>
        <w:numPr>
          <w:ilvl w:val="0"/>
          <w:numId w:val="2"/>
        </w:numPr>
        <w:rPr>
          <w:rFonts w:eastAsiaTheme="minorEastAsia"/>
        </w:rPr>
      </w:pPr>
      <w:r>
        <w:rPr>
          <w:rFonts w:eastAsiaTheme="minorEastAsia"/>
        </w:rPr>
        <w:t>Section</w:t>
      </w:r>
      <w:r w:rsidR="005A3DD9">
        <w:rPr>
          <w:rFonts w:eastAsiaTheme="minorEastAsia"/>
        </w:rPr>
        <w:t>: a variable giving the class day and whether it is the first or second class that day (M1 = first class on Monday, M2 = second class on Monday, T1 = first class on Tuesday, and T2 = second class on Tuesday)</w:t>
      </w:r>
    </w:p>
    <w:p w14:paraId="68D4D4E0" w14:textId="0B0352BF" w:rsidR="005A3DD9" w:rsidRDefault="005A3DD9" w:rsidP="005A3DD9">
      <w:pPr>
        <w:pStyle w:val="ListParagraph"/>
        <w:numPr>
          <w:ilvl w:val="0"/>
          <w:numId w:val="2"/>
        </w:numPr>
        <w:rPr>
          <w:rFonts w:eastAsiaTheme="minorEastAsia"/>
        </w:rPr>
      </w:pPr>
      <w:r>
        <w:rPr>
          <w:rFonts w:eastAsiaTheme="minorEastAsia"/>
        </w:rPr>
        <w:t>Before: the student’s rating before the Live Session begins on a scale of 1-10</w:t>
      </w:r>
    </w:p>
    <w:p w14:paraId="47F78B2A" w14:textId="081389B6" w:rsidR="005A3DD9" w:rsidRDefault="005A3DD9" w:rsidP="005A3DD9">
      <w:pPr>
        <w:pStyle w:val="ListParagraph"/>
        <w:numPr>
          <w:ilvl w:val="0"/>
          <w:numId w:val="2"/>
        </w:numPr>
        <w:rPr>
          <w:rFonts w:eastAsiaTheme="minorEastAsia"/>
        </w:rPr>
      </w:pPr>
      <w:r>
        <w:rPr>
          <w:rFonts w:eastAsiaTheme="minorEastAsia"/>
        </w:rPr>
        <w:t>After: the student’s rating after the Live Session is over on a scale of 1-10</w:t>
      </w:r>
    </w:p>
    <w:p w14:paraId="7EA29269" w14:textId="31DD7F3E" w:rsidR="005A3DD9" w:rsidRPr="00C34008" w:rsidRDefault="005A3DD9" w:rsidP="005A3DD9">
      <w:pPr>
        <w:pStyle w:val="ListParagraph"/>
        <w:numPr>
          <w:ilvl w:val="0"/>
          <w:numId w:val="2"/>
        </w:numPr>
        <w:rPr>
          <w:rFonts w:eastAsiaTheme="minorEastAsia"/>
        </w:rPr>
      </w:pPr>
      <w:r>
        <w:rPr>
          <w:rFonts w:eastAsiaTheme="minorEastAsia"/>
        </w:rPr>
        <w:t>Diff: the difference in the student’s rating (after – before)</w:t>
      </w:r>
    </w:p>
    <w:p w14:paraId="42871BFA" w14:textId="77777777" w:rsidR="005A3DD9" w:rsidRDefault="005A3DD9" w:rsidP="005A3DD9">
      <w:pPr>
        <w:pStyle w:val="ListParagraph"/>
        <w:rPr>
          <w:rFonts w:eastAsiaTheme="minorEastAsia"/>
        </w:rPr>
      </w:pPr>
    </w:p>
    <w:p w14:paraId="03390199" w14:textId="4C14FEE8" w:rsidR="005A3DD9" w:rsidRDefault="005A3DD9" w:rsidP="005A3DD9">
      <w:pPr>
        <w:pStyle w:val="ListParagraph"/>
        <w:numPr>
          <w:ilvl w:val="1"/>
          <w:numId w:val="1"/>
        </w:numPr>
        <w:rPr>
          <w:rFonts w:eastAsiaTheme="minorEastAsia"/>
        </w:rPr>
      </w:pPr>
      <w:r>
        <w:rPr>
          <w:rFonts w:eastAsiaTheme="minorEastAsia"/>
        </w:rPr>
        <w:t>Write down the hypotheses for this test.  The alternative hypothesis can be in a sentence if you prefer.</w:t>
      </w:r>
    </w:p>
    <w:p w14:paraId="5C83E338" w14:textId="77777777" w:rsidR="004351DC" w:rsidRPr="004351DC" w:rsidRDefault="004351DC" w:rsidP="004351DC">
      <w:pPr>
        <w:rPr>
          <w:rFonts w:eastAsiaTheme="minorEastAsia"/>
        </w:rPr>
      </w:pPr>
    </w:p>
    <w:p w14:paraId="38F8E79E" w14:textId="1FFF859C" w:rsidR="004351DC" w:rsidRPr="004351DC" w:rsidRDefault="005A3DD9" w:rsidP="004351DC">
      <w:pPr>
        <w:pStyle w:val="ListParagraph"/>
        <w:numPr>
          <w:ilvl w:val="1"/>
          <w:numId w:val="1"/>
        </w:numPr>
        <w:rPr>
          <w:rFonts w:eastAsiaTheme="minorEastAsia"/>
        </w:rPr>
      </w:pPr>
      <w:r>
        <w:rPr>
          <w:rFonts w:eastAsiaTheme="minorEastAsia"/>
        </w:rPr>
        <w:t>What are the assumptions for ANOVA?  Do you think ANOVA is appropriate for this data?  Why or why not?</w:t>
      </w:r>
    </w:p>
    <w:p w14:paraId="27A32616" w14:textId="77777777" w:rsidR="004351DC" w:rsidRPr="004351DC" w:rsidRDefault="004351DC" w:rsidP="004351DC">
      <w:pPr>
        <w:rPr>
          <w:rFonts w:eastAsiaTheme="minorEastAsia"/>
        </w:rPr>
      </w:pPr>
    </w:p>
    <w:p w14:paraId="5ED81B39" w14:textId="277CAD3C" w:rsidR="005A3DD9" w:rsidRDefault="005A3DD9" w:rsidP="005A3DD9">
      <w:pPr>
        <w:pStyle w:val="ListParagraph"/>
        <w:numPr>
          <w:ilvl w:val="1"/>
          <w:numId w:val="1"/>
        </w:numPr>
        <w:rPr>
          <w:rFonts w:eastAsiaTheme="minorEastAsia"/>
        </w:rPr>
      </w:pPr>
      <w:r w:rsidRPr="00051799">
        <w:rPr>
          <w:rFonts w:eastAsiaTheme="minorEastAsia"/>
          <w:b/>
        </w:rPr>
        <w:t>Regardless of your previous answer</w:t>
      </w:r>
      <w:r>
        <w:rPr>
          <w:rFonts w:eastAsiaTheme="minorEastAsia"/>
        </w:rPr>
        <w:t xml:space="preserve">, use ANOVA (with </w:t>
      </w:r>
      <m:oMath>
        <m:r>
          <w:rPr>
            <w:rFonts w:ascii="Cambria Math" w:eastAsiaTheme="minorEastAsia" w:hAnsi="Cambria Math"/>
          </w:rPr>
          <m:t>α=0.05</m:t>
        </m:r>
      </m:oMath>
      <w:r>
        <w:rPr>
          <w:rFonts w:eastAsiaTheme="minorEastAsia"/>
        </w:rPr>
        <w:t>)</w:t>
      </w:r>
      <w:r w:rsidR="004351DC">
        <w:rPr>
          <w:rFonts w:eastAsiaTheme="minorEastAsia"/>
        </w:rPr>
        <w:t xml:space="preserve"> to perform the test in the software of your choice.</w:t>
      </w:r>
      <w:r w:rsidR="00BC639D">
        <w:rPr>
          <w:rFonts w:eastAsiaTheme="minorEastAsia"/>
        </w:rPr>
        <w:t xml:space="preserve">  Give the associated p-value.</w:t>
      </w:r>
    </w:p>
    <w:p w14:paraId="60830682" w14:textId="77777777" w:rsidR="004351DC" w:rsidRPr="004351DC" w:rsidRDefault="004351DC" w:rsidP="004351DC">
      <w:pPr>
        <w:rPr>
          <w:rFonts w:eastAsiaTheme="minorEastAsia"/>
        </w:rPr>
      </w:pPr>
    </w:p>
    <w:p w14:paraId="17374D6E" w14:textId="0E25E9D2" w:rsidR="004351DC" w:rsidRPr="004351DC" w:rsidRDefault="004351DC" w:rsidP="004351DC">
      <w:pPr>
        <w:pStyle w:val="ListParagraph"/>
        <w:numPr>
          <w:ilvl w:val="1"/>
          <w:numId w:val="1"/>
        </w:numPr>
        <w:rPr>
          <w:rFonts w:eastAsiaTheme="minorEastAsia"/>
        </w:rPr>
      </w:pPr>
      <w:r>
        <w:rPr>
          <w:rFonts w:eastAsiaTheme="minorEastAsia"/>
        </w:rPr>
        <w:t>Give a conclusion.  Be sure to include your p-value, whether you reject or fail to reject the null, and your findings in the context of the problem.</w:t>
      </w:r>
    </w:p>
    <w:p w14:paraId="173995DF" w14:textId="77777777" w:rsidR="004351DC" w:rsidRPr="004351DC" w:rsidRDefault="004351DC" w:rsidP="004351DC">
      <w:pPr>
        <w:rPr>
          <w:rFonts w:eastAsiaTheme="minorEastAsia"/>
        </w:rPr>
      </w:pPr>
    </w:p>
    <w:p w14:paraId="20116F8C" w14:textId="76232468" w:rsidR="004351DC" w:rsidRPr="004351DC" w:rsidRDefault="004351DC" w:rsidP="004351DC">
      <w:pPr>
        <w:pStyle w:val="ListParagraph"/>
        <w:numPr>
          <w:ilvl w:val="1"/>
          <w:numId w:val="1"/>
        </w:numPr>
        <w:rPr>
          <w:rFonts w:eastAsiaTheme="minorEastAsia"/>
        </w:rPr>
      </w:pPr>
      <w:r>
        <w:rPr>
          <w:rFonts w:eastAsiaTheme="minorEastAsia"/>
        </w:rPr>
        <w:t>Use the procedure of your choice to determine which means are different from each other</w:t>
      </w:r>
      <w:r w:rsidR="00E164FE">
        <w:rPr>
          <w:rFonts w:eastAsiaTheme="minorEastAsia"/>
        </w:rPr>
        <w:t xml:space="preserve"> (be sure to tell me which procedure you used)</w:t>
      </w:r>
      <w:r>
        <w:rPr>
          <w:rFonts w:eastAsiaTheme="minorEastAsia"/>
        </w:rPr>
        <w:t xml:space="preserve"> and give appropriate conclusions.  You can summarize.</w:t>
      </w:r>
    </w:p>
    <w:p w14:paraId="547177E5" w14:textId="77777777" w:rsidR="004351DC" w:rsidRPr="004351DC" w:rsidRDefault="004351DC" w:rsidP="004351DC">
      <w:pPr>
        <w:rPr>
          <w:rFonts w:eastAsiaTheme="minorEastAsia"/>
        </w:rPr>
      </w:pPr>
    </w:p>
    <w:p w14:paraId="2E8BD3C0" w14:textId="20B1BF65" w:rsidR="00D97460" w:rsidRDefault="004351DC" w:rsidP="005A3DD9">
      <w:pPr>
        <w:pStyle w:val="ListParagraph"/>
        <w:numPr>
          <w:ilvl w:val="1"/>
          <w:numId w:val="1"/>
        </w:numPr>
        <w:rPr>
          <w:rFonts w:eastAsiaTheme="minorEastAsia"/>
        </w:rPr>
      </w:pPr>
      <w:r w:rsidRPr="004351DC">
        <w:rPr>
          <w:rFonts w:eastAsiaTheme="minorEastAsia"/>
          <w:b/>
        </w:rPr>
        <w:t>Extra Credit</w:t>
      </w:r>
      <w:r>
        <w:rPr>
          <w:rFonts w:eastAsiaTheme="minorEastAsia"/>
        </w:rPr>
        <w:t xml:space="preserve">:  </w:t>
      </w:r>
      <w:r w:rsidR="00D97460">
        <w:rPr>
          <w:rFonts w:eastAsiaTheme="minorEastAsia"/>
        </w:rPr>
        <w:t>Answer the below questions for extra credit points on the test!</w:t>
      </w:r>
    </w:p>
    <w:p w14:paraId="454734D5" w14:textId="77777777" w:rsidR="00D97460" w:rsidRPr="00D97460" w:rsidRDefault="00D97460" w:rsidP="00D97460">
      <w:pPr>
        <w:pStyle w:val="ListParagraph"/>
        <w:rPr>
          <w:rFonts w:eastAsiaTheme="minorEastAsia"/>
        </w:rPr>
      </w:pPr>
    </w:p>
    <w:p w14:paraId="31323CD1" w14:textId="6D067393" w:rsidR="004351DC" w:rsidRDefault="00D97460" w:rsidP="00D97460">
      <w:pPr>
        <w:pStyle w:val="ListParagraph"/>
        <w:numPr>
          <w:ilvl w:val="2"/>
          <w:numId w:val="1"/>
        </w:numPr>
        <w:rPr>
          <w:rFonts w:eastAsiaTheme="minorEastAsia"/>
        </w:rPr>
      </w:pPr>
      <w:r>
        <w:rPr>
          <w:rFonts w:eastAsiaTheme="minorEastAsia"/>
        </w:rPr>
        <w:t>The next two questions require you to</w:t>
      </w:r>
      <w:r w:rsidR="00CD006E">
        <w:rPr>
          <w:rFonts w:eastAsiaTheme="minorEastAsia"/>
        </w:rPr>
        <w:t xml:space="preserve"> perform two contrasts.  Since you want to do two tests, you</w:t>
      </w:r>
      <w:r w:rsidR="00D108F2">
        <w:rPr>
          <w:rFonts w:eastAsiaTheme="minorEastAsia"/>
        </w:rPr>
        <w:t xml:space="preserve"> should adjust the</w:t>
      </w:r>
      <w:r>
        <w:rPr>
          <w:rFonts w:eastAsiaTheme="minorEastAsia"/>
        </w:rPr>
        <w:t xml:space="preserve"> individual significance levels accordingly in order to keep the overall significance level at 0.05. </w:t>
      </w:r>
      <w:r w:rsidR="004351DC">
        <w:rPr>
          <w:rFonts w:eastAsiaTheme="minorEastAsia"/>
        </w:rPr>
        <w:t>U</w:t>
      </w:r>
      <w:r>
        <w:rPr>
          <w:rFonts w:eastAsiaTheme="minorEastAsia"/>
        </w:rPr>
        <w:t>sing</w:t>
      </w:r>
      <w:r w:rsidR="004351DC">
        <w:rPr>
          <w:rFonts w:eastAsiaTheme="minorEastAsia"/>
        </w:rPr>
        <w:t xml:space="preserve"> the Bonferroni Adjustment to correct for the </w:t>
      </w:r>
      <w:r>
        <w:rPr>
          <w:rFonts w:eastAsiaTheme="minorEastAsia"/>
        </w:rPr>
        <w:t>fact that you are doing 2 tests, what is the individual significance level for each test (in other words, what is the benchmark with which you will compare you</w:t>
      </w:r>
      <w:r w:rsidR="00CD006E">
        <w:rPr>
          <w:rFonts w:eastAsiaTheme="minorEastAsia"/>
        </w:rPr>
        <w:t>r</w:t>
      </w:r>
      <w:r>
        <w:rPr>
          <w:rFonts w:eastAsiaTheme="minorEastAsia"/>
        </w:rPr>
        <w:t xml:space="preserve"> p-values)?</w:t>
      </w:r>
    </w:p>
    <w:p w14:paraId="34AF920C" w14:textId="77777777" w:rsidR="00D97460" w:rsidRPr="00D97460" w:rsidRDefault="00D97460" w:rsidP="00D97460">
      <w:pPr>
        <w:rPr>
          <w:rFonts w:eastAsiaTheme="minorEastAsia"/>
        </w:rPr>
      </w:pPr>
    </w:p>
    <w:p w14:paraId="193AEA26" w14:textId="3EEE243D" w:rsidR="004351DC" w:rsidRDefault="004351DC" w:rsidP="004351DC">
      <w:pPr>
        <w:pStyle w:val="ListParagraph"/>
        <w:numPr>
          <w:ilvl w:val="2"/>
          <w:numId w:val="1"/>
        </w:numPr>
        <w:rPr>
          <w:rFonts w:eastAsiaTheme="minorEastAsia"/>
        </w:rPr>
      </w:pPr>
      <w:r>
        <w:rPr>
          <w:rFonts w:eastAsiaTheme="minorEastAsia"/>
        </w:rPr>
        <w:t>Is there a difference between the</w:t>
      </w:r>
      <w:r w:rsidR="00D97460">
        <w:rPr>
          <w:rFonts w:eastAsiaTheme="minorEastAsia"/>
        </w:rPr>
        <w:t xml:space="preserve"> combined</w:t>
      </w:r>
      <w:r>
        <w:rPr>
          <w:rFonts w:eastAsiaTheme="minorEastAsia"/>
        </w:rPr>
        <w:t xml:space="preserve"> mean of the Monday classes and the</w:t>
      </w:r>
      <w:r w:rsidR="00D97460">
        <w:rPr>
          <w:rFonts w:eastAsiaTheme="minorEastAsia"/>
        </w:rPr>
        <w:t xml:space="preserve"> combined</w:t>
      </w:r>
      <w:r>
        <w:rPr>
          <w:rFonts w:eastAsiaTheme="minorEastAsia"/>
        </w:rPr>
        <w:t xml:space="preserve"> mean of the Tuesday classes?</w:t>
      </w:r>
      <w:r w:rsidR="00201561">
        <w:rPr>
          <w:rFonts w:eastAsiaTheme="minorEastAsia"/>
        </w:rPr>
        <w:t xml:space="preserve">  Also, give the 95% (simultaneous)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Mondays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Tuesdays</m:t>
            </m:r>
          </m:sub>
        </m:sSub>
        <m:r>
          <w:rPr>
            <w:rFonts w:ascii="Cambria Math" w:eastAsiaTheme="minorEastAsia" w:hAnsi="Cambria Math"/>
          </w:rPr>
          <m:t>.</m:t>
        </m:r>
      </m:oMath>
    </w:p>
    <w:p w14:paraId="66EE07D5" w14:textId="77777777" w:rsidR="004351DC" w:rsidRPr="004351DC" w:rsidRDefault="004351DC" w:rsidP="004351DC">
      <w:pPr>
        <w:rPr>
          <w:rFonts w:eastAsiaTheme="minorEastAsia"/>
        </w:rPr>
      </w:pPr>
    </w:p>
    <w:p w14:paraId="1272F37B" w14:textId="1752CC69" w:rsidR="004351DC" w:rsidRPr="00C026AC" w:rsidRDefault="004351DC" w:rsidP="004351DC">
      <w:pPr>
        <w:pStyle w:val="ListParagraph"/>
        <w:numPr>
          <w:ilvl w:val="2"/>
          <w:numId w:val="1"/>
        </w:numPr>
        <w:rPr>
          <w:rFonts w:eastAsiaTheme="minorEastAsia"/>
        </w:rPr>
      </w:pPr>
      <w:r>
        <w:rPr>
          <w:rFonts w:eastAsiaTheme="minorEastAsia"/>
        </w:rPr>
        <w:t xml:space="preserve">Is there a difference between the </w:t>
      </w:r>
      <w:r w:rsidR="00D97460">
        <w:rPr>
          <w:rFonts w:eastAsiaTheme="minorEastAsia"/>
        </w:rPr>
        <w:t xml:space="preserve">combined </w:t>
      </w:r>
      <w:r>
        <w:rPr>
          <w:rFonts w:eastAsiaTheme="minorEastAsia"/>
        </w:rPr>
        <w:t>mean of the first classes</w:t>
      </w:r>
      <w:r w:rsidR="00BC639D">
        <w:rPr>
          <w:rFonts w:eastAsiaTheme="minorEastAsia"/>
        </w:rPr>
        <w:t xml:space="preserve"> (M1 &amp; T1)</w:t>
      </w:r>
      <w:r>
        <w:rPr>
          <w:rFonts w:eastAsiaTheme="minorEastAsia"/>
        </w:rPr>
        <w:t xml:space="preserve"> and the </w:t>
      </w:r>
      <w:r w:rsidR="00D97460">
        <w:rPr>
          <w:rFonts w:eastAsiaTheme="minorEastAsia"/>
        </w:rPr>
        <w:t xml:space="preserve">combined </w:t>
      </w:r>
      <w:r>
        <w:rPr>
          <w:rFonts w:eastAsiaTheme="minorEastAsia"/>
        </w:rPr>
        <w:t>second classes</w:t>
      </w:r>
      <w:r w:rsidR="00BC639D">
        <w:rPr>
          <w:rFonts w:eastAsiaTheme="minorEastAsia"/>
        </w:rPr>
        <w:t xml:space="preserve"> (M2 &amp; T2)</w:t>
      </w:r>
      <w:r>
        <w:rPr>
          <w:rFonts w:eastAsiaTheme="minorEastAsia"/>
        </w:rPr>
        <w:t xml:space="preserve">?  </w:t>
      </w:r>
      <w:r w:rsidR="00201561">
        <w:rPr>
          <w:rFonts w:eastAsiaTheme="minorEastAsia"/>
        </w:rPr>
        <w:t xml:space="preserve">Also, give the 95% (simultaneous)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first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second</m:t>
            </m:r>
          </m:sub>
        </m:sSub>
        <m:r>
          <w:rPr>
            <w:rFonts w:ascii="Cambria Math" w:eastAsiaTheme="minorEastAsia" w:hAnsi="Cambria Math"/>
          </w:rPr>
          <m:t>.</m:t>
        </m:r>
      </m:oMath>
    </w:p>
    <w:sectPr w:rsidR="004351DC" w:rsidRPr="00C026AC" w:rsidSect="0002220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5FC20" w14:textId="77777777" w:rsidR="00851A7D" w:rsidRDefault="00851A7D" w:rsidP="00C156F3">
      <w:pPr>
        <w:spacing w:after="0" w:line="240" w:lineRule="auto"/>
      </w:pPr>
      <w:r>
        <w:separator/>
      </w:r>
    </w:p>
  </w:endnote>
  <w:endnote w:type="continuationSeparator" w:id="0">
    <w:p w14:paraId="10549F6A" w14:textId="77777777" w:rsidR="00851A7D" w:rsidRDefault="00851A7D" w:rsidP="00C1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94E16" w14:textId="77777777" w:rsidR="00851A7D" w:rsidRDefault="00851A7D" w:rsidP="00C156F3">
      <w:pPr>
        <w:spacing w:after="0" w:line="240" w:lineRule="auto"/>
      </w:pPr>
      <w:r>
        <w:separator/>
      </w:r>
    </w:p>
  </w:footnote>
  <w:footnote w:type="continuationSeparator" w:id="0">
    <w:p w14:paraId="33A70DBC" w14:textId="77777777" w:rsidR="00851A7D" w:rsidRDefault="00851A7D" w:rsidP="00C15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48E1" w14:textId="77777777" w:rsidR="00851A7D" w:rsidRDefault="00851A7D">
    <w:pPr>
      <w:pStyle w:val="Header"/>
    </w:pPr>
    <w:r>
      <w:t>MSDS 6371</w:t>
    </w:r>
    <w:r>
      <w:ptab w:relativeTo="margin" w:alignment="center" w:leader="none"/>
    </w:r>
    <w:r>
      <w:t>Midterm Exam</w:t>
    </w:r>
    <w:r>
      <w:ptab w:relativeTo="margin" w:alignment="right" w:leader="none"/>
    </w:r>
    <w:r>
      <w:t>Summer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C010D"/>
    <w:multiLevelType w:val="hybridMultilevel"/>
    <w:tmpl w:val="E45EA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B2869"/>
    <w:multiLevelType w:val="hybridMultilevel"/>
    <w:tmpl w:val="38044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F3"/>
    <w:rsid w:val="0002220F"/>
    <w:rsid w:val="00051799"/>
    <w:rsid w:val="00064CDB"/>
    <w:rsid w:val="0007173A"/>
    <w:rsid w:val="00087903"/>
    <w:rsid w:val="00096A0D"/>
    <w:rsid w:val="000E3281"/>
    <w:rsid w:val="00147413"/>
    <w:rsid w:val="00194D4D"/>
    <w:rsid w:val="001A4C1B"/>
    <w:rsid w:val="001E2D83"/>
    <w:rsid w:val="001F7474"/>
    <w:rsid w:val="00201561"/>
    <w:rsid w:val="00240DCF"/>
    <w:rsid w:val="00295233"/>
    <w:rsid w:val="002B04F9"/>
    <w:rsid w:val="004133DD"/>
    <w:rsid w:val="00424DBA"/>
    <w:rsid w:val="004351DC"/>
    <w:rsid w:val="00456653"/>
    <w:rsid w:val="00491A3B"/>
    <w:rsid w:val="004C79C1"/>
    <w:rsid w:val="004E7E29"/>
    <w:rsid w:val="00545CC2"/>
    <w:rsid w:val="005A3DD9"/>
    <w:rsid w:val="005A5620"/>
    <w:rsid w:val="005B1610"/>
    <w:rsid w:val="005D715E"/>
    <w:rsid w:val="00602C4C"/>
    <w:rsid w:val="00650019"/>
    <w:rsid w:val="00667AC6"/>
    <w:rsid w:val="007C37D7"/>
    <w:rsid w:val="007C4BDA"/>
    <w:rsid w:val="00851A7D"/>
    <w:rsid w:val="00935E38"/>
    <w:rsid w:val="00980D9C"/>
    <w:rsid w:val="009C02D9"/>
    <w:rsid w:val="00A15153"/>
    <w:rsid w:val="00A34E10"/>
    <w:rsid w:val="00AD2EFB"/>
    <w:rsid w:val="00B00E11"/>
    <w:rsid w:val="00B23C08"/>
    <w:rsid w:val="00B531B9"/>
    <w:rsid w:val="00BA22B3"/>
    <w:rsid w:val="00BC639D"/>
    <w:rsid w:val="00C01EEA"/>
    <w:rsid w:val="00C026AC"/>
    <w:rsid w:val="00C03D23"/>
    <w:rsid w:val="00C156F3"/>
    <w:rsid w:val="00C34008"/>
    <w:rsid w:val="00CB5CA9"/>
    <w:rsid w:val="00CD006E"/>
    <w:rsid w:val="00D108F2"/>
    <w:rsid w:val="00D97460"/>
    <w:rsid w:val="00DA3FDC"/>
    <w:rsid w:val="00DD4578"/>
    <w:rsid w:val="00E14910"/>
    <w:rsid w:val="00E164FE"/>
    <w:rsid w:val="00E60304"/>
    <w:rsid w:val="00E76757"/>
    <w:rsid w:val="00EA69F2"/>
    <w:rsid w:val="00EF3F32"/>
    <w:rsid w:val="00F255EB"/>
    <w:rsid w:val="00F43176"/>
    <w:rsid w:val="00F85D63"/>
    <w:rsid w:val="00FE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D703"/>
  <w15:chartTrackingRefBased/>
  <w15:docId w15:val="{0D61CBD6-5326-4F27-8B6A-DF4F528B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6F3"/>
  </w:style>
  <w:style w:type="paragraph" w:styleId="Footer">
    <w:name w:val="footer"/>
    <w:basedOn w:val="Normal"/>
    <w:link w:val="FooterChar"/>
    <w:uiPriority w:val="99"/>
    <w:unhideWhenUsed/>
    <w:rsid w:val="00C15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6F3"/>
  </w:style>
  <w:style w:type="paragraph" w:styleId="ListParagraph">
    <w:name w:val="List Paragraph"/>
    <w:basedOn w:val="Normal"/>
    <w:uiPriority w:val="34"/>
    <w:qFormat/>
    <w:rsid w:val="00C156F3"/>
    <w:pPr>
      <w:ind w:left="720"/>
      <w:contextualSpacing/>
    </w:pPr>
  </w:style>
  <w:style w:type="character" w:styleId="PlaceholderText">
    <w:name w:val="Placeholder Text"/>
    <w:basedOn w:val="DefaultParagraphFont"/>
    <w:uiPriority w:val="99"/>
    <w:semiHidden/>
    <w:rsid w:val="00C156F3"/>
    <w:rPr>
      <w:color w:val="808080"/>
    </w:rPr>
  </w:style>
  <w:style w:type="character" w:styleId="Hyperlink">
    <w:name w:val="Hyperlink"/>
    <w:basedOn w:val="DefaultParagraphFont"/>
    <w:uiPriority w:val="99"/>
    <w:unhideWhenUsed/>
    <w:rsid w:val="00240DCF"/>
    <w:rPr>
      <w:color w:val="0563C1" w:themeColor="hyperlink"/>
      <w:u w:val="single"/>
    </w:rPr>
  </w:style>
  <w:style w:type="character" w:customStyle="1" w:styleId="Heading1Char">
    <w:name w:val="Heading 1 Char"/>
    <w:basedOn w:val="DefaultParagraphFont"/>
    <w:link w:val="Heading1"/>
    <w:uiPriority w:val="9"/>
    <w:rsid w:val="00424DB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B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79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allen@smu.edu"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10439</TotalTime>
  <Pages>5</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Allen</dc:creator>
  <cp:keywords/>
  <dc:description/>
  <cp:lastModifiedBy>Chelsea Allen</cp:lastModifiedBy>
  <cp:revision>9</cp:revision>
  <cp:lastPrinted>2016-07-01T04:48:00Z</cp:lastPrinted>
  <dcterms:created xsi:type="dcterms:W3CDTF">2016-06-17T15:43:00Z</dcterms:created>
  <dcterms:modified xsi:type="dcterms:W3CDTF">2016-07-01T05:07:00Z</dcterms:modified>
</cp:coreProperties>
</file>