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C5512" w14:textId="77777777" w:rsidR="0035765C" w:rsidRPr="0035765C" w:rsidRDefault="0035765C" w:rsidP="00C23E13">
      <w:pPr>
        <w:pStyle w:val="Heading2"/>
        <w:rPr>
          <w:rFonts w:eastAsia="Times New Roman"/>
        </w:rPr>
      </w:pPr>
      <w:r w:rsidRPr="0035765C">
        <w:rPr>
          <w:rFonts w:eastAsia="Times New Roman"/>
        </w:rPr>
        <w:t>Summary</w:t>
      </w:r>
    </w:p>
    <w:p w14:paraId="03B873AD" w14:textId="77777777" w:rsidR="0035765C" w:rsidRPr="0035765C" w:rsidRDefault="0035765C" w:rsidP="003576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35765C">
        <w:rPr>
          <w:rFonts w:ascii="Arial" w:eastAsia="Times New Roman" w:hAnsi="Arial" w:cs="Arial"/>
          <w:sz w:val="31"/>
          <w:szCs w:val="31"/>
        </w:rPr>
        <w:t xml:space="preserve">WalkNet: A deep learning approach to improving </w:t>
      </w:r>
    </w:p>
    <w:p w14:paraId="563A690C" w14:textId="77777777" w:rsidR="0035765C" w:rsidRPr="0035765C" w:rsidRDefault="0035765C" w:rsidP="003576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35765C">
        <w:rPr>
          <w:rFonts w:ascii="Arial" w:eastAsia="Times New Roman" w:hAnsi="Arial" w:cs="Arial"/>
          <w:sz w:val="31"/>
          <w:szCs w:val="31"/>
        </w:rPr>
        <w:t>sidewalk quality and accessibility</w:t>
      </w:r>
    </w:p>
    <w:p w14:paraId="19DCC9DA" w14:textId="77777777" w:rsidR="0035765C" w:rsidRDefault="0035765C" w:rsidP="0035765C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 paper walked through the issue of how sidewalk quality and accessibility impact disable individuals but also everyone.</w:t>
      </w:r>
    </w:p>
    <w:p w14:paraId="46387787" w14:textId="77777777" w:rsidR="00C23E13" w:rsidRDefault="00C23E13" w:rsidP="0035765C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 group used deep learning models such as CNN to tackle the issue of identifying sidewalks that were of poor quality or accessibility.</w:t>
      </w:r>
    </w:p>
    <w:p w14:paraId="7F4E4CE2" w14:textId="77777777" w:rsidR="0035765C" w:rsidRPr="0035765C" w:rsidRDefault="0035765C" w:rsidP="0035765C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79E867F1" w14:textId="77777777" w:rsidR="0035765C" w:rsidRDefault="0035765C" w:rsidP="00C23E13">
      <w:pPr>
        <w:pStyle w:val="Heading2"/>
        <w:rPr>
          <w:rFonts w:eastAsia="Times New Roman"/>
        </w:rPr>
      </w:pPr>
      <w:r w:rsidRPr="0035765C">
        <w:rPr>
          <w:rFonts w:eastAsia="Times New Roman"/>
        </w:rPr>
        <w:t>Main Impression</w:t>
      </w:r>
    </w:p>
    <w:p w14:paraId="63E893D7" w14:textId="77777777" w:rsidR="0035765C" w:rsidRDefault="0035765C" w:rsidP="003576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Well written and easy to read.  The paper clearly states the problem the authors are trying to solve or provide a viable solution that cities could implement.</w:t>
      </w:r>
    </w:p>
    <w:p w14:paraId="6C7C92B8" w14:textId="77777777" w:rsidR="0035765C" w:rsidRDefault="0035765C" w:rsidP="003576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14:paraId="0215811A" w14:textId="77777777" w:rsidR="0035765C" w:rsidRDefault="0035765C" w:rsidP="003576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The authors also explain why this is an important issue and the impact poor sidewalk quality and accessibility has on the mobility challenged individuals.</w:t>
      </w:r>
    </w:p>
    <w:p w14:paraId="0E06776C" w14:textId="77777777" w:rsidR="0035765C" w:rsidRDefault="0035765C" w:rsidP="003576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14:paraId="29202DD3" w14:textId="77777777" w:rsidR="0035765C" w:rsidRDefault="0035765C" w:rsidP="003576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 xml:space="preserve">Terms are explained clearly and in a </w:t>
      </w:r>
      <w:proofErr w:type="gramStart"/>
      <w:r>
        <w:rPr>
          <w:rFonts w:ascii="Arial" w:eastAsia="Times New Roman" w:hAnsi="Arial" w:cs="Arial"/>
          <w:sz w:val="26"/>
          <w:szCs w:val="26"/>
        </w:rPr>
        <w:t>manner</w:t>
      </w:r>
      <w:proofErr w:type="gramEnd"/>
      <w:r>
        <w:rPr>
          <w:rFonts w:ascii="Arial" w:eastAsia="Times New Roman" w:hAnsi="Arial" w:cs="Arial"/>
          <w:sz w:val="26"/>
          <w:szCs w:val="26"/>
        </w:rPr>
        <w:t xml:space="preserve"> that makes it easy for the reader to understand.</w:t>
      </w:r>
    </w:p>
    <w:p w14:paraId="528ABBFC" w14:textId="77777777" w:rsidR="00555E78" w:rsidRDefault="00555E78" w:rsidP="003576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14:paraId="2F5AA590" w14:textId="77777777" w:rsidR="00555E78" w:rsidRPr="00555E78" w:rsidRDefault="00555E78" w:rsidP="003576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6"/>
          <w:szCs w:val="26"/>
        </w:rPr>
      </w:pPr>
      <w:r>
        <w:rPr>
          <w:rFonts w:ascii="Arial" w:eastAsia="Times New Roman" w:hAnsi="Arial" w:cs="Arial"/>
          <w:color w:val="FF0000"/>
          <w:sz w:val="26"/>
          <w:szCs w:val="26"/>
        </w:rPr>
        <w:t>Thank you for the kind words.</w:t>
      </w:r>
    </w:p>
    <w:p w14:paraId="438E582F" w14:textId="77777777" w:rsidR="0035765C" w:rsidRPr="0035765C" w:rsidRDefault="0035765C" w:rsidP="003576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14:paraId="46D9D8DE" w14:textId="77777777" w:rsidR="0035765C" w:rsidRPr="0035765C" w:rsidRDefault="0035765C" w:rsidP="00C23E13">
      <w:pPr>
        <w:pStyle w:val="Heading2"/>
        <w:rPr>
          <w:rFonts w:eastAsia="Times New Roman"/>
        </w:rPr>
      </w:pPr>
      <w:r w:rsidRPr="0035765C">
        <w:rPr>
          <w:rFonts w:eastAsia="Times New Roman"/>
        </w:rPr>
        <w:t>To Be</w:t>
      </w:r>
      <w:r>
        <w:rPr>
          <w:rFonts w:eastAsia="Times New Roman"/>
        </w:rPr>
        <w:t xml:space="preserve"> </w:t>
      </w:r>
      <w:r w:rsidRPr="0035765C">
        <w:rPr>
          <w:rFonts w:eastAsia="Times New Roman"/>
        </w:rPr>
        <w:t>Commended</w:t>
      </w:r>
    </w:p>
    <w:p w14:paraId="2E6195AA" w14:textId="77777777" w:rsidR="0035765C" w:rsidRDefault="0035765C" w:rsidP="003576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The extension research that was done is outstanding and well presented in the paper.  The authors were also able to tie this information in with their research to provide a robust analysis.</w:t>
      </w:r>
    </w:p>
    <w:p w14:paraId="70B76C80" w14:textId="77777777" w:rsidR="0035765C" w:rsidRDefault="0035765C" w:rsidP="0035765C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47CA7139" w14:textId="77777777" w:rsidR="0035765C" w:rsidRDefault="0035765C" w:rsidP="003576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35765C">
        <w:rPr>
          <w:rFonts w:ascii="Arial" w:eastAsia="Times New Roman" w:hAnsi="Arial" w:cs="Arial"/>
          <w:sz w:val="26"/>
          <w:szCs w:val="26"/>
        </w:rPr>
        <w:t>The algorithm design is detailed well in the paper. The authors provide it in a logical sequence.</w:t>
      </w:r>
    </w:p>
    <w:p w14:paraId="3C6661F6" w14:textId="77777777" w:rsidR="00555E78" w:rsidRDefault="00555E78" w:rsidP="003576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14:paraId="3EC8F46E" w14:textId="77777777" w:rsidR="00555E78" w:rsidRPr="00555E78" w:rsidRDefault="00555E78" w:rsidP="003576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6"/>
          <w:szCs w:val="26"/>
        </w:rPr>
      </w:pPr>
      <w:r w:rsidRPr="00555E78">
        <w:rPr>
          <w:rFonts w:ascii="Arial" w:eastAsia="Times New Roman" w:hAnsi="Arial" w:cs="Arial"/>
          <w:color w:val="FF0000"/>
          <w:sz w:val="26"/>
          <w:szCs w:val="26"/>
        </w:rPr>
        <w:t>Thank you again.</w:t>
      </w:r>
    </w:p>
    <w:p w14:paraId="3E56068A" w14:textId="77777777" w:rsidR="0035765C" w:rsidRPr="0035765C" w:rsidRDefault="0035765C" w:rsidP="003576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14:paraId="0545A92A" w14:textId="77777777" w:rsidR="0035765C" w:rsidRPr="0035765C" w:rsidRDefault="0035765C" w:rsidP="00C23E13">
      <w:pPr>
        <w:pStyle w:val="Heading2"/>
        <w:rPr>
          <w:rFonts w:eastAsia="Times New Roman"/>
        </w:rPr>
      </w:pPr>
      <w:r w:rsidRPr="0035765C">
        <w:rPr>
          <w:rFonts w:eastAsia="Times New Roman"/>
        </w:rPr>
        <w:t>To Be Improved</w:t>
      </w:r>
    </w:p>
    <w:p w14:paraId="5C77593E" w14:textId="77777777" w:rsidR="0035765C" w:rsidRDefault="0035765C" w:rsidP="003576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Areas of the paper become very technical.  While I understood others that are outside the data science arena may not.</w:t>
      </w:r>
    </w:p>
    <w:p w14:paraId="69A78712" w14:textId="77777777" w:rsidR="0035765C" w:rsidRDefault="0035765C" w:rsidP="003576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14:paraId="5AF5BECA" w14:textId="77777777" w:rsidR="0035765C" w:rsidRDefault="0035765C" w:rsidP="003576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 xml:space="preserve"> Adding more graphical views of the results</w:t>
      </w:r>
    </w:p>
    <w:p w14:paraId="20A531E3" w14:textId="77777777" w:rsidR="00555E78" w:rsidRDefault="00555E78" w:rsidP="003576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14:paraId="7C779785" w14:textId="77777777" w:rsidR="00555E78" w:rsidRPr="00555E78" w:rsidRDefault="00555E78" w:rsidP="003576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6"/>
          <w:szCs w:val="26"/>
        </w:rPr>
      </w:pPr>
      <w:r>
        <w:rPr>
          <w:rFonts w:ascii="Arial" w:eastAsia="Times New Roman" w:hAnsi="Arial" w:cs="Arial"/>
          <w:color w:val="FF0000"/>
          <w:sz w:val="26"/>
          <w:szCs w:val="26"/>
        </w:rPr>
        <w:t>I agree that may be nice. I’m not sure what to add though.</w:t>
      </w:r>
      <w:bookmarkStart w:id="0" w:name="_GoBack"/>
      <w:bookmarkEnd w:id="0"/>
    </w:p>
    <w:p w14:paraId="12FCC327" w14:textId="77777777" w:rsidR="0035765C" w:rsidRDefault="0035765C" w:rsidP="003576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14:paraId="05D77022" w14:textId="77777777" w:rsidR="0035765C" w:rsidRDefault="0035765C" w:rsidP="00C23E13">
      <w:pPr>
        <w:pStyle w:val="Heading2"/>
        <w:rPr>
          <w:rFonts w:eastAsia="Times New Roman"/>
        </w:rPr>
      </w:pPr>
      <w:r w:rsidRPr="0035765C">
        <w:rPr>
          <w:rFonts w:eastAsia="Times New Roman"/>
        </w:rPr>
        <w:t>Journal Related</w:t>
      </w:r>
    </w:p>
    <w:p w14:paraId="34F58E56" w14:textId="77777777" w:rsidR="0035765C" w:rsidRDefault="0035765C" w:rsidP="003576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 xml:space="preserve">Data Science related and utilized </w:t>
      </w:r>
      <w:r w:rsidR="00C23E13">
        <w:rPr>
          <w:rFonts w:ascii="Arial" w:eastAsia="Times New Roman" w:hAnsi="Arial" w:cs="Arial"/>
          <w:sz w:val="26"/>
          <w:szCs w:val="26"/>
        </w:rPr>
        <w:t xml:space="preserve">and explored </w:t>
      </w:r>
      <w:r>
        <w:rPr>
          <w:rFonts w:ascii="Arial" w:eastAsia="Times New Roman" w:hAnsi="Arial" w:cs="Arial"/>
          <w:sz w:val="26"/>
          <w:szCs w:val="26"/>
        </w:rPr>
        <w:t>methods such as</w:t>
      </w:r>
    </w:p>
    <w:p w14:paraId="4B6245BE" w14:textId="77777777" w:rsidR="0035765C" w:rsidRDefault="0035765C" w:rsidP="0035765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spellStart"/>
      <w:r>
        <w:rPr>
          <w:rFonts w:ascii="Arial" w:eastAsia="Times New Roman" w:hAnsi="Arial" w:cs="Arial"/>
          <w:sz w:val="26"/>
          <w:szCs w:val="26"/>
        </w:rPr>
        <w:t>Tensorflow</w:t>
      </w:r>
      <w:proofErr w:type="spellEnd"/>
    </w:p>
    <w:p w14:paraId="141A7553" w14:textId="77777777" w:rsidR="0035765C" w:rsidRDefault="0035765C" w:rsidP="00C23E1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lastRenderedPageBreak/>
        <w:t>TFR</w:t>
      </w:r>
    </w:p>
    <w:p w14:paraId="5613A8D3" w14:textId="77777777" w:rsidR="00C23E13" w:rsidRDefault="00C23E13" w:rsidP="00C23E1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Classification Methods</w:t>
      </w:r>
    </w:p>
    <w:p w14:paraId="4B407EEB" w14:textId="77777777" w:rsidR="00C23E13" w:rsidRPr="00C23E13" w:rsidRDefault="00C23E13" w:rsidP="00C23E1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14:paraId="0451D62A" w14:textId="77777777" w:rsidR="0035765C" w:rsidRPr="0035765C" w:rsidRDefault="0035765C" w:rsidP="00C23E13">
      <w:pPr>
        <w:pStyle w:val="Heading2"/>
        <w:rPr>
          <w:rFonts w:eastAsia="Times New Roman"/>
        </w:rPr>
      </w:pPr>
      <w:r w:rsidRPr="0035765C">
        <w:rPr>
          <w:rFonts w:eastAsia="Times New Roman"/>
        </w:rPr>
        <w:t>Comments to</w:t>
      </w:r>
      <w:r w:rsidR="00C23E13">
        <w:rPr>
          <w:rFonts w:eastAsia="Times New Roman"/>
        </w:rPr>
        <w:t xml:space="preserve"> </w:t>
      </w:r>
      <w:r w:rsidRPr="0035765C">
        <w:rPr>
          <w:rFonts w:eastAsia="Times New Roman"/>
        </w:rPr>
        <w:t>the Editor</w:t>
      </w:r>
    </w:p>
    <w:p w14:paraId="5291C619" w14:textId="77777777" w:rsidR="0035765C" w:rsidRDefault="00C23E13" w:rsidP="003576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No concerns.  Sources reviewed were creditable.</w:t>
      </w:r>
    </w:p>
    <w:p w14:paraId="3D6999CE" w14:textId="77777777" w:rsidR="00C23E13" w:rsidRDefault="00C23E13" w:rsidP="003576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14:paraId="173E3CD2" w14:textId="77777777" w:rsidR="00C23E13" w:rsidRDefault="00C23E13" w:rsidP="00C23E13">
      <w:pPr>
        <w:pStyle w:val="Heading2"/>
        <w:rPr>
          <w:rFonts w:eastAsia="Times New Roman"/>
        </w:rPr>
      </w:pPr>
      <w:r>
        <w:rPr>
          <w:rFonts w:eastAsia="Times New Roman"/>
        </w:rPr>
        <w:t>Recommendations:</w:t>
      </w:r>
    </w:p>
    <w:p w14:paraId="49AFF49E" w14:textId="77777777" w:rsidR="00C23E13" w:rsidRPr="0035765C" w:rsidRDefault="00C23E13" w:rsidP="003576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Accept and submit paper with suggested revisions</w:t>
      </w:r>
    </w:p>
    <w:sectPr w:rsidR="00C23E13" w:rsidRPr="00357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E3F0C"/>
    <w:multiLevelType w:val="hybridMultilevel"/>
    <w:tmpl w:val="A28A1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65C"/>
    <w:rsid w:val="00130732"/>
    <w:rsid w:val="0029544E"/>
    <w:rsid w:val="0035765C"/>
    <w:rsid w:val="00555E78"/>
    <w:rsid w:val="00687244"/>
    <w:rsid w:val="00C23E13"/>
    <w:rsid w:val="00F5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E391"/>
  <w15:chartTrackingRefBased/>
  <w15:docId w15:val="{E0DF0CCA-9A95-4B05-B53B-85639C34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E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6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3E13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9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Clark</dc:creator>
  <cp:keywords/>
  <dc:description/>
  <cp:lastModifiedBy>Andrew Abbott</cp:lastModifiedBy>
  <cp:revision>2</cp:revision>
  <dcterms:created xsi:type="dcterms:W3CDTF">2017-12-10T04:34:00Z</dcterms:created>
  <dcterms:modified xsi:type="dcterms:W3CDTF">2017-12-10T04:34:00Z</dcterms:modified>
</cp:coreProperties>
</file>