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8F350" w14:textId="77777777" w:rsidR="00652F91" w:rsidRDefault="00000000">
      <w:pPr>
        <w:spacing w:after="342" w:line="259" w:lineRule="auto"/>
        <w:ind w:left="0" w:firstLine="0"/>
        <w:jc w:val="center"/>
      </w:pPr>
      <w:r>
        <w:rPr>
          <w:color w:val="333333"/>
          <w:sz w:val="28"/>
        </w:rPr>
        <w:t>Compiladores</w:t>
      </w:r>
    </w:p>
    <w:p w14:paraId="557B015A" w14:textId="77777777" w:rsidR="00652F91" w:rsidRDefault="00000000">
      <w:pPr>
        <w:pStyle w:val="Ttulo1"/>
      </w:pPr>
      <w:r>
        <w:t>Documentação do Parser</w:t>
      </w:r>
    </w:p>
    <w:p w14:paraId="6AEFC9DC" w14:textId="77777777" w:rsidR="00652F91" w:rsidRDefault="00000000">
      <w:pPr>
        <w:pStyle w:val="Ttulo2"/>
        <w:spacing w:after="565"/>
        <w:ind w:left="0" w:right="2501" w:firstLine="0"/>
        <w:jc w:val="right"/>
      </w:pPr>
      <w:r>
        <w:rPr>
          <w:b w:val="0"/>
          <w:color w:val="333333"/>
          <w:sz w:val="28"/>
        </w:rPr>
        <w:t>Análise Sintática com JFlex + JCup</w:t>
      </w:r>
    </w:p>
    <w:p w14:paraId="0C1FF9E8" w14:textId="77777777" w:rsidR="00652F91" w:rsidRDefault="00000000">
      <w:pPr>
        <w:spacing w:after="928" w:line="259" w:lineRule="auto"/>
        <w:ind w:left="188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6A5031" wp14:editId="56933859">
                <wp:extent cx="3580561" cy="12700"/>
                <wp:effectExtent l="0" t="0" r="0" b="0"/>
                <wp:docPr id="4976" name="Group 4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0561" cy="12700"/>
                          <a:chOff x="0" y="0"/>
                          <a:chExt cx="3580561" cy="127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35805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0561">
                                <a:moveTo>
                                  <a:pt x="0" y="0"/>
                                </a:moveTo>
                                <a:lnTo>
                                  <a:pt x="358056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4B2E8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76" style="width:281.934pt;height:1pt;mso-position-horizontal-relative:char;mso-position-vertical-relative:line" coordsize="35805,127">
                <v:shape id="Shape 9" style="position:absolute;width:35805;height:0;left:0;top:0;" coordsize="3580561,0" path="m0,0l3580561,0">
                  <v:stroke weight="1pt" endcap="round" joinstyle="miter" miterlimit="10" on="true" color="#4b2e83"/>
                  <v:fill on="false" color="#000000" opacity="0"/>
                </v:shape>
              </v:group>
            </w:pict>
          </mc:Fallback>
        </mc:AlternateContent>
      </w:r>
    </w:p>
    <w:p w14:paraId="1259B286" w14:textId="77777777" w:rsidR="002B1B9A" w:rsidRDefault="002B1B9A" w:rsidP="002B1B9A">
      <w:pPr>
        <w:ind w:left="-5"/>
        <w:jc w:val="center"/>
      </w:pPr>
      <w:r>
        <w:t>Ana Beatriz Dias Mendes</w:t>
      </w:r>
    </w:p>
    <w:p w14:paraId="7A64B810" w14:textId="77777777" w:rsidR="002B1B9A" w:rsidRDefault="002B1B9A" w:rsidP="002B1B9A">
      <w:pPr>
        <w:ind w:left="-5"/>
        <w:jc w:val="center"/>
      </w:pPr>
      <w:r>
        <w:t xml:space="preserve">Daiane </w:t>
      </w:r>
    </w:p>
    <w:p w14:paraId="10527010" w14:textId="77777777" w:rsidR="002B1B9A" w:rsidRDefault="002B1B9A" w:rsidP="002B1B9A">
      <w:pPr>
        <w:ind w:left="-5"/>
        <w:jc w:val="center"/>
      </w:pPr>
      <w:r>
        <w:t>Pedro Henrique Santana</w:t>
      </w:r>
    </w:p>
    <w:p w14:paraId="41C2EBDC" w14:textId="24E5A0DE" w:rsidR="00652F91" w:rsidRDefault="002B1B9A" w:rsidP="002B1B9A">
      <w:pPr>
        <w:ind w:left="-5"/>
        <w:jc w:val="center"/>
      </w:pPr>
      <w:r>
        <w:t>João Pedro Medeiros</w:t>
      </w:r>
      <w:r w:rsidR="00000000">
        <w:br w:type="page"/>
      </w:r>
    </w:p>
    <w:p w14:paraId="6DDF21B3" w14:textId="77777777" w:rsidR="00652F91" w:rsidRDefault="00000000">
      <w:pPr>
        <w:pStyle w:val="Ttulo2"/>
        <w:ind w:left="-5"/>
      </w:pPr>
      <w:r>
        <w:lastRenderedPageBreak/>
        <w:t>1. Introdução</w:t>
      </w:r>
    </w:p>
    <w:p w14:paraId="241CB482" w14:textId="77777777" w:rsidR="00652F91" w:rsidRDefault="00000000">
      <w:pPr>
        <w:spacing w:after="118"/>
        <w:ind w:left="-5"/>
      </w:pPr>
      <w:r>
        <w:t xml:space="preserve">Este documento descreve o desenvolvimento de um analisador sintático (parser) para uma calculadora de expressões aritméticas, utilizando as ferramentas </w:t>
      </w:r>
      <w:r>
        <w:rPr>
          <w:b/>
        </w:rPr>
        <w:t>JFlex</w:t>
      </w:r>
      <w:r>
        <w:t xml:space="preserve"> (geração do analisador léxico / Scanner) e </w:t>
      </w:r>
      <w:r>
        <w:rPr>
          <w:b/>
        </w:rPr>
        <w:t>JCup</w:t>
      </w:r>
      <w:r>
        <w:t xml:space="preserve"> (geração do analisador sintático / Parser), conforme apresentado em aula. O documento segue a mesma estrutura adotada na documentação do Scanner, detalhando agora a etapa de Análise Sintática.</w:t>
      </w:r>
    </w:p>
    <w:p w14:paraId="7C45A907" w14:textId="77777777" w:rsidR="00652F91" w:rsidRDefault="00000000">
      <w:pPr>
        <w:spacing w:after="242"/>
        <w:ind w:left="-5"/>
      </w:pPr>
      <w:r>
        <w:t>O analisador construído reconhece expressões aritméticas com soma, subtração, multiplicação, divisão, módulo e parênteses, separadas por ponto e vírgula (;), retornando o valor calculado de cada expressão.</w:t>
      </w:r>
    </w:p>
    <w:p w14:paraId="17726E87" w14:textId="77777777" w:rsidR="00652F91" w:rsidRDefault="00000000">
      <w:pPr>
        <w:pStyle w:val="Ttulo3"/>
        <w:spacing w:after="109"/>
        <w:ind w:left="-5"/>
      </w:pPr>
      <w:r>
        <w:t>1.1 Arquitetura geral</w:t>
      </w:r>
    </w:p>
    <w:p w14:paraId="1C06E39F" w14:textId="77777777" w:rsidR="00652F91" w:rsidRDefault="00000000">
      <w:pPr>
        <w:spacing w:after="0"/>
        <w:ind w:left="-5"/>
      </w:pPr>
      <w:r>
        <w:t xml:space="preserve">O projeto segue o modelo Scanner </w:t>
      </w:r>
      <w:r>
        <w:rPr>
          <w:rFonts w:ascii="Segoe UI Symbol" w:eastAsia="Segoe UI Symbol" w:hAnsi="Segoe UI Symbol" w:cs="Segoe UI Symbol"/>
        </w:rPr>
        <w:t>→</w:t>
      </w:r>
      <w:r>
        <w:t xml:space="preserve"> Parser apresentado em aula: o </w:t>
      </w:r>
      <w:r>
        <w:rPr>
          <w:b/>
        </w:rPr>
        <w:t>JFlex</w:t>
      </w:r>
      <w:r>
        <w:t xml:space="preserve"> lê o arquivo </w:t>
      </w:r>
      <w:r>
        <w:rPr>
          <w:i/>
        </w:rPr>
        <w:t>Scanner.flex</w:t>
      </w:r>
      <w:r>
        <w:t xml:space="preserve"> e gera </w:t>
      </w:r>
      <w:r>
        <w:rPr>
          <w:i/>
        </w:rPr>
        <w:t>Scanner.java</w:t>
      </w:r>
      <w:r>
        <w:t xml:space="preserve"> (responsável por identificar os </w:t>
      </w:r>
      <w:r>
        <w:rPr>
          <w:i/>
        </w:rPr>
        <w:t>tokens</w:t>
      </w:r>
      <w:r>
        <w:t xml:space="preserve"> da entrada); o </w:t>
      </w:r>
      <w:r>
        <w:rPr>
          <w:b/>
        </w:rPr>
        <w:t>JCup</w:t>
      </w:r>
      <w:r>
        <w:t xml:space="preserve"> lê o arquivo </w:t>
      </w:r>
      <w:r>
        <w:rPr>
          <w:i/>
        </w:rPr>
        <w:t xml:space="preserve">Parser.cup </w:t>
      </w:r>
      <w:r>
        <w:t xml:space="preserve">(contendo a gramática) e gera </w:t>
      </w:r>
      <w:r>
        <w:rPr>
          <w:i/>
        </w:rPr>
        <w:t>parser.java</w:t>
      </w:r>
      <w:r>
        <w:t xml:space="preserve"> e </w:t>
      </w:r>
      <w:r>
        <w:rPr>
          <w:i/>
        </w:rPr>
        <w:t>sym.java</w:t>
      </w:r>
      <w:r>
        <w:t xml:space="preserve"> (responsáveis por validar a estrutura sintática e calcular o resultado). A classe </w:t>
      </w:r>
      <w:r>
        <w:rPr>
          <w:i/>
        </w:rPr>
        <w:t>Main.java</w:t>
      </w:r>
      <w:r>
        <w:t xml:space="preserve"> acopla os dois componentes.</w:t>
      </w:r>
    </w:p>
    <w:tbl>
      <w:tblPr>
        <w:tblStyle w:val="TableGrid"/>
        <w:tblW w:w="8787" w:type="dxa"/>
        <w:tblInd w:w="305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41"/>
        <w:gridCol w:w="2041"/>
        <w:gridCol w:w="4705"/>
      </w:tblGrid>
      <w:tr w:rsidR="00652F91" w14:paraId="437C49DA" w14:textId="77777777">
        <w:trPr>
          <w:trHeight w:val="400"/>
        </w:trPr>
        <w:tc>
          <w:tcPr>
            <w:tcW w:w="2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B2E83"/>
            <w:vAlign w:val="center"/>
          </w:tcPr>
          <w:p w14:paraId="4F57158A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Arquivo</w:t>
            </w:r>
          </w:p>
        </w:tc>
        <w:tc>
          <w:tcPr>
            <w:tcW w:w="2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B2E83"/>
            <w:vAlign w:val="center"/>
          </w:tcPr>
          <w:p w14:paraId="5AE2339C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Origem</w:t>
            </w:r>
          </w:p>
        </w:tc>
        <w:tc>
          <w:tcPr>
            <w:tcW w:w="4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B2E83"/>
            <w:vAlign w:val="center"/>
          </w:tcPr>
          <w:p w14:paraId="32E2D7C4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 w:rsidR="00652F91" w14:paraId="4812EE7F" w14:textId="77777777">
        <w:trPr>
          <w:trHeight w:val="400"/>
        </w:trPr>
        <w:tc>
          <w:tcPr>
            <w:tcW w:w="2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22A0D42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Scanner.flex</w:t>
            </w:r>
          </w:p>
        </w:tc>
        <w:tc>
          <w:tcPr>
            <w:tcW w:w="2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24B6761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Escrito manualmente</w:t>
            </w:r>
          </w:p>
        </w:tc>
        <w:tc>
          <w:tcPr>
            <w:tcW w:w="4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1C9DC3D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Especificação léxica (expressões regulares)</w:t>
            </w:r>
          </w:p>
        </w:tc>
      </w:tr>
      <w:tr w:rsidR="00652F91" w14:paraId="619DD2D6" w14:textId="77777777">
        <w:trPr>
          <w:trHeight w:val="400"/>
        </w:trPr>
        <w:tc>
          <w:tcPr>
            <w:tcW w:w="2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19544BEA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Scanner.java</w:t>
            </w:r>
          </w:p>
        </w:tc>
        <w:tc>
          <w:tcPr>
            <w:tcW w:w="2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51F11850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Gerado pelo JFlex</w:t>
            </w:r>
          </w:p>
        </w:tc>
        <w:tc>
          <w:tcPr>
            <w:tcW w:w="4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293E99C5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Identifica os tokens e devolve objetos Symbol</w:t>
            </w:r>
          </w:p>
        </w:tc>
      </w:tr>
      <w:tr w:rsidR="00652F91" w14:paraId="4728AA3D" w14:textId="77777777">
        <w:trPr>
          <w:trHeight w:val="400"/>
        </w:trPr>
        <w:tc>
          <w:tcPr>
            <w:tcW w:w="2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EAE4563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Parser.cup</w:t>
            </w:r>
          </w:p>
        </w:tc>
        <w:tc>
          <w:tcPr>
            <w:tcW w:w="2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EA8EB82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Escrito manualmente</w:t>
            </w:r>
          </w:p>
        </w:tc>
        <w:tc>
          <w:tcPr>
            <w:tcW w:w="4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15FE6DE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Especificação da gramática (sintaxe + semântica)</w:t>
            </w:r>
          </w:p>
        </w:tc>
      </w:tr>
      <w:tr w:rsidR="00652F91" w14:paraId="55390EA0" w14:textId="77777777">
        <w:trPr>
          <w:trHeight w:val="400"/>
        </w:trPr>
        <w:tc>
          <w:tcPr>
            <w:tcW w:w="2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7E17CCF5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parser.java</w:t>
            </w:r>
          </w:p>
        </w:tc>
        <w:tc>
          <w:tcPr>
            <w:tcW w:w="2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721EDB4C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Gerado pelo JCup</w:t>
            </w:r>
          </w:p>
        </w:tc>
        <w:tc>
          <w:tcPr>
            <w:tcW w:w="4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24CFDC09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Analisador sintático (algoritmo LALR)</w:t>
            </w:r>
          </w:p>
        </w:tc>
      </w:tr>
      <w:tr w:rsidR="00652F91" w14:paraId="0EC1E362" w14:textId="77777777">
        <w:trPr>
          <w:trHeight w:val="400"/>
        </w:trPr>
        <w:tc>
          <w:tcPr>
            <w:tcW w:w="2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8F2E34D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sym.java</w:t>
            </w:r>
          </w:p>
        </w:tc>
        <w:tc>
          <w:tcPr>
            <w:tcW w:w="2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906A5E9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Gerado pelo JCup</w:t>
            </w:r>
          </w:p>
        </w:tc>
        <w:tc>
          <w:tcPr>
            <w:tcW w:w="4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F17CA8A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Constantes dos terminais (canal Scanner </w:t>
            </w:r>
            <w:r>
              <w:rPr>
                <w:rFonts w:ascii="Segoe UI Symbol" w:eastAsia="Segoe UI Symbol" w:hAnsi="Segoe UI Symbol" w:cs="Segoe UI Symbol"/>
                <w:sz w:val="17"/>
              </w:rPr>
              <w:t>↔</w:t>
            </w:r>
            <w:r>
              <w:rPr>
                <w:sz w:val="17"/>
              </w:rPr>
              <w:t xml:space="preserve"> Parser)</w:t>
            </w:r>
          </w:p>
        </w:tc>
      </w:tr>
      <w:tr w:rsidR="00652F91" w14:paraId="7E1D7982" w14:textId="77777777">
        <w:trPr>
          <w:trHeight w:val="400"/>
        </w:trPr>
        <w:tc>
          <w:tcPr>
            <w:tcW w:w="2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3F3CD283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Main.java</w:t>
            </w:r>
          </w:p>
        </w:tc>
        <w:tc>
          <w:tcPr>
            <w:tcW w:w="2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1B64B000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Escrito manualmente</w:t>
            </w:r>
          </w:p>
        </w:tc>
        <w:tc>
          <w:tcPr>
            <w:tcW w:w="4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00C0C3A0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Acopla Scanner + Parser e executa os testes</w:t>
            </w:r>
          </w:p>
        </w:tc>
      </w:tr>
    </w:tbl>
    <w:p w14:paraId="4BCB6CC2" w14:textId="77777777" w:rsidR="00652F91" w:rsidRDefault="00000000">
      <w:pPr>
        <w:pStyle w:val="Ttulo2"/>
        <w:ind w:left="-5"/>
      </w:pPr>
      <w:r>
        <w:t>2. Especificação Léxica — Scanner.flex</w:t>
      </w:r>
    </w:p>
    <w:p w14:paraId="56182F82" w14:textId="77777777" w:rsidR="00652F91" w:rsidRDefault="00000000">
      <w:pPr>
        <w:spacing w:after="0"/>
        <w:ind w:left="-5"/>
      </w:pPr>
      <w:r>
        <w:t>O Scanner reconhece números inteiros, identificadores (reservados para uso futuro da gramática), operadores aritméticos, parênteses, ponto e vírgula, comentários de linha (</w:t>
      </w:r>
      <w:r>
        <w:rPr>
          <w:rFonts w:ascii="Courier New" w:eastAsia="Courier New" w:hAnsi="Courier New" w:cs="Courier New"/>
        </w:rPr>
        <w:t>// ...</w:t>
      </w:r>
      <w:r>
        <w:t>) e espaços em branco (ignorados).</w:t>
      </w:r>
    </w:p>
    <w:tbl>
      <w:tblPr>
        <w:tblStyle w:val="TableGrid"/>
        <w:tblW w:w="8787" w:type="dxa"/>
        <w:tblInd w:w="305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3061"/>
        <w:gridCol w:w="3345"/>
      </w:tblGrid>
      <w:tr w:rsidR="00652F91" w14:paraId="6939731E" w14:textId="77777777">
        <w:trPr>
          <w:trHeight w:val="400"/>
        </w:trPr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B2E83"/>
            <w:vAlign w:val="center"/>
          </w:tcPr>
          <w:p w14:paraId="78E370AE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Token (sym)</w:t>
            </w:r>
          </w:p>
        </w:tc>
        <w:tc>
          <w:tcPr>
            <w:tcW w:w="3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B2E83"/>
            <w:vAlign w:val="center"/>
          </w:tcPr>
          <w:p w14:paraId="4866B6FA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Padrão / Lexema</w:t>
            </w:r>
          </w:p>
        </w:tc>
        <w:tc>
          <w:tcPr>
            <w:tcW w:w="33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B2E83"/>
            <w:vAlign w:val="center"/>
          </w:tcPr>
          <w:p w14:paraId="278660B9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652F91" w14:paraId="33A5E6DD" w14:textId="77777777">
        <w:trPr>
          <w:trHeight w:val="400"/>
        </w:trPr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C0244E7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INTEIRO</w:t>
            </w:r>
          </w:p>
        </w:tc>
        <w:tc>
          <w:tcPr>
            <w:tcW w:w="3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E1A272F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[0-</w:t>
            </w:r>
            <w:proofErr w:type="gramStart"/>
            <w:r>
              <w:rPr>
                <w:rFonts w:ascii="Courier New" w:eastAsia="Courier New" w:hAnsi="Courier New" w:cs="Courier New"/>
                <w:sz w:val="17"/>
              </w:rPr>
              <w:t>9]+</w:t>
            </w:r>
            <w:proofErr w:type="gramEnd"/>
          </w:p>
        </w:tc>
        <w:tc>
          <w:tcPr>
            <w:tcW w:w="33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C5E2B0A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Número inteiro</w:t>
            </w:r>
          </w:p>
        </w:tc>
      </w:tr>
      <w:tr w:rsidR="00652F91" w14:paraId="1FCCE496" w14:textId="77777777">
        <w:trPr>
          <w:trHeight w:val="400"/>
        </w:trPr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7E968A04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IDENT</w:t>
            </w:r>
          </w:p>
        </w:tc>
        <w:tc>
          <w:tcPr>
            <w:tcW w:w="3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7039C492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letra (letra|</w:t>
            </w:r>
            <w:proofErr w:type="gramStart"/>
            <w:r>
              <w:rPr>
                <w:rFonts w:ascii="Courier New" w:eastAsia="Courier New" w:hAnsi="Courier New" w:cs="Courier New"/>
                <w:sz w:val="17"/>
              </w:rPr>
              <w:t>dígito)*</w:t>
            </w:r>
            <w:proofErr w:type="gramEnd"/>
          </w:p>
        </w:tc>
        <w:tc>
          <w:tcPr>
            <w:tcW w:w="33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7336FE76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Identificador (reservado)</w:t>
            </w:r>
          </w:p>
        </w:tc>
      </w:tr>
      <w:tr w:rsidR="00652F91" w14:paraId="3995DB6B" w14:textId="77777777">
        <w:trPr>
          <w:trHeight w:val="400"/>
        </w:trPr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26A21BE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MAIS / MENOS</w:t>
            </w:r>
          </w:p>
        </w:tc>
        <w:tc>
          <w:tcPr>
            <w:tcW w:w="3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9D21EF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+  /  -</w:t>
            </w:r>
          </w:p>
        </w:tc>
        <w:tc>
          <w:tcPr>
            <w:tcW w:w="33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32B923D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Soma / Subtração</w:t>
            </w:r>
          </w:p>
        </w:tc>
      </w:tr>
      <w:tr w:rsidR="00652F91" w14:paraId="57A54294" w14:textId="77777777">
        <w:trPr>
          <w:trHeight w:val="400"/>
        </w:trPr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450F66A0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VEZES / DIVIDE / MOD</w:t>
            </w:r>
          </w:p>
        </w:tc>
        <w:tc>
          <w:tcPr>
            <w:tcW w:w="3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7AE0CEEE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*  /  /  /  %</w:t>
            </w:r>
          </w:p>
        </w:tc>
        <w:tc>
          <w:tcPr>
            <w:tcW w:w="33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1D6F7341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Multiplicação / Divisão / Módulo</w:t>
            </w:r>
          </w:p>
        </w:tc>
      </w:tr>
      <w:tr w:rsidR="00652F91" w14:paraId="7E210200" w14:textId="77777777">
        <w:trPr>
          <w:trHeight w:val="400"/>
        </w:trPr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9F809EB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ABREPAR / FECHAPAR</w:t>
            </w:r>
          </w:p>
        </w:tc>
        <w:tc>
          <w:tcPr>
            <w:tcW w:w="3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BA17AA0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(  /  )</w:t>
            </w:r>
          </w:p>
        </w:tc>
        <w:tc>
          <w:tcPr>
            <w:tcW w:w="33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CEA2883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Parênteses</w:t>
            </w:r>
          </w:p>
        </w:tc>
      </w:tr>
      <w:tr w:rsidR="00652F91" w14:paraId="46BFCB62" w14:textId="77777777">
        <w:trPr>
          <w:trHeight w:val="400"/>
        </w:trPr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5356C717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PTVIRG</w:t>
            </w:r>
          </w:p>
        </w:tc>
        <w:tc>
          <w:tcPr>
            <w:tcW w:w="3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43209865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;</w:t>
            </w:r>
          </w:p>
        </w:tc>
        <w:tc>
          <w:tcPr>
            <w:tcW w:w="33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548328C4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Separador de expressões</w:t>
            </w:r>
          </w:p>
        </w:tc>
      </w:tr>
      <w:tr w:rsidR="00652F91" w14:paraId="4B206E99" w14:textId="77777777">
        <w:trPr>
          <w:trHeight w:val="400"/>
        </w:trPr>
        <w:tc>
          <w:tcPr>
            <w:tcW w:w="23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6EA42D2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—</w:t>
            </w:r>
          </w:p>
        </w:tc>
        <w:tc>
          <w:tcPr>
            <w:tcW w:w="3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412526D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// até o fim da linha</w:t>
            </w:r>
          </w:p>
        </w:tc>
        <w:tc>
          <w:tcPr>
            <w:tcW w:w="33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DF0D4CB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Comentário (ignorado)</w:t>
            </w:r>
          </w:p>
        </w:tc>
      </w:tr>
    </w:tbl>
    <w:p w14:paraId="363FD15A" w14:textId="77777777" w:rsidR="00652F91" w:rsidRDefault="00000000">
      <w:pPr>
        <w:ind w:left="-5"/>
      </w:pPr>
      <w:r>
        <w:t xml:space="preserve">Trecho relevante do </w:t>
      </w:r>
      <w:r>
        <w:rPr>
          <w:i/>
        </w:rPr>
        <w:t>Scanner.flex</w:t>
      </w:r>
      <w:r>
        <w:t>:</w:t>
      </w:r>
    </w:p>
    <w:p w14:paraId="494F4781" w14:textId="77777777" w:rsidR="00652F91" w:rsidRDefault="00000000">
      <w:pPr>
        <w:spacing w:after="8" w:line="265" w:lineRule="auto"/>
        <w:ind w:left="35" w:right="1888"/>
      </w:pPr>
      <w:r>
        <w:rPr>
          <w:rFonts w:ascii="Courier New" w:eastAsia="Courier New" w:hAnsi="Courier New" w:cs="Courier New"/>
          <w:sz w:val="17"/>
        </w:rPr>
        <w:t xml:space="preserve">{inteiro} </w:t>
      </w:r>
      <w:proofErr w:type="gramStart"/>
      <w:r>
        <w:rPr>
          <w:rFonts w:ascii="Courier New" w:eastAsia="Courier New" w:hAnsi="Courier New" w:cs="Courier New"/>
          <w:sz w:val="17"/>
        </w:rPr>
        <w:t xml:space="preserve">{  </w:t>
      </w:r>
      <w:proofErr w:type="gramEnd"/>
      <w:r>
        <w:rPr>
          <w:rFonts w:ascii="Courier New" w:eastAsia="Courier New" w:hAnsi="Courier New" w:cs="Courier New"/>
          <w:sz w:val="17"/>
        </w:rPr>
        <w:t xml:space="preserve">   int aux = Integer.parseInt(</w:t>
      </w:r>
      <w:proofErr w:type="gramStart"/>
      <w:r>
        <w:rPr>
          <w:rFonts w:ascii="Courier New" w:eastAsia="Courier New" w:hAnsi="Courier New" w:cs="Courier New"/>
          <w:sz w:val="17"/>
        </w:rPr>
        <w:t>yytext(</w:t>
      </w:r>
      <w:proofErr w:type="gramEnd"/>
      <w:r>
        <w:rPr>
          <w:rFonts w:ascii="Courier New" w:eastAsia="Courier New" w:hAnsi="Courier New" w:cs="Courier New"/>
          <w:sz w:val="17"/>
        </w:rPr>
        <w:t>)</w:t>
      </w:r>
      <w:proofErr w:type="gramStart"/>
      <w:r>
        <w:rPr>
          <w:rFonts w:ascii="Courier New" w:eastAsia="Courier New" w:hAnsi="Courier New" w:cs="Courier New"/>
          <w:sz w:val="17"/>
        </w:rPr>
        <w:t xml:space="preserve">);   </w:t>
      </w:r>
      <w:proofErr w:type="gramEnd"/>
      <w:r>
        <w:rPr>
          <w:rFonts w:ascii="Courier New" w:eastAsia="Courier New" w:hAnsi="Courier New" w:cs="Courier New"/>
          <w:sz w:val="17"/>
        </w:rPr>
        <w:t xml:space="preserve">  return new </w:t>
      </w:r>
      <w:proofErr w:type="gramStart"/>
      <w:r>
        <w:rPr>
          <w:rFonts w:ascii="Courier New" w:eastAsia="Courier New" w:hAnsi="Courier New" w:cs="Courier New"/>
          <w:sz w:val="17"/>
        </w:rPr>
        <w:t>Symbol(sym.INTEIRO</w:t>
      </w:r>
      <w:proofErr w:type="gramEnd"/>
      <w:r>
        <w:rPr>
          <w:rFonts w:ascii="Courier New" w:eastAsia="Courier New" w:hAnsi="Courier New" w:cs="Courier New"/>
          <w:sz w:val="17"/>
        </w:rPr>
        <w:t>, yyline, yycolumn, Integer.valueOf(aux))</w:t>
      </w:r>
      <w:proofErr w:type="gramStart"/>
      <w:r>
        <w:rPr>
          <w:rFonts w:ascii="Courier New" w:eastAsia="Courier New" w:hAnsi="Courier New" w:cs="Courier New"/>
          <w:sz w:val="17"/>
        </w:rPr>
        <w:t>; }</w:t>
      </w:r>
      <w:proofErr w:type="gramEnd"/>
    </w:p>
    <w:p w14:paraId="01770997" w14:textId="77777777" w:rsidR="00652F91" w:rsidRDefault="00000000">
      <w:pPr>
        <w:spacing w:after="8" w:line="265" w:lineRule="auto"/>
        <w:ind w:left="35" w:right="678"/>
      </w:pPr>
      <w:r>
        <w:rPr>
          <w:rFonts w:ascii="Courier New" w:eastAsia="Courier New" w:hAnsi="Courier New" w:cs="Courier New"/>
          <w:sz w:val="17"/>
        </w:rPr>
        <w:t>"+</w:t>
      </w:r>
      <w:proofErr w:type="gramStart"/>
      <w:r>
        <w:rPr>
          <w:rFonts w:ascii="Courier New" w:eastAsia="Courier New" w:hAnsi="Courier New" w:cs="Courier New"/>
          <w:sz w:val="17"/>
        </w:rPr>
        <w:t>"  {</w:t>
      </w:r>
      <w:proofErr w:type="gramEnd"/>
      <w:r>
        <w:rPr>
          <w:rFonts w:ascii="Courier New" w:eastAsia="Courier New" w:hAnsi="Courier New" w:cs="Courier New"/>
          <w:sz w:val="17"/>
        </w:rPr>
        <w:t xml:space="preserve"> return new </w:t>
      </w:r>
      <w:proofErr w:type="gramStart"/>
      <w:r>
        <w:rPr>
          <w:rFonts w:ascii="Courier New" w:eastAsia="Courier New" w:hAnsi="Courier New" w:cs="Courier New"/>
          <w:sz w:val="17"/>
        </w:rPr>
        <w:t>Symbol(sym.MAIS,  yyline</w:t>
      </w:r>
      <w:proofErr w:type="gramEnd"/>
      <w:r>
        <w:rPr>
          <w:rFonts w:ascii="Courier New" w:eastAsia="Courier New" w:hAnsi="Courier New" w:cs="Courier New"/>
          <w:sz w:val="17"/>
        </w:rPr>
        <w:t>, yycolumn)</w:t>
      </w:r>
      <w:proofErr w:type="gramStart"/>
      <w:r>
        <w:rPr>
          <w:rFonts w:ascii="Courier New" w:eastAsia="Courier New" w:hAnsi="Courier New" w:cs="Courier New"/>
          <w:sz w:val="17"/>
        </w:rPr>
        <w:t>; }</w:t>
      </w:r>
      <w:proofErr w:type="gramEnd"/>
    </w:p>
    <w:p w14:paraId="4EB7A4A5" w14:textId="77777777" w:rsidR="00652F91" w:rsidRDefault="00000000">
      <w:pPr>
        <w:spacing w:after="8" w:line="265" w:lineRule="auto"/>
        <w:ind w:left="35" w:right="678"/>
      </w:pPr>
      <w:r>
        <w:rPr>
          <w:rFonts w:ascii="Courier New" w:eastAsia="Courier New" w:hAnsi="Courier New" w:cs="Courier New"/>
          <w:sz w:val="17"/>
        </w:rPr>
        <w:t>"*</w:t>
      </w:r>
      <w:proofErr w:type="gramStart"/>
      <w:r>
        <w:rPr>
          <w:rFonts w:ascii="Courier New" w:eastAsia="Courier New" w:hAnsi="Courier New" w:cs="Courier New"/>
          <w:sz w:val="17"/>
        </w:rPr>
        <w:t>"  {</w:t>
      </w:r>
      <w:proofErr w:type="gramEnd"/>
      <w:r>
        <w:rPr>
          <w:rFonts w:ascii="Courier New" w:eastAsia="Courier New" w:hAnsi="Courier New" w:cs="Courier New"/>
          <w:sz w:val="17"/>
        </w:rPr>
        <w:t xml:space="preserve"> return new </w:t>
      </w:r>
      <w:proofErr w:type="gramStart"/>
      <w:r>
        <w:rPr>
          <w:rFonts w:ascii="Courier New" w:eastAsia="Courier New" w:hAnsi="Courier New" w:cs="Courier New"/>
          <w:sz w:val="17"/>
        </w:rPr>
        <w:t>Symbol(sym.VEZES</w:t>
      </w:r>
      <w:proofErr w:type="gramEnd"/>
      <w:r>
        <w:rPr>
          <w:rFonts w:ascii="Courier New" w:eastAsia="Courier New" w:hAnsi="Courier New" w:cs="Courier New"/>
          <w:sz w:val="17"/>
        </w:rPr>
        <w:t>, yyline, yycolumn)</w:t>
      </w:r>
      <w:proofErr w:type="gramStart"/>
      <w:r>
        <w:rPr>
          <w:rFonts w:ascii="Courier New" w:eastAsia="Courier New" w:hAnsi="Courier New" w:cs="Courier New"/>
          <w:sz w:val="17"/>
        </w:rPr>
        <w:t>; }</w:t>
      </w:r>
      <w:proofErr w:type="gramEnd"/>
    </w:p>
    <w:p w14:paraId="76343005" w14:textId="77777777" w:rsidR="00652F91" w:rsidRDefault="00000000">
      <w:pPr>
        <w:spacing w:after="8" w:line="265" w:lineRule="auto"/>
        <w:ind w:left="35" w:right="678"/>
      </w:pPr>
      <w:r>
        <w:rPr>
          <w:rFonts w:ascii="Courier New" w:eastAsia="Courier New" w:hAnsi="Courier New" w:cs="Courier New"/>
          <w:sz w:val="17"/>
        </w:rPr>
        <w:t>"(</w:t>
      </w:r>
      <w:proofErr w:type="gramStart"/>
      <w:r>
        <w:rPr>
          <w:rFonts w:ascii="Courier New" w:eastAsia="Courier New" w:hAnsi="Courier New" w:cs="Courier New"/>
          <w:sz w:val="17"/>
        </w:rPr>
        <w:t>"  {</w:t>
      </w:r>
      <w:proofErr w:type="gramEnd"/>
      <w:r>
        <w:rPr>
          <w:rFonts w:ascii="Courier New" w:eastAsia="Courier New" w:hAnsi="Courier New" w:cs="Courier New"/>
          <w:sz w:val="17"/>
        </w:rPr>
        <w:t xml:space="preserve"> return new </w:t>
      </w:r>
      <w:proofErr w:type="gramStart"/>
      <w:r>
        <w:rPr>
          <w:rFonts w:ascii="Courier New" w:eastAsia="Courier New" w:hAnsi="Courier New" w:cs="Courier New"/>
          <w:sz w:val="17"/>
        </w:rPr>
        <w:t>Symbol(sym.ABREPAR,  yyline</w:t>
      </w:r>
      <w:proofErr w:type="gramEnd"/>
      <w:r>
        <w:rPr>
          <w:rFonts w:ascii="Courier New" w:eastAsia="Courier New" w:hAnsi="Courier New" w:cs="Courier New"/>
          <w:sz w:val="17"/>
        </w:rPr>
        <w:t>, yycolumn)</w:t>
      </w:r>
      <w:proofErr w:type="gramStart"/>
      <w:r>
        <w:rPr>
          <w:rFonts w:ascii="Courier New" w:eastAsia="Courier New" w:hAnsi="Courier New" w:cs="Courier New"/>
          <w:sz w:val="17"/>
        </w:rPr>
        <w:t>; }</w:t>
      </w:r>
      <w:proofErr w:type="gramEnd"/>
    </w:p>
    <w:p w14:paraId="4B233291" w14:textId="77777777" w:rsidR="00652F91" w:rsidRDefault="00000000">
      <w:pPr>
        <w:spacing w:after="8" w:line="265" w:lineRule="auto"/>
        <w:ind w:left="35" w:right="678"/>
      </w:pPr>
      <w:r>
        <w:rPr>
          <w:rFonts w:ascii="Courier New" w:eastAsia="Courier New" w:hAnsi="Courier New" w:cs="Courier New"/>
          <w:sz w:val="17"/>
        </w:rPr>
        <w:t>")</w:t>
      </w:r>
      <w:proofErr w:type="gramStart"/>
      <w:r>
        <w:rPr>
          <w:rFonts w:ascii="Courier New" w:eastAsia="Courier New" w:hAnsi="Courier New" w:cs="Courier New"/>
          <w:sz w:val="17"/>
        </w:rPr>
        <w:t>"  {</w:t>
      </w:r>
      <w:proofErr w:type="gramEnd"/>
      <w:r>
        <w:rPr>
          <w:rFonts w:ascii="Courier New" w:eastAsia="Courier New" w:hAnsi="Courier New" w:cs="Courier New"/>
          <w:sz w:val="17"/>
        </w:rPr>
        <w:t xml:space="preserve"> return new </w:t>
      </w:r>
      <w:proofErr w:type="gramStart"/>
      <w:r>
        <w:rPr>
          <w:rFonts w:ascii="Courier New" w:eastAsia="Courier New" w:hAnsi="Courier New" w:cs="Courier New"/>
          <w:sz w:val="17"/>
        </w:rPr>
        <w:t>Symbol(sym.FECHAPAR</w:t>
      </w:r>
      <w:proofErr w:type="gramEnd"/>
      <w:r>
        <w:rPr>
          <w:rFonts w:ascii="Courier New" w:eastAsia="Courier New" w:hAnsi="Courier New" w:cs="Courier New"/>
          <w:sz w:val="17"/>
        </w:rPr>
        <w:t>, yyline, yycolumn)</w:t>
      </w:r>
      <w:proofErr w:type="gramStart"/>
      <w:r>
        <w:rPr>
          <w:rFonts w:ascii="Courier New" w:eastAsia="Courier New" w:hAnsi="Courier New" w:cs="Courier New"/>
          <w:sz w:val="17"/>
        </w:rPr>
        <w:t>; }</w:t>
      </w:r>
      <w:proofErr w:type="gramEnd"/>
      <w:r>
        <w:br w:type="page"/>
      </w:r>
    </w:p>
    <w:p w14:paraId="2057BD2B" w14:textId="77777777" w:rsidR="00652F91" w:rsidRDefault="00000000">
      <w:pPr>
        <w:pStyle w:val="Ttulo2"/>
        <w:ind w:left="-5"/>
      </w:pPr>
      <w:r>
        <w:lastRenderedPageBreak/>
        <w:t>3. Especificação Sintática — Parser.cup</w:t>
      </w:r>
    </w:p>
    <w:p w14:paraId="6100E1F3" w14:textId="77777777" w:rsidR="00652F91" w:rsidRDefault="00000000">
      <w:pPr>
        <w:ind w:left="-5"/>
      </w:pPr>
      <w:r>
        <w:t xml:space="preserve">A gramática foi escrita em </w:t>
      </w:r>
      <w:r>
        <w:rPr>
          <w:b/>
        </w:rPr>
        <w:t>três níveis</w:t>
      </w:r>
      <w:r>
        <w:t xml:space="preserve"> (</w:t>
      </w:r>
      <w:r>
        <w:rPr>
          <w:i/>
        </w:rPr>
        <w:t>expr</w:t>
      </w:r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r>
        <w:rPr>
          <w:i/>
        </w:rPr>
        <w:t>term</w:t>
      </w:r>
      <w:r>
        <w:t xml:space="preserve">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r>
        <w:rPr>
          <w:i/>
        </w:rPr>
        <w:t>factor</w:t>
      </w:r>
      <w:r>
        <w:t xml:space="preserve">) exatamente para evitar o problema de ambiguidade demonstrado em aula (slides 29-33), no qual a gramática plana abaixo gera </w:t>
      </w:r>
      <w:r>
        <w:rPr>
          <w:b/>
        </w:rPr>
        <w:t>shift/reduce conflicts</w:t>
      </w:r>
      <w:r>
        <w:t xml:space="preserve"> e o JCup se recusa a gerar o parser:</w:t>
      </w:r>
    </w:p>
    <w:p w14:paraId="79E9247B" w14:textId="77777777" w:rsidR="00652F91" w:rsidRDefault="00000000">
      <w:pPr>
        <w:spacing w:after="8" w:line="265" w:lineRule="auto"/>
        <w:ind w:left="35" w:right="6967"/>
      </w:pPr>
      <w:proofErr w:type="gramStart"/>
      <w:r>
        <w:rPr>
          <w:rFonts w:ascii="Courier New" w:eastAsia="Courier New" w:hAnsi="Courier New" w:cs="Courier New"/>
          <w:sz w:val="17"/>
        </w:rPr>
        <w:t>expr :</w:t>
      </w:r>
      <w:proofErr w:type="gramEnd"/>
      <w:r>
        <w:rPr>
          <w:rFonts w:ascii="Courier New" w:eastAsia="Courier New" w:hAnsi="Courier New" w:cs="Courier New"/>
          <w:sz w:val="17"/>
        </w:rPr>
        <w:t>:= expr MAIS expr        | expr MENOS expr</w:t>
      </w:r>
    </w:p>
    <w:p w14:paraId="00297088" w14:textId="77777777" w:rsidR="00652F91" w:rsidRDefault="00000000">
      <w:pPr>
        <w:spacing w:after="8" w:line="265" w:lineRule="auto"/>
        <w:ind w:left="35" w:right="678"/>
      </w:pPr>
      <w:r>
        <w:rPr>
          <w:rFonts w:ascii="Courier New" w:eastAsia="Courier New" w:hAnsi="Courier New" w:cs="Courier New"/>
          <w:sz w:val="17"/>
        </w:rPr>
        <w:t xml:space="preserve">       | INTEIRO</w:t>
      </w:r>
    </w:p>
    <w:p w14:paraId="50CECFF8" w14:textId="77777777" w:rsidR="00652F91" w:rsidRDefault="00000000">
      <w:pPr>
        <w:spacing w:after="8" w:line="265" w:lineRule="auto"/>
        <w:ind w:left="35" w:right="678"/>
      </w:pPr>
      <w:r>
        <w:rPr>
          <w:rFonts w:ascii="Courier New" w:eastAsia="Courier New" w:hAnsi="Courier New" w:cs="Courier New"/>
          <w:sz w:val="17"/>
        </w:rPr>
        <w:t xml:space="preserve">       ;</w:t>
      </w:r>
    </w:p>
    <w:p w14:paraId="290D50A3" w14:textId="77777777" w:rsidR="00652F91" w:rsidRDefault="00000000">
      <w:pPr>
        <w:spacing w:after="288" w:line="265" w:lineRule="auto"/>
        <w:ind w:left="35" w:right="678"/>
      </w:pPr>
      <w:r>
        <w:rPr>
          <w:rFonts w:ascii="Courier New" w:eastAsia="Courier New" w:hAnsi="Courier New" w:cs="Courier New"/>
          <w:sz w:val="17"/>
        </w:rPr>
        <w:t>/* Ambígua: 1-2+3 pode ser lida como (1-</w:t>
      </w:r>
      <w:proofErr w:type="gramStart"/>
      <w:r>
        <w:rPr>
          <w:rFonts w:ascii="Courier New" w:eastAsia="Courier New" w:hAnsi="Courier New" w:cs="Courier New"/>
          <w:sz w:val="17"/>
        </w:rPr>
        <w:t>2)+</w:t>
      </w:r>
      <w:proofErr w:type="gramEnd"/>
      <w:r>
        <w:rPr>
          <w:rFonts w:ascii="Courier New" w:eastAsia="Courier New" w:hAnsi="Courier New" w:cs="Courier New"/>
          <w:sz w:val="17"/>
        </w:rPr>
        <w:t>3 ou 1-(2+3) */</w:t>
      </w:r>
    </w:p>
    <w:p w14:paraId="7EDB4285" w14:textId="77777777" w:rsidR="00652F91" w:rsidRDefault="00000000">
      <w:pPr>
        <w:pStyle w:val="Ttulo3"/>
        <w:spacing w:after="86"/>
        <w:ind w:left="-5"/>
      </w:pPr>
      <w:r>
        <w:t>3.1 Gramática final (não ambígua)</w:t>
      </w:r>
    </w:p>
    <w:p w14:paraId="3C93E932" w14:textId="77777777" w:rsidR="00652F91" w:rsidRDefault="00000000">
      <w:pPr>
        <w:ind w:left="-5"/>
      </w:pPr>
      <w:r>
        <w:t xml:space="preserve">Para resolver a ambiguidade e, ao mesmo tempo, atender aos Exercícios 2 e 3 (multiplicação, divisão, módulo e parênteses com precedência correta), a gramática foi estruturada hierarquicamente, técnica clássica para gramáticas de expressões em parsers </w:t>
      </w:r>
      <w:proofErr w:type="gramStart"/>
      <w:r>
        <w:t>LALR(</w:t>
      </w:r>
      <w:proofErr w:type="gramEnd"/>
      <w:r>
        <w:t>1):</w:t>
      </w:r>
    </w:p>
    <w:p w14:paraId="1165E6D4" w14:textId="77777777" w:rsidR="00652F91" w:rsidRDefault="00000000">
      <w:pPr>
        <w:spacing w:after="215" w:line="265" w:lineRule="auto"/>
        <w:ind w:left="35" w:right="4079"/>
      </w:pPr>
      <w:r>
        <w:rPr>
          <w:rFonts w:ascii="Courier New" w:eastAsia="Courier New" w:hAnsi="Courier New" w:cs="Courier New"/>
          <w:sz w:val="17"/>
        </w:rPr>
        <w:t>expr_</w:t>
      </w:r>
      <w:proofErr w:type="gramStart"/>
      <w:r>
        <w:rPr>
          <w:rFonts w:ascii="Courier New" w:eastAsia="Courier New" w:hAnsi="Courier New" w:cs="Courier New"/>
          <w:sz w:val="17"/>
        </w:rPr>
        <w:t>list :</w:t>
      </w:r>
      <w:proofErr w:type="gramEnd"/>
      <w:r>
        <w:rPr>
          <w:rFonts w:ascii="Courier New" w:eastAsia="Courier New" w:hAnsi="Courier New" w:cs="Courier New"/>
          <w:sz w:val="17"/>
        </w:rPr>
        <w:t>:= expr_list expr_ptv | expr_</w:t>
      </w:r>
      <w:proofErr w:type="gramStart"/>
      <w:r>
        <w:rPr>
          <w:rFonts w:ascii="Courier New" w:eastAsia="Courier New" w:hAnsi="Courier New" w:cs="Courier New"/>
          <w:sz w:val="17"/>
        </w:rPr>
        <w:t>ptv ;</w:t>
      </w:r>
      <w:proofErr w:type="gramEnd"/>
      <w:r>
        <w:rPr>
          <w:rFonts w:ascii="Courier New" w:eastAsia="Courier New" w:hAnsi="Courier New" w:cs="Courier New"/>
          <w:sz w:val="17"/>
        </w:rPr>
        <w:t xml:space="preserve"> expr_</w:t>
      </w:r>
      <w:proofErr w:type="gramStart"/>
      <w:r>
        <w:rPr>
          <w:rFonts w:ascii="Courier New" w:eastAsia="Courier New" w:hAnsi="Courier New" w:cs="Courier New"/>
          <w:sz w:val="17"/>
        </w:rPr>
        <w:t>ptv  :</w:t>
      </w:r>
      <w:proofErr w:type="gramEnd"/>
      <w:r>
        <w:rPr>
          <w:rFonts w:ascii="Courier New" w:eastAsia="Courier New" w:hAnsi="Courier New" w:cs="Courier New"/>
          <w:sz w:val="17"/>
        </w:rPr>
        <w:t xml:space="preserve">:= expr </w:t>
      </w:r>
      <w:proofErr w:type="gramStart"/>
      <w:r>
        <w:rPr>
          <w:rFonts w:ascii="Courier New" w:eastAsia="Courier New" w:hAnsi="Courier New" w:cs="Courier New"/>
          <w:sz w:val="17"/>
        </w:rPr>
        <w:t>PTVIRG ;</w:t>
      </w:r>
      <w:proofErr w:type="gramEnd"/>
    </w:p>
    <w:p w14:paraId="0D550752" w14:textId="77777777" w:rsidR="00652F91" w:rsidRDefault="00000000">
      <w:pPr>
        <w:spacing w:after="203" w:line="265" w:lineRule="auto"/>
        <w:ind w:left="35" w:right="1589"/>
      </w:pPr>
      <w:r>
        <w:rPr>
          <w:rFonts w:ascii="Courier New" w:eastAsia="Courier New" w:hAnsi="Courier New" w:cs="Courier New"/>
          <w:sz w:val="17"/>
        </w:rPr>
        <w:t xml:space="preserve">expr </w:t>
      </w:r>
      <w:proofErr w:type="gramStart"/>
      <w:r>
        <w:rPr>
          <w:rFonts w:ascii="Courier New" w:eastAsia="Courier New" w:hAnsi="Courier New" w:cs="Courier New"/>
          <w:sz w:val="17"/>
        </w:rPr>
        <w:t xml:space="preserve">  :</w:t>
      </w:r>
      <w:proofErr w:type="gramEnd"/>
      <w:r>
        <w:rPr>
          <w:rFonts w:ascii="Courier New" w:eastAsia="Courier New" w:hAnsi="Courier New" w:cs="Courier New"/>
          <w:sz w:val="17"/>
        </w:rPr>
        <w:t xml:space="preserve">:= expr MAIS term | expr MENOS term | </w:t>
      </w:r>
      <w:proofErr w:type="gramStart"/>
      <w:r>
        <w:rPr>
          <w:rFonts w:ascii="Courier New" w:eastAsia="Courier New" w:hAnsi="Courier New" w:cs="Courier New"/>
          <w:sz w:val="17"/>
        </w:rPr>
        <w:t>term ;</w:t>
      </w:r>
      <w:proofErr w:type="gramEnd"/>
      <w:r>
        <w:rPr>
          <w:rFonts w:ascii="Courier New" w:eastAsia="Courier New" w:hAnsi="Courier New" w:cs="Courier New"/>
          <w:sz w:val="17"/>
        </w:rPr>
        <w:t xml:space="preserve"> term </w:t>
      </w:r>
      <w:proofErr w:type="gramStart"/>
      <w:r>
        <w:rPr>
          <w:rFonts w:ascii="Courier New" w:eastAsia="Courier New" w:hAnsi="Courier New" w:cs="Courier New"/>
          <w:sz w:val="17"/>
        </w:rPr>
        <w:t xml:space="preserve">  :</w:t>
      </w:r>
      <w:proofErr w:type="gramEnd"/>
      <w:r>
        <w:rPr>
          <w:rFonts w:ascii="Courier New" w:eastAsia="Courier New" w:hAnsi="Courier New" w:cs="Courier New"/>
          <w:sz w:val="17"/>
        </w:rPr>
        <w:t xml:space="preserve">:= term VEZES factor | term DIVIDE factor | term MOD factor | </w:t>
      </w:r>
      <w:proofErr w:type="gramStart"/>
      <w:r>
        <w:rPr>
          <w:rFonts w:ascii="Courier New" w:eastAsia="Courier New" w:hAnsi="Courier New" w:cs="Courier New"/>
          <w:sz w:val="17"/>
        </w:rPr>
        <w:t>factor ;</w:t>
      </w:r>
      <w:proofErr w:type="gramEnd"/>
      <w:r>
        <w:rPr>
          <w:rFonts w:ascii="Courier New" w:eastAsia="Courier New" w:hAnsi="Courier New" w:cs="Courier New"/>
          <w:sz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</w:rPr>
        <w:t>factor :</w:t>
      </w:r>
      <w:proofErr w:type="gramEnd"/>
      <w:r>
        <w:rPr>
          <w:rFonts w:ascii="Courier New" w:eastAsia="Courier New" w:hAnsi="Courier New" w:cs="Courier New"/>
          <w:sz w:val="17"/>
        </w:rPr>
        <w:t xml:space="preserve">:= INTEIRO | ABREPAR expr </w:t>
      </w:r>
      <w:proofErr w:type="gramStart"/>
      <w:r>
        <w:rPr>
          <w:rFonts w:ascii="Courier New" w:eastAsia="Courier New" w:hAnsi="Courier New" w:cs="Courier New"/>
          <w:sz w:val="17"/>
        </w:rPr>
        <w:t>FECHAPAR ;</w:t>
      </w:r>
      <w:proofErr w:type="gramEnd"/>
    </w:p>
    <w:p w14:paraId="12068007" w14:textId="77777777" w:rsidR="00652F91" w:rsidRDefault="00000000">
      <w:pPr>
        <w:spacing w:after="242"/>
        <w:ind w:left="-5"/>
      </w:pPr>
      <w:r>
        <w:t xml:space="preserve">Cada nível da gramática representa um grau de precedência: </w:t>
      </w:r>
      <w:r>
        <w:rPr>
          <w:i/>
        </w:rPr>
        <w:t>expr</w:t>
      </w:r>
      <w:r>
        <w:t xml:space="preserve"> trata soma/subtração (menor precedência), </w:t>
      </w:r>
      <w:r>
        <w:rPr>
          <w:i/>
        </w:rPr>
        <w:t>term</w:t>
      </w:r>
      <w:r>
        <w:t xml:space="preserve"> trata multiplicação/divisão/módulo (precedência intermediária) e </w:t>
      </w:r>
      <w:r>
        <w:rPr>
          <w:i/>
        </w:rPr>
        <w:t>factor</w:t>
      </w:r>
      <w:r>
        <w:t xml:space="preserve"> trata números e parênteses (maior precedência, pois força a ordem de avaliação). Como a recursão é sempre à esquerda dentro do mesmo nível, a associatividade resultante é </w:t>
      </w:r>
      <w:proofErr w:type="gramStart"/>
      <w:r>
        <w:t>a</w:t>
      </w:r>
      <w:proofErr w:type="gramEnd"/>
      <w:r>
        <w:t xml:space="preserve"> esquerda, igual à da matemática convencional.</w:t>
      </w:r>
    </w:p>
    <w:p w14:paraId="1E6A389A" w14:textId="77777777" w:rsidR="00652F91" w:rsidRDefault="00000000">
      <w:pPr>
        <w:pStyle w:val="Ttulo3"/>
        <w:ind w:left="-5"/>
      </w:pPr>
      <w:r>
        <w:t>3.2 Resultado da geração pelo JCup</w:t>
      </w:r>
    </w:p>
    <w:p w14:paraId="6C0A3E4A" w14:textId="77777777" w:rsidR="00652F91" w:rsidRDefault="00000000">
      <w:pPr>
        <w:spacing w:after="216" w:line="265" w:lineRule="auto"/>
        <w:ind w:left="35" w:right="678"/>
      </w:pPr>
      <w:r>
        <w:rPr>
          <w:rFonts w:ascii="Courier New" w:eastAsia="Courier New" w:hAnsi="Courier New" w:cs="Courier New"/>
          <w:sz w:val="17"/>
        </w:rPr>
        <w:t>$ java -jar java-cup-11b.jar Parser.cup</w:t>
      </w:r>
    </w:p>
    <w:p w14:paraId="60048E9F" w14:textId="77777777" w:rsidR="00652F91" w:rsidRDefault="00000000">
      <w:pPr>
        <w:spacing w:after="8" w:line="265" w:lineRule="auto"/>
        <w:ind w:left="35" w:right="678"/>
      </w:pPr>
      <w:proofErr w:type="gramStart"/>
      <w:r>
        <w:rPr>
          <w:rFonts w:ascii="Courier New" w:eastAsia="Courier New" w:hAnsi="Courier New" w:cs="Courier New"/>
          <w:sz w:val="17"/>
        </w:rPr>
        <w:t>Warning :</w:t>
      </w:r>
      <w:proofErr w:type="gramEnd"/>
      <w:r>
        <w:rPr>
          <w:rFonts w:ascii="Courier New" w:eastAsia="Courier New" w:hAnsi="Courier New" w:cs="Courier New"/>
          <w:sz w:val="17"/>
        </w:rPr>
        <w:t xml:space="preserve"> Terminal "IDENT" was declared but never used</w:t>
      </w:r>
    </w:p>
    <w:p w14:paraId="29E05FC7" w14:textId="77777777" w:rsidR="00652F91" w:rsidRDefault="00000000">
      <w:pPr>
        <w:spacing w:after="8" w:line="265" w:lineRule="auto"/>
        <w:ind w:left="35" w:right="678"/>
      </w:pPr>
      <w:r>
        <w:rPr>
          <w:rFonts w:ascii="Courier New" w:eastAsia="Courier New" w:hAnsi="Courier New" w:cs="Courier New"/>
          <w:sz w:val="17"/>
        </w:rPr>
        <w:t>------- CUP v0.11b 20160615 Parser Generation Summary -------</w:t>
      </w:r>
    </w:p>
    <w:p w14:paraId="1FC70BFE" w14:textId="77777777" w:rsidR="00652F91" w:rsidRDefault="00000000">
      <w:pPr>
        <w:spacing w:after="8" w:line="265" w:lineRule="auto"/>
        <w:ind w:left="35" w:right="3282"/>
      </w:pPr>
      <w:r>
        <w:rPr>
          <w:rFonts w:ascii="Courier New" w:eastAsia="Courier New" w:hAnsi="Courier New" w:cs="Courier New"/>
          <w:sz w:val="17"/>
        </w:rPr>
        <w:t xml:space="preserve">  0 errors and 1 warning   12 terminals, 5 non-terminals, and 13 productions </w:t>
      </w:r>
      <w:proofErr w:type="gramStart"/>
      <w:r>
        <w:rPr>
          <w:rFonts w:ascii="Courier New" w:eastAsia="Courier New" w:hAnsi="Courier New" w:cs="Courier New"/>
          <w:sz w:val="17"/>
        </w:rPr>
        <w:t xml:space="preserve">declared,   </w:t>
      </w:r>
      <w:proofErr w:type="gramEnd"/>
      <w:r>
        <w:rPr>
          <w:rFonts w:ascii="Courier New" w:eastAsia="Courier New" w:hAnsi="Courier New" w:cs="Courier New"/>
          <w:sz w:val="17"/>
        </w:rPr>
        <w:t>producing 23 unique parse states.   1 terminal declared but not used.</w:t>
      </w:r>
    </w:p>
    <w:p w14:paraId="3223D9AE" w14:textId="77777777" w:rsidR="00652F91" w:rsidRDefault="00000000">
      <w:pPr>
        <w:spacing w:after="8" w:line="265" w:lineRule="auto"/>
        <w:ind w:left="35" w:right="678"/>
      </w:pPr>
      <w:r>
        <w:rPr>
          <w:rFonts w:ascii="Courier New" w:eastAsia="Courier New" w:hAnsi="Courier New" w:cs="Courier New"/>
          <w:sz w:val="17"/>
        </w:rPr>
        <w:t xml:space="preserve">  0 non-terminal declared but not used.</w:t>
      </w:r>
    </w:p>
    <w:p w14:paraId="2462A9DA" w14:textId="77777777" w:rsidR="00652F91" w:rsidRDefault="00000000">
      <w:pPr>
        <w:spacing w:after="8" w:line="265" w:lineRule="auto"/>
        <w:ind w:left="35" w:right="678"/>
      </w:pPr>
      <w:r>
        <w:rPr>
          <w:rFonts w:ascii="Courier New" w:eastAsia="Courier New" w:hAnsi="Courier New" w:cs="Courier New"/>
          <w:sz w:val="17"/>
        </w:rPr>
        <w:t xml:space="preserve">  0 productions never reduced.</w:t>
      </w:r>
    </w:p>
    <w:p w14:paraId="781AC82A" w14:textId="77777777" w:rsidR="00652F91" w:rsidRDefault="00000000">
      <w:pPr>
        <w:spacing w:after="8" w:line="265" w:lineRule="auto"/>
        <w:ind w:left="35" w:right="678"/>
      </w:pPr>
      <w:r>
        <w:rPr>
          <w:rFonts w:ascii="Courier New" w:eastAsia="Courier New" w:hAnsi="Courier New" w:cs="Courier New"/>
          <w:sz w:val="17"/>
        </w:rPr>
        <w:t xml:space="preserve">  0 conflicts detected (0 expected).</w:t>
      </w:r>
    </w:p>
    <w:p w14:paraId="367DE766" w14:textId="77777777" w:rsidR="00652F91" w:rsidRDefault="00000000">
      <w:pPr>
        <w:spacing w:after="204" w:line="265" w:lineRule="auto"/>
        <w:ind w:left="35" w:right="678"/>
      </w:pPr>
      <w:r>
        <w:rPr>
          <w:rFonts w:ascii="Courier New" w:eastAsia="Courier New" w:hAnsi="Courier New" w:cs="Courier New"/>
          <w:sz w:val="17"/>
        </w:rPr>
        <w:t xml:space="preserve">  Code written to "parser.java", and "sym.java".</w:t>
      </w:r>
    </w:p>
    <w:p w14:paraId="1722FC83" w14:textId="77777777" w:rsidR="00652F91" w:rsidRDefault="00000000">
      <w:pPr>
        <w:spacing w:after="242"/>
        <w:ind w:left="-5"/>
      </w:pPr>
      <w:r>
        <w:t xml:space="preserve">O resultado </w:t>
      </w:r>
      <w:r>
        <w:rPr>
          <w:b/>
        </w:rPr>
        <w:t>"0 conflicts detected"</w:t>
      </w:r>
      <w:r>
        <w:t xml:space="preserve"> confirma que a gramática final não é ambígua (o único aviso refere-se ao terminal IDENT, reservado para uma futura extensão da linguagem com identificadores, mas que ainda não é usado em nenhuma produção).</w:t>
      </w:r>
    </w:p>
    <w:p w14:paraId="343DF9DE" w14:textId="77777777" w:rsidR="00652F91" w:rsidRDefault="00000000">
      <w:pPr>
        <w:pStyle w:val="Ttulo3"/>
        <w:spacing w:after="86"/>
        <w:ind w:left="-5"/>
      </w:pPr>
      <w:r>
        <w:t>3.3 Ações semânticas</w:t>
      </w:r>
    </w:p>
    <w:p w14:paraId="48A7900A" w14:textId="77777777" w:rsidR="00652F91" w:rsidRDefault="00000000">
      <w:pPr>
        <w:spacing w:after="14"/>
        <w:ind w:left="-5"/>
      </w:pPr>
      <w:r>
        <w:t xml:space="preserve">Diferente do exemplo apresentado em aula (que apenas validava a sintaxe), a gramática deste trabalho também </w:t>
      </w:r>
      <w:r>
        <w:rPr>
          <w:b/>
        </w:rPr>
        <w:t>calcula o valor</w:t>
      </w:r>
      <w:r>
        <w:t xml:space="preserve"> de cada expressão usando as ações semânticas do JCup (blocos </w:t>
      </w:r>
      <w:r>
        <w:rPr>
          <w:rFonts w:ascii="Courier New" w:eastAsia="Courier New" w:hAnsi="Courier New" w:cs="Courier New"/>
        </w:rPr>
        <w:t>{:</w:t>
      </w:r>
    </w:p>
    <w:p w14:paraId="5F4DBA08" w14:textId="77777777" w:rsidR="00652F91" w:rsidRDefault="00000000">
      <w:pPr>
        <w:spacing w:after="123" w:line="259" w:lineRule="auto"/>
        <w:ind w:left="0" w:firstLine="0"/>
      </w:pPr>
      <w:r>
        <w:rPr>
          <w:rFonts w:ascii="Courier New" w:eastAsia="Courier New" w:hAnsi="Courier New" w:cs="Courier New"/>
        </w:rPr>
        <w:t>... :}</w:t>
      </w:r>
      <w:r>
        <w:t>):</w:t>
      </w:r>
    </w:p>
    <w:p w14:paraId="43E69C0C" w14:textId="77777777" w:rsidR="00652F91" w:rsidRDefault="00000000">
      <w:pPr>
        <w:spacing w:after="8" w:line="265" w:lineRule="auto"/>
        <w:ind w:left="35" w:right="678"/>
      </w:pPr>
      <w:proofErr w:type="gramStart"/>
      <w:r>
        <w:rPr>
          <w:rFonts w:ascii="Courier New" w:eastAsia="Courier New" w:hAnsi="Courier New" w:cs="Courier New"/>
          <w:sz w:val="17"/>
        </w:rPr>
        <w:t>term :</w:t>
      </w:r>
      <w:proofErr w:type="gramEnd"/>
      <w:r>
        <w:rPr>
          <w:rFonts w:ascii="Courier New" w:eastAsia="Courier New" w:hAnsi="Courier New" w:cs="Courier New"/>
          <w:sz w:val="17"/>
        </w:rPr>
        <w:t>:= term:t1 VEZES factor:t2</w:t>
      </w:r>
      <w:proofErr w:type="gramStart"/>
      <w:r>
        <w:rPr>
          <w:rFonts w:ascii="Courier New" w:eastAsia="Courier New" w:hAnsi="Courier New" w:cs="Courier New"/>
          <w:sz w:val="17"/>
        </w:rPr>
        <w:t xml:space="preserve">   {</w:t>
      </w:r>
      <w:proofErr w:type="gramEnd"/>
      <w:r>
        <w:rPr>
          <w:rFonts w:ascii="Courier New" w:eastAsia="Courier New" w:hAnsi="Courier New" w:cs="Courier New"/>
          <w:sz w:val="17"/>
        </w:rPr>
        <w:t>: RESULT = t1 * t2</w:t>
      </w:r>
      <w:proofErr w:type="gramStart"/>
      <w:r>
        <w:rPr>
          <w:rFonts w:ascii="Courier New" w:eastAsia="Courier New" w:hAnsi="Courier New" w:cs="Courier New"/>
          <w:sz w:val="17"/>
        </w:rPr>
        <w:t>; :</w:t>
      </w:r>
      <w:proofErr w:type="gramEnd"/>
      <w:r>
        <w:rPr>
          <w:rFonts w:ascii="Courier New" w:eastAsia="Courier New" w:hAnsi="Courier New" w:cs="Courier New"/>
          <w:sz w:val="17"/>
        </w:rPr>
        <w:t>}        | term:t1 DIVIDE factor:t</w:t>
      </w:r>
      <w:proofErr w:type="gramStart"/>
      <w:r>
        <w:rPr>
          <w:rFonts w:ascii="Courier New" w:eastAsia="Courier New" w:hAnsi="Courier New" w:cs="Courier New"/>
          <w:sz w:val="17"/>
        </w:rPr>
        <w:t>2  {</w:t>
      </w:r>
      <w:proofErr w:type="gramEnd"/>
      <w:r>
        <w:rPr>
          <w:rFonts w:ascii="Courier New" w:eastAsia="Courier New" w:hAnsi="Courier New" w:cs="Courier New"/>
          <w:sz w:val="17"/>
        </w:rPr>
        <w:t xml:space="preserve">:             if (t2 == 0) </w:t>
      </w:r>
      <w:proofErr w:type="gramStart"/>
      <w:r>
        <w:rPr>
          <w:rFonts w:ascii="Courier New" w:eastAsia="Courier New" w:hAnsi="Courier New" w:cs="Courier New"/>
          <w:sz w:val="17"/>
        </w:rPr>
        <w:t>{ System.out.println</w:t>
      </w:r>
      <w:proofErr w:type="gramEnd"/>
      <w:r>
        <w:rPr>
          <w:rFonts w:ascii="Courier New" w:eastAsia="Courier New" w:hAnsi="Courier New" w:cs="Courier New"/>
          <w:sz w:val="17"/>
        </w:rPr>
        <w:t>("Erro: divisao por zero!"); RESULT = 0</w:t>
      </w:r>
      <w:proofErr w:type="gramStart"/>
      <w:r>
        <w:rPr>
          <w:rFonts w:ascii="Courier New" w:eastAsia="Courier New" w:hAnsi="Courier New" w:cs="Courier New"/>
          <w:sz w:val="17"/>
        </w:rPr>
        <w:t>; }</w:t>
      </w:r>
      <w:proofErr w:type="gramEnd"/>
      <w:r>
        <w:rPr>
          <w:rFonts w:ascii="Courier New" w:eastAsia="Courier New" w:hAnsi="Courier New" w:cs="Courier New"/>
          <w:sz w:val="17"/>
        </w:rPr>
        <w:t xml:space="preserve">             else RESULT = t1 / t</w:t>
      </w:r>
      <w:proofErr w:type="gramStart"/>
      <w:r>
        <w:rPr>
          <w:rFonts w:ascii="Courier New" w:eastAsia="Courier New" w:hAnsi="Courier New" w:cs="Courier New"/>
          <w:sz w:val="17"/>
        </w:rPr>
        <w:t xml:space="preserve">2;   </w:t>
      </w:r>
      <w:proofErr w:type="gramEnd"/>
      <w:r>
        <w:rPr>
          <w:rFonts w:ascii="Courier New" w:eastAsia="Courier New" w:hAnsi="Courier New" w:cs="Courier New"/>
          <w:sz w:val="17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7"/>
        </w:rPr>
        <w:t xml:space="preserve">  :</w:t>
      </w:r>
      <w:proofErr w:type="gramEnd"/>
      <w:r>
        <w:rPr>
          <w:rFonts w:ascii="Courier New" w:eastAsia="Courier New" w:hAnsi="Courier New" w:cs="Courier New"/>
          <w:sz w:val="17"/>
        </w:rPr>
        <w:t>}</w:t>
      </w:r>
    </w:p>
    <w:p w14:paraId="00FD5BB8" w14:textId="77777777" w:rsidR="00652F91" w:rsidRDefault="00000000">
      <w:pPr>
        <w:spacing w:after="8" w:line="265" w:lineRule="auto"/>
        <w:ind w:left="35" w:right="678"/>
      </w:pPr>
      <w:r>
        <w:rPr>
          <w:rFonts w:ascii="Courier New" w:eastAsia="Courier New" w:hAnsi="Courier New" w:cs="Courier New"/>
          <w:sz w:val="17"/>
        </w:rPr>
        <w:t xml:space="preserve">       | factor:f               </w:t>
      </w:r>
      <w:proofErr w:type="gramStart"/>
      <w:r>
        <w:rPr>
          <w:rFonts w:ascii="Courier New" w:eastAsia="Courier New" w:hAnsi="Courier New" w:cs="Courier New"/>
          <w:sz w:val="17"/>
        </w:rPr>
        <w:t xml:space="preserve">   {</w:t>
      </w:r>
      <w:proofErr w:type="gramEnd"/>
      <w:r>
        <w:rPr>
          <w:rFonts w:ascii="Courier New" w:eastAsia="Courier New" w:hAnsi="Courier New" w:cs="Courier New"/>
          <w:sz w:val="17"/>
        </w:rPr>
        <w:t>: RESULT = f</w:t>
      </w:r>
      <w:proofErr w:type="gramStart"/>
      <w:r>
        <w:rPr>
          <w:rFonts w:ascii="Courier New" w:eastAsia="Courier New" w:hAnsi="Courier New" w:cs="Courier New"/>
          <w:sz w:val="17"/>
        </w:rPr>
        <w:t>; :</w:t>
      </w:r>
      <w:proofErr w:type="gramEnd"/>
      <w:r>
        <w:rPr>
          <w:rFonts w:ascii="Courier New" w:eastAsia="Courier New" w:hAnsi="Courier New" w:cs="Courier New"/>
          <w:sz w:val="17"/>
        </w:rPr>
        <w:t>}</w:t>
      </w:r>
    </w:p>
    <w:p w14:paraId="12B44FC7" w14:textId="77777777" w:rsidR="00652F91" w:rsidRDefault="00000000">
      <w:pPr>
        <w:spacing w:after="8" w:line="265" w:lineRule="auto"/>
        <w:ind w:left="35" w:right="678"/>
      </w:pPr>
      <w:r>
        <w:rPr>
          <w:rFonts w:ascii="Courier New" w:eastAsia="Courier New" w:hAnsi="Courier New" w:cs="Courier New"/>
          <w:sz w:val="17"/>
        </w:rPr>
        <w:lastRenderedPageBreak/>
        <w:t xml:space="preserve">       ;</w:t>
      </w:r>
      <w:r>
        <w:br w:type="page"/>
      </w:r>
    </w:p>
    <w:p w14:paraId="2A654609" w14:textId="77777777" w:rsidR="00652F91" w:rsidRDefault="00000000">
      <w:pPr>
        <w:pStyle w:val="Ttulo2"/>
        <w:ind w:left="-5"/>
      </w:pPr>
      <w:r>
        <w:lastRenderedPageBreak/>
        <w:t>4. Exemplo de Árvore Sintática</w:t>
      </w:r>
    </w:p>
    <w:p w14:paraId="0A3C83DA" w14:textId="77777777" w:rsidR="00652F91" w:rsidRDefault="00000000">
      <w:pPr>
        <w:ind w:left="-5"/>
      </w:pPr>
      <w:r>
        <w:t xml:space="preserve">Para a entrada </w:t>
      </w:r>
      <w:r>
        <w:rPr>
          <w:rFonts w:ascii="Courier New" w:eastAsia="Courier New" w:hAnsi="Courier New" w:cs="Courier New"/>
        </w:rPr>
        <w:t xml:space="preserve">2 + 3 * </w:t>
      </w:r>
      <w:proofErr w:type="gramStart"/>
      <w:r>
        <w:rPr>
          <w:rFonts w:ascii="Courier New" w:eastAsia="Courier New" w:hAnsi="Courier New" w:cs="Courier New"/>
        </w:rPr>
        <w:t>4;</w:t>
      </w:r>
      <w:r>
        <w:t>,</w:t>
      </w:r>
      <w:proofErr w:type="gramEnd"/>
      <w:r>
        <w:t xml:space="preserve"> a nova gramática hierárquica garante que a multiplicação seja avaliada antes da soma (resultado correto: 14), o que não acontecia na gramática ambígua original:</w:t>
      </w:r>
    </w:p>
    <w:p w14:paraId="4E9B0358" w14:textId="77777777" w:rsidR="00652F91" w:rsidRDefault="00000000">
      <w:pPr>
        <w:spacing w:after="3" w:line="270" w:lineRule="auto"/>
        <w:ind w:left="-5" w:right="4577"/>
        <w:jc w:val="both"/>
      </w:pPr>
      <w:r>
        <w:rPr>
          <w:rFonts w:ascii="Courier New" w:eastAsia="Courier New" w:hAnsi="Courier New" w:cs="Courier New"/>
          <w:sz w:val="17"/>
        </w:rPr>
        <w:t xml:space="preserve">                expr_ptv                     |               expr (=14</w:t>
      </w:r>
      <w:proofErr w:type="gramStart"/>
      <w:r>
        <w:rPr>
          <w:rFonts w:ascii="Courier New" w:eastAsia="Courier New" w:hAnsi="Courier New" w:cs="Courier New"/>
          <w:sz w:val="17"/>
        </w:rPr>
        <w:t>)  PTVIRG</w:t>
      </w:r>
      <w:proofErr w:type="gramEnd"/>
      <w:r>
        <w:rPr>
          <w:rFonts w:ascii="Courier New" w:eastAsia="Courier New" w:hAnsi="Courier New" w:cs="Courier New"/>
          <w:sz w:val="17"/>
        </w:rPr>
        <w:t xml:space="preserve">              /     |     \         </w:t>
      </w:r>
      <w:proofErr w:type="gramStart"/>
      <w:r>
        <w:rPr>
          <w:rFonts w:ascii="Courier New" w:eastAsia="Courier New" w:hAnsi="Courier New" w:cs="Courier New"/>
          <w:sz w:val="17"/>
        </w:rPr>
        <w:t>expr(</w:t>
      </w:r>
      <w:proofErr w:type="gramEnd"/>
      <w:r>
        <w:rPr>
          <w:rFonts w:ascii="Courier New" w:eastAsia="Courier New" w:hAnsi="Courier New" w:cs="Courier New"/>
          <w:sz w:val="17"/>
        </w:rPr>
        <w:t xml:space="preserve">=2) </w:t>
      </w:r>
      <w:proofErr w:type="gramStart"/>
      <w:r>
        <w:rPr>
          <w:rFonts w:ascii="Courier New" w:eastAsia="Courier New" w:hAnsi="Courier New" w:cs="Courier New"/>
          <w:sz w:val="17"/>
        </w:rPr>
        <w:t>MAIS  term</w:t>
      </w:r>
      <w:proofErr w:type="gramEnd"/>
      <w:r>
        <w:rPr>
          <w:rFonts w:ascii="Courier New" w:eastAsia="Courier New" w:hAnsi="Courier New" w:cs="Courier New"/>
          <w:sz w:val="17"/>
        </w:rPr>
        <w:t xml:space="preserve">(=12)            |              </w:t>
      </w:r>
      <w:proofErr w:type="gramStart"/>
      <w:r>
        <w:rPr>
          <w:rFonts w:ascii="Courier New" w:eastAsia="Courier New" w:hAnsi="Courier New" w:cs="Courier New"/>
          <w:sz w:val="17"/>
        </w:rPr>
        <w:t>/  |</w:t>
      </w:r>
      <w:proofErr w:type="gramEnd"/>
      <w:r>
        <w:rPr>
          <w:rFonts w:ascii="Courier New" w:eastAsia="Courier New" w:hAnsi="Courier New" w:cs="Courier New"/>
          <w:sz w:val="17"/>
        </w:rPr>
        <w:t xml:space="preserve">  \         </w:t>
      </w:r>
      <w:proofErr w:type="gramStart"/>
      <w:r>
        <w:rPr>
          <w:rFonts w:ascii="Courier New" w:eastAsia="Courier New" w:hAnsi="Courier New" w:cs="Courier New"/>
          <w:sz w:val="17"/>
        </w:rPr>
        <w:t>term(</w:t>
      </w:r>
      <w:proofErr w:type="gramEnd"/>
      <w:r>
        <w:rPr>
          <w:rFonts w:ascii="Courier New" w:eastAsia="Courier New" w:hAnsi="Courier New" w:cs="Courier New"/>
          <w:sz w:val="17"/>
        </w:rPr>
        <w:t xml:space="preserve">=2)     </w:t>
      </w:r>
      <w:proofErr w:type="gramStart"/>
      <w:r>
        <w:rPr>
          <w:rFonts w:ascii="Courier New" w:eastAsia="Courier New" w:hAnsi="Courier New" w:cs="Courier New"/>
          <w:sz w:val="17"/>
        </w:rPr>
        <w:t>term(</w:t>
      </w:r>
      <w:proofErr w:type="gramEnd"/>
      <w:r>
        <w:rPr>
          <w:rFonts w:ascii="Courier New" w:eastAsia="Courier New" w:hAnsi="Courier New" w:cs="Courier New"/>
          <w:sz w:val="17"/>
        </w:rPr>
        <w:t xml:space="preserve">=3) VEZES </w:t>
      </w:r>
      <w:proofErr w:type="gramStart"/>
      <w:r>
        <w:rPr>
          <w:rFonts w:ascii="Courier New" w:eastAsia="Courier New" w:hAnsi="Courier New" w:cs="Courier New"/>
          <w:sz w:val="17"/>
        </w:rPr>
        <w:t>factor(</w:t>
      </w:r>
      <w:proofErr w:type="gramEnd"/>
      <w:r>
        <w:rPr>
          <w:rFonts w:ascii="Courier New" w:eastAsia="Courier New" w:hAnsi="Courier New" w:cs="Courier New"/>
          <w:sz w:val="17"/>
        </w:rPr>
        <w:t xml:space="preserve">=4)            |              |              |         </w:t>
      </w:r>
      <w:proofErr w:type="gramStart"/>
      <w:r>
        <w:rPr>
          <w:rFonts w:ascii="Courier New" w:eastAsia="Courier New" w:hAnsi="Courier New" w:cs="Courier New"/>
          <w:sz w:val="17"/>
        </w:rPr>
        <w:t>factor(</w:t>
      </w:r>
      <w:proofErr w:type="gramEnd"/>
      <w:r>
        <w:rPr>
          <w:rFonts w:ascii="Courier New" w:eastAsia="Courier New" w:hAnsi="Courier New" w:cs="Courier New"/>
          <w:sz w:val="17"/>
        </w:rPr>
        <w:t xml:space="preserve">=2)    </w:t>
      </w:r>
      <w:proofErr w:type="gramStart"/>
      <w:r>
        <w:rPr>
          <w:rFonts w:ascii="Courier New" w:eastAsia="Courier New" w:hAnsi="Courier New" w:cs="Courier New"/>
          <w:sz w:val="17"/>
        </w:rPr>
        <w:t>factor(</w:t>
      </w:r>
      <w:proofErr w:type="gramEnd"/>
      <w:r>
        <w:rPr>
          <w:rFonts w:ascii="Courier New" w:eastAsia="Courier New" w:hAnsi="Courier New" w:cs="Courier New"/>
          <w:sz w:val="17"/>
        </w:rPr>
        <w:t xml:space="preserve">=3)      </w:t>
      </w:r>
      <w:proofErr w:type="gramStart"/>
      <w:r>
        <w:rPr>
          <w:rFonts w:ascii="Courier New" w:eastAsia="Courier New" w:hAnsi="Courier New" w:cs="Courier New"/>
          <w:sz w:val="17"/>
        </w:rPr>
        <w:t>INTEIRO(</w:t>
      </w:r>
      <w:proofErr w:type="gramEnd"/>
      <w:r>
        <w:rPr>
          <w:rFonts w:ascii="Courier New" w:eastAsia="Courier New" w:hAnsi="Courier New" w:cs="Courier New"/>
          <w:sz w:val="17"/>
        </w:rPr>
        <w:t>4)            |              |</w:t>
      </w:r>
    </w:p>
    <w:p w14:paraId="2BDC318E" w14:textId="77777777" w:rsidR="00652F91" w:rsidRDefault="00000000">
      <w:pPr>
        <w:spacing w:after="438" w:line="265" w:lineRule="auto"/>
        <w:ind w:left="35" w:right="678"/>
      </w:pPr>
      <w:r>
        <w:rPr>
          <w:rFonts w:ascii="Courier New" w:eastAsia="Courier New" w:hAnsi="Courier New" w:cs="Courier New"/>
          <w:sz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7"/>
        </w:rPr>
        <w:t>INTEIRO(</w:t>
      </w:r>
      <w:proofErr w:type="gramEnd"/>
      <w:r>
        <w:rPr>
          <w:rFonts w:ascii="Courier New" w:eastAsia="Courier New" w:hAnsi="Courier New" w:cs="Courier New"/>
          <w:sz w:val="17"/>
        </w:rPr>
        <w:t xml:space="preserve">2)    </w:t>
      </w:r>
      <w:proofErr w:type="gramStart"/>
      <w:r>
        <w:rPr>
          <w:rFonts w:ascii="Courier New" w:eastAsia="Courier New" w:hAnsi="Courier New" w:cs="Courier New"/>
          <w:sz w:val="17"/>
        </w:rPr>
        <w:t>INTEIRO(</w:t>
      </w:r>
      <w:proofErr w:type="gramEnd"/>
      <w:r>
        <w:rPr>
          <w:rFonts w:ascii="Courier New" w:eastAsia="Courier New" w:hAnsi="Courier New" w:cs="Courier New"/>
          <w:sz w:val="17"/>
        </w:rPr>
        <w:t>3)</w:t>
      </w:r>
    </w:p>
    <w:p w14:paraId="3965EA01" w14:textId="77777777" w:rsidR="00652F91" w:rsidRDefault="00000000">
      <w:pPr>
        <w:pStyle w:val="Ttulo2"/>
        <w:spacing w:after="133"/>
        <w:ind w:left="-5"/>
      </w:pPr>
      <w:r>
        <w:t>5. Como Compilar e Executar</w:t>
      </w:r>
    </w:p>
    <w:p w14:paraId="15CF04E7" w14:textId="77777777" w:rsidR="00652F91" w:rsidRDefault="00000000">
      <w:pPr>
        <w:pStyle w:val="Ttulo3"/>
        <w:ind w:left="-5"/>
      </w:pPr>
      <w:r>
        <w:t>5.1 Gerar o Scanner (JFlex)</w:t>
      </w:r>
    </w:p>
    <w:p w14:paraId="41FBD1E8" w14:textId="77777777" w:rsidR="00652F91" w:rsidRDefault="00000000">
      <w:pPr>
        <w:spacing w:after="287" w:line="265" w:lineRule="auto"/>
        <w:ind w:left="35" w:right="4776"/>
      </w:pPr>
      <w:r>
        <w:rPr>
          <w:rFonts w:ascii="Courier New" w:eastAsia="Courier New" w:hAnsi="Courier New" w:cs="Courier New"/>
          <w:sz w:val="17"/>
        </w:rPr>
        <w:t xml:space="preserve">jflex.bat Scanner.flex       </w:t>
      </w:r>
      <w:proofErr w:type="gramStart"/>
      <w:r>
        <w:rPr>
          <w:rFonts w:ascii="Courier New" w:eastAsia="Courier New" w:hAnsi="Courier New" w:cs="Courier New"/>
          <w:sz w:val="17"/>
        </w:rPr>
        <w:t xml:space="preserve">   (</w:t>
      </w:r>
      <w:proofErr w:type="gramEnd"/>
      <w:r>
        <w:rPr>
          <w:rFonts w:ascii="Courier New" w:eastAsia="Courier New" w:hAnsi="Courier New" w:cs="Courier New"/>
          <w:sz w:val="17"/>
        </w:rPr>
        <w:t xml:space="preserve">Windows) jflex Scanner.flex           </w:t>
      </w:r>
      <w:proofErr w:type="gramStart"/>
      <w:r>
        <w:rPr>
          <w:rFonts w:ascii="Courier New" w:eastAsia="Courier New" w:hAnsi="Courier New" w:cs="Courier New"/>
          <w:sz w:val="17"/>
        </w:rPr>
        <w:t xml:space="preserve">   (</w:t>
      </w:r>
      <w:proofErr w:type="gramEnd"/>
      <w:r>
        <w:rPr>
          <w:rFonts w:ascii="Courier New" w:eastAsia="Courier New" w:hAnsi="Courier New" w:cs="Courier New"/>
          <w:sz w:val="17"/>
        </w:rPr>
        <w:t>Linux/Mac)</w:t>
      </w:r>
    </w:p>
    <w:p w14:paraId="74B08FC3" w14:textId="77777777" w:rsidR="00652F91" w:rsidRDefault="00000000">
      <w:pPr>
        <w:spacing w:after="46" w:line="259" w:lineRule="auto"/>
        <w:ind w:left="-5"/>
      </w:pPr>
      <w:r>
        <w:rPr>
          <w:b/>
          <w:color w:val="333333"/>
          <w:sz w:val="25"/>
        </w:rPr>
        <w:t>5.2 Gerar o Parser (JCup)</w:t>
      </w:r>
    </w:p>
    <w:p w14:paraId="34882DEB" w14:textId="77777777" w:rsidR="00652F91" w:rsidRDefault="00000000">
      <w:pPr>
        <w:spacing w:after="288" w:line="265" w:lineRule="auto"/>
        <w:ind w:left="35" w:right="678"/>
      </w:pPr>
      <w:r>
        <w:rPr>
          <w:rFonts w:ascii="Courier New" w:eastAsia="Courier New" w:hAnsi="Courier New" w:cs="Courier New"/>
          <w:sz w:val="17"/>
        </w:rPr>
        <w:t>java -jar java-cup-11b.jar Parser.cup</w:t>
      </w:r>
    </w:p>
    <w:p w14:paraId="6756506F" w14:textId="77777777" w:rsidR="00652F91" w:rsidRDefault="00000000">
      <w:pPr>
        <w:spacing w:after="46" w:line="259" w:lineRule="auto"/>
        <w:ind w:left="-5"/>
      </w:pPr>
      <w:r>
        <w:rPr>
          <w:b/>
          <w:color w:val="333333"/>
          <w:sz w:val="25"/>
        </w:rPr>
        <w:t>5.3 Compilar tudo</w:t>
      </w:r>
    </w:p>
    <w:p w14:paraId="755897C6" w14:textId="77777777" w:rsidR="00652F91" w:rsidRDefault="00000000">
      <w:pPr>
        <w:spacing w:after="288" w:line="265" w:lineRule="auto"/>
        <w:ind w:left="35" w:right="678"/>
      </w:pPr>
      <w:r>
        <w:rPr>
          <w:rFonts w:ascii="Courier New" w:eastAsia="Courier New" w:hAnsi="Courier New" w:cs="Courier New"/>
          <w:sz w:val="17"/>
        </w:rPr>
        <w:t>javac -cp "</w:t>
      </w:r>
      <w:proofErr w:type="gramStart"/>
      <w:r>
        <w:rPr>
          <w:rFonts w:ascii="Courier New" w:eastAsia="Courier New" w:hAnsi="Courier New" w:cs="Courier New"/>
          <w:sz w:val="17"/>
        </w:rPr>
        <w:t>.;java-cup-11b-runtime.jar</w:t>
      </w:r>
      <w:proofErr w:type="gramEnd"/>
      <w:r>
        <w:rPr>
          <w:rFonts w:ascii="Courier New" w:eastAsia="Courier New" w:hAnsi="Courier New" w:cs="Courier New"/>
          <w:sz w:val="17"/>
        </w:rPr>
        <w:t>" Scanner.java sym.java parser.java Main.java</w:t>
      </w:r>
    </w:p>
    <w:p w14:paraId="62C384E2" w14:textId="77777777" w:rsidR="00652F91" w:rsidRDefault="00000000">
      <w:pPr>
        <w:pStyle w:val="Ttulo3"/>
        <w:ind w:left="-5"/>
      </w:pPr>
      <w:r>
        <w:t>5.4 Executar</w:t>
      </w:r>
    </w:p>
    <w:p w14:paraId="01CDB8FB" w14:textId="77777777" w:rsidR="00652F91" w:rsidRDefault="00000000">
      <w:pPr>
        <w:spacing w:after="3" w:line="344" w:lineRule="auto"/>
        <w:ind w:left="-5" w:right="379"/>
        <w:jc w:val="both"/>
      </w:pPr>
      <w:r>
        <w:rPr>
          <w:rFonts w:ascii="Courier New" w:eastAsia="Courier New" w:hAnsi="Courier New" w:cs="Courier New"/>
          <w:sz w:val="17"/>
        </w:rPr>
        <w:t>java -cp "</w:t>
      </w:r>
      <w:proofErr w:type="gramStart"/>
      <w:r>
        <w:rPr>
          <w:rFonts w:ascii="Courier New" w:eastAsia="Courier New" w:hAnsi="Courier New" w:cs="Courier New"/>
          <w:sz w:val="17"/>
        </w:rPr>
        <w:t>.;java-cup-11b-runtime.jar</w:t>
      </w:r>
      <w:proofErr w:type="gramEnd"/>
      <w:r>
        <w:rPr>
          <w:rFonts w:ascii="Courier New" w:eastAsia="Courier New" w:hAnsi="Courier New" w:cs="Courier New"/>
          <w:sz w:val="17"/>
        </w:rPr>
        <w:t xml:space="preserve">" Main entrada.txt  </w:t>
      </w:r>
      <w:proofErr w:type="gramStart"/>
      <w:r>
        <w:rPr>
          <w:rFonts w:ascii="Courier New" w:eastAsia="Courier New" w:hAnsi="Courier New" w:cs="Courier New"/>
          <w:sz w:val="17"/>
        </w:rPr>
        <w:t xml:space="preserve">   (</w:t>
      </w:r>
      <w:proofErr w:type="gramEnd"/>
      <w:r>
        <w:rPr>
          <w:rFonts w:ascii="Courier New" w:eastAsia="Courier New" w:hAnsi="Courier New" w:cs="Courier New"/>
          <w:sz w:val="17"/>
        </w:rPr>
        <w:t>le um arquivo de teste) java -cp "</w:t>
      </w:r>
      <w:proofErr w:type="gramStart"/>
      <w:r>
        <w:rPr>
          <w:rFonts w:ascii="Courier New" w:eastAsia="Courier New" w:hAnsi="Courier New" w:cs="Courier New"/>
          <w:sz w:val="17"/>
        </w:rPr>
        <w:t>.;java-cup-11b-runtime.jar</w:t>
      </w:r>
      <w:proofErr w:type="gramEnd"/>
      <w:r>
        <w:rPr>
          <w:rFonts w:ascii="Courier New" w:eastAsia="Courier New" w:hAnsi="Courier New" w:cs="Courier New"/>
          <w:sz w:val="17"/>
        </w:rPr>
        <w:t xml:space="preserve">" Main               </w:t>
      </w:r>
      <w:proofErr w:type="gramStart"/>
      <w:r>
        <w:rPr>
          <w:rFonts w:ascii="Courier New" w:eastAsia="Courier New" w:hAnsi="Courier New" w:cs="Courier New"/>
          <w:sz w:val="17"/>
        </w:rPr>
        <w:t xml:space="preserve">   (</w:t>
      </w:r>
      <w:proofErr w:type="gramEnd"/>
      <w:r>
        <w:rPr>
          <w:rFonts w:ascii="Courier New" w:eastAsia="Courier New" w:hAnsi="Courier New" w:cs="Courier New"/>
          <w:sz w:val="17"/>
        </w:rPr>
        <w:t xml:space="preserve">modo interativo, via teclado) </w:t>
      </w:r>
      <w:r>
        <w:t xml:space="preserve">Observação: no Linux/Mac o separador do classpath </w:t>
      </w:r>
      <w:proofErr w:type="gramStart"/>
      <w:r>
        <w:t xml:space="preserve">é </w:t>
      </w:r>
      <w:r>
        <w:rPr>
          <w:rFonts w:ascii="Courier New" w:eastAsia="Courier New" w:hAnsi="Courier New" w:cs="Courier New"/>
        </w:rPr>
        <w:t>:</w:t>
      </w:r>
      <w:proofErr w:type="gramEnd"/>
      <w:r>
        <w:t xml:space="preserve"> em vez </w:t>
      </w:r>
      <w:proofErr w:type="gramStart"/>
      <w:r>
        <w:t xml:space="preserve">de </w:t>
      </w:r>
      <w:r>
        <w:rPr>
          <w:rFonts w:ascii="Courier New" w:eastAsia="Courier New" w:hAnsi="Courier New" w:cs="Courier New"/>
        </w:rPr>
        <w:t>;</w:t>
      </w:r>
      <w:proofErr w:type="gramEnd"/>
      <w:r>
        <w:t>.</w:t>
      </w:r>
    </w:p>
    <w:p w14:paraId="4C3E37B8" w14:textId="77777777" w:rsidR="00652F91" w:rsidRDefault="00000000">
      <w:pPr>
        <w:pStyle w:val="Ttulo2"/>
        <w:ind w:left="-5"/>
      </w:pPr>
      <w:r>
        <w:t>6. Casos de Teste e Resultados</w:t>
      </w:r>
    </w:p>
    <w:p w14:paraId="09EC7314" w14:textId="77777777" w:rsidR="00652F91" w:rsidRDefault="00000000">
      <w:pPr>
        <w:spacing w:after="0"/>
        <w:ind w:left="-5"/>
      </w:pPr>
      <w:r>
        <w:t xml:space="preserve">Os testes abaixo cobrem os Exercícios 1, 2 e 3 propostos em aula. A entrada completa está no arquivo </w:t>
      </w:r>
      <w:r>
        <w:rPr>
          <w:i/>
        </w:rPr>
        <w:t>entrada.txt</w:t>
      </w:r>
      <w:r>
        <w:t xml:space="preserve"> e a saída real da execução está no arquivo </w:t>
      </w:r>
      <w:r>
        <w:rPr>
          <w:i/>
        </w:rPr>
        <w:t>saida.txt</w:t>
      </w:r>
      <w:r>
        <w:t>.</w:t>
      </w:r>
    </w:p>
    <w:tbl>
      <w:tblPr>
        <w:tblStyle w:val="TableGrid"/>
        <w:tblW w:w="8787" w:type="dxa"/>
        <w:tblInd w:w="305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90"/>
        <w:gridCol w:w="3005"/>
        <w:gridCol w:w="2098"/>
        <w:gridCol w:w="2494"/>
      </w:tblGrid>
      <w:tr w:rsidR="00652F91" w14:paraId="00EB55F4" w14:textId="77777777" w:rsidTr="002B1B9A">
        <w:trPr>
          <w:trHeight w:val="400"/>
        </w:trPr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B2E83"/>
            <w:vAlign w:val="center"/>
          </w:tcPr>
          <w:p w14:paraId="4F077997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Exercício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B2E83"/>
            <w:vAlign w:val="center"/>
          </w:tcPr>
          <w:p w14:paraId="6CD07FF4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Expressão</w:t>
            </w:r>
          </w:p>
        </w:tc>
        <w:tc>
          <w:tcPr>
            <w:tcW w:w="2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B2E83"/>
            <w:vAlign w:val="center"/>
          </w:tcPr>
          <w:p w14:paraId="15C99546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Resultado esperado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B2E83"/>
            <w:vAlign w:val="center"/>
          </w:tcPr>
          <w:p w14:paraId="71706BFA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Resultado obtido</w:t>
            </w:r>
          </w:p>
        </w:tc>
      </w:tr>
      <w:tr w:rsidR="00652F91" w14:paraId="356BB5AA" w14:textId="77777777" w:rsidTr="002B1B9A">
        <w:trPr>
          <w:trHeight w:val="400"/>
        </w:trPr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F4D1621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B56DB70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1 + 2 - 3;</w:t>
            </w:r>
          </w:p>
        </w:tc>
        <w:tc>
          <w:tcPr>
            <w:tcW w:w="2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E2D28C3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58188D8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0</w:t>
            </w:r>
          </w:p>
        </w:tc>
      </w:tr>
      <w:tr w:rsidR="00652F91" w14:paraId="7C6BC5A5" w14:textId="77777777" w:rsidTr="002B1B9A">
        <w:trPr>
          <w:trHeight w:val="400"/>
        </w:trPr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00250384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2704A0BE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2 + 2 + 3 - 4;</w:t>
            </w:r>
          </w:p>
        </w:tc>
        <w:tc>
          <w:tcPr>
            <w:tcW w:w="2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77975EEE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0521CABF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</w:tr>
      <w:tr w:rsidR="00652F91" w14:paraId="112DDD0E" w14:textId="77777777" w:rsidTr="002B1B9A">
        <w:trPr>
          <w:trHeight w:val="400"/>
        </w:trPr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D8A36FD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A6C5F0D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5;</w:t>
            </w:r>
          </w:p>
        </w:tc>
        <w:tc>
          <w:tcPr>
            <w:tcW w:w="2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A875914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5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71288F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5</w:t>
            </w:r>
          </w:p>
        </w:tc>
      </w:tr>
      <w:tr w:rsidR="00652F91" w14:paraId="7D5DED73" w14:textId="77777777" w:rsidTr="002B1B9A">
        <w:trPr>
          <w:trHeight w:val="400"/>
        </w:trPr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2786132A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5D9A0B1F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1 + + 9;</w:t>
            </w:r>
          </w:p>
        </w:tc>
        <w:tc>
          <w:tcPr>
            <w:tcW w:w="2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79A98E6F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Erro de sintaxe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78CA20EC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Erro de sintaxe (detectado)</w:t>
            </w:r>
          </w:p>
        </w:tc>
      </w:tr>
      <w:tr w:rsidR="00652F91" w14:paraId="4F07F459" w14:textId="77777777" w:rsidTr="002B1B9A">
        <w:trPr>
          <w:trHeight w:val="400"/>
        </w:trPr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76B4E64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AAAFE51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3+7; 8+9;</w:t>
            </w:r>
          </w:p>
        </w:tc>
        <w:tc>
          <w:tcPr>
            <w:tcW w:w="2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CEB0E70" w14:textId="77777777" w:rsidR="00652F91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7"/>
              </w:rPr>
              <w:t>10  e</w:t>
            </w:r>
            <w:proofErr w:type="gramEnd"/>
            <w:r>
              <w:rPr>
                <w:sz w:val="17"/>
              </w:rPr>
              <w:t xml:space="preserve">  17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095D48D" w14:textId="77777777" w:rsidR="00652F91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7"/>
              </w:rPr>
              <w:t>10  e</w:t>
            </w:r>
            <w:proofErr w:type="gramEnd"/>
            <w:r>
              <w:rPr>
                <w:sz w:val="17"/>
              </w:rPr>
              <w:t xml:space="preserve">  17</w:t>
            </w:r>
          </w:p>
        </w:tc>
      </w:tr>
      <w:tr w:rsidR="00652F91" w14:paraId="3F604AFA" w14:textId="77777777" w:rsidTr="002B1B9A">
        <w:trPr>
          <w:trHeight w:val="400"/>
        </w:trPr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7F35CCF9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4E057A12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2 * 3 + 4;</w:t>
            </w:r>
          </w:p>
        </w:tc>
        <w:tc>
          <w:tcPr>
            <w:tcW w:w="2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4328EA11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10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13A86CBD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10</w:t>
            </w:r>
          </w:p>
        </w:tc>
      </w:tr>
      <w:tr w:rsidR="00652F91" w14:paraId="5E3E2468" w14:textId="77777777" w:rsidTr="002B1B9A">
        <w:trPr>
          <w:trHeight w:val="400"/>
        </w:trPr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C293B20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4CE2075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2 + 3 * 4;</w:t>
            </w:r>
          </w:p>
        </w:tc>
        <w:tc>
          <w:tcPr>
            <w:tcW w:w="2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2BFD648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14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48C87AF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14</w:t>
            </w:r>
          </w:p>
        </w:tc>
      </w:tr>
      <w:tr w:rsidR="00652F91" w14:paraId="7134DDA6" w14:textId="77777777" w:rsidTr="002B1B9A">
        <w:trPr>
          <w:trHeight w:val="400"/>
        </w:trPr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11078FD6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6A25C75A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10 / 2 - 1;</w:t>
            </w:r>
          </w:p>
        </w:tc>
        <w:tc>
          <w:tcPr>
            <w:tcW w:w="2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465DB3E4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4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13CB16C2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4</w:t>
            </w:r>
          </w:p>
        </w:tc>
      </w:tr>
      <w:tr w:rsidR="00652F91" w14:paraId="13448303" w14:textId="77777777" w:rsidTr="002B1B9A">
        <w:trPr>
          <w:trHeight w:val="400"/>
        </w:trPr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4282CF5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4516C06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10 % 3;</w:t>
            </w:r>
          </w:p>
        </w:tc>
        <w:tc>
          <w:tcPr>
            <w:tcW w:w="2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2AA04CA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F866E5B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1</w:t>
            </w:r>
          </w:p>
        </w:tc>
      </w:tr>
      <w:tr w:rsidR="00652F91" w14:paraId="51931B8E" w14:textId="77777777" w:rsidTr="002B1B9A">
        <w:trPr>
          <w:trHeight w:val="400"/>
        </w:trPr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4662B792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54293FB1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7 / 0;</w:t>
            </w:r>
          </w:p>
        </w:tc>
        <w:tc>
          <w:tcPr>
            <w:tcW w:w="2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4D7D5978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Erro semântico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5CDE2736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Erro semântico (detectado)</w:t>
            </w:r>
          </w:p>
        </w:tc>
      </w:tr>
      <w:tr w:rsidR="00652F91" w14:paraId="132E1672" w14:textId="77777777" w:rsidTr="002B1B9A">
        <w:trPr>
          <w:trHeight w:val="400"/>
        </w:trPr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39507BB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7564F0C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(2 + 3) * 4;</w:t>
            </w:r>
          </w:p>
        </w:tc>
        <w:tc>
          <w:tcPr>
            <w:tcW w:w="2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5236F74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20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7784CA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20</w:t>
            </w:r>
          </w:p>
        </w:tc>
      </w:tr>
      <w:tr w:rsidR="00652F91" w14:paraId="280CD9C1" w14:textId="77777777" w:rsidTr="002B1B9A">
        <w:trPr>
          <w:trHeight w:val="400"/>
        </w:trPr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6A1FDDD1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638D82ED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(1 + 2) * (3 + 4);</w:t>
            </w:r>
          </w:p>
        </w:tc>
        <w:tc>
          <w:tcPr>
            <w:tcW w:w="2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46E49C6F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21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2F8"/>
            <w:vAlign w:val="center"/>
          </w:tcPr>
          <w:p w14:paraId="4B521C19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21</w:t>
            </w:r>
          </w:p>
        </w:tc>
      </w:tr>
      <w:tr w:rsidR="00652F91" w14:paraId="3545FB39" w14:textId="77777777" w:rsidTr="002B1B9A">
        <w:trPr>
          <w:trHeight w:val="400"/>
        </w:trPr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00A7F75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lastRenderedPageBreak/>
              <w:t>3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DC863C6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7"/>
              </w:rPr>
              <w:t>((10 - 4) * 2) % 5;</w:t>
            </w:r>
          </w:p>
        </w:tc>
        <w:tc>
          <w:tcPr>
            <w:tcW w:w="2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BA88C95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  <w:tc>
          <w:tcPr>
            <w:tcW w:w="24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C25E819" w14:textId="77777777" w:rsidR="00652F91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2</w:t>
            </w:r>
          </w:p>
        </w:tc>
      </w:tr>
    </w:tbl>
    <w:p w14:paraId="2D44F754" w14:textId="61686C3D" w:rsidR="002B1B9A" w:rsidRDefault="002B1B9A">
      <w:pPr>
        <w:spacing w:after="242"/>
        <w:ind w:left="-5"/>
      </w:pPr>
      <w:r w:rsidRPr="002B1B9A">
        <w:drawing>
          <wp:inline distT="0" distB="0" distL="0" distR="0" wp14:anchorId="7E0D483B" wp14:editId="6E184F3A">
            <wp:extent cx="5967730" cy="4350385"/>
            <wp:effectExtent l="0" t="0" r="0" b="0"/>
            <wp:docPr id="11055243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24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46DE" w14:textId="30E1EA7B" w:rsidR="002B1B9A" w:rsidRDefault="002B1B9A">
      <w:pPr>
        <w:spacing w:after="242"/>
        <w:ind w:left="-5"/>
      </w:pPr>
      <w:r w:rsidRPr="002B1B9A">
        <w:lastRenderedPageBreak/>
        <w:drawing>
          <wp:inline distT="0" distB="0" distL="0" distR="0" wp14:anchorId="65ED34A4" wp14:editId="15340A62">
            <wp:extent cx="5967730" cy="5706745"/>
            <wp:effectExtent l="0" t="0" r="0" b="8255"/>
            <wp:docPr id="12339169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16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8203" w14:textId="5E52E5C1" w:rsidR="00652F91" w:rsidRDefault="00000000">
      <w:pPr>
        <w:spacing w:after="242"/>
        <w:ind w:left="-5"/>
      </w:pPr>
      <w:r>
        <w:t xml:space="preserve">Todos os resultados numéricos foram validados manualmente e coincidem com os obtidos pela execução real do programa (ver </w:t>
      </w:r>
      <w:r>
        <w:rPr>
          <w:i/>
        </w:rPr>
        <w:t>saida.txt</w:t>
      </w:r>
      <w:r>
        <w:t>), incluindo o respeito à precedência de operadores (multiplicação/divisão antes de soma/subtração) e à alteração de precedência via parênteses, e o tratamento correto de erros sintáticos (token inesperado) e semânticos (divisão/módulo por zero).</w:t>
      </w:r>
    </w:p>
    <w:p w14:paraId="1B201E9B" w14:textId="77777777" w:rsidR="00652F91" w:rsidRDefault="00000000">
      <w:pPr>
        <w:pStyle w:val="Ttulo2"/>
        <w:ind w:left="-5"/>
      </w:pPr>
      <w:r>
        <w:t>7. Conclusão</w:t>
      </w:r>
    </w:p>
    <w:p w14:paraId="3A42D821" w14:textId="77777777" w:rsidR="00652F91" w:rsidRDefault="00000000">
      <w:pPr>
        <w:ind w:left="-5"/>
      </w:pPr>
      <w:r>
        <w:t xml:space="preserve">O trabalho demonstrou, na prática, todo o fluxo Scanner </w:t>
      </w:r>
      <w:r>
        <w:rPr>
          <w:rFonts w:ascii="Segoe UI Symbol" w:eastAsia="Segoe UI Symbol" w:hAnsi="Segoe UI Symbol" w:cs="Segoe UI Symbol"/>
        </w:rPr>
        <w:t>→</w:t>
      </w:r>
      <w:r>
        <w:t xml:space="preserve"> Parser apresentado em aula: a criação de um analisador léxico com JFlex, a especificação de uma gramática livre de contexto com JCup, a identificação e correção de uma ambiguidade (Shift/Reduce conflicts), e a extensão da gramática original para suportar multiplicação, divisão, módulo e parênteses, respeitando a precedência matemática usual, conforme solicitado nos Exercícios 2 e 3.</w:t>
      </w:r>
    </w:p>
    <w:sectPr w:rsidR="00652F91">
      <w:pgSz w:w="11906" w:h="16838"/>
      <w:pgMar w:top="1315" w:right="1254" w:bottom="1366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F91"/>
    <w:rsid w:val="002B1B9A"/>
    <w:rsid w:val="00652F91"/>
    <w:rsid w:val="009E5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D8FD5"/>
  <w15:docId w15:val="{56B947A8-E567-40A1-AAEB-9EF0F2CC7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96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54" w:line="259" w:lineRule="auto"/>
      <w:ind w:right="2205"/>
      <w:jc w:val="right"/>
      <w:outlineLvl w:val="0"/>
    </w:pPr>
    <w:rPr>
      <w:rFonts w:ascii="Arial" w:eastAsia="Arial" w:hAnsi="Arial" w:cs="Arial"/>
      <w:color w:val="4B2E83"/>
      <w:sz w:val="44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50" w:line="259" w:lineRule="auto"/>
      <w:ind w:left="10" w:hanging="10"/>
      <w:outlineLvl w:val="1"/>
    </w:pPr>
    <w:rPr>
      <w:rFonts w:ascii="Arial" w:eastAsia="Arial" w:hAnsi="Arial" w:cs="Arial"/>
      <w:b/>
      <w:color w:val="4B2E83"/>
      <w:sz w:val="32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46" w:line="259" w:lineRule="auto"/>
      <w:ind w:left="10" w:hanging="10"/>
      <w:outlineLvl w:val="2"/>
    </w:pPr>
    <w:rPr>
      <w:rFonts w:ascii="Arial" w:eastAsia="Arial" w:hAnsi="Arial" w:cs="Arial"/>
      <w:b/>
      <w:color w:val="333333"/>
      <w:sz w:val="2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333333"/>
      <w:sz w:val="25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4B2E83"/>
      <w:sz w:val="32"/>
    </w:rPr>
  </w:style>
  <w:style w:type="character" w:customStyle="1" w:styleId="Ttulo1Char">
    <w:name w:val="Título 1 Char"/>
    <w:link w:val="Ttulo1"/>
    <w:rPr>
      <w:rFonts w:ascii="Arial" w:eastAsia="Arial" w:hAnsi="Arial" w:cs="Arial"/>
      <w:color w:val="4B2E83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1230</Words>
  <Characters>6647</Characters>
  <Application>Microsoft Office Word</Application>
  <DocSecurity>0</DocSecurity>
  <Lines>55</Lines>
  <Paragraphs>15</Paragraphs>
  <ScaleCrop>false</ScaleCrop>
  <Company/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Ana Beatriz Mendes</cp:lastModifiedBy>
  <cp:revision>2</cp:revision>
  <cp:lastPrinted>2026-06-16T19:31:00Z</cp:lastPrinted>
  <dcterms:created xsi:type="dcterms:W3CDTF">2026-06-16T19:32:00Z</dcterms:created>
  <dcterms:modified xsi:type="dcterms:W3CDTF">2026-06-16T19:32:00Z</dcterms:modified>
</cp:coreProperties>
</file>