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608C" w:rsidRPr="00D9180D" w:rsidRDefault="0073608C" w:rsidP="00D9180D">
      <w:pPr>
        <w:pStyle w:val="Ttulo2"/>
        <w:jc w:val="both"/>
        <w:rPr>
          <w:rFonts w:ascii="Arial" w:hAnsi="Arial" w:cs="Arial"/>
          <w:color w:val="000000"/>
          <w:sz w:val="24"/>
          <w:szCs w:val="24"/>
          <w:shd w:val="clear" w:color="auto" w:fill="FFFFFF"/>
        </w:rPr>
      </w:pPr>
      <w:r w:rsidRPr="00D9180D">
        <w:rPr>
          <w:rFonts w:ascii="Arial" w:hAnsi="Arial" w:cs="Arial"/>
          <w:color w:val="000000"/>
          <w:sz w:val="24"/>
          <w:szCs w:val="24"/>
          <w:shd w:val="clear" w:color="auto" w:fill="FFFFFF"/>
        </w:rPr>
        <w:t>¿Qué es CMMI?</w:t>
      </w:r>
    </w:p>
    <w:p w:rsidR="004F2589" w:rsidRPr="004F2589" w:rsidRDefault="004F2589" w:rsidP="00D9180D">
      <w:pPr>
        <w:pStyle w:val="Ttulo2"/>
        <w:jc w:val="both"/>
        <w:rPr>
          <w:rFonts w:ascii="Arial" w:hAnsi="Arial" w:cs="Arial"/>
          <w:b w:val="0"/>
          <w:bCs w:val="0"/>
          <w:sz w:val="24"/>
          <w:szCs w:val="24"/>
        </w:rPr>
      </w:pPr>
      <w:r w:rsidRPr="004F2589">
        <w:rPr>
          <w:rFonts w:ascii="Verdana" w:hAnsi="Verdana"/>
          <w:b w:val="0"/>
          <w:bCs w:val="0"/>
          <w:color w:val="000000"/>
          <w:sz w:val="24"/>
          <w:szCs w:val="24"/>
          <w:shd w:val="clear" w:color="auto" w:fill="FFFFFF"/>
        </w:rPr>
        <w:t>CMMI no es una metodología. CMMI nos dice qué buenas prácticas implementar, pero no nos dice exactamente cómo. Es un “framework”, un conjunto de buenas prácticas organizadas por capacidades críticas de negocio con el objetivo de mejorar su rendimiento. Estas capacidades críticas abordan los principales retos a los que se enfrentan las organizaciones</w:t>
      </w:r>
      <w:r w:rsidR="0073608C">
        <w:rPr>
          <w:rFonts w:ascii="Verdana" w:hAnsi="Verdana"/>
          <w:b w:val="0"/>
          <w:bCs w:val="0"/>
          <w:color w:val="000000"/>
          <w:sz w:val="24"/>
          <w:szCs w:val="24"/>
          <w:shd w:val="clear" w:color="auto" w:fill="FFFFFF"/>
        </w:rPr>
        <w:t>.</w:t>
      </w:r>
    </w:p>
    <w:p w:rsidR="004F2589" w:rsidRDefault="004F2589"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Los objetivos de CMMI son muy evidentes. Como se indica a continuación:</w:t>
      </w:r>
    </w:p>
    <w:p w:rsidR="004F2589" w:rsidRDefault="004F2589" w:rsidP="00D9180D">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Producción de productos de calidad o servicios</w:t>
      </w:r>
      <w:r>
        <w:rPr>
          <w:rFonts w:ascii="Arial" w:hAnsi="Arial" w:cs="Arial"/>
          <w:color w:val="000000"/>
        </w:rPr>
        <w:t>: la mejora de procesos CMMI modelos en concepto evolucionó a partir de la Deming, Juran, Crosby calidad paradigma: productos de calidad son el resultado de los procesos de calidad. CMMI tiene un fuerte enfoque en actividades relacionadas con la calidad incluyendo administración de requisitos, el aseguramiento de la calidad, verificación y validación.</w:t>
      </w:r>
    </w:p>
    <w:p w:rsidR="004F2589" w:rsidRDefault="004F2589" w:rsidP="00D9180D">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Creación de valor para los accionistas</w:t>
      </w:r>
      <w:r>
        <w:rPr>
          <w:rFonts w:ascii="Arial" w:hAnsi="Arial" w:cs="Arial"/>
          <w:color w:val="000000"/>
        </w:rPr>
        <w:t>: organizaciones maduras tienen más probabilidades de hacer una mejor estimación de los costos e ingresos que aquellos con menos madurez y, a continuación, realizar en línea con las estimaciones. CMMI es compatible con productos de calidad, programas predecibles, y medición efectiva de apoyo a la gestión de las previsiones precisas y justificables. La madurez de los procesos puede proteger contra proyecto los problemas de rendimiento que podría debilitar el valor de la organización a los ojos de los inversores.</w:t>
      </w:r>
    </w:p>
    <w:p w:rsidR="004F2589" w:rsidRDefault="004F2589" w:rsidP="00D9180D">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Mejorar el grado de satisfacción de sus clientes</w:t>
      </w:r>
      <w:r>
        <w:rPr>
          <w:rFonts w:ascii="Arial" w:hAnsi="Arial" w:cs="Arial"/>
          <w:color w:val="000000"/>
        </w:rPr>
        <w:t>: Reunión costos y programación objetivos con alta calidad de los productos que se validan frente a las necesidades de los clientes es una buena fórmula para la satisfacción del cliente. CMMI aborda todos estos ingredientes a través de su énfasis en la planificación, seguimiento y medición, y la mayor previsibilidad que viene con los procesos más capaces.</w:t>
      </w:r>
    </w:p>
    <w:p w:rsidR="004F2589" w:rsidRDefault="004F2589" w:rsidP="00D9180D">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Aumento de la cuota de mercado</w:t>
      </w:r>
      <w:r>
        <w:rPr>
          <w:rFonts w:ascii="Arial" w:hAnsi="Arial" w:cs="Arial"/>
          <w:color w:val="000000"/>
        </w:rPr>
        <w:t>: cuota de mercado es el resultado de muchos factores, incluyendo productos y servicios de calidad, identificación de nombre, el precio, y la imagen. Clientes como para hacer frente a los proveedores que tienen la reputación de cumplir sus compromisos.</w:t>
      </w:r>
    </w:p>
    <w:p w:rsidR="004F2589" w:rsidRDefault="004F2589" w:rsidP="00D9180D">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Obtener un reconocimiento de toda la industria por excelencia</w:t>
      </w:r>
      <w:r>
        <w:rPr>
          <w:rFonts w:ascii="Arial" w:hAnsi="Arial" w:cs="Arial"/>
          <w:color w:val="000000"/>
        </w:rPr>
        <w:t>: la mejor manera de desarrollar una reputación de excelencia es sistemáticamente buenos resultados en los proyectos, ofreciendo productos y servicios de calidad a costos y parámetros de programación. Tener procesos CMMI que se ajusten a los requisitos pueden mejorar esa reputación.</w:t>
      </w:r>
    </w:p>
    <w:p w:rsidR="00D9180D" w:rsidRDefault="00D9180D" w:rsidP="00D9180D">
      <w:pPr>
        <w:pStyle w:val="NormalWeb"/>
        <w:spacing w:before="120" w:beforeAutospacing="0" w:after="144" w:afterAutospacing="0"/>
        <w:ind w:right="48"/>
        <w:jc w:val="both"/>
        <w:rPr>
          <w:rFonts w:ascii="Arial" w:hAnsi="Arial" w:cs="Arial"/>
          <w:color w:val="000000"/>
        </w:rPr>
      </w:pPr>
    </w:p>
    <w:p w:rsidR="00D9180D" w:rsidRDefault="00D9180D" w:rsidP="00D9180D">
      <w:pPr>
        <w:pStyle w:val="NormalWeb"/>
        <w:spacing w:before="120" w:beforeAutospacing="0" w:after="144" w:afterAutospacing="0"/>
        <w:ind w:right="48"/>
        <w:jc w:val="both"/>
        <w:rPr>
          <w:rFonts w:ascii="Arial" w:hAnsi="Arial" w:cs="Arial"/>
          <w:color w:val="000000"/>
        </w:rPr>
      </w:pPr>
    </w:p>
    <w:p w:rsidR="00D9180D" w:rsidRDefault="00D9180D" w:rsidP="00D9180D">
      <w:pPr>
        <w:pStyle w:val="NormalWeb"/>
        <w:spacing w:before="120" w:beforeAutospacing="0" w:after="144" w:afterAutospacing="0"/>
        <w:ind w:right="48"/>
        <w:jc w:val="both"/>
        <w:rPr>
          <w:rFonts w:ascii="Arial" w:hAnsi="Arial" w:cs="Arial"/>
          <w:color w:val="000000"/>
        </w:rPr>
      </w:pPr>
    </w:p>
    <w:p w:rsidR="00D9180D" w:rsidRDefault="00D9180D" w:rsidP="00D9180D">
      <w:pPr>
        <w:pStyle w:val="NormalWeb"/>
        <w:spacing w:before="120" w:beforeAutospacing="0" w:after="144" w:afterAutospacing="0"/>
        <w:ind w:right="48"/>
        <w:jc w:val="both"/>
        <w:rPr>
          <w:rFonts w:ascii="Arial" w:hAnsi="Arial" w:cs="Arial"/>
          <w:color w:val="000000"/>
        </w:rPr>
      </w:pP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Una breve descripción de cada nivel de capacidad es la siguiente:</w:t>
      </w:r>
    </w:p>
    <w:p w:rsidR="00D9180D" w:rsidRDefault="00D9180D" w:rsidP="00D9180D">
      <w:pPr>
        <w:pStyle w:val="Ttulo2"/>
        <w:jc w:val="both"/>
        <w:rPr>
          <w:rFonts w:ascii="Arial" w:hAnsi="Arial" w:cs="Arial"/>
          <w:b w:val="0"/>
          <w:bCs w:val="0"/>
          <w:sz w:val="35"/>
          <w:szCs w:val="35"/>
        </w:rPr>
      </w:pPr>
      <w:r>
        <w:rPr>
          <w:rFonts w:ascii="Arial" w:hAnsi="Arial" w:cs="Arial"/>
          <w:b w:val="0"/>
          <w:bCs w:val="0"/>
          <w:sz w:val="35"/>
          <w:szCs w:val="35"/>
        </w:rPr>
        <w:t>Nivel de capacidad 0: incompleta</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 "incompleto" es un proceso que no se realiza o parcialmente. Uno o más de los objetivos específicos del área de proceso no se cumplen y no hay objetivos genéricos para este nivel puesto que no hay ninguna razón para institucionalizar un proceso realizado parcialmente.</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Esto equivale al nivel de madurez 1 etapas en la representación.</w:t>
      </w:r>
    </w:p>
    <w:p w:rsidR="00D9180D" w:rsidRDefault="00D9180D" w:rsidP="00D9180D">
      <w:pPr>
        <w:pStyle w:val="Ttulo2"/>
        <w:jc w:val="both"/>
        <w:rPr>
          <w:rFonts w:ascii="Arial" w:hAnsi="Arial" w:cs="Arial"/>
          <w:b w:val="0"/>
          <w:bCs w:val="0"/>
          <w:sz w:val="35"/>
          <w:szCs w:val="35"/>
        </w:rPr>
      </w:pPr>
      <w:r>
        <w:rPr>
          <w:rFonts w:ascii="Arial" w:hAnsi="Arial" w:cs="Arial"/>
          <w:b w:val="0"/>
          <w:bCs w:val="0"/>
          <w:sz w:val="35"/>
          <w:szCs w:val="35"/>
        </w:rPr>
        <w:t>Nivel de capacidad 1: Realizar</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 Nivel de Capacidad 1 proceso es un proceso que se espera para realizar todo el nivel de capacidad 1 prácticas específicas y genéricas. Rendimiento puede no ser estable y no puede cumplir con objetivos específicos, tales como la calidad, el costo y el horario, pero útil se puede realizar el trabajo. Esto es sólo el comienzo, o baby-paso, mejora en el proceso. Esto significa que usted está haciendo algo, pero no se puede demostrar que realmente está funcionando para usted.</w:t>
      </w:r>
    </w:p>
    <w:p w:rsidR="00D9180D" w:rsidRDefault="00D9180D" w:rsidP="00D9180D">
      <w:pPr>
        <w:pStyle w:val="Ttulo2"/>
        <w:jc w:val="both"/>
        <w:rPr>
          <w:rFonts w:ascii="Arial" w:hAnsi="Arial" w:cs="Arial"/>
          <w:b w:val="0"/>
          <w:bCs w:val="0"/>
          <w:sz w:val="35"/>
          <w:szCs w:val="35"/>
        </w:rPr>
      </w:pPr>
      <w:r>
        <w:rPr>
          <w:rFonts w:ascii="Arial" w:hAnsi="Arial" w:cs="Arial"/>
          <w:b w:val="0"/>
          <w:bCs w:val="0"/>
          <w:sz w:val="35"/>
          <w:szCs w:val="35"/>
        </w:rPr>
        <w:t>Nivel de capacidad 2: Administración</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Un proceso administrado es planificados, realizados, controlados, y para controlar los proyectos individuales, grupos, o de forma independiente los procesos para lograr un determinado fin. Gestión del proceso se logra tanto el </w:t>
      </w:r>
      <w:r>
        <w:rPr>
          <w:rFonts w:ascii="Arial" w:hAnsi="Arial" w:cs="Arial"/>
          <w:color w:val="000000"/>
        </w:rPr>
        <w:t>modelo objetivo</w:t>
      </w:r>
      <w:r>
        <w:rPr>
          <w:rFonts w:ascii="Arial" w:hAnsi="Arial" w:cs="Arial"/>
          <w:color w:val="000000"/>
        </w:rPr>
        <w:t xml:space="preserve"> para el proceso, así como otros objetivos, tales como costo, programación y calidad. Como el título de este nivel indica, se gestionan de forma activa el modo de hacer las cosas en la organización. Tiene algunas medidas que son sistemáticamente recogido y aplicado a su enfoque de la gestión.</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Nota</w:t>
      </w:r>
      <w:r>
        <w:rPr>
          <w:rFonts w:ascii="Arial" w:hAnsi="Arial" w:cs="Arial"/>
          <w:color w:val="000000"/>
        </w:rPr>
        <w:t>:</w:t>
      </w:r>
      <w:r>
        <w:rPr>
          <w:rFonts w:ascii="Arial" w:hAnsi="Arial" w:cs="Arial"/>
          <w:color w:val="000000"/>
        </w:rPr>
        <w:t xml:space="preserve"> las métricas son recogidos y utilizados en todos los niveles de CMMI, tanto en la escena y representaciones continuas. Es </w:t>
      </w:r>
      <w:r>
        <w:rPr>
          <w:rFonts w:ascii="Arial" w:hAnsi="Arial" w:cs="Arial"/>
          <w:color w:val="000000"/>
        </w:rPr>
        <w:t>una amarga falacia</w:t>
      </w:r>
      <w:r>
        <w:rPr>
          <w:rFonts w:ascii="Arial" w:hAnsi="Arial" w:cs="Arial"/>
          <w:color w:val="000000"/>
        </w:rPr>
        <w:t xml:space="preserve"> pensar que una organización puede esperar hasta que nivel de Capacidad 4 para utilizar la métrica.</w:t>
      </w:r>
    </w:p>
    <w:p w:rsidR="00D9180D" w:rsidRDefault="00D9180D" w:rsidP="00D9180D">
      <w:pPr>
        <w:pStyle w:val="Ttulo2"/>
        <w:jc w:val="both"/>
        <w:rPr>
          <w:rFonts w:ascii="Arial" w:hAnsi="Arial" w:cs="Arial"/>
          <w:b w:val="0"/>
          <w:bCs w:val="0"/>
          <w:sz w:val="35"/>
          <w:szCs w:val="35"/>
        </w:rPr>
      </w:pPr>
      <w:r>
        <w:rPr>
          <w:rFonts w:ascii="Arial" w:hAnsi="Arial" w:cs="Arial"/>
          <w:b w:val="0"/>
          <w:bCs w:val="0"/>
          <w:sz w:val="35"/>
          <w:szCs w:val="35"/>
        </w:rPr>
        <w:t>Nivel de capacidad 3: Definir</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 nivel de capacidad 3 proceso es caracterizado como un "proceso definido." un proceso definido es un administrado (nivel de capacidad 2) proceso que se diseñan a partir del conjunto de procesos estándar de la organización de acuerdo con la adaptación de la organización y contribuye productos de trabajo, medidas, y otras de la mejora de procesos información de los activos de los procesos de la organización.</w:t>
      </w:r>
    </w:p>
    <w:p w:rsidR="00D9180D" w:rsidRDefault="00D9180D" w:rsidP="00D9180D">
      <w:pPr>
        <w:pStyle w:val="Ttulo2"/>
        <w:jc w:val="both"/>
        <w:rPr>
          <w:rFonts w:ascii="Arial" w:hAnsi="Arial" w:cs="Arial"/>
          <w:b w:val="0"/>
          <w:bCs w:val="0"/>
          <w:sz w:val="35"/>
          <w:szCs w:val="35"/>
        </w:rPr>
      </w:pPr>
      <w:r>
        <w:rPr>
          <w:rFonts w:ascii="Arial" w:hAnsi="Arial" w:cs="Arial"/>
          <w:b w:val="0"/>
          <w:bCs w:val="0"/>
          <w:sz w:val="35"/>
          <w:szCs w:val="35"/>
        </w:rPr>
        <w:t>Nivel de capacidad 4: administrada cuantitativamente</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Un nivel de capacidad 4 proceso es caracterizado como un "proceso administrado cuantitativamente." Un proceso administrado cuantitativamente es un definido (nivel de capacidad 3) proceso que se controla mediante técnicas estadísticas y otras técnicas cuantitativas. Objetivos cuantitativos de calidad y el rendimiento de los procesos se establecen y utilizan como criterios en la gestión del proceso. Calidad y rendimiento de los procesos se entienden en términos estadísticos y se administran a lo largo de la vida del proceso.</w:t>
      </w:r>
    </w:p>
    <w:p w:rsidR="00D9180D" w:rsidRDefault="00D9180D" w:rsidP="00D9180D">
      <w:pPr>
        <w:pStyle w:val="Ttulo2"/>
        <w:jc w:val="both"/>
        <w:rPr>
          <w:rFonts w:ascii="Arial" w:hAnsi="Arial" w:cs="Arial"/>
          <w:b w:val="0"/>
          <w:bCs w:val="0"/>
          <w:sz w:val="35"/>
          <w:szCs w:val="35"/>
        </w:rPr>
      </w:pPr>
      <w:r>
        <w:rPr>
          <w:rFonts w:ascii="Arial" w:hAnsi="Arial" w:cs="Arial"/>
          <w:b w:val="0"/>
          <w:bCs w:val="0"/>
          <w:sz w:val="35"/>
          <w:szCs w:val="35"/>
        </w:rPr>
        <w:t>Nivel de capacidad 5: Optimización</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 proceso en fase de optimización es un proceso administrado cuantitativamente que es mejor, basado en el conocimiento de las causas comunes de variación de procesos inherentes al proceso. Se centra en mejora continua del rendimiento de los procesos mediante mejoras incrementales e innovadoras. Tanto los procesos definidos como el conjunto de procesos estándar de la organización son los objetivos de las actividades de mejora.</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Nivel de Capacidad 4 se centra en establecer un marco de referencia, los modelos y las mediciones de rendimiento de los procesos. Nivel de Capacidad 5 se centra en el estudio de resultados en toda la organización o empresa, encontrar causas comunes de los problemas de cómo se realiza el trabajo (el proceso[es] utilizado), y cómo arreglar los problemas en el proceso. La corrección se incluyen la actualización </w:t>
      </w:r>
      <w:r>
        <w:rPr>
          <w:rFonts w:ascii="Arial" w:hAnsi="Arial" w:cs="Arial"/>
          <w:color w:val="000000"/>
        </w:rPr>
        <w:t>del proceso</w:t>
      </w:r>
      <w:r>
        <w:rPr>
          <w:rFonts w:ascii="Arial" w:hAnsi="Arial" w:cs="Arial"/>
          <w:color w:val="000000"/>
        </w:rPr>
        <w:t xml:space="preserve"> de documentación y la formación en los errores fueron inyectados.</w:t>
      </w:r>
    </w:p>
    <w:p w:rsidR="00D9180D" w:rsidRDefault="00D9180D" w:rsidP="00D9180D">
      <w:pPr>
        <w:pStyle w:val="NormalWeb"/>
        <w:spacing w:before="120" w:beforeAutospacing="0" w:after="144" w:afterAutospacing="0"/>
        <w:ind w:left="48" w:right="48"/>
        <w:jc w:val="both"/>
        <w:rPr>
          <w:rFonts w:ascii="Arial" w:hAnsi="Arial" w:cs="Arial"/>
          <w:color w:val="000000"/>
        </w:rPr>
      </w:pPr>
    </w:p>
    <w:p w:rsidR="00D9180D" w:rsidRDefault="00D9180D" w:rsidP="00D9180D">
      <w:pPr>
        <w:pStyle w:val="NormalWeb"/>
        <w:spacing w:before="120" w:beforeAutospacing="0" w:after="144" w:afterAutospacing="0"/>
        <w:ind w:left="48" w:right="48"/>
        <w:jc w:val="both"/>
        <w:rPr>
          <w:rFonts w:ascii="Arial" w:hAnsi="Arial" w:cs="Arial"/>
          <w:color w:val="000000"/>
        </w:rPr>
      </w:pP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24/08/20</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ANA BETANCURT </w:t>
      </w:r>
    </w:p>
    <w:p w:rsidR="00D9180D" w:rsidRDefault="00D9180D" w:rsidP="00D9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FICHA: 2143152</w:t>
      </w:r>
    </w:p>
    <w:p w:rsidR="00D9180D" w:rsidRDefault="00D9180D" w:rsidP="00D9180D">
      <w:pPr>
        <w:pStyle w:val="NormalWeb"/>
        <w:spacing w:before="120" w:beforeAutospacing="0" w:after="144" w:afterAutospacing="0"/>
        <w:ind w:left="48" w:right="48"/>
        <w:jc w:val="both"/>
        <w:rPr>
          <w:rFonts w:ascii="Arial" w:hAnsi="Arial" w:cs="Arial"/>
          <w:color w:val="000000"/>
        </w:rPr>
      </w:pPr>
    </w:p>
    <w:p w:rsidR="00D9180D" w:rsidRDefault="00D9180D" w:rsidP="00D9180D">
      <w:pPr>
        <w:pStyle w:val="NormalWeb"/>
        <w:spacing w:before="120" w:beforeAutospacing="0" w:after="144" w:afterAutospacing="0"/>
        <w:ind w:right="48"/>
        <w:jc w:val="both"/>
        <w:rPr>
          <w:rFonts w:ascii="Arial" w:hAnsi="Arial" w:cs="Arial"/>
          <w:color w:val="000000"/>
        </w:rPr>
      </w:pPr>
    </w:p>
    <w:p w:rsidR="00A37566" w:rsidRDefault="00A37566" w:rsidP="00A37566">
      <w:pPr>
        <w:pStyle w:val="Ttulo2"/>
        <w:rPr>
          <w:rFonts w:ascii="Arial" w:hAnsi="Arial" w:cs="Arial"/>
          <w:b w:val="0"/>
          <w:bCs w:val="0"/>
          <w:sz w:val="35"/>
          <w:szCs w:val="35"/>
        </w:rPr>
      </w:pPr>
    </w:p>
    <w:p w:rsidR="00A37566" w:rsidRDefault="00A37566"/>
    <w:sectPr w:rsidR="00A375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03072"/>
    <w:multiLevelType w:val="multilevel"/>
    <w:tmpl w:val="A82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53AF3"/>
    <w:multiLevelType w:val="multilevel"/>
    <w:tmpl w:val="8B0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576FF"/>
    <w:multiLevelType w:val="multilevel"/>
    <w:tmpl w:val="C45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66"/>
    <w:rsid w:val="004F2589"/>
    <w:rsid w:val="00572E0D"/>
    <w:rsid w:val="0073608C"/>
    <w:rsid w:val="00A37566"/>
    <w:rsid w:val="00D918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3528"/>
  <w15:chartTrackingRefBased/>
  <w15:docId w15:val="{B04C3E4D-3841-4C09-9E4B-C90E336C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3756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756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3756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96265">
      <w:bodyDiv w:val="1"/>
      <w:marLeft w:val="0"/>
      <w:marRight w:val="0"/>
      <w:marTop w:val="0"/>
      <w:marBottom w:val="0"/>
      <w:divBdr>
        <w:top w:val="none" w:sz="0" w:space="0" w:color="auto"/>
        <w:left w:val="none" w:sz="0" w:space="0" w:color="auto"/>
        <w:bottom w:val="none" w:sz="0" w:space="0" w:color="auto"/>
        <w:right w:val="none" w:sz="0" w:space="0" w:color="auto"/>
      </w:divBdr>
    </w:div>
    <w:div w:id="471367190">
      <w:bodyDiv w:val="1"/>
      <w:marLeft w:val="0"/>
      <w:marRight w:val="0"/>
      <w:marTop w:val="0"/>
      <w:marBottom w:val="0"/>
      <w:divBdr>
        <w:top w:val="none" w:sz="0" w:space="0" w:color="auto"/>
        <w:left w:val="none" w:sz="0" w:space="0" w:color="auto"/>
        <w:bottom w:val="none" w:sz="0" w:space="0" w:color="auto"/>
        <w:right w:val="none" w:sz="0" w:space="0" w:color="auto"/>
      </w:divBdr>
    </w:div>
    <w:div w:id="549538821">
      <w:bodyDiv w:val="1"/>
      <w:marLeft w:val="0"/>
      <w:marRight w:val="0"/>
      <w:marTop w:val="0"/>
      <w:marBottom w:val="0"/>
      <w:divBdr>
        <w:top w:val="none" w:sz="0" w:space="0" w:color="auto"/>
        <w:left w:val="none" w:sz="0" w:space="0" w:color="auto"/>
        <w:bottom w:val="none" w:sz="0" w:space="0" w:color="auto"/>
        <w:right w:val="none" w:sz="0" w:space="0" w:color="auto"/>
      </w:divBdr>
    </w:div>
    <w:div w:id="718627008">
      <w:bodyDiv w:val="1"/>
      <w:marLeft w:val="0"/>
      <w:marRight w:val="0"/>
      <w:marTop w:val="0"/>
      <w:marBottom w:val="0"/>
      <w:divBdr>
        <w:top w:val="none" w:sz="0" w:space="0" w:color="auto"/>
        <w:left w:val="none" w:sz="0" w:space="0" w:color="auto"/>
        <w:bottom w:val="none" w:sz="0" w:space="0" w:color="auto"/>
        <w:right w:val="none" w:sz="0" w:space="0" w:color="auto"/>
      </w:divBdr>
    </w:div>
    <w:div w:id="180545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cp:revision>
  <dcterms:created xsi:type="dcterms:W3CDTF">2020-08-24T13:46:00Z</dcterms:created>
  <dcterms:modified xsi:type="dcterms:W3CDTF">2020-08-24T17:51:00Z</dcterms:modified>
</cp:coreProperties>
</file>