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595ghtublg9" w:id="0"/>
      <w:bookmarkEnd w:id="0"/>
      <w:r w:rsidDel="00000000" w:rsidR="00000000" w:rsidRPr="00000000">
        <w:rPr>
          <w:rtl w:val="0"/>
        </w:rPr>
        <w:t xml:space="preserve">Naslov: Generalized Assignment Problem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2"/>
        <w:keepNext w:val="0"/>
        <w:keepLines w:val="0"/>
        <w:spacing w:after="40" w:before="240" w:lineRule="auto"/>
        <w:rPr/>
      </w:pPr>
      <w:bookmarkStart w:colFirst="0" w:colLast="0" w:name="_hsknq5jo3z8a" w:id="1"/>
      <w:bookmarkEnd w:id="1"/>
      <w:r w:rsidDel="00000000" w:rsidR="00000000" w:rsidRPr="00000000">
        <w:rPr>
          <w:rtl w:val="0"/>
        </w:rPr>
        <w:t xml:space="preserve">1. Uvod</w:t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80" w:lineRule="auto"/>
        <w:ind w:left="720" w:firstLine="0"/>
        <w:rPr/>
      </w:pPr>
      <w:bookmarkStart w:colFirst="0" w:colLast="0" w:name="_j2j9l4gvsfit" w:id="2"/>
      <w:bookmarkEnd w:id="2"/>
      <w:r w:rsidDel="00000000" w:rsidR="00000000" w:rsidRPr="00000000">
        <w:rPr>
          <w:rtl w:val="0"/>
        </w:rPr>
        <w:t xml:space="preserve">1.1 Opis problema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b w:val="1"/>
          <w:rtl w:val="0"/>
        </w:rPr>
        <w:t xml:space="preserve">Generalized Assignment Problem (GAP)</w:t>
      </w:r>
      <w:r w:rsidDel="00000000" w:rsidR="00000000" w:rsidRPr="00000000">
        <w:rPr>
          <w:rtl w:val="0"/>
        </w:rPr>
        <w:t xml:space="preserve"> je klasa kombinatornih optimizacionih problema u kojoj se zahteva dodeljivanje skupa zadataka ograničenom broju agenata, uz poštovanje resursnih ograničenja svakog agenta i minimizaciju ukupnog troška dodele. Svaki agent ima kapacitet koji ne sme biti prekoračen, a svaki zadatak može biti dodeljen samo jednom agentu. Dodeljivanje određenog zadatka određenom agentu ima poznat trošak i potrošnju resursa.</w:t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3938588" cy="3114831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38588" cy="31148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sz w:val="14"/>
          <w:szCs w:val="14"/>
        </w:rPr>
      </w:pPr>
      <w:r w:rsidDel="00000000" w:rsidR="00000000" w:rsidRPr="00000000">
        <w:rPr>
          <w:sz w:val="14"/>
          <w:szCs w:val="14"/>
          <w:rtl w:val="0"/>
        </w:rPr>
        <w:t xml:space="preserve">Slika 1 prikazuje opštu strukturu problema dodele: zadaci imaju povezani trošak, a agenti imaju ograničene resurse (prikazane nivoom baterije). Cilj je dodeliti svaki zadatak jednom agentu tako da se minimizuje ukupni trošak, bez prekoračenja kapaciteta agenata.</w:t>
      </w:r>
    </w:p>
    <w:p w:rsidR="00000000" w:rsidDel="00000000" w:rsidP="00000000" w:rsidRDefault="00000000" w:rsidRPr="00000000" w14:paraId="00000008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Ovaj problem ima široku primenu u stvarnom svetu, uključujući oblasti kao što su: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raspoređivanje radnih zadataka zaposlenima,</w:t>
        <w:br w:type="textWrapping"/>
      </w:r>
    </w:p>
    <w:p w:rsidR="00000000" w:rsidDel="00000000" w:rsidP="00000000" w:rsidRDefault="00000000" w:rsidRPr="00000000" w14:paraId="0000000B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alokacija softverskih procesa serverima,</w:t>
        <w:br w:type="textWrapping"/>
      </w:r>
    </w:p>
    <w:p w:rsidR="00000000" w:rsidDel="00000000" w:rsidP="00000000" w:rsidRDefault="00000000" w:rsidRPr="00000000" w14:paraId="0000000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dodela projekata freelancerima,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optimizacija logistike i transporta.</w:t>
        <w:br w:type="textWrapping"/>
      </w:r>
    </w:p>
    <w:p w:rsidR="00000000" w:rsidDel="00000000" w:rsidP="00000000" w:rsidRDefault="00000000" w:rsidRPr="00000000" w14:paraId="0000000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Zbog svog </w:t>
      </w:r>
      <w:r w:rsidDel="00000000" w:rsidR="00000000" w:rsidRPr="00000000">
        <w:rPr>
          <w:b w:val="1"/>
          <w:rtl w:val="0"/>
        </w:rPr>
        <w:t xml:space="preserve">NP-teškog</w:t>
      </w:r>
      <w:r w:rsidDel="00000000" w:rsidR="00000000" w:rsidRPr="00000000">
        <w:rPr>
          <w:rtl w:val="0"/>
        </w:rPr>
        <w:t xml:space="preserve"> karaktera, GAP se ne može efikasno rešiti egzaktnim metodama za velike ulazne instance, te se u praksi često koriste heuristike i metaheuristike.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0F">
      <w:pPr>
        <w:pStyle w:val="Heading2"/>
        <w:keepNext w:val="0"/>
        <w:keepLines w:val="0"/>
        <w:spacing w:after="40" w:before="240" w:lineRule="auto"/>
        <w:rPr/>
      </w:pPr>
      <w:bookmarkStart w:colFirst="0" w:colLast="0" w:name="_23q0f86l6be5" w:id="3"/>
      <w:bookmarkEnd w:id="3"/>
      <w:r w:rsidDel="00000000" w:rsidR="00000000" w:rsidRPr="00000000">
        <w:rPr>
          <w:rtl w:val="0"/>
        </w:rPr>
        <w:t xml:space="preserve">2 Pregled literature</w:t>
      </w:r>
    </w:p>
    <w:p w:rsidR="00000000" w:rsidDel="00000000" w:rsidP="00000000" w:rsidRDefault="00000000" w:rsidRPr="00000000" w14:paraId="00000010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fl4bjeettgeh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Fisher &amp; Jaikumar (1981): A Generalized Assignment Heuristic for Vehicle Routing</w:t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 ovom radu, autori modeluju Vehicle Routing Problem (VRP) kao GAP. Kupci su predstavljeni kao zadaci, a vozila kao agenti. Heuristički pristup funkcioniše u dve faze:</w:t>
      </w:r>
    </w:p>
    <w:p w:rsidR="00000000" w:rsidDel="00000000" w:rsidP="00000000" w:rsidRDefault="00000000" w:rsidRPr="00000000" w14:paraId="00000012">
      <w:pPr>
        <w:numPr>
          <w:ilvl w:val="0"/>
          <w:numId w:val="1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Dodeljivanje zadataka (GAP faza):</w:t>
      </w:r>
      <w:r w:rsidDel="00000000" w:rsidR="00000000" w:rsidRPr="00000000">
        <w:rPr>
          <w:rtl w:val="0"/>
        </w:rPr>
        <w:t xml:space="preserve"> Procena troška uključivanja kupca u postojeću rutu i rešavanje GAP-a za optimalnu raspodelu.</w:t>
        <w:br w:type="textWrapping"/>
      </w:r>
    </w:p>
    <w:p w:rsidR="00000000" w:rsidDel="00000000" w:rsidP="00000000" w:rsidRDefault="00000000" w:rsidRPr="00000000" w14:paraId="00000013">
      <w:pPr>
        <w:numPr>
          <w:ilvl w:val="0"/>
          <w:numId w:val="1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Planiranje ruta (TSP faza):</w:t>
      </w:r>
      <w:r w:rsidDel="00000000" w:rsidR="00000000" w:rsidRPr="00000000">
        <w:rPr>
          <w:rtl w:val="0"/>
        </w:rPr>
        <w:t xml:space="preserve"> Nakon što su kupci dodeljeni vozilima, koristi se TSP algoritam da bi se formirala optimalna ruta za svako vozilo.</w:t>
        <w:br w:type="textWrapping"/>
      </w:r>
    </w:p>
    <w:p w:rsidR="00000000" w:rsidDel="00000000" w:rsidP="00000000" w:rsidRDefault="00000000" w:rsidRPr="00000000" w14:paraId="0000001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Ova metoda je značajna jer garantuje postojanje validnog rešenja (ako ga ima) i pokazala se boljom u odnosu na dotadašnje heuristike.</w:t>
      </w:r>
    </w:p>
    <w:p w:rsidR="00000000" w:rsidDel="00000000" w:rsidP="00000000" w:rsidRDefault="00000000" w:rsidRPr="00000000" w14:paraId="0000001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Referenca:</w:t>
        <w:br w:type="textWrapping"/>
      </w:r>
      <w:r w:rsidDel="00000000" w:rsidR="00000000" w:rsidRPr="00000000">
        <w:rPr>
          <w:rtl w:val="0"/>
        </w:rPr>
        <w:t xml:space="preserve"> Fisher, M. L., &amp; Jaikumar, R. (1981). A generalized assignment heuristic for vehicle routing. </w:t>
      </w:r>
      <w:r w:rsidDel="00000000" w:rsidR="00000000" w:rsidRPr="00000000">
        <w:rPr>
          <w:i w:val="1"/>
          <w:rtl w:val="0"/>
        </w:rPr>
        <w:t xml:space="preserve">Networks</w:t>
      </w:r>
      <w:r w:rsidDel="00000000" w:rsidR="00000000" w:rsidRPr="00000000">
        <w:rPr>
          <w:rtl w:val="0"/>
        </w:rPr>
        <w:t xml:space="preserve">, 11(2), 109–124.</w:t>
      </w:r>
    </w:p>
    <w:p w:rsidR="00000000" w:rsidDel="00000000" w:rsidP="00000000" w:rsidRDefault="00000000" w:rsidRPr="00000000" w14:paraId="00000016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hj84a0suwsaj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Cattrysse &amp; Van Wassenhove (1992): A Survey of Algorithms for the Generalized Assignment Problem</w:t>
      </w:r>
    </w:p>
    <w:p w:rsidR="00000000" w:rsidDel="00000000" w:rsidP="00000000" w:rsidRDefault="00000000" w:rsidRPr="00000000" w14:paraId="0000001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Ovaj rad predstavlja sveobuhvatan pregled metoda za rešavanje GAP-a, uključujući: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egzaktne metode: branch and bound, dynamic programming, branch-and-price,</w:t>
        <w:br w:type="textWrapping"/>
      </w:r>
    </w:p>
    <w:p w:rsidR="00000000" w:rsidDel="00000000" w:rsidP="00000000" w:rsidRDefault="00000000" w:rsidRPr="00000000" w14:paraId="0000001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heuristike: greedy, local search, constructive methods,</w:t>
        <w:br w:type="textWrapping"/>
      </w:r>
    </w:p>
    <w:p w:rsidR="00000000" w:rsidDel="00000000" w:rsidP="00000000" w:rsidRDefault="00000000" w:rsidRPr="00000000" w14:paraId="0000001A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metaheuristike: tabu search, simulated annealing, genetic algorithms.</w:t>
        <w:br w:type="textWrapping"/>
      </w:r>
    </w:p>
    <w:p w:rsidR="00000000" w:rsidDel="00000000" w:rsidP="00000000" w:rsidRDefault="00000000" w:rsidRPr="00000000" w14:paraId="0000001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Autori analiziraju performanse svake klase metoda u pogledu kvaliteta rešenja i vremena izvršavanja, kao i primenljivosti na različite domene.</w:t>
      </w:r>
    </w:p>
    <w:p w:rsidR="00000000" w:rsidDel="00000000" w:rsidP="00000000" w:rsidRDefault="00000000" w:rsidRPr="00000000" w14:paraId="0000001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Referenca:</w:t>
        <w:br w:type="textWrapping"/>
      </w:r>
      <w:r w:rsidDel="00000000" w:rsidR="00000000" w:rsidRPr="00000000">
        <w:rPr>
          <w:rtl w:val="0"/>
        </w:rPr>
        <w:t xml:space="preserve"> Cattrysse, D. G., &amp; Van Wassenhove, L. N. (1992). A survey of algorithms for the generalized assignment problem. </w:t>
      </w:r>
      <w:r w:rsidDel="00000000" w:rsidR="00000000" w:rsidRPr="00000000">
        <w:rPr>
          <w:i w:val="1"/>
          <w:rtl w:val="0"/>
        </w:rPr>
        <w:t xml:space="preserve">European Journal of Operational Research</w:t>
      </w:r>
      <w:r w:rsidDel="00000000" w:rsidR="00000000" w:rsidRPr="00000000">
        <w:rPr>
          <w:rtl w:val="0"/>
        </w:rPr>
        <w:t xml:space="preserve">, 60(3), 260–272.</w:t>
      </w:r>
    </w:p>
    <w:p w:rsidR="00000000" w:rsidDel="00000000" w:rsidP="00000000" w:rsidRDefault="00000000" w:rsidRPr="00000000" w14:paraId="0000001D">
      <w:pPr>
        <w:pStyle w:val="Heading3"/>
        <w:keepNext w:val="0"/>
        <w:keepLines w:val="0"/>
        <w:spacing w:before="280" w:lineRule="auto"/>
        <w:ind w:left="720" w:firstLine="0"/>
        <w:rPr>
          <w:b w:val="1"/>
          <w:color w:val="000000"/>
          <w:sz w:val="26"/>
          <w:szCs w:val="26"/>
        </w:rPr>
      </w:pPr>
      <w:bookmarkStart w:colFirst="0" w:colLast="0" w:name="_9i20e6fkqnuf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Chu &amp; Beasley (1997): A Genetic Algorithm for the Generalized Assignment Problem</w:t>
      </w:r>
    </w:p>
    <w:p w:rsidR="00000000" w:rsidDel="00000000" w:rsidP="00000000" w:rsidRDefault="00000000" w:rsidRPr="00000000" w14:paraId="0000001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Chu i Beasley su u ovom radu predstavili primenu </w:t>
      </w:r>
      <w:r w:rsidDel="00000000" w:rsidR="00000000" w:rsidRPr="00000000">
        <w:rPr>
          <w:b w:val="1"/>
          <w:rtl w:val="0"/>
        </w:rPr>
        <w:t xml:space="preserve">genetskog algoritma (GA)</w:t>
      </w:r>
      <w:r w:rsidDel="00000000" w:rsidR="00000000" w:rsidRPr="00000000">
        <w:rPr>
          <w:rtl w:val="0"/>
        </w:rPr>
        <w:t xml:space="preserve"> na GAP. Ključne karakteristike pristupa su:</w:t>
      </w:r>
    </w:p>
    <w:p w:rsidR="00000000" w:rsidDel="00000000" w:rsidP="00000000" w:rsidRDefault="00000000" w:rsidRPr="00000000" w14:paraId="0000001F">
      <w:pPr>
        <w:numPr>
          <w:ilvl w:val="0"/>
          <w:numId w:val="1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Rešenja se kodiraju kao nizovi (hromozomi) koji predstavljaju dodelu zadataka.</w:t>
        <w:br w:type="textWrapping"/>
      </w:r>
    </w:p>
    <w:p w:rsidR="00000000" w:rsidDel="00000000" w:rsidP="00000000" w:rsidRDefault="00000000" w:rsidRPr="00000000" w14:paraId="00000020">
      <w:pPr>
        <w:numPr>
          <w:ilvl w:val="0"/>
          <w:numId w:val="1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Posebna pažnja je posvećena održavanju validnosti rešenja (da se ne prekorače resursi agenata).</w:t>
        <w:br w:type="textWrapping"/>
      </w:r>
    </w:p>
    <w:p w:rsidR="00000000" w:rsidDel="00000000" w:rsidP="00000000" w:rsidRDefault="00000000" w:rsidRPr="00000000" w14:paraId="00000021">
      <w:pPr>
        <w:numPr>
          <w:ilvl w:val="0"/>
          <w:numId w:val="15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Koriste se klasične GA operacije: selekcija, ukrštanje i mutacija, uz specifične domenske prilagodbe.</w:t>
        <w:br w:type="textWrapping"/>
      </w:r>
    </w:p>
    <w:p w:rsidR="00000000" w:rsidDel="00000000" w:rsidP="00000000" w:rsidRDefault="00000000" w:rsidRPr="00000000" w14:paraId="0000002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Rezultati pokazuju da GA može da pronađe kvalitetna rešenja u razumnom vremenu i da je posebno koristan za srednje do velike instance GAP-a.</w:t>
      </w:r>
    </w:p>
    <w:p w:rsidR="00000000" w:rsidDel="00000000" w:rsidP="00000000" w:rsidRDefault="00000000" w:rsidRPr="00000000" w14:paraId="0000002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Referenca:</w:t>
        <w:br w:type="textWrapping"/>
      </w:r>
      <w:r w:rsidDel="00000000" w:rsidR="00000000" w:rsidRPr="00000000">
        <w:rPr>
          <w:rtl w:val="0"/>
        </w:rPr>
        <w:t xml:space="preserve"> Chu, C., &amp; Beasley, J. E. (1997). A genetic algorithm for the generalized assignment problem. </w:t>
      </w:r>
      <w:r w:rsidDel="00000000" w:rsidR="00000000" w:rsidRPr="00000000">
        <w:rPr>
          <w:i w:val="1"/>
          <w:rtl w:val="0"/>
        </w:rPr>
        <w:t xml:space="preserve">Computers &amp; Operations Research</w:t>
      </w:r>
      <w:r w:rsidDel="00000000" w:rsidR="00000000" w:rsidRPr="00000000">
        <w:rPr>
          <w:rtl w:val="0"/>
        </w:rPr>
        <w:t xml:space="preserve">, 24(1), 17–23.</w:t>
      </w:r>
    </w:p>
    <w:p w:rsidR="00000000" w:rsidDel="00000000" w:rsidP="00000000" w:rsidRDefault="00000000" w:rsidRPr="00000000" w14:paraId="00000024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w0cpc12jye7g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Savelsbergh (1997): A Branch-and-Price Algorithm for the Generalized Assignment Problem</w:t>
      </w:r>
    </w:p>
    <w:p w:rsidR="00000000" w:rsidDel="00000000" w:rsidP="00000000" w:rsidRDefault="00000000" w:rsidRPr="00000000" w14:paraId="0000002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 ovom radu, Savelsbergh predstavlja naprednu </w:t>
      </w:r>
      <w:r w:rsidDel="00000000" w:rsidR="00000000" w:rsidRPr="00000000">
        <w:rPr>
          <w:b w:val="1"/>
          <w:rtl w:val="0"/>
        </w:rPr>
        <w:t xml:space="preserve">egzaktnu metodu</w:t>
      </w:r>
      <w:r w:rsidDel="00000000" w:rsidR="00000000" w:rsidRPr="00000000">
        <w:rPr>
          <w:rtl w:val="0"/>
        </w:rPr>
        <w:t xml:space="preserve"> — </w:t>
      </w:r>
      <w:r w:rsidDel="00000000" w:rsidR="00000000" w:rsidRPr="00000000">
        <w:rPr>
          <w:b w:val="1"/>
          <w:rtl w:val="0"/>
        </w:rPr>
        <w:t xml:space="preserve">Branch-and-Price</w:t>
      </w:r>
      <w:r w:rsidDel="00000000" w:rsidR="00000000" w:rsidRPr="00000000">
        <w:rPr>
          <w:rtl w:val="0"/>
        </w:rPr>
        <w:t xml:space="preserve"> — koja kombinuje granujuće pretrage sa generisanjem kolona. Osnovna ideja je:</w:t>
      </w:r>
    </w:p>
    <w:p w:rsidR="00000000" w:rsidDel="00000000" w:rsidP="00000000" w:rsidRDefault="00000000" w:rsidRPr="00000000" w14:paraId="00000026">
      <w:pPr>
        <w:numPr>
          <w:ilvl w:val="0"/>
          <w:numId w:val="1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Relaksacija problema i iterativno dodavanje korisnih varijabli (kolona),</w:t>
        <w:br w:type="textWrapping"/>
      </w:r>
    </w:p>
    <w:p w:rsidR="00000000" w:rsidDel="00000000" w:rsidP="00000000" w:rsidRDefault="00000000" w:rsidRPr="00000000" w14:paraId="00000027">
      <w:pPr>
        <w:numPr>
          <w:ilvl w:val="0"/>
          <w:numId w:val="12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Efikasna eksploatacija strukture problema kroz "price-and-branch" paradigmu.</w:t>
        <w:br w:type="textWrapping"/>
      </w:r>
    </w:p>
    <w:p w:rsidR="00000000" w:rsidDel="00000000" w:rsidP="00000000" w:rsidRDefault="00000000" w:rsidRPr="00000000" w14:paraId="0000002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Ova metoda je pogodna za dobijanje optimalnih rešenja u realnim industrijskim primenama, ali se teško skalira na veoma velike instance.</w:t>
      </w:r>
    </w:p>
    <w:p w:rsidR="00000000" w:rsidDel="00000000" w:rsidP="00000000" w:rsidRDefault="00000000" w:rsidRPr="00000000" w14:paraId="0000002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📘 </w:t>
      </w:r>
      <w:r w:rsidDel="00000000" w:rsidR="00000000" w:rsidRPr="00000000">
        <w:rPr>
          <w:b w:val="1"/>
          <w:rtl w:val="0"/>
        </w:rPr>
        <w:t xml:space="preserve">Referenca:</w:t>
        <w:br w:type="textWrapping"/>
      </w:r>
      <w:r w:rsidDel="00000000" w:rsidR="00000000" w:rsidRPr="00000000">
        <w:rPr>
          <w:rtl w:val="0"/>
        </w:rPr>
        <w:t xml:space="preserve"> Savelsbergh, M. W. P. (1997). A branch-and-price algorithm for the generalized assignment problem. </w:t>
      </w:r>
      <w:r w:rsidDel="00000000" w:rsidR="00000000" w:rsidRPr="00000000">
        <w:rPr>
          <w:i w:val="1"/>
          <w:rtl w:val="0"/>
        </w:rPr>
        <w:t xml:space="preserve">Operations Research</w:t>
      </w:r>
      <w:r w:rsidDel="00000000" w:rsidR="00000000" w:rsidRPr="00000000">
        <w:rPr>
          <w:rtl w:val="0"/>
        </w:rPr>
        <w:t xml:space="preserve">, 45(6), 831–841.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2A">
      <w:pPr>
        <w:pStyle w:val="Heading2"/>
        <w:keepNext w:val="0"/>
        <w:keepLines w:val="0"/>
        <w:spacing w:after="40" w:before="240" w:lineRule="auto"/>
        <w:rPr/>
      </w:pPr>
      <w:bookmarkStart w:colFirst="0" w:colLast="0" w:name="_ou5qqh6ck2vi" w:id="8"/>
      <w:bookmarkEnd w:id="8"/>
      <w:r w:rsidDel="00000000" w:rsidR="00000000" w:rsidRPr="00000000">
        <w:rPr>
          <w:rtl w:val="0"/>
        </w:rPr>
        <w:t xml:space="preserve">3 Pristup koji je korišten</w:t>
      </w:r>
    </w:p>
    <w:p w:rsidR="00000000" w:rsidDel="00000000" w:rsidP="00000000" w:rsidRDefault="00000000" w:rsidRPr="00000000" w14:paraId="0000002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 okviru ovog rada razvila sam i uporedila tri pristupa rešavanju Generalizovanog problema dodele zadataka (GAP): </w:t>
      </w:r>
      <w:r w:rsidDel="00000000" w:rsidR="00000000" w:rsidRPr="00000000">
        <w:rPr>
          <w:b w:val="1"/>
          <w:rtl w:val="0"/>
        </w:rPr>
        <w:t xml:space="preserve">nasumičnu dodelu (random assignment)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greedy heuristiku</w:t>
      </w:r>
      <w:r w:rsidDel="00000000" w:rsidR="00000000" w:rsidRPr="00000000">
        <w:rPr>
          <w:rtl w:val="0"/>
        </w:rPr>
        <w:t xml:space="preserve">, i </w:t>
      </w:r>
      <w:r w:rsidDel="00000000" w:rsidR="00000000" w:rsidRPr="00000000">
        <w:rPr>
          <w:b w:val="1"/>
          <w:rtl w:val="0"/>
        </w:rPr>
        <w:t xml:space="preserve">metaheuristički pristup zasnovan na simuliranom kaljenju (Simulated Annealing)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Moj cilj je bio da kroz jednostavnije i naprednije algoritme analiziram koliko je moguće poboljšati ukupni trošak dodele zadataka agentima, pri čemu su zadaci različitih zahteva, agenti različitih kapaciteta, a dodela ograničena mogućnostima agenta da izvrši zadatke koje može da primi.</w:t>
      </w:r>
    </w:p>
    <w:p w:rsidR="00000000" w:rsidDel="00000000" w:rsidP="00000000" w:rsidRDefault="00000000" w:rsidRPr="00000000" w14:paraId="0000002D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eza0m15frkh" w:id="9"/>
      <w:bookmarkEnd w:id="9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2.1 Funkcija cilja</w:t>
      </w:r>
    </w:p>
    <w:p w:rsidR="00000000" w:rsidDel="00000000" w:rsidP="00000000" w:rsidRDefault="00000000" w:rsidRPr="00000000" w14:paraId="0000002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Cilj optimizacije je da se </w:t>
      </w:r>
      <w:r w:rsidDel="00000000" w:rsidR="00000000" w:rsidRPr="00000000">
        <w:rPr>
          <w:b w:val="1"/>
          <w:rtl w:val="0"/>
        </w:rPr>
        <w:t xml:space="preserve">minimizira ukupni trošak dodele svih zadataka</w:t>
      </w:r>
      <w:r w:rsidDel="00000000" w:rsidR="00000000" w:rsidRPr="00000000">
        <w:rPr>
          <w:rtl w:val="0"/>
        </w:rPr>
        <w:t xml:space="preserve">, pri čemu se:</w:t>
      </w:r>
    </w:p>
    <w:p w:rsidR="00000000" w:rsidDel="00000000" w:rsidP="00000000" w:rsidRDefault="00000000" w:rsidRPr="00000000" w14:paraId="00000030">
      <w:pPr>
        <w:numPr>
          <w:ilvl w:val="0"/>
          <w:numId w:val="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svaki zadatak dodeljuje jednom agentu (ili ostaje nedodeljen uz veliku penalizaciju),</w:t>
        <w:br w:type="textWrapping"/>
      </w:r>
    </w:p>
    <w:p w:rsidR="00000000" w:rsidDel="00000000" w:rsidP="00000000" w:rsidRDefault="00000000" w:rsidRPr="00000000" w14:paraId="00000031">
      <w:pPr>
        <w:numPr>
          <w:ilvl w:val="0"/>
          <w:numId w:val="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agent ne sme prekoračiti svoj kapacitet (ukupan zbir zahteva svih zadataka koje je primio).</w:t>
        <w:br w:type="textWrapping"/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Funkcija cilja može se formalno izraziti kao:</w:t>
      </w:r>
    </w:p>
    <w:p w:rsidR="00000000" w:rsidDel="00000000" w:rsidP="00000000" w:rsidRDefault="00000000" w:rsidRPr="00000000" w14:paraId="00000033">
      <w:pPr>
        <w:spacing w:after="240" w:before="240" w:lineRule="auto"/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Minimizuj∑i=1m∑j=1ncij⋅xij\text{Minimizuj} \quad \sum_{i=1}^{m} \sum_{j=1}^{n} c_{ij} \cdot x_{ij}Minimizuji=1∑m​j=1∑n​cij​⋅xij​</w:t>
      </w:r>
    </w:p>
    <w:p w:rsidR="00000000" w:rsidDel="00000000" w:rsidP="00000000" w:rsidRDefault="00000000" w:rsidRPr="00000000" w14:paraId="0000003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uz ograničenja:</w:t>
      </w:r>
    </w:p>
    <w:p w:rsidR="00000000" w:rsidDel="00000000" w:rsidP="00000000" w:rsidRDefault="00000000" w:rsidRPr="00000000" w14:paraId="00000035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∑i=1mxij=1\sum_{i=1}^{m} x_{ij} = 1∑i=1m​xij​=1, za svaki zadatak jjj,</w:t>
        <w:br w:type="textWrapping"/>
      </w:r>
    </w:p>
    <w:p w:rsidR="00000000" w:rsidDel="00000000" w:rsidP="00000000" w:rsidRDefault="00000000" w:rsidRPr="00000000" w14:paraId="00000036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∑j=1nrij⋅xij≤bi\sum_{j=1}^{n} r_{ij} \cdot x_{ij} \leq b_i∑j=1n​rij​⋅xij​≤bi​, za svakog agenta iii,</w:t>
        <w:br w:type="textWrapping"/>
      </w:r>
    </w:p>
    <w:p w:rsidR="00000000" w:rsidDel="00000000" w:rsidP="00000000" w:rsidRDefault="00000000" w:rsidRPr="00000000" w14:paraId="00000037">
      <w:pPr>
        <w:numPr>
          <w:ilvl w:val="0"/>
          <w:numId w:val="5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xij∈{0,1}x_{ij} \in \{0,1\}xij​∈{0,1}</w:t>
        <w:br w:type="textWrapping"/>
      </w:r>
    </w:p>
    <w:p w:rsidR="00000000" w:rsidDel="00000000" w:rsidP="00000000" w:rsidRDefault="00000000" w:rsidRPr="00000000" w14:paraId="0000003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gde je:</w:t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cijc_{ij}cij​ — trošak dodele zadatka jjj agentu iii,</w:t>
        <w:br w:type="textWrapping"/>
      </w:r>
    </w:p>
    <w:p w:rsidR="00000000" w:rsidDel="00000000" w:rsidP="00000000" w:rsidRDefault="00000000" w:rsidRPr="00000000" w14:paraId="0000003A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rijr_{ij}rij​ — resurs koji zadatak jjj traži od agenta iii,</w:t>
        <w:br w:type="textWrapping"/>
      </w:r>
    </w:p>
    <w:p w:rsidR="00000000" w:rsidDel="00000000" w:rsidP="00000000" w:rsidRDefault="00000000" w:rsidRPr="00000000" w14:paraId="0000003B">
      <w:pPr>
        <w:numPr>
          <w:ilvl w:val="0"/>
          <w:numId w:val="17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bib_ibi​ — kapacitet agenta iii,</w:t>
        <w:br w:type="textWrapping"/>
      </w:r>
    </w:p>
    <w:p w:rsidR="00000000" w:rsidDel="00000000" w:rsidP="00000000" w:rsidRDefault="00000000" w:rsidRPr="00000000" w14:paraId="0000003C">
      <w:pPr>
        <w:numPr>
          <w:ilvl w:val="0"/>
          <w:numId w:val="17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xijx_{ij}xij​ — binarna promenljiva: 1 ako je zadatak jjj dodeljen agentu iii, 0 inače.</w:t>
      </w:r>
    </w:p>
    <w:p w:rsidR="00000000" w:rsidDel="00000000" w:rsidP="00000000" w:rsidRDefault="00000000" w:rsidRPr="00000000" w14:paraId="0000003D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mjhv7hbwdxj1" w:id="10"/>
      <w:bookmarkEnd w:id="1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2.2 Random assignment</w:t>
      </w:r>
    </w:p>
    <w:p w:rsidR="00000000" w:rsidDel="00000000" w:rsidP="00000000" w:rsidRDefault="00000000" w:rsidRPr="00000000" w14:paraId="0000003E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Prvi algoritam koji smo implementirali je potpuno </w:t>
      </w:r>
      <w:r w:rsidDel="00000000" w:rsidR="00000000" w:rsidRPr="00000000">
        <w:rPr>
          <w:b w:val="1"/>
          <w:rtl w:val="0"/>
        </w:rPr>
        <w:t xml:space="preserve">nasumična dodela</w:t>
      </w:r>
      <w:r w:rsidDel="00000000" w:rsidR="00000000" w:rsidRPr="00000000">
        <w:rPr>
          <w:rtl w:val="0"/>
        </w:rPr>
        <w:t xml:space="preserve">. Za svaki zadatak se pokušava da se nasumično izabere agent koji može da ga primi, bez obzira na trošak. Ukoliko nijedan agent nema dovoljno kapaciteta, zadatak ostaje nedodeljen i penalizuje se velikom vrednošću u funkciji cilja.</w:t>
      </w:r>
    </w:p>
    <w:p w:rsidR="00000000" w:rsidDel="00000000" w:rsidP="00000000" w:rsidRDefault="00000000" w:rsidRPr="00000000" w14:paraId="0000003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Ovaj algoritam služi kao </w:t>
      </w:r>
      <w:r w:rsidDel="00000000" w:rsidR="00000000" w:rsidRPr="00000000">
        <w:rPr>
          <w:b w:val="1"/>
          <w:rtl w:val="0"/>
        </w:rPr>
        <w:t xml:space="preserve">bazna referenca</w:t>
      </w:r>
      <w:r w:rsidDel="00000000" w:rsidR="00000000" w:rsidRPr="00000000">
        <w:rPr>
          <w:rtl w:val="0"/>
        </w:rPr>
        <w:t xml:space="preserve"> i ne pokušava da optimizuje rešenje, već samo da proizvede validnu dodelu.</w:t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mvsaqwago40" w:id="11"/>
      <w:bookmarkEnd w:id="1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2.3 Greedy algoritam</w:t>
      </w:r>
    </w:p>
    <w:p w:rsidR="00000000" w:rsidDel="00000000" w:rsidP="00000000" w:rsidRDefault="00000000" w:rsidRPr="00000000" w14:paraId="0000004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Drugi pristup koji smo koristili je </w:t>
      </w:r>
      <w:r w:rsidDel="00000000" w:rsidR="00000000" w:rsidRPr="00000000">
        <w:rPr>
          <w:b w:val="1"/>
          <w:rtl w:val="0"/>
        </w:rPr>
        <w:t xml:space="preserve">greedy heuristika</w:t>
      </w:r>
      <w:r w:rsidDel="00000000" w:rsidR="00000000" w:rsidRPr="00000000">
        <w:rPr>
          <w:rtl w:val="0"/>
        </w:rPr>
        <w:t xml:space="preserve">, koja je jednostavna, ali često veoma efikasna u praksi. Za svaki zadatak, algoritam pronalazi agenta koji može da preuzme zadatak i koji ima najmanji trošak dodele. Ova dodela se izvršava odmah i trajno. Ako nijedan agent ne može da primi zadatak, on ostaje nedodeljen i penalizuje se.</w:t>
      </w:r>
    </w:p>
    <w:p w:rsidR="00000000" w:rsidDel="00000000" w:rsidP="00000000" w:rsidRDefault="00000000" w:rsidRPr="00000000" w14:paraId="0000004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Greedy pristup je inspirisan radovima kao što su:</w:t>
      </w:r>
    </w:p>
    <w:p w:rsidR="00000000" w:rsidDel="00000000" w:rsidP="00000000" w:rsidRDefault="00000000" w:rsidRPr="00000000" w14:paraId="00000043">
      <w:pPr>
        <w:numPr>
          <w:ilvl w:val="0"/>
          <w:numId w:val="1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Yagiura et al. (2006): </w:t>
      </w:r>
      <w:r w:rsidDel="00000000" w:rsidR="00000000" w:rsidRPr="00000000">
        <w:rPr>
          <w:i w:val="1"/>
          <w:rtl w:val="0"/>
        </w:rPr>
        <w:t xml:space="preserve">A hybrid genetic algorithm for the generalized assignment problem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44">
      <w:pPr>
        <w:numPr>
          <w:ilvl w:val="0"/>
          <w:numId w:val="1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Chu and Beasley (1997): </w:t>
      </w:r>
      <w:r w:rsidDel="00000000" w:rsidR="00000000" w:rsidRPr="00000000">
        <w:rPr>
          <w:i w:val="1"/>
          <w:rtl w:val="0"/>
        </w:rPr>
        <w:t xml:space="preserve">A genetic algorithm for the generalized assignment problem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4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Greedy algoritam daje </w:t>
      </w:r>
      <w:r w:rsidDel="00000000" w:rsidR="00000000" w:rsidRPr="00000000">
        <w:rPr>
          <w:b w:val="1"/>
          <w:rtl w:val="0"/>
        </w:rPr>
        <w:t xml:space="preserve">vrlo dobra rešenja za manje instance</w:t>
      </w:r>
      <w:r w:rsidDel="00000000" w:rsidR="00000000" w:rsidRPr="00000000">
        <w:rPr>
          <w:rtl w:val="0"/>
        </w:rPr>
        <w:t xml:space="preserve"> ili one koje su "strukturom pogodovane" ovom pristupu (npr. kada su neki agenti izrazito jeftiniji i imaju veliki kapacitet), ali se često zaglavljuje u lokalnom optimumu jer ne preispituje prethodne dodele.</w:t>
      </w:r>
    </w:p>
    <w:p w:rsidR="00000000" w:rsidDel="00000000" w:rsidP="00000000" w:rsidRDefault="00000000" w:rsidRPr="00000000" w14:paraId="0000004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eb0o2t5zvxmz" w:id="12"/>
      <w:bookmarkEnd w:id="1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2.4 Simulated Annealing (SA)</w:t>
      </w:r>
    </w:p>
    <w:p w:rsidR="00000000" w:rsidDel="00000000" w:rsidP="00000000" w:rsidRDefault="00000000" w:rsidRPr="00000000" w14:paraId="00000048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Treći i najnapredniji pristup koji smo implementirali je </w:t>
      </w:r>
      <w:r w:rsidDel="00000000" w:rsidR="00000000" w:rsidRPr="00000000">
        <w:rPr>
          <w:b w:val="1"/>
          <w:rtl w:val="0"/>
        </w:rPr>
        <w:t xml:space="preserve">Simulated Annealing (SA)</w:t>
      </w:r>
      <w:r w:rsidDel="00000000" w:rsidR="00000000" w:rsidRPr="00000000">
        <w:rPr>
          <w:rtl w:val="0"/>
        </w:rPr>
        <w:t xml:space="preserve">. Ovo je metaheuristički algoritam inspirisan procesom fizičkog kaljenja metala. SA počinje od početnog rešenja (u našem slučaju, random dodele), i u svakoj iteraciji pokušava da izmeni rešenje tako što:</w:t>
      </w:r>
    </w:p>
    <w:p w:rsidR="00000000" w:rsidDel="00000000" w:rsidP="00000000" w:rsidRDefault="00000000" w:rsidRPr="00000000" w14:paraId="00000049">
      <w:pPr>
        <w:numPr>
          <w:ilvl w:val="0"/>
          <w:numId w:val="8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nasumično menja dodelu jednog ili više zadataka,</w:t>
        <w:br w:type="textWrapping"/>
      </w:r>
    </w:p>
    <w:p w:rsidR="00000000" w:rsidDel="00000000" w:rsidP="00000000" w:rsidRDefault="00000000" w:rsidRPr="00000000" w14:paraId="0000004A">
      <w:pPr>
        <w:numPr>
          <w:ilvl w:val="0"/>
          <w:numId w:val="8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ako je novo rešenje bolje, prihvata se odmah,</w:t>
        <w:br w:type="textWrapping"/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ako je lošije, može se prihvatiti sa određenom verovatnoćom (koja opada tokom vremena, tzv. "temperatura").</w:t>
        <w:br w:type="textWrapping"/>
      </w:r>
    </w:p>
    <w:p w:rsidR="00000000" w:rsidDel="00000000" w:rsidP="00000000" w:rsidRDefault="00000000" w:rsidRPr="00000000" w14:paraId="0000004C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Naš SA koristi </w:t>
      </w:r>
      <w:r w:rsidDel="00000000" w:rsidR="00000000" w:rsidRPr="00000000">
        <w:rPr>
          <w:b w:val="1"/>
          <w:rtl w:val="0"/>
        </w:rPr>
        <w:t xml:space="preserve">kompleksniji </w:t>
      </w:r>
      <w:r w:rsidDel="00000000" w:rsidR="00000000" w:rsidRPr="00000000">
        <w:rPr>
          <w:rFonts w:ascii="Roboto Mono" w:cs="Roboto Mono" w:eastAsia="Roboto Mono" w:hAnsi="Roboto Mono"/>
          <w:b w:val="1"/>
          <w:rtl w:val="0"/>
        </w:rPr>
        <w:t xml:space="preserve">neighbor_solution</w:t>
      </w:r>
      <w:r w:rsidDel="00000000" w:rsidR="00000000" w:rsidRPr="00000000">
        <w:rPr>
          <w:rtl w:val="0"/>
        </w:rPr>
        <w:t xml:space="preserve">, koji ne samo da pokušava premeštanje zadataka između agenata, već i zamenu zadataka (swap), čime se povećava prostor pretrage i olakšava izlazak iz lokalnih optimuma.</w:t>
      </w:r>
    </w:p>
    <w:p w:rsidR="00000000" w:rsidDel="00000000" w:rsidP="00000000" w:rsidRDefault="00000000" w:rsidRPr="00000000" w14:paraId="0000004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Algoritam se parametrizuje vrednostima:</w:t>
      </w:r>
    </w:p>
    <w:p w:rsidR="00000000" w:rsidDel="00000000" w:rsidP="00000000" w:rsidRDefault="00000000" w:rsidRPr="00000000" w14:paraId="0000004E">
      <w:pPr>
        <w:numPr>
          <w:ilvl w:val="0"/>
          <w:numId w:val="6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initial_temperature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4F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cooling_rate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50">
      <w:pPr>
        <w:numPr>
          <w:ilvl w:val="0"/>
          <w:numId w:val="6"/>
        </w:numPr>
        <w:spacing w:after="0" w:afterAutospacing="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minimum_temperature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6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Fonts w:ascii="Roboto Mono" w:cs="Roboto Mono" w:eastAsia="Roboto Mono" w:hAnsi="Roboto Mono"/>
          <w:rtl w:val="0"/>
        </w:rPr>
        <w:t xml:space="preserve">max_iterations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Simulated Annealing je reimplementacija poznatog pristupa iz literature, npr:</w:t>
      </w:r>
    </w:p>
    <w:p w:rsidR="00000000" w:rsidDel="00000000" w:rsidP="00000000" w:rsidRDefault="00000000" w:rsidRPr="00000000" w14:paraId="00000053">
      <w:pPr>
        <w:numPr>
          <w:ilvl w:val="0"/>
          <w:numId w:val="10"/>
        </w:numPr>
        <w:spacing w:after="0" w:afterAutospacing="0" w:before="240" w:lineRule="auto"/>
        <w:ind w:left="720" w:hanging="360"/>
        <w:rPr/>
      </w:pPr>
      <w:r w:rsidDel="00000000" w:rsidR="00000000" w:rsidRPr="00000000">
        <w:rPr>
          <w:rtl w:val="0"/>
        </w:rPr>
        <w:t xml:space="preserve">Osman and Laporte (1994): </w:t>
      </w:r>
      <w:r w:rsidDel="00000000" w:rsidR="00000000" w:rsidRPr="00000000">
        <w:rPr>
          <w:i w:val="1"/>
          <w:rtl w:val="0"/>
        </w:rPr>
        <w:t xml:space="preserve">Metaheuristics: A bibliography</w:t>
      </w:r>
      <w:r w:rsidDel="00000000" w:rsidR="00000000" w:rsidRPr="00000000">
        <w:rPr>
          <w:rtl w:val="0"/>
        </w:rPr>
        <w:t xml:space="preserve">,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10"/>
        </w:numPr>
        <w:spacing w:after="240" w:before="0" w:beforeAutospacing="0" w:lineRule="auto"/>
        <w:ind w:left="720" w:hanging="360"/>
        <w:rPr/>
      </w:pPr>
      <w:r w:rsidDel="00000000" w:rsidR="00000000" w:rsidRPr="00000000">
        <w:rPr>
          <w:rtl w:val="0"/>
        </w:rPr>
        <w:t xml:space="preserve">Kirkpatrick et al. (1983): </w:t>
      </w:r>
      <w:r w:rsidDel="00000000" w:rsidR="00000000" w:rsidRPr="00000000">
        <w:rPr>
          <w:i w:val="1"/>
          <w:rtl w:val="0"/>
        </w:rPr>
        <w:t xml:space="preserve">Optimization by simulated annealing</w:t>
      </w:r>
      <w:r w:rsidDel="00000000" w:rsidR="00000000" w:rsidRPr="00000000">
        <w:rPr>
          <w:rtl w:val="0"/>
        </w:rPr>
        <w:t xml:space="preserve">.</w:t>
        <w:br w:type="textWrapping"/>
      </w:r>
    </w:p>
    <w:p w:rsidR="00000000" w:rsidDel="00000000" w:rsidP="00000000" w:rsidRDefault="00000000" w:rsidRPr="00000000" w14:paraId="0000005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 u našem eksperimentu uspeva da </w:t>
      </w:r>
      <w:r w:rsidDel="00000000" w:rsidR="00000000" w:rsidRPr="00000000">
        <w:rPr>
          <w:b w:val="1"/>
          <w:rtl w:val="0"/>
        </w:rPr>
        <w:t xml:space="preserve">značajno poboljša rešenje u poređenju sa random pristupom</w:t>
      </w:r>
      <w:r w:rsidDel="00000000" w:rsidR="00000000" w:rsidRPr="00000000">
        <w:rPr>
          <w:rtl w:val="0"/>
        </w:rPr>
        <w:t xml:space="preserve">, a u određenim instancama nadmašuje i greedy rešenje — posebno kod težih instanci gde greedy pada zbog prebrzih odluka.</w:t>
      </w:r>
    </w:p>
    <w:p w:rsidR="00000000" w:rsidDel="00000000" w:rsidP="00000000" w:rsidRDefault="00000000" w:rsidRPr="00000000" w14:paraId="00000056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usqzqsl8ftla" w:id="13"/>
      <w:bookmarkEnd w:id="13"/>
      <w:r w:rsidDel="00000000" w:rsidR="00000000" w:rsidRPr="00000000">
        <w:rPr>
          <w:b w:val="1"/>
          <w:sz w:val="34"/>
          <w:szCs w:val="34"/>
          <w:rtl w:val="0"/>
        </w:rPr>
        <w:t xml:space="preserve">3. Eksperimentalni rezultati</w:t>
      </w:r>
    </w:p>
    <w:p w:rsidR="00000000" w:rsidDel="00000000" w:rsidP="00000000" w:rsidRDefault="00000000" w:rsidRPr="00000000" w14:paraId="0000005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 ovom poglavlju predstavljamo i analiziramo eksperimentalne rezultate dobijene primenom tri različita algoritma: </w:t>
      </w:r>
      <w:r w:rsidDel="00000000" w:rsidR="00000000" w:rsidRPr="00000000">
        <w:rPr>
          <w:b w:val="1"/>
          <w:rtl w:val="0"/>
        </w:rPr>
        <w:t xml:space="preserve">random assignment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b w:val="1"/>
          <w:rtl w:val="0"/>
        </w:rPr>
        <w:t xml:space="preserve">greedy heuristike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b w:val="1"/>
          <w:rtl w:val="0"/>
        </w:rPr>
        <w:t xml:space="preserve">simulated annealing (SA)</w:t>
      </w:r>
      <w:r w:rsidDel="00000000" w:rsidR="00000000" w:rsidRPr="00000000">
        <w:rPr>
          <w:rtl w:val="0"/>
        </w:rPr>
        <w:t xml:space="preserve">. Testiranja su izvršena na većoj, namenski generisanoj instanci Generalizovanog problema dodele zadataka, koja sadrži </w:t>
      </w:r>
      <w:r w:rsidDel="00000000" w:rsidR="00000000" w:rsidRPr="00000000">
        <w:rPr>
          <w:b w:val="1"/>
          <w:rtl w:val="0"/>
        </w:rPr>
        <w:t xml:space="preserve">30 agenata</w:t>
      </w:r>
      <w:r w:rsidDel="00000000" w:rsidR="00000000" w:rsidRPr="00000000">
        <w:rPr>
          <w:rtl w:val="0"/>
        </w:rPr>
        <w:t xml:space="preserve"> i </w:t>
      </w:r>
      <w:r w:rsidDel="00000000" w:rsidR="00000000" w:rsidRPr="00000000">
        <w:rPr>
          <w:b w:val="1"/>
          <w:rtl w:val="0"/>
        </w:rPr>
        <w:t xml:space="preserve">300 zadataka</w:t>
      </w:r>
      <w:r w:rsidDel="00000000" w:rsidR="00000000" w:rsidRPr="00000000">
        <w:rPr>
          <w:rtl w:val="0"/>
        </w:rPr>
        <w:t xml:space="preserve">. Instanca je konstruisana tako da izazove greedy algoritam da napravi suboptimalne odluke, čime se stvara prostor da SA algoritam demonstrira svoje prednosti.</w:t>
      </w:r>
    </w:p>
    <w:p w:rsidR="00000000" w:rsidDel="00000000" w:rsidP="00000000" w:rsidRDefault="00000000" w:rsidRPr="00000000" w14:paraId="0000005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g8uh4hok73y" w:id="14"/>
      <w:bookmarkEnd w:id="1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3.1 Eksperimentalno okruženje</w:t>
      </w:r>
    </w:p>
    <w:p w:rsidR="00000000" w:rsidDel="00000000" w:rsidP="00000000" w:rsidRDefault="00000000" w:rsidRPr="00000000" w14:paraId="0000005B">
      <w:pPr>
        <w:numPr>
          <w:ilvl w:val="0"/>
          <w:numId w:val="16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Procesor:</w:t>
      </w:r>
      <w:r w:rsidDel="00000000" w:rsidR="00000000" w:rsidRPr="00000000">
        <w:rPr>
          <w:rtl w:val="0"/>
        </w:rPr>
        <w:t xml:space="preserve"> Apple M1</w:t>
        <w:br w:type="textWrapping"/>
      </w:r>
    </w:p>
    <w:p w:rsidR="00000000" w:rsidDel="00000000" w:rsidP="00000000" w:rsidRDefault="00000000" w:rsidRPr="00000000" w14:paraId="0000005C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RAM:</w:t>
      </w:r>
      <w:r w:rsidDel="00000000" w:rsidR="00000000" w:rsidRPr="00000000">
        <w:rPr>
          <w:rtl w:val="0"/>
        </w:rPr>
        <w:t xml:space="preserve"> 8 GB</w:t>
        <w:br w:type="textWrapping"/>
      </w:r>
    </w:p>
    <w:p w:rsidR="00000000" w:rsidDel="00000000" w:rsidP="00000000" w:rsidRDefault="00000000" w:rsidRPr="00000000" w14:paraId="0000005D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Operativni sistem:</w:t>
      </w:r>
      <w:r w:rsidDel="00000000" w:rsidR="00000000" w:rsidRPr="00000000">
        <w:rPr>
          <w:rtl w:val="0"/>
        </w:rPr>
        <w:t xml:space="preserve"> macOS 13.6</w:t>
        <w:br w:type="textWrapping"/>
      </w:r>
    </w:p>
    <w:p w:rsidR="00000000" w:rsidDel="00000000" w:rsidP="00000000" w:rsidRDefault="00000000" w:rsidRPr="00000000" w14:paraId="0000005E">
      <w:pPr>
        <w:numPr>
          <w:ilvl w:val="0"/>
          <w:numId w:val="1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Jezik:</w:t>
      </w:r>
      <w:r w:rsidDel="00000000" w:rsidR="00000000" w:rsidRPr="00000000">
        <w:rPr>
          <w:rtl w:val="0"/>
        </w:rPr>
        <w:t xml:space="preserve"> Python 3.10</w:t>
        <w:br w:type="textWrapping"/>
      </w:r>
    </w:p>
    <w:p w:rsidR="00000000" w:rsidDel="00000000" w:rsidP="00000000" w:rsidRDefault="00000000" w:rsidRPr="00000000" w14:paraId="0000005F">
      <w:pPr>
        <w:numPr>
          <w:ilvl w:val="0"/>
          <w:numId w:val="16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Biblioteke: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matplotlib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random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copy</w:t>
      </w:r>
      <w:r w:rsidDel="00000000" w:rsidR="00000000" w:rsidRPr="00000000">
        <w:rPr>
          <w:rtl w:val="0"/>
        </w:rPr>
        <w:t xml:space="preserve">, </w:t>
      </w:r>
      <w:r w:rsidDel="00000000" w:rsidR="00000000" w:rsidRPr="00000000">
        <w:rPr>
          <w:rFonts w:ascii="Roboto Mono" w:cs="Roboto Mono" w:eastAsia="Roboto Mono" w:hAnsi="Roboto Mono"/>
          <w:color w:val="188038"/>
          <w:rtl w:val="0"/>
        </w:rPr>
        <w:t xml:space="preserve">time</w:t>
        <w:br w:type="textWrapping"/>
      </w:r>
    </w:p>
    <w:p w:rsidR="00000000" w:rsidDel="00000000" w:rsidP="00000000" w:rsidRDefault="00000000" w:rsidRPr="00000000" w14:paraId="00000060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xszfrcb9jug" w:id="15"/>
      <w:bookmarkEnd w:id="1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3.2 Opis test instance</w:t>
      </w:r>
    </w:p>
    <w:p w:rsidR="00000000" w:rsidDel="00000000" w:rsidP="00000000" w:rsidRDefault="00000000" w:rsidRPr="00000000" w14:paraId="0000006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Za testiranje smo generisali instancu sa sledećim karakteristikama:</w:t>
      </w:r>
    </w:p>
    <w:p w:rsidR="00000000" w:rsidDel="00000000" w:rsidP="00000000" w:rsidRDefault="00000000" w:rsidRPr="00000000" w14:paraId="00000063">
      <w:pPr>
        <w:numPr>
          <w:ilvl w:val="0"/>
          <w:numId w:val="9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30 agenata</w:t>
      </w:r>
      <w:r w:rsidDel="00000000" w:rsidR="00000000" w:rsidRPr="00000000">
        <w:rPr>
          <w:rtl w:val="0"/>
        </w:rPr>
        <w:t xml:space="preserve">, kapaciteta između 100 i 200.</w:t>
        <w:br w:type="textWrapping"/>
      </w:r>
    </w:p>
    <w:p w:rsidR="00000000" w:rsidDel="00000000" w:rsidP="00000000" w:rsidRDefault="00000000" w:rsidRPr="00000000" w14:paraId="00000064">
      <w:pPr>
        <w:numPr>
          <w:ilvl w:val="0"/>
          <w:numId w:val="9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300 zadataka</w:t>
      </w:r>
      <w:r w:rsidDel="00000000" w:rsidR="00000000" w:rsidRPr="00000000">
        <w:rPr>
          <w:rtl w:val="0"/>
        </w:rPr>
        <w:t xml:space="preserve">, sa troškovima i zahtevima koji zavise od agenta.</w:t>
        <w:br w:type="textWrapping"/>
      </w:r>
    </w:p>
    <w:p w:rsidR="00000000" w:rsidDel="00000000" w:rsidP="00000000" w:rsidRDefault="00000000" w:rsidRPr="00000000" w14:paraId="00000065">
      <w:pPr>
        <w:numPr>
          <w:ilvl w:val="0"/>
          <w:numId w:val="9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Prva tri agenta imaju </w:t>
      </w:r>
      <w:r w:rsidDel="00000000" w:rsidR="00000000" w:rsidRPr="00000000">
        <w:rPr>
          <w:b w:val="1"/>
          <w:rtl w:val="0"/>
        </w:rPr>
        <w:t xml:space="preserve">veoma niske troškove</w:t>
      </w:r>
      <w:r w:rsidDel="00000000" w:rsidR="00000000" w:rsidRPr="00000000">
        <w:rPr>
          <w:rtl w:val="0"/>
        </w:rPr>
        <w:t xml:space="preserve"> ali </w:t>
      </w:r>
      <w:r w:rsidDel="00000000" w:rsidR="00000000" w:rsidRPr="00000000">
        <w:rPr>
          <w:b w:val="1"/>
          <w:rtl w:val="0"/>
        </w:rPr>
        <w:t xml:space="preserve">velike zahteve</w:t>
      </w:r>
      <w:r w:rsidDel="00000000" w:rsidR="00000000" w:rsidRPr="00000000">
        <w:rPr>
          <w:rtl w:val="0"/>
        </w:rPr>
        <w:t xml:space="preserve"> → greedy algoritam će ih brzo popuniti, što može voditi u lošiju ukupnu dodelu.</w:t>
        <w:br w:type="textWrapping"/>
      </w:r>
    </w:p>
    <w:p w:rsidR="00000000" w:rsidDel="00000000" w:rsidP="00000000" w:rsidRDefault="00000000" w:rsidRPr="00000000" w14:paraId="00000066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8ghz2bm9eqxy" w:id="16"/>
      <w:bookmarkEnd w:id="1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3.3 Kvantitativni rezultati</w:t>
      </w:r>
    </w:p>
    <w:tbl>
      <w:tblPr>
        <w:tblStyle w:val="Table1"/>
        <w:tblW w:w="8405.0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2255"/>
        <w:gridCol w:w="1760"/>
        <w:gridCol w:w="1925"/>
        <w:gridCol w:w="2465"/>
        <w:tblGridChange w:id="0">
          <w:tblGrid>
            <w:gridCol w:w="2255"/>
            <w:gridCol w:w="1760"/>
            <w:gridCol w:w="1925"/>
            <w:gridCol w:w="2465"/>
          </w:tblGrid>
        </w:tblGridChange>
      </w:tblGrid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Metoda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Ukupan trošak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Dodeljeni zadaci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spacing w:after="240" w:before="240" w:lineRule="auto"/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Vreme izvršavanja (s)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Random Assignment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18439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300 / 300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F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0.002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Greedy Assignment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12260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300 / 300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3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0.010</w:t>
            </w:r>
          </w:p>
        </w:tc>
      </w:tr>
      <w:tr>
        <w:trPr>
          <w:cantSplit w:val="0"/>
          <w:trHeight w:val="51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4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Simulated Annealing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spacing w:after="240" w:befor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10421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300 / 300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7">
            <w:pPr>
              <w:spacing w:after="240" w:before="240" w:lineRule="auto"/>
              <w:rPr/>
            </w:pPr>
            <w:r w:rsidDel="00000000" w:rsidR="00000000" w:rsidRPr="00000000">
              <w:rPr>
                <w:rtl w:val="0"/>
              </w:rPr>
              <w:t xml:space="preserve">2.314</w:t>
            </w:r>
          </w:p>
        </w:tc>
      </w:tr>
    </w:tbl>
    <w:p w:rsidR="00000000" w:rsidDel="00000000" w:rsidP="00000000" w:rsidRDefault="00000000" w:rsidRPr="00000000" w14:paraId="00000078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kn1fpowxw6q" w:id="17"/>
      <w:bookmarkEnd w:id="1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3.4 Grafička poređenja</w:t>
      </w:r>
    </w:p>
    <w:p w:rsidR="00000000" w:rsidDel="00000000" w:rsidP="00000000" w:rsidRDefault="00000000" w:rsidRPr="00000000" w14:paraId="0000007A">
      <w:pPr>
        <w:spacing w:after="240" w:before="240" w:lineRule="auto"/>
        <w:ind w:left="600" w:right="60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8989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9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6195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1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7719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7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240" w:before="240" w:lineRule="auto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v849sdn40fcd" w:id="18"/>
      <w:bookmarkEnd w:id="1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3.5 Diskusija</w:t>
      </w:r>
    </w:p>
    <w:p w:rsidR="00000000" w:rsidDel="00000000" w:rsidP="00000000" w:rsidRDefault="00000000" w:rsidRPr="00000000" w14:paraId="0000007D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Rezultati potvrđuju da:</w:t>
      </w:r>
    </w:p>
    <w:p w:rsidR="00000000" w:rsidDel="00000000" w:rsidP="00000000" w:rsidRDefault="00000000" w:rsidRPr="00000000" w14:paraId="0000007E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random rešenje</w:t>
      </w:r>
      <w:r w:rsidDel="00000000" w:rsidR="00000000" w:rsidRPr="00000000">
        <w:rPr>
          <w:rtl w:val="0"/>
        </w:rPr>
        <w:t xml:space="preserve"> služi kao referentna tačka i pokazuje koliko loše rešenje može izgledati bez ikakve optimizacije.</w:t>
        <w:br w:type="textWrapping"/>
      </w:r>
    </w:p>
    <w:p w:rsidR="00000000" w:rsidDel="00000000" w:rsidP="00000000" w:rsidRDefault="00000000" w:rsidRPr="00000000" w14:paraId="0000007F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greedy pristup</w:t>
      </w:r>
      <w:r w:rsidDel="00000000" w:rsidR="00000000" w:rsidRPr="00000000">
        <w:rPr>
          <w:rtl w:val="0"/>
        </w:rPr>
        <w:t xml:space="preserve"> daje solidna rešenja vrlo brzo, ali se oslanja isključivo na lokalni izbor bez preispitivanja prethodnih odluka.</w:t>
        <w:br w:type="textWrapping"/>
      </w:r>
    </w:p>
    <w:p w:rsidR="00000000" w:rsidDel="00000000" w:rsidP="00000000" w:rsidRDefault="00000000" w:rsidRPr="00000000" w14:paraId="00000080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simulated annealing</w:t>
      </w:r>
      <w:r w:rsidDel="00000000" w:rsidR="00000000" w:rsidRPr="00000000">
        <w:rPr>
          <w:rtl w:val="0"/>
        </w:rPr>
        <w:t xml:space="preserve"> ima potencijal da značajno poboljša rešenje, naročito na težim instancama — ali po cenu većeg vremena izvršavanja.</w:t>
        <w:br w:type="textWrapping"/>
      </w:r>
    </w:p>
    <w:p w:rsidR="00000000" w:rsidDel="00000000" w:rsidP="00000000" w:rsidRDefault="00000000" w:rsidRPr="00000000" w14:paraId="0000008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 slučajevima gde greedy napravi "rane greške", SA ih uspešno ispravlja kroz iterativnu pretragu i stohastičko prihvatanje rešenja.</w:t>
      </w:r>
    </w:p>
    <w:p w:rsidR="00000000" w:rsidDel="00000000" w:rsidP="00000000" w:rsidRDefault="00000000" w:rsidRPr="00000000" w14:paraId="00000082">
      <w:pPr>
        <w:spacing w:after="240" w:before="240" w:lineRule="auto"/>
        <w:ind w:left="0" w:firstLine="0"/>
        <w:rPr/>
      </w:pP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83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uz26s7tm7pr4" w:id="19"/>
      <w:bookmarkEnd w:id="19"/>
      <w:r w:rsidDel="00000000" w:rsidR="00000000" w:rsidRPr="00000000">
        <w:rPr>
          <w:b w:val="1"/>
          <w:sz w:val="34"/>
          <w:szCs w:val="34"/>
          <w:rtl w:val="0"/>
        </w:rPr>
        <w:t xml:space="preserve">4. Zaključak</w:t>
      </w:r>
    </w:p>
    <w:p w:rsidR="00000000" w:rsidDel="00000000" w:rsidP="00000000" w:rsidRDefault="00000000" w:rsidRPr="00000000" w14:paraId="00000084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 ovom radu analizirali smo tri pristupa rešavanju Generalizovanog problema dodele zadataka (GAP): nasumičnu dodelu (random assignment), heurističku greedy metodu i metaheuristički algoritam simuliranog kaljenja (Simulated Annealing – SA).</w:t>
      </w:r>
    </w:p>
    <w:p w:rsidR="00000000" w:rsidDel="00000000" w:rsidP="00000000" w:rsidRDefault="00000000" w:rsidRPr="00000000" w14:paraId="0000008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Nasumična dodela je poslužila kao donja referentna tačka, pokazavši kako izgleda rešenje bez ikakve optimizacije. Greedy pristup je dao kvalitetnija rešenja u znatno kraćem vremenu, ali se pokazao ograničenim u instancama koje zahtevaju globalno planiranje dodele. Simulated Annealing, iako vremenski zahtevniji, uspeo je da pronađe kvalitetnija rešenja u poređenju sa oba prethodna pristupa — naročito na velikim i "namerno nepovoljnim" instancama za greedy heuristiku.</w:t>
      </w:r>
    </w:p>
    <w:p w:rsidR="00000000" w:rsidDel="00000000" w:rsidP="00000000" w:rsidRDefault="00000000" w:rsidRPr="00000000" w14:paraId="0000008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Ključna prednost SA algoritma ogleda se u njegovoj sposobnosti da napušta lokalne minimume zahvaljujući stohastičkom prihvatanju lošijih rešenja u ranoj fazi pretrage. Time je u stanju da ispravi greške greedy pristupa i da pronađe rešenja koja značajno smanjuju ukupni trošak.</w:t>
      </w:r>
    </w:p>
    <w:p w:rsidR="00000000" w:rsidDel="00000000" w:rsidP="00000000" w:rsidRDefault="00000000" w:rsidRPr="00000000" w14:paraId="0000008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Sa druge strane, SA zahteva fino podešavanje hiperparametara (temperatura, broj iteracija, način generisanja susednih rešenja) i duže vreme izvršavanja, što može biti nepraktično za real-time sisteme ili jako velike instance bez dodatne optimizacije.</w:t>
      </w:r>
    </w:p>
    <w:p w:rsidR="00000000" w:rsidDel="00000000" w:rsidP="00000000" w:rsidRDefault="00000000" w:rsidRPr="00000000" w14:paraId="00000088">
      <w:pPr>
        <w:spacing w:after="240" w:before="240" w:lineRule="auto"/>
        <w:ind w:left="720" w:hanging="360"/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3"/>
        <w:keepNext w:val="0"/>
        <w:keepLines w:val="0"/>
        <w:spacing w:before="280" w:lineRule="auto"/>
        <w:ind w:left="720" w:hanging="360"/>
        <w:rPr>
          <w:b w:val="1"/>
          <w:color w:val="000000"/>
          <w:sz w:val="26"/>
          <w:szCs w:val="26"/>
        </w:rPr>
      </w:pPr>
      <w:bookmarkStart w:colFirst="0" w:colLast="0" w:name="_wlhjxg7b2ptj" w:id="20"/>
      <w:bookmarkEnd w:id="2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Pravci daljeg rada</w:t>
      </w:r>
    </w:p>
    <w:p w:rsidR="00000000" w:rsidDel="00000000" w:rsidP="00000000" w:rsidRDefault="00000000" w:rsidRPr="00000000" w14:paraId="0000008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Za buduće proširenje, moguće je razmotriti sledeće pravce:</w:t>
      </w:r>
    </w:p>
    <w:p w:rsidR="00000000" w:rsidDel="00000000" w:rsidP="00000000" w:rsidRDefault="00000000" w:rsidRPr="00000000" w14:paraId="0000008B">
      <w:pPr>
        <w:numPr>
          <w:ilvl w:val="0"/>
          <w:numId w:val="1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Implementacija </w:t>
      </w:r>
      <w:r w:rsidDel="00000000" w:rsidR="00000000" w:rsidRPr="00000000">
        <w:rPr>
          <w:b w:val="1"/>
          <w:rtl w:val="0"/>
        </w:rPr>
        <w:t xml:space="preserve">Tabu Search</w:t>
      </w:r>
      <w:r w:rsidDel="00000000" w:rsidR="00000000" w:rsidRPr="00000000">
        <w:rPr>
          <w:rtl w:val="0"/>
        </w:rPr>
        <w:t xml:space="preserve"> algoritma, koji sistematski izbegava vraćanje u prethodno posećena rešenja.</w:t>
        <w:br w:type="textWrapping"/>
      </w:r>
    </w:p>
    <w:p w:rsidR="00000000" w:rsidDel="00000000" w:rsidP="00000000" w:rsidRDefault="00000000" w:rsidRPr="00000000" w14:paraId="0000008C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Korišćenje </w:t>
      </w:r>
      <w:r w:rsidDel="00000000" w:rsidR="00000000" w:rsidRPr="00000000">
        <w:rPr>
          <w:b w:val="1"/>
          <w:rtl w:val="0"/>
        </w:rPr>
        <w:t xml:space="preserve">Genetskog algoritma</w:t>
      </w:r>
      <w:r w:rsidDel="00000000" w:rsidR="00000000" w:rsidRPr="00000000">
        <w:rPr>
          <w:rtl w:val="0"/>
        </w:rPr>
        <w:t xml:space="preserve"> sa ukrštanjem i mutacijom nad populacijom rešenja.</w:t>
        <w:br w:type="textWrapping"/>
      </w:r>
    </w:p>
    <w:p w:rsidR="00000000" w:rsidDel="00000000" w:rsidP="00000000" w:rsidRDefault="00000000" w:rsidRPr="00000000" w14:paraId="0000008D">
      <w:pPr>
        <w:numPr>
          <w:ilvl w:val="0"/>
          <w:numId w:val="1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Paralelizacija SA algoritma</w:t>
      </w:r>
      <w:r w:rsidDel="00000000" w:rsidR="00000000" w:rsidRPr="00000000">
        <w:rPr>
          <w:rtl w:val="0"/>
        </w:rPr>
        <w:t xml:space="preserve">, kako bi se višestruke nezavisne pretrage pokretale simultano i razmenjivale informacije.</w:t>
        <w:br w:type="textWrapping"/>
      </w:r>
    </w:p>
    <w:p w:rsidR="00000000" w:rsidDel="00000000" w:rsidP="00000000" w:rsidRDefault="00000000" w:rsidRPr="00000000" w14:paraId="0000008E">
      <w:pPr>
        <w:numPr>
          <w:ilvl w:val="0"/>
          <w:numId w:val="1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Testiranje na </w:t>
      </w:r>
      <w:r w:rsidDel="00000000" w:rsidR="00000000" w:rsidRPr="00000000">
        <w:rPr>
          <w:b w:val="1"/>
          <w:rtl w:val="0"/>
        </w:rPr>
        <w:t xml:space="preserve">realnim GAP instancama iz literature</w:t>
      </w:r>
      <w:r w:rsidDel="00000000" w:rsidR="00000000" w:rsidRPr="00000000">
        <w:rPr>
          <w:rtl w:val="0"/>
        </w:rPr>
        <w:t xml:space="preserve">, kao što su one iz OR-Library.</w:t>
        <w:br w:type="textWrapping"/>
      </w:r>
    </w:p>
    <w:p w:rsidR="00000000" w:rsidDel="00000000" w:rsidP="00000000" w:rsidRDefault="00000000" w:rsidRPr="00000000" w14:paraId="0000008F">
      <w:pPr>
        <w:pStyle w:val="Heading2"/>
        <w:keepNext w:val="0"/>
        <w:keepLines w:val="0"/>
        <w:spacing w:after="80" w:lineRule="auto"/>
        <w:ind w:left="720" w:hanging="360"/>
        <w:rPr>
          <w:b w:val="1"/>
          <w:sz w:val="34"/>
          <w:szCs w:val="34"/>
        </w:rPr>
      </w:pPr>
      <w:bookmarkStart w:colFirst="0" w:colLast="0" w:name="_o7s4eag6w2i9" w:id="21"/>
      <w:bookmarkEnd w:id="21"/>
      <w:r w:rsidDel="00000000" w:rsidR="00000000" w:rsidRPr="00000000">
        <w:rPr>
          <w:b w:val="1"/>
          <w:sz w:val="34"/>
          <w:szCs w:val="34"/>
          <w:rtl w:val="0"/>
        </w:rPr>
        <w:t xml:space="preserve">5. Literatura</w:t>
      </w:r>
    </w:p>
    <w:p w:rsidR="00000000" w:rsidDel="00000000" w:rsidP="00000000" w:rsidRDefault="00000000" w:rsidRPr="00000000" w14:paraId="00000090">
      <w:pPr>
        <w:numPr>
          <w:ilvl w:val="0"/>
          <w:numId w:val="4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Chu, P. C., &amp; Beasley, J. E. (1997). </w:t>
      </w:r>
      <w:r w:rsidDel="00000000" w:rsidR="00000000" w:rsidRPr="00000000">
        <w:rPr>
          <w:i w:val="1"/>
          <w:rtl w:val="0"/>
        </w:rPr>
        <w:t xml:space="preserve">A genetic algorithm for the generalized assignment problem</w:t>
      </w:r>
      <w:r w:rsidDel="00000000" w:rsidR="00000000" w:rsidRPr="00000000">
        <w:rPr>
          <w:rtl w:val="0"/>
        </w:rPr>
        <w:t xml:space="preserve">. Computers &amp; Operations Research, 24(1), 17–23. https://doi.org/10.1016/S0305-0548(96)00024-3</w:t>
        <w:br w:type="textWrapping"/>
      </w:r>
    </w:p>
    <w:p w:rsidR="00000000" w:rsidDel="00000000" w:rsidP="00000000" w:rsidRDefault="00000000" w:rsidRPr="00000000" w14:paraId="00000091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Yagiura, M., Ibaraki, T., &amp; Glover, F. (2006). </w:t>
      </w:r>
      <w:r w:rsidDel="00000000" w:rsidR="00000000" w:rsidRPr="00000000">
        <w:rPr>
          <w:i w:val="1"/>
          <w:rtl w:val="0"/>
        </w:rPr>
        <w:t xml:space="preserve">A generalized assignment problem solved by a hybrid genetic algorithm</w:t>
      </w:r>
      <w:r w:rsidDel="00000000" w:rsidR="00000000" w:rsidRPr="00000000">
        <w:rPr>
          <w:rtl w:val="0"/>
        </w:rPr>
        <w:t xml:space="preserve">. European Journal of Operational Research, 171(2), 531–556. https://doi.org/10.1016/j.ejor.2004.09.059</w:t>
        <w:br w:type="textWrapping"/>
      </w:r>
    </w:p>
    <w:p w:rsidR="00000000" w:rsidDel="00000000" w:rsidP="00000000" w:rsidRDefault="00000000" w:rsidRPr="00000000" w14:paraId="00000092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Kirkpatrick, S., Gelatt, C. D., &amp; Vecchi, M. P. (1983). </w:t>
      </w:r>
      <w:r w:rsidDel="00000000" w:rsidR="00000000" w:rsidRPr="00000000">
        <w:rPr>
          <w:i w:val="1"/>
          <w:rtl w:val="0"/>
        </w:rPr>
        <w:t xml:space="preserve">Optimization by simulated annealing</w:t>
      </w:r>
      <w:r w:rsidDel="00000000" w:rsidR="00000000" w:rsidRPr="00000000">
        <w:rPr>
          <w:rtl w:val="0"/>
        </w:rPr>
        <w:t xml:space="preserve">. Science, 220(4598), 671–680. https://doi.org/10.1126/science.220.4598.671</w:t>
        <w:br w:type="textWrapping"/>
      </w:r>
    </w:p>
    <w:p w:rsidR="00000000" w:rsidDel="00000000" w:rsidP="00000000" w:rsidRDefault="00000000" w:rsidRPr="00000000" w14:paraId="00000093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Osman, I. H., &amp; Laporte, G. (1994). </w:t>
      </w:r>
      <w:r w:rsidDel="00000000" w:rsidR="00000000" w:rsidRPr="00000000">
        <w:rPr>
          <w:i w:val="1"/>
          <w:rtl w:val="0"/>
        </w:rPr>
        <w:t xml:space="preserve">Metaheuristics: A bibliography</w:t>
      </w:r>
      <w:r w:rsidDel="00000000" w:rsidR="00000000" w:rsidRPr="00000000">
        <w:rPr>
          <w:rtl w:val="0"/>
        </w:rPr>
        <w:t xml:space="preserve">. Annals of Operations Research, 63(5), 513–628. https://doi.org/10.1007/BF02125436</w:t>
        <w:br w:type="textWrapping"/>
      </w:r>
    </w:p>
    <w:p w:rsidR="00000000" w:rsidDel="00000000" w:rsidP="00000000" w:rsidRDefault="00000000" w:rsidRPr="00000000" w14:paraId="00000094">
      <w:pPr>
        <w:numPr>
          <w:ilvl w:val="0"/>
          <w:numId w:val="4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Burkard, R. E., Çela, E., Pardalos, P. M., &amp; Pitsoulis, L. S. (1999). </w:t>
      </w:r>
      <w:r w:rsidDel="00000000" w:rsidR="00000000" w:rsidRPr="00000000">
        <w:rPr>
          <w:i w:val="1"/>
          <w:rtl w:val="0"/>
        </w:rPr>
        <w:t xml:space="preserve">The Quadratic Assignment Problem</w:t>
      </w:r>
      <w:r w:rsidDel="00000000" w:rsidR="00000000" w:rsidRPr="00000000">
        <w:rPr>
          <w:rtl w:val="0"/>
        </w:rPr>
        <w:t xml:space="preserve">. In Handbook of Combinatorial Optimization (pp. 241–338). Springer. https://doi.org/10.1007/978-1-4613-0303-9_5</w:t>
        <w:br w:type="textWrapping"/>
      </w:r>
    </w:p>
    <w:p w:rsidR="00000000" w:rsidDel="00000000" w:rsidP="00000000" w:rsidRDefault="00000000" w:rsidRPr="00000000" w14:paraId="00000095">
      <w:pPr>
        <w:numPr>
          <w:ilvl w:val="0"/>
          <w:numId w:val="4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Cormen, T. H., Leiserson, C. E., Rivest, R. L., &amp; Stein, C. (2009). </w:t>
      </w:r>
      <w:r w:rsidDel="00000000" w:rsidR="00000000" w:rsidRPr="00000000">
        <w:rPr>
          <w:i w:val="1"/>
          <w:rtl w:val="0"/>
        </w:rPr>
        <w:t xml:space="preserve">Introduction to Algorithms</w:t>
      </w:r>
      <w:r w:rsidDel="00000000" w:rsidR="00000000" w:rsidRPr="00000000">
        <w:rPr>
          <w:rtl w:val="0"/>
        </w:rPr>
        <w:t xml:space="preserve"> (3rd ed.). MIT Press. [Koristi se za formalnu definiciju problema i teorijsku osnovu heuristika.]</w:t>
        <w:br w:type="textWrapping"/>
      </w:r>
    </w:p>
    <w:p w:rsidR="00000000" w:rsidDel="00000000" w:rsidP="00000000" w:rsidRDefault="00000000" w:rsidRPr="00000000" w14:paraId="00000096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s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