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Roulette Game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Manual tests</w:t>
      </w:r>
      <w:r w:rsidDel="00000000" w:rsidR="00000000" w:rsidRPr="00000000">
        <w:rPr>
          <w:sz w:val="28"/>
          <w:szCs w:val="28"/>
          <w:rtl w:val="0"/>
        </w:rPr>
        <w:tab/>
        <w:tab/>
        <w:br w:type="textWrapping"/>
      </w:r>
      <w:r w:rsidDel="00000000" w:rsidR="00000000" w:rsidRPr="00000000">
        <w:rPr>
          <w:rtl w:val="0"/>
        </w:rPr>
        <w:t xml:space="preserve">Testing the roulette game involves various aspects to ensure that it functions as expected. Below I have listed my approach based on different testing types: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tests: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Input validation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the input for bet amount is functional and validate it by checking that the expected behavior is met - example of inputs values: non numeric characters, negative characters, 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Clear button : ensure that the clear button is working as expected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Input control buttons : ensure the calculation is done correctly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Payout calculation : ensure that the calculation of winning the bet is correct after the roulette spin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the user is not logged in verify that once the bet is selected the Sign in popup is displayed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testing: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Default game : ensure the roulette is the default game while accessing the page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Animations : ensure that all the animations, transitions, rolling on the spin are correctly displayed and smooth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Screen size : check that the screen size does not affect the visual of the page : example the chat can be closed on smaller resolution so ensure that this behavior is as expected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Accessibility : ensure the game is accessible through voice over function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Compatibility:  ensure that the game behaves as expected on different browsers (Chrome, Safari, Firefox..)  and devices (IOS, Android,Windows, Mac)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support: if feasible ensure that the game supports multiple languages and that translated text fits within existing UI elements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testing: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users: Test the game by simulating multiple users are using it and check that it behaves as expected, that the users appear under each respective bet box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Testing: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Tests: Develop automated test scripts for critical functionality to facilitate regression testing with each new release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The automated tests were written using the following technologies: Cypress, Cucumber, Gherkin, Typescript.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Manual Regression: Perform manual regression testing to ensure that new features or bug fixes haven't introduced unintended side effects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