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5825058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81BBA" w:rsidRDefault="00381BBA">
          <w:pPr>
            <w:pStyle w:val="TOCHeading"/>
          </w:pPr>
        </w:p>
        <w:p w:rsidR="00381BBA" w:rsidRDefault="00381BBA">
          <w:pPr>
            <w:pStyle w:val="TOCHeading"/>
          </w:pPr>
        </w:p>
        <w:p w:rsidR="00381BBA" w:rsidRDefault="00381BBA">
          <w:pPr>
            <w:pStyle w:val="TOCHeading"/>
          </w:pPr>
        </w:p>
        <w:p w:rsidR="00381BBA" w:rsidRDefault="00381BBA">
          <w:pPr>
            <w:pStyle w:val="TOCHeading"/>
          </w:pPr>
        </w:p>
        <w:p w:rsidR="00381BBA" w:rsidRPr="00381BBA" w:rsidRDefault="00381BBA" w:rsidP="00381BBA">
          <w:pPr>
            <w:rPr>
              <w:lang w:eastAsia="ja-JP"/>
            </w:rPr>
          </w:pPr>
        </w:p>
        <w:p w:rsidR="00381BBA" w:rsidRDefault="00381BBA">
          <w:pPr>
            <w:pStyle w:val="TOCHeading"/>
          </w:pPr>
          <w:r>
            <w:t>Cuprins</w:t>
          </w:r>
        </w:p>
        <w:p w:rsidR="00381BBA" w:rsidRDefault="00381BB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4465310" w:history="1">
            <w:r w:rsidRPr="00784B38">
              <w:rPr>
                <w:rStyle w:val="Hyperlink"/>
                <w:noProof/>
              </w:rPr>
              <w:t>Commitee Member</w:t>
            </w:r>
            <w:r>
              <w:rPr>
                <w:noProof/>
                <w:webHidden/>
              </w:rPr>
              <w:tab/>
            </w:r>
            <w:r>
              <w:rPr>
                <w:noProof/>
                <w:webHidden/>
              </w:rPr>
              <w:fldChar w:fldCharType="begin"/>
            </w:r>
            <w:r>
              <w:rPr>
                <w:noProof/>
                <w:webHidden/>
              </w:rPr>
              <w:instrText xml:space="preserve"> PAGEREF _Toc484465310 \h </w:instrText>
            </w:r>
            <w:r>
              <w:rPr>
                <w:noProof/>
                <w:webHidden/>
              </w:rPr>
            </w:r>
            <w:r>
              <w:rPr>
                <w:noProof/>
                <w:webHidden/>
              </w:rPr>
              <w:fldChar w:fldCharType="separate"/>
            </w:r>
            <w:r>
              <w:rPr>
                <w:noProof/>
                <w:webHidden/>
              </w:rPr>
              <w:t>2</w:t>
            </w:r>
            <w:r>
              <w:rPr>
                <w:noProof/>
                <w:webHidden/>
              </w:rPr>
              <w:fldChar w:fldCharType="end"/>
            </w:r>
          </w:hyperlink>
        </w:p>
        <w:p w:rsidR="00381BBA" w:rsidRDefault="00381BBA">
          <w:pPr>
            <w:pStyle w:val="TOC1"/>
            <w:tabs>
              <w:tab w:val="right" w:leader="dot" w:pos="9350"/>
            </w:tabs>
            <w:rPr>
              <w:rFonts w:eastAsiaTheme="minorEastAsia"/>
              <w:noProof/>
            </w:rPr>
          </w:pPr>
          <w:hyperlink w:anchor="_Toc484465311" w:history="1">
            <w:r w:rsidRPr="00784B38">
              <w:rPr>
                <w:rStyle w:val="Hyperlink"/>
                <w:noProof/>
              </w:rPr>
              <w:t>Speaker</w:t>
            </w:r>
            <w:r>
              <w:rPr>
                <w:noProof/>
                <w:webHidden/>
              </w:rPr>
              <w:tab/>
            </w:r>
            <w:r>
              <w:rPr>
                <w:noProof/>
                <w:webHidden/>
              </w:rPr>
              <w:fldChar w:fldCharType="begin"/>
            </w:r>
            <w:r>
              <w:rPr>
                <w:noProof/>
                <w:webHidden/>
              </w:rPr>
              <w:instrText xml:space="preserve"> PAGEREF _Toc484465311 \h </w:instrText>
            </w:r>
            <w:r>
              <w:rPr>
                <w:noProof/>
                <w:webHidden/>
              </w:rPr>
            </w:r>
            <w:r>
              <w:rPr>
                <w:noProof/>
                <w:webHidden/>
              </w:rPr>
              <w:fldChar w:fldCharType="separate"/>
            </w:r>
            <w:r>
              <w:rPr>
                <w:noProof/>
                <w:webHidden/>
              </w:rPr>
              <w:t>2</w:t>
            </w:r>
            <w:r>
              <w:rPr>
                <w:noProof/>
                <w:webHidden/>
              </w:rPr>
              <w:fldChar w:fldCharType="end"/>
            </w:r>
          </w:hyperlink>
        </w:p>
        <w:p w:rsidR="00381BBA" w:rsidRDefault="00381BBA">
          <w:pPr>
            <w:pStyle w:val="TOC1"/>
            <w:tabs>
              <w:tab w:val="right" w:leader="dot" w:pos="9350"/>
            </w:tabs>
            <w:rPr>
              <w:rFonts w:eastAsiaTheme="minorEastAsia"/>
              <w:noProof/>
            </w:rPr>
          </w:pPr>
          <w:hyperlink w:anchor="_Toc484465312" w:history="1">
            <w:r w:rsidRPr="00784B38">
              <w:rPr>
                <w:rStyle w:val="Hyperlink"/>
                <w:noProof/>
              </w:rPr>
              <w:t>Listener</w:t>
            </w:r>
            <w:r>
              <w:rPr>
                <w:noProof/>
                <w:webHidden/>
              </w:rPr>
              <w:tab/>
            </w:r>
            <w:r>
              <w:rPr>
                <w:noProof/>
                <w:webHidden/>
              </w:rPr>
              <w:fldChar w:fldCharType="begin"/>
            </w:r>
            <w:r>
              <w:rPr>
                <w:noProof/>
                <w:webHidden/>
              </w:rPr>
              <w:instrText xml:space="preserve"> PAGEREF _Toc484465312 \h </w:instrText>
            </w:r>
            <w:r>
              <w:rPr>
                <w:noProof/>
                <w:webHidden/>
              </w:rPr>
            </w:r>
            <w:r>
              <w:rPr>
                <w:noProof/>
                <w:webHidden/>
              </w:rPr>
              <w:fldChar w:fldCharType="separate"/>
            </w:r>
            <w:r>
              <w:rPr>
                <w:noProof/>
                <w:webHidden/>
              </w:rPr>
              <w:t>2</w:t>
            </w:r>
            <w:r>
              <w:rPr>
                <w:noProof/>
                <w:webHidden/>
              </w:rPr>
              <w:fldChar w:fldCharType="end"/>
            </w:r>
          </w:hyperlink>
        </w:p>
        <w:p w:rsidR="00381BBA" w:rsidRDefault="00381BBA">
          <w:r>
            <w:rPr>
              <w:b/>
              <w:bCs/>
              <w:noProof/>
            </w:rPr>
            <w:fldChar w:fldCharType="end"/>
          </w:r>
        </w:p>
      </w:sdtContent>
    </w:sdt>
    <w:p w:rsidR="00D77CFB" w:rsidRDefault="00D77CFB" w:rsidP="00D77CFB"/>
    <w:p w:rsidR="00381BBA" w:rsidRDefault="00381BBA" w:rsidP="00D77CFB"/>
    <w:p w:rsidR="00381BBA" w:rsidRDefault="00381BBA" w:rsidP="00D77CFB"/>
    <w:p w:rsidR="00381BBA" w:rsidRDefault="00381BBA" w:rsidP="00D77CFB"/>
    <w:p w:rsidR="00381BBA" w:rsidRDefault="00381BBA" w:rsidP="00D77CFB"/>
    <w:p w:rsidR="00381BBA" w:rsidRDefault="00381BBA" w:rsidP="00D77CFB"/>
    <w:p w:rsidR="00381BBA" w:rsidRDefault="00381BBA" w:rsidP="00D77CFB"/>
    <w:p w:rsidR="00381BBA" w:rsidRDefault="00381BBA" w:rsidP="00D77CFB"/>
    <w:p w:rsidR="00381BBA" w:rsidRDefault="00381BBA" w:rsidP="00D77CFB"/>
    <w:p w:rsidR="00381BBA" w:rsidRDefault="00381BBA" w:rsidP="00D77CFB"/>
    <w:p w:rsidR="00381BBA" w:rsidRDefault="00381BBA" w:rsidP="00D77CFB"/>
    <w:p w:rsidR="00381BBA" w:rsidRDefault="00381BBA" w:rsidP="00D77CFB"/>
    <w:p w:rsidR="00381BBA" w:rsidRDefault="00381BBA" w:rsidP="00D77CFB"/>
    <w:p w:rsidR="00D77CFB" w:rsidRDefault="00D77CFB" w:rsidP="00381BBA">
      <w:pPr>
        <w:pStyle w:val="Heading1"/>
      </w:pPr>
      <w:bookmarkStart w:id="0" w:name="_Toc484465310"/>
      <w:r>
        <w:lastRenderedPageBreak/>
        <w:t>Commitee Member</w:t>
      </w:r>
      <w:bookmarkEnd w:id="0"/>
    </w:p>
    <w:p w:rsidR="00D77CFB" w:rsidRDefault="00B64EAA" w:rsidP="00D77CFB">
      <w:r>
        <w:t>După</w:t>
      </w:r>
      <w:r w:rsidR="00D77CFB" w:rsidRPr="002C23ED">
        <w:t xml:space="preserve"> ce ai ale</w:t>
      </w:r>
      <w:r>
        <w:t>s statutul de Committee Member şi ţ</w:t>
      </w:r>
      <w:r w:rsidR="00D77CFB" w:rsidRPr="002C23ED">
        <w:t>i-ai introdus datele de logare</w:t>
      </w:r>
      <w:r>
        <w:t>, îţi apar acţiunile pe care le poţi face ca şi Committee Member. După</w:t>
      </w:r>
      <w:r w:rsidR="00D77CFB" w:rsidRPr="002C23ED">
        <w:t xml:space="preserve"> ce selectezi “Bid pr</w:t>
      </w:r>
      <w:r>
        <w:t>oposals” se deschide o fereastră unde poţi vedea toate lucră</w:t>
      </w:r>
      <w:r w:rsidR="00D77CFB" w:rsidRPr="002C23ED">
        <w:t>rile introduse</w:t>
      </w:r>
      <w:r>
        <w:t>,</w:t>
      </w:r>
      <w:r w:rsidR="00D77CFB" w:rsidRPr="002C23ED">
        <w:t xml:space="preserve"> iar </w:t>
      </w:r>
      <w:r>
        <w:t>selectându-le poţi vedea conţinutul lor. Acum poţi bifa lucrările la care ai vrea să faci review şi apăsând pe “Submit” aceste opţ</w:t>
      </w:r>
      <w:r w:rsidR="00D77CFB" w:rsidRPr="002C23ED">
        <w:t>i</w:t>
      </w:r>
      <w:r>
        <w:t>uni se salvează. În fereastra principală mai poţ</w:t>
      </w:r>
      <w:r w:rsidR="00D77CFB" w:rsidRPr="002C23ED">
        <w:t>i schimba deadline</w:t>
      </w:r>
      <w:r>
        <w:t>-</w:t>
      </w:r>
      <w:r w:rsidR="00D77CFB" w:rsidRPr="002C23ED">
        <w:t>urile pentru Abstract, Bidding sau Paper prin selectarea une</w:t>
      </w:r>
      <w:r w:rsidR="0058305A">
        <w:t>aia dintre opţiuni ş</w:t>
      </w:r>
      <w:r w:rsidR="00D77CFB" w:rsidRPr="002C23ED">
        <w:t>i introducerea noii date. De</w:t>
      </w:r>
      <w:r w:rsidR="0058305A">
        <w:t xml:space="preserve"> asemenea poţi adăuga review-uri lucrărilor care ţi-au fost asignate pentru review prin apă</w:t>
      </w:r>
      <w:r w:rsidR="00D77CFB" w:rsidRPr="002C23ED">
        <w:t>sarea butonului de “Add rev</w:t>
      </w:r>
      <w:r w:rsidR="0058305A">
        <w:t>iew”. Se va deschide o fereastrş în care vor apărea lucrările şi un câmp în care poţ</w:t>
      </w:r>
      <w:r w:rsidR="00D77CFB" w:rsidRPr="002C23ED">
        <w:t>i scrie rev</w:t>
      </w:r>
      <w:r w:rsidR="0058305A">
        <w:t>iew-ul şi o listă în care selectezi acceptul tău faţă de lucrare. Prin apă</w:t>
      </w:r>
      <w:r w:rsidR="00D77CFB" w:rsidRPr="002C23ED">
        <w:t>sarea butonului “Save” a</w:t>
      </w:r>
      <w:bookmarkStart w:id="1" w:name="_GoBack"/>
      <w:bookmarkEnd w:id="1"/>
      <w:r w:rsidR="00D77CFB" w:rsidRPr="002C23ED">
        <w:t>cest review este salvat.</w:t>
      </w:r>
    </w:p>
    <w:p w:rsidR="00381BBA" w:rsidRDefault="00381BBA" w:rsidP="00D77CFB"/>
    <w:p w:rsidR="00D77CFB" w:rsidRDefault="00D77CFB" w:rsidP="00381BBA">
      <w:pPr>
        <w:pStyle w:val="Heading1"/>
      </w:pPr>
      <w:bookmarkStart w:id="2" w:name="_Toc484465311"/>
      <w:r>
        <w:t>Speaker</w:t>
      </w:r>
      <w:bookmarkEnd w:id="2"/>
    </w:p>
    <w:p w:rsidR="00D77CFB" w:rsidRPr="00D77CFB" w:rsidRDefault="00D77CFB" w:rsidP="00D77CFB">
      <w:r w:rsidRPr="00D77CFB">
        <w:t>În prima fereastră, dacă nu eşti înregistrat, apeşi “Register here” şi vei fi redirecţionat pe pagina de înregistrare. Acolo îţi adaugi datele ( Name , Surname, Username, Password, Email, IBAN ), selectezi statutul de Speaker şi apeşi butonul “Register”. Acum ai un cont cu care te poţi loga în fereastra iniţială.</w:t>
      </w:r>
    </w:p>
    <w:p w:rsidR="00D77CFB" w:rsidRDefault="00D77CFB">
      <w:r w:rsidRPr="00D77CFB">
        <w:t>În prima fereastră îţi selectezi statutul de Speaker. Apoi îţi adaugi username-ul şi parola setate în prealabil şi apeşi butonul Login. În următoarea fereastră vei vedea meniul specific speaker-ilor. Speaker</w:t>
      </w:r>
      <w:r>
        <w:t>-ul are o serie de TextField-uri în care poate scrie titlul lucră</w:t>
      </w:r>
      <w:r w:rsidRPr="00D77CFB">
        <w:t>rii , cu</w:t>
      </w:r>
      <w:r>
        <w:t>vintele cheie , subiectele lucrării, autorii, publicanţii, data şi alegerea unei secţiuni. Speaker-ul poate încă</w:t>
      </w:r>
      <w:r w:rsidRPr="00D77CFB">
        <w:t>rca</w:t>
      </w:r>
      <w:r>
        <w:t xml:space="preserve"> lucrarea întreagă</w:t>
      </w:r>
      <w:r w:rsidRPr="00D77CFB">
        <w:t xml:space="preserve"> sau doar un rezumat </w:t>
      </w:r>
      <w:r>
        <w:t>al acesteia ( abstract ) selectâ</w:t>
      </w:r>
      <w:r w:rsidRPr="00D77CFB">
        <w:t>nd unul din</w:t>
      </w:r>
      <w:r>
        <w:t>tre cele două butoane şi apasă</w:t>
      </w:r>
      <w:r w:rsidRPr="00D77CFB">
        <w:t xml:space="preserve"> “Submit</w:t>
      </w:r>
      <w:r>
        <w:t>” . Speaker-ul este anunțat dacă</w:t>
      </w:r>
      <w:r w:rsidRPr="00D77CFB">
        <w:t xml:space="preserve"> oper</w:t>
      </w:r>
      <w:r>
        <w:t>ația a fost efectuată cu succes</w:t>
      </w:r>
      <w:r w:rsidRPr="00D77CFB">
        <w:t xml:space="preserve"> sau nu.</w:t>
      </w:r>
    </w:p>
    <w:p w:rsidR="00381BBA" w:rsidRDefault="00381BBA"/>
    <w:p w:rsidR="002C23ED" w:rsidRDefault="00D77CFB" w:rsidP="00381BBA">
      <w:pPr>
        <w:pStyle w:val="Heading1"/>
      </w:pPr>
      <w:bookmarkStart w:id="3" w:name="_Toc484465312"/>
      <w:r>
        <w:t>Listener</w:t>
      </w:r>
      <w:bookmarkEnd w:id="3"/>
    </w:p>
    <w:p w:rsidR="00C671B1" w:rsidRDefault="00106EBE">
      <w:r>
        <w:t>În prima fereastră,</w:t>
      </w:r>
      <w:r w:rsidR="00E274A2">
        <w:t xml:space="preserve"> dacă nu eşti înregistrat, apeşi “Register here” şi vei fi redirecţionat pe pagina de înregistrare. Acolo îţi adaugi datele, selectezi statutul de Listener şi apeşi butonul “Register”. Acum ai un cont cu care te poţi loga</w:t>
      </w:r>
      <w:r w:rsidR="00C671B1">
        <w:t xml:space="preserve"> în fereastra iniţială.</w:t>
      </w:r>
    </w:p>
    <w:p w:rsidR="00EA0D45" w:rsidRPr="00106EBE" w:rsidRDefault="00C671B1">
      <w:r>
        <w:t>În prima fereastră îţi</w:t>
      </w:r>
      <w:r w:rsidR="00106EBE">
        <w:t xml:space="preserve"> selectezi statutul de Listener. Apoi îţi adaugi username-ul şi parola setate în prealabil şi apeşi butonul Login. În următoarea fereastră vei vedea lista cu toate sesiunile din cadrul co</w:t>
      </w:r>
      <w:r w:rsidR="00E274A2">
        <w:t>nferinţei</w:t>
      </w:r>
      <w:r w:rsidR="00106EBE">
        <w:t>. Prin dublu-click pe nume îţi alegi cele la care vrei să participi. Numărul maxim de sesiuni este 5</w:t>
      </w:r>
      <w:r w:rsidR="00DF6C56">
        <w:t>, aplicaţia n-o să-ţi dea voie să selectezi mai multe. După ce te-ai hotărât, apeşi butonul “Submit”</w:t>
      </w:r>
      <w:r w:rsidR="00E274A2">
        <w:t xml:space="preserve"> şi ţi s-a rezervat locul.</w:t>
      </w:r>
    </w:p>
    <w:sectPr w:rsidR="00EA0D45" w:rsidRPr="00106E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E6A" w:rsidRDefault="00044E6A" w:rsidP="00381BBA">
      <w:pPr>
        <w:spacing w:after="0" w:line="240" w:lineRule="auto"/>
      </w:pPr>
      <w:r>
        <w:separator/>
      </w:r>
    </w:p>
  </w:endnote>
  <w:endnote w:type="continuationSeparator" w:id="0">
    <w:p w:rsidR="00044E6A" w:rsidRDefault="00044E6A" w:rsidP="0038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E6A" w:rsidRDefault="00044E6A" w:rsidP="00381BBA">
      <w:pPr>
        <w:spacing w:after="0" w:line="240" w:lineRule="auto"/>
      </w:pPr>
      <w:r>
        <w:separator/>
      </w:r>
    </w:p>
  </w:footnote>
  <w:footnote w:type="continuationSeparator" w:id="0">
    <w:p w:rsidR="00044E6A" w:rsidRDefault="00044E6A" w:rsidP="00381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BA" w:rsidRDefault="00381BBA" w:rsidP="00381BBA">
    <w:pPr>
      <w:pStyle w:val="Header"/>
      <w:jc w:val="center"/>
    </w:pPr>
    <w:r>
      <w:t>Manual de utilizare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F6A"/>
    <w:rsid w:val="00044E6A"/>
    <w:rsid w:val="00106EBE"/>
    <w:rsid w:val="00194861"/>
    <w:rsid w:val="002C23ED"/>
    <w:rsid w:val="00381BBA"/>
    <w:rsid w:val="0058305A"/>
    <w:rsid w:val="00B64EAA"/>
    <w:rsid w:val="00C671B1"/>
    <w:rsid w:val="00D01D39"/>
    <w:rsid w:val="00D34F6A"/>
    <w:rsid w:val="00D77CFB"/>
    <w:rsid w:val="00DF6C56"/>
    <w:rsid w:val="00E274A2"/>
    <w:rsid w:val="00EA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1B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7C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1B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81BBA"/>
    <w:pPr>
      <w:outlineLvl w:val="9"/>
    </w:pPr>
    <w:rPr>
      <w:lang w:eastAsia="ja-JP"/>
    </w:rPr>
  </w:style>
  <w:style w:type="paragraph" w:styleId="BalloonText">
    <w:name w:val="Balloon Text"/>
    <w:basedOn w:val="Normal"/>
    <w:link w:val="BalloonTextChar"/>
    <w:uiPriority w:val="99"/>
    <w:semiHidden/>
    <w:unhideWhenUsed/>
    <w:rsid w:val="0038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BBA"/>
    <w:rPr>
      <w:rFonts w:ascii="Tahoma" w:hAnsi="Tahoma" w:cs="Tahoma"/>
      <w:sz w:val="16"/>
      <w:szCs w:val="16"/>
    </w:rPr>
  </w:style>
  <w:style w:type="paragraph" w:styleId="TOC1">
    <w:name w:val="toc 1"/>
    <w:basedOn w:val="Normal"/>
    <w:next w:val="Normal"/>
    <w:autoRedefine/>
    <w:uiPriority w:val="39"/>
    <w:unhideWhenUsed/>
    <w:rsid w:val="00381BBA"/>
    <w:pPr>
      <w:spacing w:after="100"/>
    </w:pPr>
  </w:style>
  <w:style w:type="character" w:styleId="Hyperlink">
    <w:name w:val="Hyperlink"/>
    <w:basedOn w:val="DefaultParagraphFont"/>
    <w:uiPriority w:val="99"/>
    <w:unhideWhenUsed/>
    <w:rsid w:val="00381BBA"/>
    <w:rPr>
      <w:color w:val="0000FF" w:themeColor="hyperlink"/>
      <w:u w:val="single"/>
    </w:rPr>
  </w:style>
  <w:style w:type="paragraph" w:styleId="Header">
    <w:name w:val="header"/>
    <w:basedOn w:val="Normal"/>
    <w:link w:val="HeaderChar"/>
    <w:uiPriority w:val="99"/>
    <w:unhideWhenUsed/>
    <w:rsid w:val="0038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BBA"/>
  </w:style>
  <w:style w:type="paragraph" w:styleId="Footer">
    <w:name w:val="footer"/>
    <w:basedOn w:val="Normal"/>
    <w:link w:val="FooterChar"/>
    <w:uiPriority w:val="99"/>
    <w:unhideWhenUsed/>
    <w:rsid w:val="0038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B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1B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7C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1B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81BBA"/>
    <w:pPr>
      <w:outlineLvl w:val="9"/>
    </w:pPr>
    <w:rPr>
      <w:lang w:eastAsia="ja-JP"/>
    </w:rPr>
  </w:style>
  <w:style w:type="paragraph" w:styleId="BalloonText">
    <w:name w:val="Balloon Text"/>
    <w:basedOn w:val="Normal"/>
    <w:link w:val="BalloonTextChar"/>
    <w:uiPriority w:val="99"/>
    <w:semiHidden/>
    <w:unhideWhenUsed/>
    <w:rsid w:val="0038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BBA"/>
    <w:rPr>
      <w:rFonts w:ascii="Tahoma" w:hAnsi="Tahoma" w:cs="Tahoma"/>
      <w:sz w:val="16"/>
      <w:szCs w:val="16"/>
    </w:rPr>
  </w:style>
  <w:style w:type="paragraph" w:styleId="TOC1">
    <w:name w:val="toc 1"/>
    <w:basedOn w:val="Normal"/>
    <w:next w:val="Normal"/>
    <w:autoRedefine/>
    <w:uiPriority w:val="39"/>
    <w:unhideWhenUsed/>
    <w:rsid w:val="00381BBA"/>
    <w:pPr>
      <w:spacing w:after="100"/>
    </w:pPr>
  </w:style>
  <w:style w:type="character" w:styleId="Hyperlink">
    <w:name w:val="Hyperlink"/>
    <w:basedOn w:val="DefaultParagraphFont"/>
    <w:uiPriority w:val="99"/>
    <w:unhideWhenUsed/>
    <w:rsid w:val="00381BBA"/>
    <w:rPr>
      <w:color w:val="0000FF" w:themeColor="hyperlink"/>
      <w:u w:val="single"/>
    </w:rPr>
  </w:style>
  <w:style w:type="paragraph" w:styleId="Header">
    <w:name w:val="header"/>
    <w:basedOn w:val="Normal"/>
    <w:link w:val="HeaderChar"/>
    <w:uiPriority w:val="99"/>
    <w:unhideWhenUsed/>
    <w:rsid w:val="0038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BBA"/>
  </w:style>
  <w:style w:type="paragraph" w:styleId="Footer">
    <w:name w:val="footer"/>
    <w:basedOn w:val="Normal"/>
    <w:link w:val="FooterChar"/>
    <w:uiPriority w:val="99"/>
    <w:unhideWhenUsed/>
    <w:rsid w:val="0038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469849">
      <w:bodyDiv w:val="1"/>
      <w:marLeft w:val="0"/>
      <w:marRight w:val="0"/>
      <w:marTop w:val="0"/>
      <w:marBottom w:val="0"/>
      <w:divBdr>
        <w:top w:val="none" w:sz="0" w:space="0" w:color="auto"/>
        <w:left w:val="none" w:sz="0" w:space="0" w:color="auto"/>
        <w:bottom w:val="none" w:sz="0" w:space="0" w:color="auto"/>
        <w:right w:val="none" w:sz="0" w:space="0" w:color="auto"/>
      </w:divBdr>
    </w:div>
    <w:div w:id="10795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A5FC6-7CD3-4427-8DA3-09C009331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Carmen</cp:lastModifiedBy>
  <cp:revision>9</cp:revision>
  <dcterms:created xsi:type="dcterms:W3CDTF">2017-06-01T15:56:00Z</dcterms:created>
  <dcterms:modified xsi:type="dcterms:W3CDTF">2017-06-05T19:42:00Z</dcterms:modified>
</cp:coreProperties>
</file>