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08/07/2019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 do DontPad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http://dontpad.com/db1start20192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09/07/2019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Versionamento - GIT e Github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Para que Versionamento de Código?  Manter histórico de alterações e manter equipes de desenvolvimento sincronizadas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Comandos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Repositório 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 → inicializa um repositório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status → vê atualizações  do repositório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nomedoarquivo →  adiciona o arquivo no repositório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“Adicionando um arquivo de texto” → Commitar Alterações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log → Apresenta o histórico de Commits no Repositório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show &lt;hash do commit&gt; → Mostra as alterações feitas no commit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blame &lt;nome do arquivo&gt; → Mostra quem foi responsável por cada alteração no arquivo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diff  &lt;nome do arquivo&gt; → Mostra o que foi alterado e ainda não commitado no arquivo (Compara o que está agora com o último commit)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Reposítório Remotos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clone &lt;link do repositorio&gt; → clona o repositório para o local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remote -v   → Visualizar os repositórios configurados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remote add &lt;link do repositório no GitHub&gt;   → Link do repositório local com o repositório Remoto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push origin &lt;nome da branch&gt;  → Empurrar alterações para o gitHub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Boas práticas no uso do GIT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Fazer Commits Pequenos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Mensagens Claras e Objetivas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Exercícios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1) Crie um repositório Git local chamado exercício 1, crie um arquivo chamado "status.txt" e neste arquivo adicione o status atual de seu repositório.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2) Execute o commit das alterações no arquivo "status.txt" e crie um arquivo chamado "logs.txt" contendo todos os logs de seu repositório local.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3) Adicione no arquivo "status.txt" o status atual de seu repositório local e na sequência execute o commit de todos os arquivos alterados.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4) Envie seu repositório local para o Github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5) Crie um arquivo chamado "README.md" dentro de seu repositório na nuvem e descreva neste arquivo o conteúdo do seu repositório e os comandos necessários para alguém clonar seu repositório. Sobre arquivo README.md leia o artigo "https://www.embarcados.com.br/o-que-escrever-num-readme/" e para escrever o conteúdo utilize o guia "https://docs.pipz.com/central-de-ajuda/learning-center/guia-basico-de-markdown"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6) Atualize seu repositório local com o repositório remoto e adicione no arquivo "logs.txt" os novos logs de seu projeto e envie para a nuvem.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10/07/2019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ntpad.com/db1start201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