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60A6" w14:textId="1E6C8E9A" w:rsidR="00E3183E" w:rsidRPr="00991E8C" w:rsidRDefault="00E3183E" w:rsidP="00F02A6A">
      <w:pPr>
        <w:spacing w:before="105"/>
        <w:rPr>
          <w:rFonts w:ascii="Calibri" w:hAnsi="Calibri" w:cs="Calibri"/>
          <w:bCs/>
          <w:w w:val="105"/>
        </w:rPr>
      </w:pPr>
      <w:r w:rsidRPr="00991E8C">
        <w:rPr>
          <w:rFonts w:ascii="Calibri" w:hAnsi="Calibri" w:cs="Calibri"/>
          <w:bCs/>
          <w:w w:val="105"/>
        </w:rPr>
        <w:t>Situation</w:t>
      </w:r>
      <w:r w:rsidRPr="00991E8C">
        <w:rPr>
          <w:rFonts w:ascii="Calibri" w:hAnsi="Calibri" w:cs="Calibri"/>
          <w:bCs/>
          <w:spacing w:val="-10"/>
          <w:w w:val="105"/>
        </w:rPr>
        <w:t xml:space="preserve"> </w:t>
      </w:r>
      <w:r w:rsidRPr="00991E8C">
        <w:rPr>
          <w:rFonts w:ascii="Calibri" w:hAnsi="Calibri" w:cs="Calibri"/>
          <w:bCs/>
          <w:w w:val="105"/>
        </w:rPr>
        <w:t>au</w:t>
      </w:r>
      <w:r w:rsidRPr="00991E8C">
        <w:rPr>
          <w:rFonts w:ascii="Calibri" w:hAnsi="Calibri" w:cs="Calibri"/>
          <w:bCs/>
          <w:spacing w:val="-10"/>
          <w:w w:val="105"/>
        </w:rPr>
        <w:t xml:space="preserve"> </w:t>
      </w:r>
      <w:r w:rsidRPr="00991E8C">
        <w:rPr>
          <w:rFonts w:ascii="Calibri" w:hAnsi="Calibri" w:cs="Calibri"/>
          <w:bCs/>
          <w:w w:val="105"/>
        </w:rPr>
        <w:t>:</w:t>
      </w:r>
      <w:r w:rsidRPr="00991E8C">
        <w:rPr>
          <w:rFonts w:ascii="Calibri" w:hAnsi="Calibri" w:cs="Calibri"/>
          <w:bCs/>
          <w:spacing w:val="-10"/>
          <w:w w:val="105"/>
        </w:rPr>
        <w:t xml:space="preserve"> </w:t>
      </w:r>
      <w:r w:rsidRPr="00991E8C">
        <w:rPr>
          <w:rFonts w:ascii="Calibri" w:hAnsi="Calibri" w:cs="Calibri"/>
          <w:bCs/>
          <w:w w:val="105"/>
        </w:rPr>
        <w:t>{</w:t>
      </w:r>
      <w:proofErr w:type="spellStart"/>
      <w:r w:rsidRPr="00991E8C">
        <w:rPr>
          <w:rFonts w:ascii="Calibri" w:hAnsi="Calibri" w:cs="Calibri"/>
          <w:bCs/>
          <w:w w:val="105"/>
        </w:rPr>
        <w:t>current_date</w:t>
      </w:r>
      <w:proofErr w:type="spellEnd"/>
      <w:r w:rsidRPr="00991E8C">
        <w:rPr>
          <w:rFonts w:ascii="Calibri" w:hAnsi="Calibri" w:cs="Calibri"/>
          <w:bCs/>
          <w:w w:val="105"/>
        </w:rPr>
        <w:t>}</w:t>
      </w:r>
    </w:p>
    <w:tbl>
      <w:tblPr>
        <w:tblStyle w:val="TableGrid"/>
        <w:tblW w:w="10632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2576"/>
        <w:gridCol w:w="2576"/>
        <w:gridCol w:w="2779"/>
      </w:tblGrid>
      <w:tr w:rsidR="00E3183E" w14:paraId="74514A17" w14:textId="77777777" w:rsidTr="008B2C6D">
        <w:trPr>
          <w:trHeight w:val="542"/>
        </w:trPr>
        <w:tc>
          <w:tcPr>
            <w:tcW w:w="10632" w:type="dxa"/>
            <w:gridSpan w:val="4"/>
          </w:tcPr>
          <w:p w14:paraId="643C31D9" w14:textId="317DF6ED" w:rsidR="00E3183E" w:rsidRPr="00E3183E" w:rsidRDefault="00E3183E" w:rsidP="00E3183E">
            <w:pPr>
              <w:spacing w:before="105"/>
              <w:jc w:val="center"/>
              <w:rPr>
                <w:rFonts w:ascii="Calibri" w:hAnsi="Calibri" w:cs="Calibri"/>
                <w:b/>
                <w:w w:val="105"/>
                <w:sz w:val="20"/>
                <w:szCs w:val="20"/>
                <w:u w:val="single"/>
              </w:rPr>
            </w:pPr>
            <w:r w:rsidRPr="00E3183E">
              <w:rPr>
                <w:rFonts w:ascii="Calibri" w:hAnsi="Calibri" w:cs="Calibri"/>
                <w:b/>
                <w:w w:val="105"/>
                <w:sz w:val="24"/>
                <w:szCs w:val="24"/>
                <w:u w:val="single"/>
              </w:rPr>
              <w:t>Synthèse Sinistre</w:t>
            </w:r>
          </w:p>
        </w:tc>
      </w:tr>
      <w:tr w:rsidR="00E3183E" w14:paraId="43F31904" w14:textId="77777777" w:rsidTr="008B2C6D">
        <w:trPr>
          <w:trHeight w:val="710"/>
        </w:trPr>
        <w:tc>
          <w:tcPr>
            <w:tcW w:w="2701" w:type="dxa"/>
          </w:tcPr>
          <w:p w14:paraId="6D9442A6" w14:textId="1E0CF0F8" w:rsidR="00E3183E" w:rsidRDefault="00E3183E" w:rsidP="00E3183E">
            <w:pPr>
              <w:spacing w:before="105"/>
              <w:rPr>
                <w:b/>
                <w:w w:val="105"/>
                <w:sz w:val="15"/>
              </w:rPr>
            </w:pPr>
            <w:r>
              <w:rPr>
                <w:spacing w:val="-2"/>
                <w:w w:val="105"/>
                <w:sz w:val="17"/>
              </w:rPr>
              <w:t>Numéro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sinistre</w:t>
            </w:r>
            <w:r>
              <w:rPr>
                <w:spacing w:val="-1"/>
                <w:w w:val="105"/>
                <w:sz w:val="17"/>
              </w:rPr>
              <w:br/>
            </w:r>
            <w:r>
              <w:rPr>
                <w:b/>
                <w:spacing w:val="-1"/>
                <w:w w:val="105"/>
                <w:sz w:val="17"/>
              </w:rPr>
              <w:t>{</w:t>
            </w:r>
            <w:proofErr w:type="spellStart"/>
            <w:r>
              <w:rPr>
                <w:b/>
                <w:spacing w:val="-1"/>
                <w:w w:val="105"/>
                <w:sz w:val="17"/>
              </w:rPr>
              <w:t>nsin</w:t>
            </w:r>
            <w:proofErr w:type="spellEnd"/>
            <w:r>
              <w:rPr>
                <w:b/>
                <w:spacing w:val="-1"/>
                <w:w w:val="105"/>
                <w:sz w:val="17"/>
              </w:rPr>
              <w:t>}</w:t>
            </w:r>
          </w:p>
        </w:tc>
        <w:tc>
          <w:tcPr>
            <w:tcW w:w="2576" w:type="dxa"/>
          </w:tcPr>
          <w:p w14:paraId="6BCDC287" w14:textId="22C28463" w:rsidR="00E3183E" w:rsidRDefault="00E3183E" w:rsidP="00E3183E">
            <w:pPr>
              <w:spacing w:before="105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b/>
                <w:w w:val="105"/>
                <w:sz w:val="15"/>
              </w:rPr>
              <w:br/>
              <w:t>{</w:t>
            </w:r>
            <w:proofErr w:type="spellStart"/>
            <w:r>
              <w:rPr>
                <w:b/>
                <w:w w:val="105"/>
                <w:sz w:val="15"/>
              </w:rPr>
              <w:t>accident_date</w:t>
            </w:r>
            <w:proofErr w:type="spellEnd"/>
            <w:r>
              <w:rPr>
                <w:b/>
                <w:w w:val="105"/>
                <w:sz w:val="15"/>
              </w:rPr>
              <w:t>}</w:t>
            </w:r>
          </w:p>
        </w:tc>
        <w:tc>
          <w:tcPr>
            <w:tcW w:w="2576" w:type="dxa"/>
          </w:tcPr>
          <w:p w14:paraId="4FACA85B" w14:textId="4B26B4D0" w:rsidR="00E3183E" w:rsidRDefault="00E3183E" w:rsidP="00E3183E">
            <w:pPr>
              <w:spacing w:before="105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Dossier</w:t>
            </w:r>
            <w:r>
              <w:rPr>
                <w:b/>
                <w:w w:val="105"/>
                <w:sz w:val="15"/>
              </w:rPr>
              <w:br/>
              <w:t>{</w:t>
            </w:r>
            <w:proofErr w:type="spellStart"/>
            <w:r>
              <w:rPr>
                <w:b/>
                <w:w w:val="105"/>
                <w:sz w:val="15"/>
              </w:rPr>
              <w:t>sin_id</w:t>
            </w:r>
            <w:proofErr w:type="spellEnd"/>
            <w:r>
              <w:rPr>
                <w:b/>
                <w:w w:val="105"/>
                <w:sz w:val="15"/>
              </w:rPr>
              <w:t>}</w:t>
            </w:r>
          </w:p>
        </w:tc>
        <w:tc>
          <w:tcPr>
            <w:tcW w:w="2779" w:type="dxa"/>
          </w:tcPr>
          <w:p w14:paraId="2DC399E1" w14:textId="0FB24342" w:rsidR="00E3183E" w:rsidRDefault="00E3183E" w:rsidP="00E3183E">
            <w:pPr>
              <w:spacing w:before="105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{</w:t>
            </w:r>
            <w:proofErr w:type="spellStart"/>
            <w:proofErr w:type="gramStart"/>
            <w:r>
              <w:rPr>
                <w:b/>
                <w:w w:val="105"/>
                <w:sz w:val="15"/>
              </w:rPr>
              <w:t>client</w:t>
            </w:r>
            <w:proofErr w:type="gramEnd"/>
            <w:r>
              <w:rPr>
                <w:b/>
                <w:w w:val="105"/>
                <w:sz w:val="15"/>
              </w:rPr>
              <w:t>_name</w:t>
            </w:r>
            <w:proofErr w:type="spellEnd"/>
            <w:r>
              <w:rPr>
                <w:b/>
                <w:w w:val="105"/>
                <w:sz w:val="15"/>
              </w:rPr>
              <w:t>}</w:t>
            </w:r>
          </w:p>
        </w:tc>
      </w:tr>
    </w:tbl>
    <w:p w14:paraId="41F6DB8D" w14:textId="77777777" w:rsidR="00E3183E" w:rsidRDefault="00E3183E" w:rsidP="00991E8C">
      <w:pPr>
        <w:spacing w:before="105"/>
        <w:rPr>
          <w:rFonts w:ascii="Calibri" w:hAnsi="Calibri" w:cs="Calibri"/>
          <w:b/>
          <w:w w:val="105"/>
          <w:sz w:val="18"/>
          <w:szCs w:val="18"/>
        </w:rPr>
      </w:pPr>
    </w:p>
    <w:tbl>
      <w:tblPr>
        <w:tblStyle w:val="TableGrid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2011"/>
        <w:gridCol w:w="2011"/>
        <w:gridCol w:w="2011"/>
        <w:gridCol w:w="2584"/>
      </w:tblGrid>
      <w:tr w:rsidR="00991E8C" w14:paraId="676F4CA8" w14:textId="77777777" w:rsidTr="008B2C6D">
        <w:tc>
          <w:tcPr>
            <w:tcW w:w="10627" w:type="dxa"/>
            <w:gridSpan w:val="5"/>
          </w:tcPr>
          <w:p w14:paraId="27A45C22" w14:textId="56828764" w:rsidR="00991E8C" w:rsidRDefault="00991E8C" w:rsidP="00991E8C">
            <w:pPr>
              <w:spacing w:before="105"/>
              <w:jc w:val="center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 w:rsidRPr="00991E8C">
              <w:rPr>
                <w:rFonts w:ascii="Calibri" w:hAnsi="Calibri" w:cs="Calibri"/>
                <w:b/>
                <w:w w:val="105"/>
                <w:sz w:val="24"/>
                <w:szCs w:val="24"/>
              </w:rPr>
              <w:t>Détails Sinistre</w:t>
            </w:r>
            <w:r w:rsidR="008B2C6D">
              <w:rPr>
                <w:rFonts w:ascii="Calibri" w:hAnsi="Calibri" w:cs="Calibri"/>
                <w:b/>
                <w:w w:val="105"/>
                <w:sz w:val="24"/>
                <w:szCs w:val="24"/>
              </w:rPr>
              <w:br/>
              <w:t>{</w:t>
            </w:r>
            <w:proofErr w:type="spellStart"/>
            <w:r w:rsidR="008B2C6D">
              <w:rPr>
                <w:rFonts w:ascii="Calibri" w:hAnsi="Calibri" w:cs="Calibri"/>
                <w:b/>
                <w:w w:val="105"/>
                <w:sz w:val="24"/>
                <w:szCs w:val="24"/>
              </w:rPr>
              <w:t>product</w:t>
            </w:r>
            <w:proofErr w:type="spellEnd"/>
            <w:r w:rsidR="008B2C6D">
              <w:rPr>
                <w:rFonts w:ascii="Calibri" w:hAnsi="Calibri" w:cs="Calibri"/>
                <w:b/>
                <w:w w:val="105"/>
                <w:sz w:val="24"/>
                <w:szCs w:val="24"/>
              </w:rPr>
              <w:t>}</w:t>
            </w:r>
          </w:p>
        </w:tc>
      </w:tr>
      <w:tr w:rsidR="00991E8C" w14:paraId="0F5AA32B" w14:textId="77777777" w:rsidTr="008B2C6D">
        <w:tc>
          <w:tcPr>
            <w:tcW w:w="2010" w:type="dxa"/>
          </w:tcPr>
          <w:p w14:paraId="33DCC4BD" w14:textId="44F38142" w:rsidR="00991E8C" w:rsidRPr="008B2C6D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 w:rsidRP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>Type de Sinistre</w:t>
            </w:r>
          </w:p>
        </w:tc>
        <w:tc>
          <w:tcPr>
            <w:tcW w:w="2011" w:type="dxa"/>
          </w:tcPr>
          <w:p w14:paraId="37745C3B" w14:textId="2D2D7278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type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0603078C" w14:textId="77777777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</w:p>
        </w:tc>
        <w:tc>
          <w:tcPr>
            <w:tcW w:w="2011" w:type="dxa"/>
          </w:tcPr>
          <w:p w14:paraId="3D453D9B" w14:textId="04CCF1BD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Client</w:t>
            </w:r>
          </w:p>
        </w:tc>
        <w:tc>
          <w:tcPr>
            <w:tcW w:w="2584" w:type="dxa"/>
          </w:tcPr>
          <w:p w14:paraId="2459428B" w14:textId="77777777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</w:p>
        </w:tc>
      </w:tr>
      <w:tr w:rsidR="00991E8C" w14:paraId="24898DFD" w14:textId="77777777" w:rsidTr="008B2C6D">
        <w:tc>
          <w:tcPr>
            <w:tcW w:w="2010" w:type="dxa"/>
          </w:tcPr>
          <w:p w14:paraId="233265D7" w14:textId="007DFE2D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O</w:t>
            </w:r>
            <w:r w:rsidRPr="00991E8C">
              <w:rPr>
                <w:rFonts w:ascii="Calibri" w:hAnsi="Calibri" w:cs="Calibri"/>
                <w:b/>
                <w:w w:val="105"/>
                <w:sz w:val="18"/>
                <w:szCs w:val="18"/>
              </w:rPr>
              <w:t>uvert le</w:t>
            </w:r>
          </w:p>
        </w:tc>
        <w:tc>
          <w:tcPr>
            <w:tcW w:w="2011" w:type="dxa"/>
          </w:tcPr>
          <w:p w14:paraId="5F79ABF1" w14:textId="5237AF3F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 w:rsid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>ouv</w:t>
            </w:r>
            <w:proofErr w:type="gramEnd"/>
            <w:r w:rsid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>_date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  <w:r w:rsid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 xml:space="preserve">   Suivi</w:t>
            </w:r>
          </w:p>
        </w:tc>
        <w:tc>
          <w:tcPr>
            <w:tcW w:w="2011" w:type="dxa"/>
          </w:tcPr>
          <w:p w14:paraId="59C6174A" w14:textId="4EED9A5C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gestion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_ouv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1F784A73" w14:textId="740C1371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client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_name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584" w:type="dxa"/>
          </w:tcPr>
          <w:p w14:paraId="64CCEC13" w14:textId="77777777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</w:p>
        </w:tc>
      </w:tr>
      <w:tr w:rsidR="00991E8C" w14:paraId="430582F8" w14:textId="77777777" w:rsidTr="008B2C6D">
        <w:tc>
          <w:tcPr>
            <w:tcW w:w="2010" w:type="dxa"/>
          </w:tcPr>
          <w:p w14:paraId="4C18EAC4" w14:textId="5A2C3CB3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 w:rsidRP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>Déclaré le</w:t>
            </w:r>
          </w:p>
        </w:tc>
        <w:tc>
          <w:tcPr>
            <w:tcW w:w="2011" w:type="dxa"/>
          </w:tcPr>
          <w:p w14:paraId="72F34275" w14:textId="79B1F95C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decl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_date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794979DD" w14:textId="77777777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</w:p>
        </w:tc>
        <w:tc>
          <w:tcPr>
            <w:tcW w:w="2011" w:type="dxa"/>
          </w:tcPr>
          <w:p w14:paraId="12D4FAC4" w14:textId="62BFC366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b/>
                <w:sz w:val="16"/>
              </w:rPr>
              <w:t>Police</w:t>
            </w:r>
          </w:p>
        </w:tc>
        <w:tc>
          <w:tcPr>
            <w:tcW w:w="2584" w:type="dxa"/>
          </w:tcPr>
          <w:p w14:paraId="0FA4DED6" w14:textId="1FE48E04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police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</w:tr>
      <w:tr w:rsidR="00991E8C" w14:paraId="7B38EF62" w14:textId="77777777" w:rsidTr="008B2C6D">
        <w:tc>
          <w:tcPr>
            <w:tcW w:w="2010" w:type="dxa"/>
          </w:tcPr>
          <w:p w14:paraId="2CF64795" w14:textId="1D6929AF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Etat</w:t>
            </w:r>
          </w:p>
        </w:tc>
        <w:tc>
          <w:tcPr>
            <w:tcW w:w="2011" w:type="dxa"/>
          </w:tcPr>
          <w:p w14:paraId="7F24ED47" w14:textId="041F79F6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etat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 xml:space="preserve">}   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 xml:space="preserve">   AU :</w:t>
            </w:r>
          </w:p>
        </w:tc>
        <w:tc>
          <w:tcPr>
            <w:tcW w:w="2011" w:type="dxa"/>
          </w:tcPr>
          <w:p w14:paraId="46AFA7F1" w14:textId="60F7AB1B" w:rsidR="00991E8C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etat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_au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5BCA98CC" w14:textId="380C478F" w:rsidR="00991E8C" w:rsidRDefault="00991E8C" w:rsidP="00991E8C">
            <w:pPr>
              <w:spacing w:before="105"/>
              <w:rPr>
                <w:b/>
                <w:sz w:val="16"/>
              </w:rPr>
            </w:pPr>
            <w:r>
              <w:rPr>
                <w:b/>
                <w:sz w:val="16"/>
              </w:rPr>
              <w:t>Immatriculation</w:t>
            </w:r>
          </w:p>
        </w:tc>
        <w:tc>
          <w:tcPr>
            <w:tcW w:w="2584" w:type="dxa"/>
          </w:tcPr>
          <w:p w14:paraId="0654B88F" w14:textId="7A9E5897" w:rsidR="00991E8C" w:rsidRDefault="00991E8C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immat</w:t>
            </w:r>
            <w:proofErr w:type="spellEnd"/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</w:tr>
      <w:tr w:rsidR="008B2C6D" w14:paraId="3BB26F17" w14:textId="77777777" w:rsidTr="008B2C6D">
        <w:tc>
          <w:tcPr>
            <w:tcW w:w="2010" w:type="dxa"/>
          </w:tcPr>
          <w:p w14:paraId="037C6327" w14:textId="7975B949" w:rsidR="008B2C6D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Eval.   {</w:t>
            </w:r>
            <w:proofErr w:type="spellStart"/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total</w:t>
            </w:r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_eval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55F489B0" w14:textId="7C32D8D9" w:rsidR="008B2C6D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proofErr w:type="gramStart"/>
            <w:r w:rsidRPr="008B2C6D">
              <w:rPr>
                <w:rFonts w:ascii="Calibri" w:hAnsi="Calibri" w:cs="Calibri"/>
                <w:b/>
                <w:w w:val="105"/>
                <w:sz w:val="18"/>
                <w:szCs w:val="18"/>
              </w:rPr>
              <w:t>Coût</w:t>
            </w: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 xml:space="preserve">  {</w:t>
            </w:r>
            <w:proofErr w:type="spellStart"/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total_regl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2152F975" w14:textId="4954295B" w:rsidR="008B2C6D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SAP</w:t>
            </w:r>
            <w:proofErr w:type="gramStart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 xml:space="preserve">   {</w:t>
            </w:r>
            <w:proofErr w:type="spellStart"/>
            <w:proofErr w:type="gram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sap</w:t>
            </w:r>
            <w:proofErr w:type="spellEnd"/>
            <w:r>
              <w:rPr>
                <w:rFonts w:ascii="Calibri" w:hAnsi="Calibri" w:cs="Calibri"/>
                <w:b/>
                <w:w w:val="105"/>
                <w:sz w:val="18"/>
                <w:szCs w:val="18"/>
              </w:rPr>
              <w:t>}</w:t>
            </w:r>
          </w:p>
        </w:tc>
        <w:tc>
          <w:tcPr>
            <w:tcW w:w="2011" w:type="dxa"/>
          </w:tcPr>
          <w:p w14:paraId="0738D327" w14:textId="77777777" w:rsidR="008B2C6D" w:rsidRDefault="008B2C6D" w:rsidP="00991E8C">
            <w:pPr>
              <w:spacing w:before="105"/>
              <w:rPr>
                <w:b/>
                <w:sz w:val="16"/>
              </w:rPr>
            </w:pPr>
          </w:p>
        </w:tc>
        <w:tc>
          <w:tcPr>
            <w:tcW w:w="2584" w:type="dxa"/>
          </w:tcPr>
          <w:p w14:paraId="2A0923E2" w14:textId="77777777" w:rsidR="008B2C6D" w:rsidRDefault="008B2C6D" w:rsidP="00991E8C">
            <w:pPr>
              <w:spacing w:before="105"/>
              <w:rPr>
                <w:rFonts w:ascii="Calibri" w:hAnsi="Calibri" w:cs="Calibri"/>
                <w:b/>
                <w:w w:val="105"/>
                <w:sz w:val="18"/>
                <w:szCs w:val="18"/>
              </w:rPr>
            </w:pPr>
          </w:p>
        </w:tc>
      </w:tr>
    </w:tbl>
    <w:p w14:paraId="053AA5A6" w14:textId="77777777" w:rsidR="00991E8C" w:rsidRDefault="00991E8C" w:rsidP="00991E8C">
      <w:pPr>
        <w:spacing w:before="105"/>
        <w:rPr>
          <w:rFonts w:ascii="Calibri" w:hAnsi="Calibri" w:cs="Calibri"/>
          <w:b/>
          <w:w w:val="105"/>
          <w:sz w:val="18"/>
          <w:szCs w:val="18"/>
        </w:rPr>
      </w:pPr>
    </w:p>
    <w:p w14:paraId="0AB11EAA" w14:textId="77777777" w:rsidR="00991E8C" w:rsidRPr="00991E8C" w:rsidRDefault="00991E8C" w:rsidP="00991E8C">
      <w:pPr>
        <w:spacing w:before="105"/>
        <w:rPr>
          <w:rFonts w:ascii="Calibri" w:hAnsi="Calibri" w:cs="Calibri"/>
          <w:b/>
          <w:w w:val="105"/>
          <w:sz w:val="18"/>
          <w:szCs w:val="18"/>
        </w:rPr>
      </w:pPr>
    </w:p>
    <w:p w14:paraId="1F387435" w14:textId="05491C9B" w:rsidR="00C975FB" w:rsidRDefault="00E3183E">
      <w:pPr>
        <w:rPr>
          <w:rFonts w:ascii="Calibri" w:hAnsi="Calibri" w:cs="Calibri"/>
        </w:rPr>
      </w:pPr>
      <w:r w:rsidRPr="00E3183E">
        <w:rPr>
          <w:rFonts w:ascii="Calibri" w:hAnsi="Calibri" w:cs="Calibri"/>
        </w:rPr>
        <w:t>Règlement du sinistre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09"/>
        <w:gridCol w:w="1285"/>
        <w:gridCol w:w="1100"/>
        <w:gridCol w:w="1097"/>
        <w:gridCol w:w="789"/>
        <w:gridCol w:w="824"/>
        <w:gridCol w:w="1348"/>
        <w:gridCol w:w="1288"/>
        <w:gridCol w:w="1258"/>
      </w:tblGrid>
      <w:tr w:rsidR="00815C3B" w14:paraId="0799CE90" w14:textId="77777777" w:rsidTr="008B2C6D">
        <w:trPr>
          <w:trHeight w:val="533"/>
        </w:trPr>
        <w:tc>
          <w:tcPr>
            <w:tcW w:w="1141" w:type="dxa"/>
            <w:tcBorders>
              <w:bottom w:val="single" w:sz="4" w:space="0" w:color="auto"/>
            </w:tcBorders>
          </w:tcPr>
          <w:p w14:paraId="5B6970D8" w14:textId="3E5012BA" w:rsidR="00E3183E" w:rsidRPr="008B2C6D" w:rsidRDefault="00E3183E">
            <w:pPr>
              <w:rPr>
                <w:rFonts w:ascii="Calibri" w:hAnsi="Calibri" w:cs="Calibri"/>
              </w:rPr>
            </w:pPr>
            <w:r w:rsidRPr="008B2C6D">
              <w:rPr>
                <w:rFonts w:ascii="Calibri" w:hAnsi="Calibri" w:cs="Calibri"/>
                <w:b/>
                <w:sz w:val="19"/>
              </w:rPr>
              <w:t>Garanties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771B05FA" w14:textId="00B37609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Gestionnaire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62C13D28" w14:textId="4E2951CF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2A5412C1" w14:textId="4554114A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sz w:val="20"/>
                <w:szCs w:val="20"/>
              </w:rPr>
              <w:t>Mode P.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76604D2D" w14:textId="2AA50F55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sz w:val="20"/>
                <w:szCs w:val="20"/>
              </w:rPr>
              <w:t>Code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14:paraId="677DBA18" w14:textId="6C329B23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sz w:val="20"/>
                <w:szCs w:val="20"/>
              </w:rPr>
              <w:t xml:space="preserve">No de </w:t>
            </w: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chèque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14:paraId="5D592992" w14:textId="152B491B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Bénéficiaire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14:paraId="409CB3BC" w14:textId="2C86B0E7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Evaluation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56A80A23" w14:textId="6E908D6D" w:rsidR="00E3183E" w:rsidRPr="008B2C6D" w:rsidRDefault="00E3183E">
            <w:pPr>
              <w:rPr>
                <w:rFonts w:ascii="Calibri" w:hAnsi="Calibri" w:cs="Calibri"/>
                <w:sz w:val="20"/>
                <w:szCs w:val="20"/>
              </w:rPr>
            </w:pPr>
            <w:r w:rsidRPr="008B2C6D">
              <w:rPr>
                <w:rFonts w:ascii="Calibri" w:hAnsi="Calibri" w:cs="Calibri"/>
                <w:b/>
                <w:sz w:val="20"/>
                <w:szCs w:val="20"/>
              </w:rPr>
              <w:t>Règlement</w:t>
            </w:r>
          </w:p>
        </w:tc>
      </w:tr>
      <w:tr w:rsidR="008B2C6D" w14:paraId="11D53F9B" w14:textId="77777777" w:rsidTr="008B2C6D">
        <w:trPr>
          <w:trHeight w:val="30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9628BB" w14:textId="78C3E69E" w:rsidR="00E3183E" w:rsidRDefault="00815C3B">
            <w:pPr>
              <w:rPr>
                <w:rFonts w:ascii="Calibri" w:hAnsi="Calibri" w:cs="Calibri"/>
              </w:rPr>
            </w:pPr>
            <w:r w:rsidRPr="00815C3B">
              <w:rPr>
                <w:rFonts w:ascii="Calibri" w:hAnsi="Calibri" w:cs="Calibri"/>
              </w:rPr>
              <w:t>{#</w:t>
            </w:r>
            <w:proofErr w:type="gramStart"/>
            <w:r>
              <w:rPr>
                <w:rFonts w:ascii="Calibri" w:hAnsi="Calibri" w:cs="Calibri"/>
              </w:rPr>
              <w:t>regls</w:t>
            </w:r>
            <w:r w:rsidRPr="00815C3B">
              <w:rPr>
                <w:rFonts w:ascii="Calibri" w:hAnsi="Calibri" w:cs="Calibri"/>
              </w:rPr>
              <w:t>}{</w:t>
            </w:r>
            <w:proofErr w:type="gramEnd"/>
            <w:r>
              <w:rPr>
                <w:rFonts w:ascii="Calibri" w:hAnsi="Calibri" w:cs="Calibri"/>
              </w:rPr>
              <w:t>garant</w:t>
            </w:r>
            <w:r w:rsidRPr="00815C3B">
              <w:rPr>
                <w:rFonts w:ascii="Calibri" w:hAnsi="Calibri" w:cs="Calibri"/>
              </w:rPr>
              <w:t>}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54D2C" w14:textId="2D74A5FA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gramStart"/>
            <w:r>
              <w:rPr>
                <w:rFonts w:ascii="Calibri" w:hAnsi="Calibri" w:cs="Calibri"/>
              </w:rPr>
              <w:t>gestion</w:t>
            </w:r>
            <w:proofErr w:type="gram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E7682" w14:textId="4B944686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done</w:t>
            </w:r>
            <w:proofErr w:type="gramEnd"/>
            <w:r>
              <w:rPr>
                <w:rFonts w:ascii="Calibri" w:hAnsi="Calibri" w:cs="Calibri"/>
              </w:rPr>
              <w:t>_at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55E27" w14:textId="45A6C564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mode</w:t>
            </w:r>
            <w:proofErr w:type="gramEnd"/>
            <w:r>
              <w:rPr>
                <w:rFonts w:ascii="Calibri" w:hAnsi="Calibri" w:cs="Calibri"/>
              </w:rPr>
              <w:t>_p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9BAA3" w14:textId="26192976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gramStart"/>
            <w:r>
              <w:rPr>
                <w:rFonts w:ascii="Calibri" w:hAnsi="Calibri" w:cs="Calibri"/>
              </w:rPr>
              <w:t>code</w:t>
            </w:r>
            <w:proofErr w:type="gram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9C918" w14:textId="451080D6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486CF" w14:textId="27189F0C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beneficiary</w:t>
            </w:r>
            <w:proofErr w:type="spellEnd"/>
            <w:proofErr w:type="gram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47057" w14:textId="76A6E21D" w:rsidR="00E3183E" w:rsidRDefault="00815C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eval</w:t>
            </w:r>
            <w:proofErr w:type="spellEnd"/>
            <w:proofErr w:type="gram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469BD6" w14:textId="7044B3C0" w:rsidR="00E3183E" w:rsidRDefault="00815C3B">
            <w:pPr>
              <w:rPr>
                <w:rFonts w:ascii="Calibri" w:hAnsi="Calibri" w:cs="Calibri"/>
              </w:rPr>
            </w:pPr>
            <w:r w:rsidRPr="00815C3B"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regl</w:t>
            </w:r>
            <w:proofErr w:type="spellEnd"/>
            <w:proofErr w:type="gramEnd"/>
            <w:r w:rsidRPr="00815C3B">
              <w:rPr>
                <w:rFonts w:ascii="Calibri" w:hAnsi="Calibri" w:cs="Calibri"/>
              </w:rPr>
              <w:t>}{/}</w:t>
            </w:r>
          </w:p>
        </w:tc>
      </w:tr>
      <w:tr w:rsidR="008B2C6D" w14:paraId="252BB627" w14:textId="77777777" w:rsidTr="008B2C6D">
        <w:trPr>
          <w:trHeight w:val="45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931224" w14:textId="10492E2C" w:rsidR="00E3183E" w:rsidRDefault="00E3183E">
            <w:pPr>
              <w:rPr>
                <w:rFonts w:ascii="Calibri" w:hAnsi="Calibri" w:cs="Calibri"/>
              </w:rPr>
            </w:pPr>
            <w:r>
              <w:rPr>
                <w:rFonts w:ascii="Verdana" w:hAnsi="Verdana"/>
                <w:b/>
                <w:i/>
                <w:w w:val="85"/>
                <w:sz w:val="17"/>
              </w:rPr>
              <w:t>TOTAL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7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7"/>
              </w:rPr>
              <w:t>GÉNÉRAL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BF56C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3244C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45F63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C2279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36B3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65A75" w14:textId="77777777" w:rsidR="00E3183E" w:rsidRDefault="00E3183E">
            <w:pPr>
              <w:rPr>
                <w:rFonts w:ascii="Calibri" w:hAnsi="Calibri" w:cs="Calibri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8DD7E" w14:textId="5E9D2700" w:rsidR="00E3183E" w:rsidRPr="008B2C6D" w:rsidRDefault="00E3183E">
            <w:pPr>
              <w:rPr>
                <w:rFonts w:ascii="Calibri" w:hAnsi="Calibri" w:cs="Calibri"/>
                <w:b/>
                <w:bCs/>
              </w:rPr>
            </w:pPr>
            <w:r w:rsidRPr="008B2C6D">
              <w:rPr>
                <w:rFonts w:ascii="Calibri" w:hAnsi="Calibri" w:cs="Calibri"/>
                <w:b/>
                <w:bCs/>
              </w:rPr>
              <w:t>Eval. :</w:t>
            </w:r>
            <w:r w:rsidR="00C17DCE" w:rsidRPr="008B2C6D">
              <w:rPr>
                <w:rFonts w:ascii="Calibri" w:hAnsi="Calibri" w:cs="Calibri"/>
                <w:b/>
                <w:bCs/>
              </w:rPr>
              <w:t xml:space="preserve"> </w:t>
            </w:r>
            <w:r w:rsidR="00C17DCE" w:rsidRPr="008B2C6D">
              <w:rPr>
                <w:rFonts w:ascii="Calibri" w:hAnsi="Calibri" w:cs="Calibri"/>
                <w:b/>
                <w:bCs/>
                <w:u w:val="single"/>
              </w:rPr>
              <w:t>{</w:t>
            </w:r>
            <w:proofErr w:type="spellStart"/>
            <w:r w:rsidR="00C17DCE" w:rsidRPr="008B2C6D">
              <w:rPr>
                <w:rFonts w:ascii="Calibri" w:hAnsi="Calibri" w:cs="Calibri"/>
                <w:b/>
                <w:bCs/>
                <w:u w:val="single"/>
              </w:rPr>
              <w:t>total_eval</w:t>
            </w:r>
            <w:proofErr w:type="spellEnd"/>
            <w:r w:rsidR="00C17DCE" w:rsidRPr="008B2C6D">
              <w:rPr>
                <w:rFonts w:ascii="Calibri" w:hAnsi="Calibri" w:cs="Calibri"/>
                <w:b/>
                <w:bCs/>
                <w:u w:val="single"/>
              </w:rPr>
              <w:t>}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6244F" w14:textId="4DB9066A" w:rsidR="00E3183E" w:rsidRPr="008B2C6D" w:rsidRDefault="00C17DCE">
            <w:pPr>
              <w:rPr>
                <w:rFonts w:ascii="Calibri" w:hAnsi="Calibri" w:cs="Calibri"/>
                <w:b/>
                <w:bCs/>
              </w:rPr>
            </w:pPr>
            <w:r w:rsidRPr="008B2C6D">
              <w:rPr>
                <w:rFonts w:ascii="Calibri" w:hAnsi="Calibri" w:cs="Calibri"/>
                <w:b/>
                <w:bCs/>
              </w:rPr>
              <w:t>Coût :</w:t>
            </w:r>
            <w:r w:rsidRPr="008B2C6D">
              <w:rPr>
                <w:rFonts w:ascii="Calibri" w:hAnsi="Calibri" w:cs="Calibri"/>
                <w:b/>
                <w:bCs/>
              </w:rPr>
              <w:t xml:space="preserve"> </w:t>
            </w:r>
            <w:r w:rsidRPr="008B2C6D">
              <w:rPr>
                <w:rFonts w:ascii="Calibri" w:hAnsi="Calibri" w:cs="Calibri"/>
                <w:b/>
                <w:bCs/>
                <w:u w:val="single"/>
              </w:rPr>
              <w:t>{</w:t>
            </w:r>
            <w:proofErr w:type="spellStart"/>
            <w:r w:rsidRPr="008B2C6D">
              <w:rPr>
                <w:rFonts w:ascii="Calibri" w:hAnsi="Calibri" w:cs="Calibri"/>
                <w:b/>
                <w:bCs/>
                <w:u w:val="single"/>
              </w:rPr>
              <w:t>total_regl</w:t>
            </w:r>
            <w:proofErr w:type="spellEnd"/>
            <w:r w:rsidRPr="008B2C6D">
              <w:rPr>
                <w:rFonts w:ascii="Calibri" w:hAnsi="Calibri" w:cs="Calibri"/>
                <w:b/>
                <w:bCs/>
                <w:u w:val="single"/>
              </w:rPr>
              <w:t>}</w:t>
            </w:r>
          </w:p>
        </w:tc>
      </w:tr>
    </w:tbl>
    <w:p w14:paraId="1A52642E" w14:textId="77777777" w:rsidR="00E3183E" w:rsidRPr="00E3183E" w:rsidRDefault="00E3183E">
      <w:pPr>
        <w:rPr>
          <w:rFonts w:ascii="Calibri" w:hAnsi="Calibri" w:cs="Calibri"/>
        </w:rPr>
      </w:pPr>
    </w:p>
    <w:sectPr w:rsidR="00E3183E" w:rsidRPr="00E3183E" w:rsidSect="00E3183E">
      <w:pgSz w:w="11906" w:h="16838"/>
      <w:pgMar w:top="709" w:right="113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E"/>
    <w:rsid w:val="002B33CD"/>
    <w:rsid w:val="00815C3B"/>
    <w:rsid w:val="008B2C6D"/>
    <w:rsid w:val="00914F68"/>
    <w:rsid w:val="00991E8C"/>
    <w:rsid w:val="00A104B5"/>
    <w:rsid w:val="00C17DCE"/>
    <w:rsid w:val="00C975FB"/>
    <w:rsid w:val="00E3183E"/>
    <w:rsid w:val="00F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7451"/>
  <w15:chartTrackingRefBased/>
  <w15:docId w15:val="{884217BC-A484-4387-A9B6-D993AAF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3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83E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R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R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R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R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R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3E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R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3E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R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3E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R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83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83E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R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83E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R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83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R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1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83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R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8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Anaclet AHISHAKIYE</dc:creator>
  <cp:keywords/>
  <dc:description/>
  <cp:lastModifiedBy>Anaclet AHISHAKIYE</cp:lastModifiedBy>
  <cp:revision>3</cp:revision>
  <dcterms:created xsi:type="dcterms:W3CDTF">2024-08-07T11:55:00Z</dcterms:created>
  <dcterms:modified xsi:type="dcterms:W3CDTF">2024-08-07T12:34:00Z</dcterms:modified>
</cp:coreProperties>
</file>