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D82ED" w14:textId="2B24936F" w:rsidR="009E1BE0" w:rsidRPr="00043A8F" w:rsidRDefault="00594EFE" w:rsidP="00B01470">
      <w:pPr>
        <w:pStyle w:val="NoSpacing"/>
        <w:spacing w:after="240"/>
        <w:rPr>
          <w:rFonts w:ascii="Arial" w:eastAsia="Times New Roman" w:hAnsi="Arial" w:cs="Times New Roman"/>
          <w:b/>
          <w:bCs/>
          <w:sz w:val="24"/>
          <w:szCs w:val="24"/>
        </w:rPr>
      </w:pPr>
      <w:bookmarkStart w:id="0" w:name="_Hlk182382027"/>
      <w:r>
        <w:rPr>
          <w:rFonts w:ascii="Century Gothic" w:hAnsi="Century Gothic"/>
          <w:b/>
          <w:bCs/>
          <w:sz w:val="24"/>
          <w:szCs w:val="24"/>
        </w:rPr>
        <w:t>MOTO CARE COVER INGOBOKA NA BBOXX POLICY</w:t>
      </w:r>
    </w:p>
    <w:p w14:paraId="01A4B7A3" w14:textId="5BB2E7B7" w:rsidR="009E1BE0" w:rsidRPr="00176EAD" w:rsidRDefault="009E1BE0" w:rsidP="00592C14">
      <w:pPr>
        <w:spacing w:after="120" w:line="240" w:lineRule="auto"/>
        <w:jc w:val="both"/>
        <w:rPr>
          <w:rFonts w:ascii="Century Gothic" w:eastAsia="Times New Roman" w:hAnsi="Century Gothic" w:cs="Times New Roman"/>
          <w:sz w:val="18"/>
          <w:szCs w:val="18"/>
        </w:rPr>
      </w:pPr>
      <w:r w:rsidRPr="00176EAD">
        <w:rPr>
          <w:rFonts w:ascii="Century Gothic" w:eastAsia="Times New Roman" w:hAnsi="Century Gothic" w:cs="Times New Roman"/>
          <w:b/>
          <w:sz w:val="18"/>
          <w:szCs w:val="18"/>
        </w:rPr>
        <w:t>WHEREAS</w:t>
      </w:r>
      <w:r w:rsidRPr="00176EAD">
        <w:rPr>
          <w:rFonts w:ascii="Century Gothic" w:eastAsia="Times New Roman" w:hAnsi="Century Gothic" w:cs="Times New Roman"/>
          <w:sz w:val="18"/>
          <w:szCs w:val="18"/>
        </w:rPr>
        <w:t xml:space="preserve"> the insured by a proposal and declaration stated in the schedule which shall be the basis of this contract and is deemed to be incorporated herein has applied to RADIANT </w:t>
      </w:r>
      <w:r w:rsidR="00B01470">
        <w:rPr>
          <w:rFonts w:ascii="Century Gothic" w:eastAsia="Times New Roman" w:hAnsi="Century Gothic" w:cs="Times New Roman"/>
          <w:sz w:val="18"/>
          <w:szCs w:val="18"/>
        </w:rPr>
        <w:t xml:space="preserve">YACU Ltd </w:t>
      </w:r>
      <w:r w:rsidRPr="00176EAD">
        <w:rPr>
          <w:rFonts w:ascii="Century Gothic" w:eastAsia="Times New Roman" w:hAnsi="Century Gothic" w:cs="Times New Roman"/>
          <w:sz w:val="18"/>
          <w:szCs w:val="18"/>
        </w:rPr>
        <w:t>(called “The Company” in this Policy) for the insurance hereinafter contained and has paid or agreed to pay the premium as consideration for such insurance in respect of accident loss or damage occurring during the period of insurance.</w:t>
      </w:r>
    </w:p>
    <w:p w14:paraId="27258D28" w14:textId="77777777" w:rsidR="009E1BE0" w:rsidRPr="00176EAD" w:rsidRDefault="009E1BE0" w:rsidP="00176EAD">
      <w:pPr>
        <w:spacing w:after="40" w:line="240" w:lineRule="auto"/>
        <w:jc w:val="both"/>
        <w:rPr>
          <w:rFonts w:ascii="Century Gothic" w:eastAsia="Times New Roman" w:hAnsi="Century Gothic" w:cs="Times New Roman"/>
          <w:sz w:val="18"/>
          <w:szCs w:val="18"/>
        </w:rPr>
      </w:pPr>
      <w:r w:rsidRPr="00176EAD">
        <w:rPr>
          <w:rFonts w:ascii="Century Gothic" w:eastAsia="Times New Roman" w:hAnsi="Century Gothic" w:cs="Times New Roman"/>
          <w:b/>
          <w:sz w:val="18"/>
          <w:szCs w:val="18"/>
        </w:rPr>
        <w:t xml:space="preserve">Now this policy </w:t>
      </w:r>
      <w:proofErr w:type="gramStart"/>
      <w:r w:rsidRPr="00176EAD">
        <w:rPr>
          <w:rFonts w:ascii="Century Gothic" w:eastAsia="Times New Roman" w:hAnsi="Century Gothic" w:cs="Times New Roman"/>
          <w:b/>
          <w:sz w:val="18"/>
          <w:szCs w:val="18"/>
        </w:rPr>
        <w:t>witnesseth</w:t>
      </w:r>
      <w:proofErr w:type="gramEnd"/>
      <w:r w:rsidRPr="00176EAD">
        <w:rPr>
          <w:rFonts w:ascii="Century Gothic" w:eastAsia="Times New Roman" w:hAnsi="Century Gothic" w:cs="Times New Roman"/>
          <w:b/>
          <w:sz w:val="18"/>
          <w:szCs w:val="18"/>
        </w:rPr>
        <w:t>:</w:t>
      </w:r>
    </w:p>
    <w:p w14:paraId="66A50010" w14:textId="685B35DC" w:rsidR="009E1BE0" w:rsidRPr="00176EAD" w:rsidRDefault="009E1BE0" w:rsidP="00176EAD">
      <w:pPr>
        <w:spacing w:after="120" w:line="240" w:lineRule="auto"/>
        <w:jc w:val="both"/>
        <w:rPr>
          <w:rFonts w:ascii="Century Gothic" w:eastAsia="Times New Roman" w:hAnsi="Century Gothic" w:cs="Times New Roman"/>
          <w:sz w:val="18"/>
          <w:szCs w:val="18"/>
        </w:rPr>
      </w:pPr>
      <w:proofErr w:type="gramStart"/>
      <w:r w:rsidRPr="00176EAD">
        <w:rPr>
          <w:rFonts w:ascii="Century Gothic" w:eastAsia="Times New Roman" w:hAnsi="Century Gothic" w:cs="Times New Roman"/>
          <w:sz w:val="18"/>
          <w:szCs w:val="18"/>
        </w:rPr>
        <w:t>That</w:t>
      </w:r>
      <w:proofErr w:type="gramEnd"/>
      <w:r w:rsidRPr="00176EAD">
        <w:rPr>
          <w:rFonts w:ascii="Century Gothic" w:eastAsia="Times New Roman" w:hAnsi="Century Gothic" w:cs="Times New Roman"/>
          <w:sz w:val="18"/>
          <w:szCs w:val="18"/>
        </w:rPr>
        <w:t xml:space="preserve"> subject to the terms, exceptions and conditions contained herein or endorsed or otherwise expressed hereon, the Motor</w:t>
      </w:r>
      <w:r w:rsidR="00EA7B86">
        <w:rPr>
          <w:rFonts w:ascii="Century Gothic" w:eastAsia="Times New Roman" w:hAnsi="Century Gothic" w:cs="Times New Roman"/>
          <w:sz w:val="18"/>
          <w:szCs w:val="18"/>
        </w:rPr>
        <w:t xml:space="preserve"> bike</w:t>
      </w:r>
      <w:r w:rsidRPr="00176EAD">
        <w:rPr>
          <w:rFonts w:ascii="Century Gothic" w:eastAsia="Times New Roman" w:hAnsi="Century Gothic" w:cs="Times New Roman"/>
          <w:sz w:val="18"/>
          <w:szCs w:val="18"/>
        </w:rPr>
        <w:t xml:space="preserve"> listed and described on the Matrix which follow the Policy Schedule are hereby insured subject to the specific Section of Cover granted by this policy and as indicated in the Policy Schedule which terms and conditions are fully detailed herein </w:t>
      </w:r>
    </w:p>
    <w:p w14:paraId="6300448F" w14:textId="77777777" w:rsidR="009E1BE0" w:rsidRPr="00176EAD" w:rsidRDefault="009E1BE0" w:rsidP="00176EAD">
      <w:pPr>
        <w:keepNext/>
        <w:spacing w:after="40" w:line="240" w:lineRule="auto"/>
        <w:jc w:val="both"/>
        <w:outlineLvl w:val="2"/>
        <w:rPr>
          <w:rFonts w:ascii="Century Gothic" w:eastAsia="Times New Roman" w:hAnsi="Century Gothic" w:cs="Times New Roman"/>
          <w:b/>
          <w:sz w:val="18"/>
          <w:szCs w:val="18"/>
        </w:rPr>
      </w:pPr>
      <w:bookmarkStart w:id="1" w:name="_Toc49352115"/>
      <w:bookmarkStart w:id="2" w:name="_Toc49352145"/>
      <w:r w:rsidRPr="00176EAD">
        <w:rPr>
          <w:rFonts w:ascii="Century Gothic" w:eastAsia="Times New Roman" w:hAnsi="Century Gothic" w:cs="Times New Roman"/>
          <w:b/>
          <w:sz w:val="18"/>
          <w:szCs w:val="18"/>
        </w:rPr>
        <w:t>THE SCHEDULE</w:t>
      </w:r>
      <w:bookmarkEnd w:id="1"/>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621"/>
        <w:gridCol w:w="2143"/>
        <w:gridCol w:w="2120"/>
      </w:tblGrid>
      <w:tr w:rsidR="001236DF" w:rsidRPr="00176EAD" w14:paraId="10B7AC17" w14:textId="77777777" w:rsidTr="00A842C9">
        <w:tc>
          <w:tcPr>
            <w:tcW w:w="2142" w:type="dxa"/>
          </w:tcPr>
          <w:p w14:paraId="1C5302E9"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The Company</w:t>
            </w:r>
          </w:p>
        </w:tc>
        <w:tc>
          <w:tcPr>
            <w:tcW w:w="6884" w:type="dxa"/>
            <w:gridSpan w:val="3"/>
          </w:tcPr>
          <w:p w14:paraId="37A359C5" w14:textId="6317D9F9" w:rsidR="001236DF" w:rsidRPr="00176EAD" w:rsidRDefault="002C0703" w:rsidP="009E1BE0">
            <w:pPr>
              <w:jc w:val="both"/>
              <w:rPr>
                <w:rFonts w:ascii="Century Gothic" w:eastAsia="Times New Roman" w:hAnsi="Century Gothic" w:cs="Times New Roman"/>
                <w:bCs/>
                <w:sz w:val="18"/>
                <w:szCs w:val="18"/>
              </w:rPr>
            </w:pPr>
            <w:r w:rsidRPr="002C0703">
              <w:rPr>
                <w:rFonts w:ascii="Century Gothic" w:eastAsia="Times New Roman" w:hAnsi="Century Gothic" w:cs="Times New Roman"/>
                <w:b/>
                <w:noProof/>
                <w:sz w:val="18"/>
                <w:szCs w:val="18"/>
              </w:rPr>
              <w:t xml:space="preserve">RADIANT </w:t>
            </w:r>
            <w:r w:rsidR="00B01470">
              <w:rPr>
                <w:rFonts w:ascii="Century Gothic" w:eastAsia="Times New Roman" w:hAnsi="Century Gothic" w:cs="Times New Roman"/>
                <w:b/>
                <w:noProof/>
                <w:sz w:val="18"/>
                <w:szCs w:val="18"/>
              </w:rPr>
              <w:t>YACU Ltd</w:t>
            </w:r>
          </w:p>
        </w:tc>
      </w:tr>
      <w:tr w:rsidR="001236DF" w:rsidRPr="00594EFE" w14:paraId="52563B46" w14:textId="77777777" w:rsidTr="00A842C9">
        <w:tc>
          <w:tcPr>
            <w:tcW w:w="2142" w:type="dxa"/>
          </w:tcPr>
          <w:p w14:paraId="7151B9CE"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Address</w:t>
            </w:r>
          </w:p>
        </w:tc>
        <w:tc>
          <w:tcPr>
            <w:tcW w:w="6884" w:type="dxa"/>
            <w:gridSpan w:val="3"/>
          </w:tcPr>
          <w:p w14:paraId="675210AA" w14:textId="731104FC" w:rsidR="001236DF" w:rsidRPr="00DD0C8B" w:rsidRDefault="00334589" w:rsidP="009E1BE0">
            <w:pPr>
              <w:jc w:val="both"/>
              <w:rPr>
                <w:rFonts w:ascii="Century Gothic" w:eastAsia="Times New Roman" w:hAnsi="Century Gothic" w:cs="Times New Roman"/>
                <w:b/>
                <w:sz w:val="18"/>
                <w:szCs w:val="18"/>
                <w:lang w:val="pt-BR"/>
              </w:rPr>
            </w:pPr>
            <w:r w:rsidRPr="00DD0C8B">
              <w:rPr>
                <w:rFonts w:ascii="Century Gothic" w:eastAsia="Times New Roman" w:hAnsi="Century Gothic" w:cs="Times New Roman"/>
                <w:b/>
                <w:sz w:val="18"/>
                <w:szCs w:val="18"/>
                <w:lang w:val="pt-BR"/>
              </w:rPr>
              <w:t>P.O. Box 1861 Kigali-Rwanda</w:t>
            </w:r>
          </w:p>
        </w:tc>
      </w:tr>
      <w:tr w:rsidR="00C556AC" w:rsidRPr="00594EFE" w14:paraId="4277DC16" w14:textId="77777777" w:rsidTr="00A842C9">
        <w:tc>
          <w:tcPr>
            <w:tcW w:w="2142" w:type="dxa"/>
          </w:tcPr>
          <w:p w14:paraId="512CCD63" w14:textId="77777777" w:rsidR="00C556AC" w:rsidRPr="00DD0C8B" w:rsidRDefault="00C556AC" w:rsidP="009E1BE0">
            <w:pPr>
              <w:jc w:val="both"/>
              <w:rPr>
                <w:rFonts w:ascii="Century Gothic" w:eastAsia="Times New Roman" w:hAnsi="Century Gothic" w:cs="Times New Roman"/>
                <w:bCs/>
                <w:sz w:val="4"/>
                <w:szCs w:val="4"/>
                <w:lang w:val="pt-BR"/>
              </w:rPr>
            </w:pPr>
          </w:p>
        </w:tc>
        <w:tc>
          <w:tcPr>
            <w:tcW w:w="2621" w:type="dxa"/>
          </w:tcPr>
          <w:p w14:paraId="3ED02A74" w14:textId="77777777" w:rsidR="00C556AC" w:rsidRPr="00DD0C8B" w:rsidRDefault="00C556AC" w:rsidP="009E1BE0">
            <w:pPr>
              <w:jc w:val="both"/>
              <w:rPr>
                <w:rFonts w:ascii="Century Gothic" w:eastAsia="Times New Roman" w:hAnsi="Century Gothic" w:cs="Times New Roman"/>
                <w:bCs/>
                <w:sz w:val="4"/>
                <w:szCs w:val="4"/>
                <w:lang w:val="pt-BR"/>
              </w:rPr>
            </w:pPr>
          </w:p>
        </w:tc>
        <w:tc>
          <w:tcPr>
            <w:tcW w:w="2143" w:type="dxa"/>
          </w:tcPr>
          <w:p w14:paraId="52F975A9" w14:textId="77777777" w:rsidR="00C556AC" w:rsidRPr="00DD0C8B" w:rsidRDefault="00C556AC" w:rsidP="009E1BE0">
            <w:pPr>
              <w:jc w:val="both"/>
              <w:rPr>
                <w:rFonts w:ascii="Century Gothic" w:eastAsia="Times New Roman" w:hAnsi="Century Gothic" w:cs="Times New Roman"/>
                <w:bCs/>
                <w:sz w:val="4"/>
                <w:szCs w:val="4"/>
                <w:lang w:val="pt-BR"/>
              </w:rPr>
            </w:pPr>
          </w:p>
        </w:tc>
        <w:tc>
          <w:tcPr>
            <w:tcW w:w="2120" w:type="dxa"/>
          </w:tcPr>
          <w:p w14:paraId="4723C636" w14:textId="77777777" w:rsidR="00C556AC" w:rsidRPr="00DD0C8B" w:rsidRDefault="00C556AC" w:rsidP="009E1BE0">
            <w:pPr>
              <w:jc w:val="both"/>
              <w:rPr>
                <w:rFonts w:ascii="Century Gothic" w:eastAsia="Times New Roman" w:hAnsi="Century Gothic" w:cs="Times New Roman"/>
                <w:bCs/>
                <w:sz w:val="4"/>
                <w:szCs w:val="4"/>
                <w:lang w:val="pt-BR"/>
              </w:rPr>
            </w:pPr>
          </w:p>
        </w:tc>
      </w:tr>
      <w:tr w:rsidR="001236DF" w:rsidRPr="00176EAD" w14:paraId="5E1CE7C2" w14:textId="77777777" w:rsidTr="00A842C9">
        <w:tc>
          <w:tcPr>
            <w:tcW w:w="2142" w:type="dxa"/>
          </w:tcPr>
          <w:p w14:paraId="0B430300"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Policy Number</w:t>
            </w:r>
          </w:p>
        </w:tc>
        <w:tc>
          <w:tcPr>
            <w:tcW w:w="6884" w:type="dxa"/>
            <w:gridSpan w:val="3"/>
          </w:tcPr>
          <w:p w14:paraId="24D6C3A9" w14:textId="0754A26C" w:rsidR="001236DF" w:rsidRPr="00176EAD" w:rsidRDefault="00DD0C8B" w:rsidP="00920653">
            <w:pPr>
              <w:rPr>
                <w:rFonts w:ascii="Century Gothic" w:eastAsia="Times New Roman" w:hAnsi="Century Gothic" w:cs="Times New Roman"/>
                <w:bCs/>
                <w:sz w:val="18"/>
                <w:szCs w:val="18"/>
              </w:rPr>
            </w:pPr>
            <w:r>
              <w:rPr>
                <w:rFonts w:ascii="Century Gothic" w:eastAsia="Times New Roman" w:hAnsi="Century Gothic" w:cs="Times New Roman"/>
                <w:bCs/>
                <w:sz w:val="18"/>
                <w:szCs w:val="18"/>
              </w:rPr>
              <w:t>{police}</w:t>
            </w:r>
          </w:p>
        </w:tc>
      </w:tr>
      <w:tr w:rsidR="00C556AC" w:rsidRPr="006405ED" w14:paraId="3C432D51" w14:textId="77777777" w:rsidTr="00A842C9">
        <w:tc>
          <w:tcPr>
            <w:tcW w:w="2142" w:type="dxa"/>
          </w:tcPr>
          <w:p w14:paraId="4077F769" w14:textId="77777777" w:rsidR="00C556AC" w:rsidRPr="006405ED" w:rsidRDefault="00C556AC" w:rsidP="009E1BE0">
            <w:pPr>
              <w:jc w:val="both"/>
              <w:rPr>
                <w:rFonts w:ascii="Century Gothic" w:eastAsia="Times New Roman" w:hAnsi="Century Gothic" w:cs="Times New Roman"/>
                <w:bCs/>
                <w:sz w:val="4"/>
                <w:szCs w:val="4"/>
              </w:rPr>
            </w:pPr>
          </w:p>
        </w:tc>
        <w:tc>
          <w:tcPr>
            <w:tcW w:w="2621" w:type="dxa"/>
          </w:tcPr>
          <w:p w14:paraId="555B5B9F" w14:textId="77777777" w:rsidR="00C556AC" w:rsidRPr="006405ED" w:rsidRDefault="00C556AC" w:rsidP="009E1BE0">
            <w:pPr>
              <w:jc w:val="both"/>
              <w:rPr>
                <w:rFonts w:ascii="Century Gothic" w:eastAsia="Times New Roman" w:hAnsi="Century Gothic" w:cs="Times New Roman"/>
                <w:bCs/>
                <w:sz w:val="4"/>
                <w:szCs w:val="4"/>
              </w:rPr>
            </w:pPr>
          </w:p>
        </w:tc>
        <w:tc>
          <w:tcPr>
            <w:tcW w:w="2143" w:type="dxa"/>
          </w:tcPr>
          <w:p w14:paraId="2CD6D2DB" w14:textId="77777777" w:rsidR="00C556AC" w:rsidRPr="006405ED" w:rsidRDefault="00C556AC" w:rsidP="009E1BE0">
            <w:pPr>
              <w:jc w:val="both"/>
              <w:rPr>
                <w:rFonts w:ascii="Century Gothic" w:eastAsia="Times New Roman" w:hAnsi="Century Gothic" w:cs="Times New Roman"/>
                <w:bCs/>
                <w:sz w:val="4"/>
                <w:szCs w:val="4"/>
              </w:rPr>
            </w:pPr>
          </w:p>
        </w:tc>
        <w:tc>
          <w:tcPr>
            <w:tcW w:w="2120" w:type="dxa"/>
          </w:tcPr>
          <w:p w14:paraId="4863EB35" w14:textId="77777777" w:rsidR="00C556AC" w:rsidRPr="006405ED" w:rsidRDefault="00C556AC" w:rsidP="009E1BE0">
            <w:pPr>
              <w:jc w:val="both"/>
              <w:rPr>
                <w:rFonts w:ascii="Century Gothic" w:eastAsia="Times New Roman" w:hAnsi="Century Gothic" w:cs="Times New Roman"/>
                <w:bCs/>
                <w:sz w:val="4"/>
                <w:szCs w:val="4"/>
              </w:rPr>
            </w:pPr>
          </w:p>
        </w:tc>
      </w:tr>
      <w:tr w:rsidR="001236DF" w:rsidRPr="00176EAD" w14:paraId="5BF946C9" w14:textId="77777777" w:rsidTr="00A842C9">
        <w:tc>
          <w:tcPr>
            <w:tcW w:w="2142" w:type="dxa"/>
          </w:tcPr>
          <w:p w14:paraId="782E46D4"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The subscriber</w:t>
            </w:r>
          </w:p>
        </w:tc>
        <w:tc>
          <w:tcPr>
            <w:tcW w:w="6884" w:type="dxa"/>
            <w:gridSpan w:val="3"/>
          </w:tcPr>
          <w:p w14:paraId="22601B05" w14:textId="26D146D6" w:rsidR="001236DF" w:rsidRPr="00176EAD" w:rsidRDefault="00DD0C8B" w:rsidP="00920653">
            <w:pPr>
              <w:rPr>
                <w:rFonts w:ascii="Century Gothic" w:eastAsia="Times New Roman" w:hAnsi="Century Gothic" w:cs="Times New Roman"/>
                <w:bCs/>
                <w:sz w:val="18"/>
                <w:szCs w:val="18"/>
              </w:rPr>
            </w:pPr>
            <w:r>
              <w:rPr>
                <w:rFonts w:ascii="Century Gothic" w:eastAsia="Times New Roman" w:hAnsi="Century Gothic" w:cs="Times New Roman"/>
                <w:bCs/>
                <w:sz w:val="18"/>
                <w:szCs w:val="18"/>
              </w:rPr>
              <w:t>{names}</w:t>
            </w:r>
          </w:p>
        </w:tc>
      </w:tr>
      <w:tr w:rsidR="001236DF" w:rsidRPr="00176EAD" w14:paraId="4B89EB3B" w14:textId="77777777" w:rsidTr="00A842C9">
        <w:tc>
          <w:tcPr>
            <w:tcW w:w="2142" w:type="dxa"/>
          </w:tcPr>
          <w:p w14:paraId="051D812A"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Address</w:t>
            </w:r>
          </w:p>
        </w:tc>
        <w:tc>
          <w:tcPr>
            <w:tcW w:w="6884" w:type="dxa"/>
            <w:gridSpan w:val="3"/>
          </w:tcPr>
          <w:p w14:paraId="57F0CA33" w14:textId="191E46EA"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{address}</w:t>
            </w:r>
          </w:p>
        </w:tc>
      </w:tr>
      <w:tr w:rsidR="001236DF" w:rsidRPr="00176EAD" w14:paraId="3ADB7AD6" w14:textId="77777777" w:rsidTr="00A842C9">
        <w:tc>
          <w:tcPr>
            <w:tcW w:w="2142" w:type="dxa"/>
          </w:tcPr>
          <w:p w14:paraId="05121512"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Telephone</w:t>
            </w:r>
          </w:p>
        </w:tc>
        <w:tc>
          <w:tcPr>
            <w:tcW w:w="6884" w:type="dxa"/>
            <w:gridSpan w:val="3"/>
          </w:tcPr>
          <w:p w14:paraId="21BF16D4" w14:textId="2D9559D0"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{phone}</w:t>
            </w:r>
          </w:p>
        </w:tc>
      </w:tr>
      <w:tr w:rsidR="001236DF" w:rsidRPr="00176EAD" w14:paraId="422D27D2" w14:textId="77777777" w:rsidTr="00A842C9">
        <w:tc>
          <w:tcPr>
            <w:tcW w:w="2142" w:type="dxa"/>
          </w:tcPr>
          <w:p w14:paraId="110449F3"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E-mail</w:t>
            </w:r>
          </w:p>
        </w:tc>
        <w:tc>
          <w:tcPr>
            <w:tcW w:w="6884" w:type="dxa"/>
            <w:gridSpan w:val="3"/>
          </w:tcPr>
          <w:p w14:paraId="6C959976" w14:textId="7FA4516A"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{email}</w:t>
            </w:r>
          </w:p>
        </w:tc>
      </w:tr>
      <w:tr w:rsidR="00C556AC" w:rsidRPr="006405ED" w14:paraId="242938A0" w14:textId="77777777" w:rsidTr="00A842C9">
        <w:tc>
          <w:tcPr>
            <w:tcW w:w="2142" w:type="dxa"/>
          </w:tcPr>
          <w:p w14:paraId="595D891E" w14:textId="77777777" w:rsidR="00C556AC" w:rsidRPr="006405ED" w:rsidRDefault="00C556AC" w:rsidP="009E1BE0">
            <w:pPr>
              <w:jc w:val="both"/>
              <w:rPr>
                <w:rFonts w:ascii="Century Gothic" w:eastAsia="Times New Roman" w:hAnsi="Century Gothic" w:cs="Times New Roman"/>
                <w:b/>
                <w:sz w:val="4"/>
                <w:szCs w:val="4"/>
              </w:rPr>
            </w:pPr>
          </w:p>
        </w:tc>
        <w:tc>
          <w:tcPr>
            <w:tcW w:w="2621" w:type="dxa"/>
          </w:tcPr>
          <w:p w14:paraId="746217F7" w14:textId="77777777" w:rsidR="00C556AC" w:rsidRPr="006405ED" w:rsidRDefault="00C556AC" w:rsidP="009E1BE0">
            <w:pPr>
              <w:jc w:val="both"/>
              <w:rPr>
                <w:rFonts w:ascii="Century Gothic" w:eastAsia="Times New Roman" w:hAnsi="Century Gothic" w:cs="Times New Roman"/>
                <w:bCs/>
                <w:sz w:val="4"/>
                <w:szCs w:val="4"/>
              </w:rPr>
            </w:pPr>
          </w:p>
        </w:tc>
        <w:tc>
          <w:tcPr>
            <w:tcW w:w="2143" w:type="dxa"/>
          </w:tcPr>
          <w:p w14:paraId="723E574A" w14:textId="77777777" w:rsidR="00C556AC" w:rsidRPr="006405ED" w:rsidRDefault="00C556AC" w:rsidP="009E1BE0">
            <w:pPr>
              <w:jc w:val="both"/>
              <w:rPr>
                <w:rFonts w:ascii="Century Gothic" w:eastAsia="Times New Roman" w:hAnsi="Century Gothic" w:cs="Times New Roman"/>
                <w:bCs/>
                <w:sz w:val="4"/>
                <w:szCs w:val="4"/>
              </w:rPr>
            </w:pPr>
          </w:p>
        </w:tc>
        <w:tc>
          <w:tcPr>
            <w:tcW w:w="2120" w:type="dxa"/>
          </w:tcPr>
          <w:p w14:paraId="5CA795C3" w14:textId="77777777" w:rsidR="00C556AC" w:rsidRPr="006405ED" w:rsidRDefault="00C556AC" w:rsidP="009E1BE0">
            <w:pPr>
              <w:jc w:val="both"/>
              <w:rPr>
                <w:rFonts w:ascii="Century Gothic" w:eastAsia="Times New Roman" w:hAnsi="Century Gothic" w:cs="Times New Roman"/>
                <w:bCs/>
                <w:sz w:val="4"/>
                <w:szCs w:val="4"/>
              </w:rPr>
            </w:pPr>
          </w:p>
        </w:tc>
      </w:tr>
      <w:tr w:rsidR="001236DF" w:rsidRPr="00176EAD" w14:paraId="5571DB61" w14:textId="77777777" w:rsidTr="00A842C9">
        <w:tc>
          <w:tcPr>
            <w:tcW w:w="2142" w:type="dxa"/>
          </w:tcPr>
          <w:p w14:paraId="5C6E2359" w14:textId="77777777" w:rsidR="001236DF" w:rsidRPr="00176EAD" w:rsidRDefault="001236DF" w:rsidP="009E1BE0">
            <w:pPr>
              <w:jc w:val="both"/>
              <w:rPr>
                <w:rFonts w:ascii="Century Gothic" w:eastAsia="Times New Roman" w:hAnsi="Century Gothic" w:cs="Times New Roman"/>
                <w:b/>
                <w:sz w:val="18"/>
                <w:szCs w:val="18"/>
              </w:rPr>
            </w:pPr>
            <w:r w:rsidRPr="00176EAD">
              <w:rPr>
                <w:rFonts w:ascii="Century Gothic" w:eastAsia="Times New Roman" w:hAnsi="Century Gothic" w:cs="Times New Roman"/>
                <w:b/>
                <w:sz w:val="18"/>
                <w:szCs w:val="18"/>
              </w:rPr>
              <w:t>The Insured</w:t>
            </w:r>
          </w:p>
        </w:tc>
        <w:tc>
          <w:tcPr>
            <w:tcW w:w="6884" w:type="dxa"/>
            <w:gridSpan w:val="3"/>
          </w:tcPr>
          <w:p w14:paraId="084EE347" w14:textId="2E10D171"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{names}</w:t>
            </w:r>
          </w:p>
        </w:tc>
      </w:tr>
      <w:tr w:rsidR="001236DF" w:rsidRPr="00176EAD" w14:paraId="6A95FE6E" w14:textId="77777777" w:rsidTr="00A842C9">
        <w:tc>
          <w:tcPr>
            <w:tcW w:w="2142" w:type="dxa"/>
          </w:tcPr>
          <w:p w14:paraId="0BFA081C" w14:textId="77777777" w:rsidR="001236DF" w:rsidRPr="00176EAD" w:rsidRDefault="001236DF" w:rsidP="009E1BE0">
            <w:pPr>
              <w:jc w:val="both"/>
              <w:rPr>
                <w:rFonts w:ascii="Century Gothic" w:eastAsia="Times New Roman" w:hAnsi="Century Gothic" w:cs="Times New Roman"/>
                <w:b/>
                <w:sz w:val="18"/>
                <w:szCs w:val="18"/>
              </w:rPr>
            </w:pPr>
            <w:r w:rsidRPr="00176EAD">
              <w:rPr>
                <w:rFonts w:ascii="Century Gothic" w:eastAsia="Times New Roman" w:hAnsi="Century Gothic" w:cs="Times New Roman"/>
                <w:b/>
                <w:sz w:val="18"/>
                <w:szCs w:val="18"/>
              </w:rPr>
              <w:t>TIN /Id Number</w:t>
            </w:r>
          </w:p>
        </w:tc>
        <w:tc>
          <w:tcPr>
            <w:tcW w:w="6884" w:type="dxa"/>
            <w:gridSpan w:val="3"/>
          </w:tcPr>
          <w:p w14:paraId="1215D4EB" w14:textId="33B9AAFF"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w:t>
            </w:r>
            <w:proofErr w:type="spellStart"/>
            <w:r>
              <w:rPr>
                <w:rFonts w:ascii="Century Gothic" w:eastAsia="Times New Roman" w:hAnsi="Century Gothic" w:cs="Times New Roman"/>
                <w:bCs/>
                <w:sz w:val="18"/>
                <w:szCs w:val="18"/>
              </w:rPr>
              <w:t>nid</w:t>
            </w:r>
            <w:proofErr w:type="spellEnd"/>
            <w:r>
              <w:rPr>
                <w:rFonts w:ascii="Century Gothic" w:eastAsia="Times New Roman" w:hAnsi="Century Gothic" w:cs="Times New Roman"/>
                <w:bCs/>
                <w:sz w:val="18"/>
                <w:szCs w:val="18"/>
              </w:rPr>
              <w:t>}</w:t>
            </w:r>
          </w:p>
        </w:tc>
      </w:tr>
      <w:tr w:rsidR="00C556AC" w:rsidRPr="006405ED" w14:paraId="6925CC70" w14:textId="77777777" w:rsidTr="00A842C9">
        <w:tc>
          <w:tcPr>
            <w:tcW w:w="2142" w:type="dxa"/>
          </w:tcPr>
          <w:p w14:paraId="174EB19B" w14:textId="77777777" w:rsidR="00C556AC" w:rsidRPr="006405ED" w:rsidRDefault="00C556AC" w:rsidP="009E1BE0">
            <w:pPr>
              <w:jc w:val="both"/>
              <w:rPr>
                <w:rFonts w:ascii="Century Gothic" w:eastAsia="Times New Roman" w:hAnsi="Century Gothic" w:cs="Times New Roman"/>
                <w:b/>
                <w:sz w:val="4"/>
                <w:szCs w:val="4"/>
              </w:rPr>
            </w:pPr>
          </w:p>
        </w:tc>
        <w:tc>
          <w:tcPr>
            <w:tcW w:w="2621" w:type="dxa"/>
          </w:tcPr>
          <w:p w14:paraId="41005383" w14:textId="77777777" w:rsidR="00C556AC" w:rsidRPr="006405ED" w:rsidRDefault="00C556AC" w:rsidP="009E1BE0">
            <w:pPr>
              <w:jc w:val="both"/>
              <w:rPr>
                <w:rFonts w:ascii="Century Gothic" w:eastAsia="Times New Roman" w:hAnsi="Century Gothic" w:cs="Times New Roman"/>
                <w:bCs/>
                <w:sz w:val="4"/>
                <w:szCs w:val="4"/>
              </w:rPr>
            </w:pPr>
          </w:p>
        </w:tc>
        <w:tc>
          <w:tcPr>
            <w:tcW w:w="2143" w:type="dxa"/>
          </w:tcPr>
          <w:p w14:paraId="44909804" w14:textId="77777777" w:rsidR="00C556AC" w:rsidRPr="006405ED" w:rsidRDefault="00C556AC" w:rsidP="009E1BE0">
            <w:pPr>
              <w:jc w:val="both"/>
              <w:rPr>
                <w:rFonts w:ascii="Century Gothic" w:eastAsia="Times New Roman" w:hAnsi="Century Gothic" w:cs="Times New Roman"/>
                <w:bCs/>
                <w:sz w:val="4"/>
                <w:szCs w:val="4"/>
              </w:rPr>
            </w:pPr>
          </w:p>
        </w:tc>
        <w:tc>
          <w:tcPr>
            <w:tcW w:w="2120" w:type="dxa"/>
          </w:tcPr>
          <w:p w14:paraId="7A24999B" w14:textId="77777777" w:rsidR="00C556AC" w:rsidRPr="006405ED" w:rsidRDefault="00C556AC" w:rsidP="009E1BE0">
            <w:pPr>
              <w:jc w:val="both"/>
              <w:rPr>
                <w:rFonts w:ascii="Century Gothic" w:eastAsia="Times New Roman" w:hAnsi="Century Gothic" w:cs="Times New Roman"/>
                <w:bCs/>
                <w:sz w:val="4"/>
                <w:szCs w:val="4"/>
              </w:rPr>
            </w:pPr>
          </w:p>
        </w:tc>
      </w:tr>
      <w:tr w:rsidR="00B8266F" w:rsidRPr="00176EAD" w14:paraId="013D4D19" w14:textId="77777777" w:rsidTr="008343E9">
        <w:tc>
          <w:tcPr>
            <w:tcW w:w="2142" w:type="dxa"/>
          </w:tcPr>
          <w:p w14:paraId="44021FB5" w14:textId="1861A110" w:rsidR="00B8266F" w:rsidRDefault="00B8266F" w:rsidP="009E1BE0">
            <w:pPr>
              <w:jc w:val="both"/>
              <w:rPr>
                <w:rFonts w:ascii="Century Gothic" w:eastAsia="Times New Roman" w:hAnsi="Century Gothic" w:cs="Times New Roman"/>
                <w:b/>
                <w:sz w:val="18"/>
                <w:szCs w:val="18"/>
              </w:rPr>
            </w:pPr>
          </w:p>
        </w:tc>
        <w:tc>
          <w:tcPr>
            <w:tcW w:w="6884" w:type="dxa"/>
            <w:gridSpan w:val="3"/>
          </w:tcPr>
          <w:p w14:paraId="20874A62" w14:textId="391C93DF" w:rsidR="00B8266F" w:rsidRPr="00457F75" w:rsidRDefault="00B8266F" w:rsidP="009E1BE0">
            <w:pPr>
              <w:jc w:val="both"/>
              <w:rPr>
                <w:rFonts w:ascii="Century Gothic" w:eastAsia="Times New Roman" w:hAnsi="Century Gothic" w:cs="Times New Roman"/>
                <w:bCs/>
                <w:sz w:val="18"/>
                <w:szCs w:val="18"/>
              </w:rPr>
            </w:pPr>
          </w:p>
        </w:tc>
      </w:tr>
      <w:tr w:rsidR="006405ED" w:rsidRPr="006405ED" w14:paraId="63A34B74" w14:textId="77777777" w:rsidTr="00A842C9">
        <w:tc>
          <w:tcPr>
            <w:tcW w:w="2142" w:type="dxa"/>
          </w:tcPr>
          <w:p w14:paraId="4CB2D9C6" w14:textId="77777777" w:rsidR="006405ED" w:rsidRPr="006405ED" w:rsidRDefault="006405ED" w:rsidP="009E1BE0">
            <w:pPr>
              <w:jc w:val="both"/>
              <w:rPr>
                <w:rFonts w:ascii="Century Gothic" w:eastAsia="Times New Roman" w:hAnsi="Century Gothic" w:cs="Times New Roman"/>
                <w:b/>
                <w:sz w:val="4"/>
                <w:szCs w:val="4"/>
              </w:rPr>
            </w:pPr>
          </w:p>
        </w:tc>
        <w:tc>
          <w:tcPr>
            <w:tcW w:w="2621" w:type="dxa"/>
          </w:tcPr>
          <w:p w14:paraId="0459559A" w14:textId="77777777" w:rsidR="006405ED" w:rsidRPr="006405ED" w:rsidRDefault="006405ED" w:rsidP="009E1BE0">
            <w:pPr>
              <w:jc w:val="both"/>
              <w:rPr>
                <w:rFonts w:ascii="Century Gothic" w:eastAsia="Times New Roman" w:hAnsi="Century Gothic" w:cs="Times New Roman"/>
                <w:bCs/>
                <w:sz w:val="4"/>
                <w:szCs w:val="4"/>
              </w:rPr>
            </w:pPr>
          </w:p>
        </w:tc>
        <w:tc>
          <w:tcPr>
            <w:tcW w:w="2143" w:type="dxa"/>
          </w:tcPr>
          <w:p w14:paraId="7235B229" w14:textId="77777777" w:rsidR="006405ED" w:rsidRPr="006405ED" w:rsidRDefault="006405ED" w:rsidP="009E1BE0">
            <w:pPr>
              <w:jc w:val="both"/>
              <w:rPr>
                <w:rFonts w:ascii="Century Gothic" w:eastAsia="Times New Roman" w:hAnsi="Century Gothic" w:cs="Times New Roman"/>
                <w:bCs/>
                <w:sz w:val="4"/>
                <w:szCs w:val="4"/>
              </w:rPr>
            </w:pPr>
          </w:p>
        </w:tc>
        <w:tc>
          <w:tcPr>
            <w:tcW w:w="2120" w:type="dxa"/>
          </w:tcPr>
          <w:p w14:paraId="1100B819" w14:textId="77777777" w:rsidR="006405ED" w:rsidRPr="006405ED" w:rsidRDefault="006405ED" w:rsidP="009E1BE0">
            <w:pPr>
              <w:jc w:val="both"/>
              <w:rPr>
                <w:rFonts w:ascii="Century Gothic" w:eastAsia="Times New Roman" w:hAnsi="Century Gothic" w:cs="Times New Roman"/>
                <w:bCs/>
                <w:sz w:val="4"/>
                <w:szCs w:val="4"/>
              </w:rPr>
            </w:pPr>
          </w:p>
        </w:tc>
      </w:tr>
    </w:tbl>
    <w:p w14:paraId="6A20CBB6" w14:textId="745A2CB4" w:rsidR="009E1BE0" w:rsidRPr="00176EAD" w:rsidRDefault="009E1BE0" w:rsidP="009E1BE0">
      <w:pPr>
        <w:spacing w:after="0" w:line="240" w:lineRule="auto"/>
        <w:ind w:left="2160" w:hanging="2160"/>
        <w:jc w:val="both"/>
        <w:rPr>
          <w:rFonts w:ascii="Century Gothic" w:eastAsia="Times New Roman" w:hAnsi="Century Gothic" w:cs="Times New Roman"/>
          <w:sz w:val="18"/>
          <w:szCs w:val="18"/>
        </w:rPr>
      </w:pPr>
      <w:r w:rsidRPr="00176EAD">
        <w:rPr>
          <w:rFonts w:ascii="Century Gothic" w:eastAsia="Times New Roman" w:hAnsi="Century Gothic" w:cs="Times New Roman"/>
          <w:b/>
          <w:sz w:val="18"/>
          <w:szCs w:val="18"/>
        </w:rPr>
        <w:t>Period of Insurance</w:t>
      </w:r>
      <w:r w:rsidRPr="00176EAD">
        <w:rPr>
          <w:rFonts w:ascii="Century Gothic" w:eastAsia="Times New Roman" w:hAnsi="Century Gothic" w:cs="Times New Roman"/>
          <w:sz w:val="18"/>
          <w:szCs w:val="18"/>
        </w:rPr>
        <w:tab/>
        <w:t xml:space="preserve">(a) </w:t>
      </w:r>
      <w:proofErr w:type="gramStart"/>
      <w:r w:rsidRPr="00176EAD">
        <w:rPr>
          <w:rFonts w:ascii="Century Gothic" w:eastAsia="Times New Roman" w:hAnsi="Century Gothic" w:cs="Times New Roman"/>
          <w:sz w:val="18"/>
          <w:szCs w:val="18"/>
        </w:rPr>
        <w:t>From:</w:t>
      </w:r>
      <w:r w:rsidR="00B02910" w:rsidRPr="00176EAD">
        <w:rPr>
          <w:rFonts w:ascii="Century Gothic" w:eastAsia="Times New Roman" w:hAnsi="Century Gothic" w:cs="Times New Roman"/>
          <w:sz w:val="18"/>
          <w:szCs w:val="18"/>
        </w:rPr>
        <w:t xml:space="preserve"> </w:t>
      </w:r>
      <w:r w:rsidR="00B47595">
        <w:rPr>
          <w:rFonts w:ascii="Century Gothic" w:eastAsia="Times New Roman" w:hAnsi="Century Gothic" w:cs="Times New Roman"/>
          <w:sz w:val="18"/>
          <w:szCs w:val="18"/>
        </w:rPr>
        <w:t>{</w:t>
      </w:r>
      <w:proofErr w:type="spellStart"/>
      <w:proofErr w:type="gramEnd"/>
      <w:r w:rsidR="00B47595">
        <w:rPr>
          <w:rFonts w:ascii="Century Gothic" w:eastAsia="Times New Roman" w:hAnsi="Century Gothic" w:cs="Times New Roman"/>
          <w:sz w:val="18"/>
          <w:szCs w:val="18"/>
        </w:rPr>
        <w:t>start_date</w:t>
      </w:r>
      <w:proofErr w:type="spellEnd"/>
      <w:r w:rsidR="00B47595">
        <w:rPr>
          <w:rFonts w:ascii="Century Gothic" w:eastAsia="Times New Roman" w:hAnsi="Century Gothic" w:cs="Times New Roman"/>
          <w:sz w:val="18"/>
          <w:szCs w:val="18"/>
        </w:rPr>
        <w:t>}</w:t>
      </w:r>
      <w:r w:rsidRPr="00176EAD">
        <w:rPr>
          <w:rFonts w:ascii="Century Gothic" w:eastAsia="Times New Roman" w:hAnsi="Century Gothic" w:cs="Times New Roman"/>
          <w:sz w:val="18"/>
          <w:szCs w:val="18"/>
        </w:rPr>
        <w:tab/>
        <w:t xml:space="preserve"> To:</w:t>
      </w:r>
      <w:r w:rsidR="0044414E" w:rsidRPr="00176EAD">
        <w:rPr>
          <w:rFonts w:ascii="Century Gothic" w:eastAsia="Times New Roman" w:hAnsi="Century Gothic" w:cs="Times New Roman"/>
          <w:sz w:val="18"/>
          <w:szCs w:val="18"/>
        </w:rPr>
        <w:t xml:space="preserve"> </w:t>
      </w:r>
      <w:r w:rsidR="00B47595">
        <w:rPr>
          <w:rFonts w:ascii="Century Gothic" w:eastAsia="Times New Roman" w:hAnsi="Century Gothic" w:cs="Times New Roman"/>
          <w:sz w:val="18"/>
          <w:szCs w:val="18"/>
        </w:rPr>
        <w:t>{</w:t>
      </w:r>
      <w:proofErr w:type="spellStart"/>
      <w:r w:rsidR="00B47595">
        <w:rPr>
          <w:rFonts w:ascii="Century Gothic" w:eastAsia="Times New Roman" w:hAnsi="Century Gothic" w:cs="Times New Roman"/>
          <w:sz w:val="18"/>
          <w:szCs w:val="18"/>
        </w:rPr>
        <w:t>end_date</w:t>
      </w:r>
      <w:proofErr w:type="spellEnd"/>
      <w:r w:rsidR="00B47595">
        <w:rPr>
          <w:rFonts w:ascii="Century Gothic" w:eastAsia="Times New Roman" w:hAnsi="Century Gothic" w:cs="Times New Roman"/>
          <w:sz w:val="18"/>
          <w:szCs w:val="18"/>
        </w:rPr>
        <w:t>}</w:t>
      </w:r>
      <w:r w:rsidRPr="00176EAD">
        <w:rPr>
          <w:rFonts w:ascii="Century Gothic" w:eastAsia="Times New Roman" w:hAnsi="Century Gothic" w:cs="Times New Roman"/>
          <w:sz w:val="18"/>
          <w:szCs w:val="18"/>
        </w:rPr>
        <w:t xml:space="preserve"> (Both dates inclusive)</w:t>
      </w:r>
    </w:p>
    <w:p w14:paraId="0733FBF5" w14:textId="06E8ED31" w:rsidR="009E1BE0" w:rsidRPr="00176EAD" w:rsidRDefault="009E1BE0" w:rsidP="00477FC7">
      <w:pPr>
        <w:spacing w:after="0" w:line="240" w:lineRule="auto"/>
        <w:ind w:left="2880" w:hanging="720"/>
        <w:jc w:val="both"/>
        <w:rPr>
          <w:rFonts w:ascii="Century Gothic" w:eastAsia="Times New Roman" w:hAnsi="Century Gothic" w:cs="Times New Roman"/>
          <w:sz w:val="18"/>
          <w:szCs w:val="18"/>
        </w:rPr>
      </w:pPr>
      <w:r w:rsidRPr="00176EAD">
        <w:rPr>
          <w:rFonts w:ascii="Century Gothic" w:eastAsia="Times New Roman" w:hAnsi="Century Gothic" w:cs="Times New Roman"/>
          <w:sz w:val="18"/>
          <w:szCs w:val="18"/>
        </w:rPr>
        <w:t xml:space="preserve">(b)Any subsequent period for which the Insured shall </w:t>
      </w:r>
      <w:r w:rsidR="001F4827" w:rsidRPr="00176EAD">
        <w:rPr>
          <w:rFonts w:ascii="Century Gothic" w:eastAsia="Times New Roman" w:hAnsi="Century Gothic" w:cs="Times New Roman"/>
          <w:sz w:val="18"/>
          <w:szCs w:val="18"/>
        </w:rPr>
        <w:t>pay,</w:t>
      </w:r>
      <w:r w:rsidRPr="00176EAD">
        <w:rPr>
          <w:rFonts w:ascii="Century Gothic" w:eastAsia="Times New Roman" w:hAnsi="Century Gothic" w:cs="Times New Roman"/>
          <w:sz w:val="18"/>
          <w:szCs w:val="18"/>
        </w:rPr>
        <w:t xml:space="preserve"> and the Company</w:t>
      </w:r>
      <w:r w:rsidR="00477FC7">
        <w:rPr>
          <w:rFonts w:ascii="Century Gothic" w:eastAsia="Times New Roman" w:hAnsi="Century Gothic" w:cs="Times New Roman"/>
          <w:sz w:val="18"/>
          <w:szCs w:val="18"/>
        </w:rPr>
        <w:t xml:space="preserve"> </w:t>
      </w:r>
      <w:r w:rsidRPr="00176EAD">
        <w:rPr>
          <w:rFonts w:ascii="Century Gothic" w:eastAsia="Times New Roman" w:hAnsi="Century Gothic" w:cs="Times New Roman"/>
          <w:sz w:val="18"/>
          <w:szCs w:val="18"/>
        </w:rPr>
        <w:t>shall agree to accept a renewal premium.</w:t>
      </w:r>
    </w:p>
    <w:p w14:paraId="70559CA0" w14:textId="77777777" w:rsidR="009E1BE0" w:rsidRPr="00176EAD" w:rsidRDefault="009E1BE0" w:rsidP="00176EAD">
      <w:pPr>
        <w:spacing w:after="80" w:line="240" w:lineRule="auto"/>
        <w:jc w:val="both"/>
        <w:rPr>
          <w:rFonts w:ascii="Century Gothic" w:eastAsia="Times New Roman" w:hAnsi="Century Gothic" w:cs="Times New Roman"/>
          <w:sz w:val="18"/>
          <w:szCs w:val="18"/>
          <w:highlight w:val="yellow"/>
        </w:rPr>
      </w:pPr>
      <w:r w:rsidRPr="00176EAD">
        <w:rPr>
          <w:rFonts w:ascii="Century Gothic" w:eastAsia="Times New Roman" w:hAnsi="Century Gothic" w:cs="Times New Roman"/>
          <w:b/>
          <w:sz w:val="18"/>
          <w:szCs w:val="18"/>
        </w:rPr>
        <w:t>Geographical Area</w:t>
      </w:r>
      <w:r w:rsidRPr="00176EAD">
        <w:rPr>
          <w:rFonts w:ascii="Century Gothic" w:eastAsia="Times New Roman" w:hAnsi="Century Gothic" w:cs="Times New Roman"/>
          <w:sz w:val="18"/>
          <w:szCs w:val="18"/>
        </w:rPr>
        <w:tab/>
        <w:t xml:space="preserve"> Rwanda.</w:t>
      </w:r>
    </w:p>
    <w:p w14:paraId="1F668FED" w14:textId="0CD06ED6" w:rsidR="009E1BE0" w:rsidRPr="00176EAD" w:rsidRDefault="00EA7B86" w:rsidP="009E1BE0">
      <w:pPr>
        <w:spacing w:after="0" w:line="240" w:lineRule="auto"/>
        <w:jc w:val="both"/>
        <w:rPr>
          <w:rFonts w:ascii="Century Gothic" w:eastAsia="Times New Roman" w:hAnsi="Century Gothic" w:cs="Times New Roman"/>
          <w:b/>
          <w:sz w:val="18"/>
          <w:szCs w:val="18"/>
        </w:rPr>
      </w:pPr>
      <w:r>
        <w:rPr>
          <w:rFonts w:ascii="Century Gothic" w:eastAsia="Times New Roman" w:hAnsi="Century Gothic" w:cs="Times New Roman"/>
          <w:b/>
          <w:sz w:val="18"/>
          <w:szCs w:val="18"/>
        </w:rPr>
        <w:t>BIKE</w:t>
      </w:r>
      <w:r w:rsidR="009E1BE0" w:rsidRPr="00176EAD">
        <w:rPr>
          <w:rFonts w:ascii="Century Gothic" w:eastAsia="Times New Roman" w:hAnsi="Century Gothic" w:cs="Times New Roman"/>
          <w:b/>
          <w:sz w:val="18"/>
          <w:szCs w:val="18"/>
        </w:rPr>
        <w:t xml:space="preserv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2123"/>
        <w:gridCol w:w="1473"/>
        <w:gridCol w:w="3710"/>
      </w:tblGrid>
      <w:tr w:rsidR="00A36577" w:rsidRPr="00176EAD" w14:paraId="23317BBF" w14:textId="77777777" w:rsidTr="00D03585">
        <w:tc>
          <w:tcPr>
            <w:tcW w:w="1720" w:type="dxa"/>
          </w:tcPr>
          <w:p w14:paraId="3CAC3CDB"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Make</w:t>
            </w:r>
          </w:p>
        </w:tc>
        <w:tc>
          <w:tcPr>
            <w:tcW w:w="2123" w:type="dxa"/>
          </w:tcPr>
          <w:p w14:paraId="36A77B85" w14:textId="2105C0DC"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{make}</w:t>
            </w:r>
          </w:p>
        </w:tc>
        <w:tc>
          <w:tcPr>
            <w:tcW w:w="1473" w:type="dxa"/>
          </w:tcPr>
          <w:p w14:paraId="523A6E9D"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Type</w:t>
            </w:r>
          </w:p>
        </w:tc>
        <w:tc>
          <w:tcPr>
            <w:tcW w:w="3710" w:type="dxa"/>
          </w:tcPr>
          <w:p w14:paraId="26B259F3" w14:textId="7C72732E"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bike_type</w:t>
            </w:r>
            <w:proofErr w:type="spellEnd"/>
            <w:r>
              <w:rPr>
                <w:rFonts w:ascii="Century Gothic" w:eastAsia="Times New Roman" w:hAnsi="Century Gothic" w:cs="Times New Roman"/>
                <w:sz w:val="18"/>
                <w:szCs w:val="18"/>
              </w:rPr>
              <w:t>}</w:t>
            </w:r>
          </w:p>
        </w:tc>
      </w:tr>
      <w:tr w:rsidR="00A36577" w:rsidRPr="00176EAD" w14:paraId="32864A74" w14:textId="77777777" w:rsidTr="00D03585">
        <w:tc>
          <w:tcPr>
            <w:tcW w:w="1720" w:type="dxa"/>
          </w:tcPr>
          <w:p w14:paraId="3C651844"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 xml:space="preserve">Plate Nº  </w:t>
            </w:r>
          </w:p>
        </w:tc>
        <w:tc>
          <w:tcPr>
            <w:tcW w:w="2123" w:type="dxa"/>
          </w:tcPr>
          <w:p w14:paraId="0D60C64B" w14:textId="4D5F8502"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plateno</w:t>
            </w:r>
            <w:proofErr w:type="spellEnd"/>
            <w:r>
              <w:rPr>
                <w:rFonts w:ascii="Century Gothic" w:eastAsia="Times New Roman" w:hAnsi="Century Gothic" w:cs="Times New Roman"/>
                <w:sz w:val="18"/>
                <w:szCs w:val="18"/>
              </w:rPr>
              <w:t>}</w:t>
            </w:r>
          </w:p>
        </w:tc>
        <w:tc>
          <w:tcPr>
            <w:tcW w:w="1473" w:type="dxa"/>
          </w:tcPr>
          <w:p w14:paraId="54A3D9B3"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Chassis Nº</w:t>
            </w:r>
          </w:p>
        </w:tc>
        <w:tc>
          <w:tcPr>
            <w:tcW w:w="3710" w:type="dxa"/>
          </w:tcPr>
          <w:p w14:paraId="2CE3998C" w14:textId="3F05829B"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chessis</w:t>
            </w:r>
            <w:proofErr w:type="spellEnd"/>
            <w:r>
              <w:rPr>
                <w:rFonts w:ascii="Century Gothic" w:eastAsia="Times New Roman" w:hAnsi="Century Gothic" w:cs="Times New Roman"/>
                <w:sz w:val="18"/>
                <w:szCs w:val="18"/>
              </w:rPr>
              <w:t>}</w:t>
            </w:r>
          </w:p>
        </w:tc>
      </w:tr>
      <w:tr w:rsidR="00A36577" w:rsidRPr="00176EAD" w14:paraId="358527AE" w14:textId="77777777" w:rsidTr="00D03585">
        <w:tc>
          <w:tcPr>
            <w:tcW w:w="1720" w:type="dxa"/>
          </w:tcPr>
          <w:p w14:paraId="64E31FA0"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Year of Manuf.</w:t>
            </w:r>
          </w:p>
        </w:tc>
        <w:tc>
          <w:tcPr>
            <w:tcW w:w="2123" w:type="dxa"/>
          </w:tcPr>
          <w:p w14:paraId="78413502" w14:textId="635E0E87"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manufactured_year</w:t>
            </w:r>
            <w:proofErr w:type="spellEnd"/>
            <w:r>
              <w:rPr>
                <w:rFonts w:ascii="Century Gothic" w:eastAsia="Times New Roman" w:hAnsi="Century Gothic" w:cs="Times New Roman"/>
                <w:sz w:val="18"/>
                <w:szCs w:val="18"/>
              </w:rPr>
              <w:t>}</w:t>
            </w:r>
          </w:p>
        </w:tc>
        <w:tc>
          <w:tcPr>
            <w:tcW w:w="1473" w:type="dxa"/>
          </w:tcPr>
          <w:p w14:paraId="789B7F8A"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Sum Insured</w:t>
            </w:r>
          </w:p>
        </w:tc>
        <w:tc>
          <w:tcPr>
            <w:tcW w:w="3710" w:type="dxa"/>
          </w:tcPr>
          <w:p w14:paraId="0078CE0B" w14:textId="073E66EA"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sum_insured</w:t>
            </w:r>
            <w:proofErr w:type="spellEnd"/>
            <w:r>
              <w:rPr>
                <w:rFonts w:ascii="Century Gothic" w:eastAsia="Times New Roman" w:hAnsi="Century Gothic" w:cs="Times New Roman"/>
                <w:sz w:val="18"/>
                <w:szCs w:val="18"/>
              </w:rPr>
              <w:t>}</w:t>
            </w:r>
          </w:p>
        </w:tc>
      </w:tr>
      <w:tr w:rsidR="004211A7" w:rsidRPr="00176EAD" w14:paraId="44D484C7" w14:textId="77777777" w:rsidTr="00D03585">
        <w:tc>
          <w:tcPr>
            <w:tcW w:w="1720" w:type="dxa"/>
          </w:tcPr>
          <w:p w14:paraId="50501414" w14:textId="77777777" w:rsidR="004211A7" w:rsidRPr="00176EAD" w:rsidRDefault="004211A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Number of Seats</w:t>
            </w:r>
          </w:p>
        </w:tc>
        <w:tc>
          <w:tcPr>
            <w:tcW w:w="2123" w:type="dxa"/>
          </w:tcPr>
          <w:p w14:paraId="2B1F2EB7" w14:textId="3736E969" w:rsidR="004211A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number_seats</w:t>
            </w:r>
            <w:proofErr w:type="spellEnd"/>
            <w:r>
              <w:rPr>
                <w:rFonts w:ascii="Century Gothic" w:eastAsia="Times New Roman" w:hAnsi="Century Gothic" w:cs="Times New Roman"/>
                <w:sz w:val="18"/>
                <w:szCs w:val="18"/>
              </w:rPr>
              <w:t>}</w:t>
            </w:r>
          </w:p>
        </w:tc>
        <w:tc>
          <w:tcPr>
            <w:tcW w:w="1473" w:type="dxa"/>
          </w:tcPr>
          <w:p w14:paraId="664FE816" w14:textId="77777777" w:rsidR="004211A7" w:rsidRPr="00176EAD" w:rsidRDefault="004211A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Owner</w:t>
            </w:r>
          </w:p>
        </w:tc>
        <w:tc>
          <w:tcPr>
            <w:tcW w:w="3710" w:type="dxa"/>
          </w:tcPr>
          <w:p w14:paraId="22878A62" w14:textId="19026A06" w:rsidR="004211A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{owner}</w:t>
            </w:r>
          </w:p>
        </w:tc>
      </w:tr>
      <w:tr w:rsidR="001A6A47" w:rsidRPr="00176EAD" w14:paraId="37C54695" w14:textId="77777777" w:rsidTr="00D03585">
        <w:tc>
          <w:tcPr>
            <w:tcW w:w="1720" w:type="dxa"/>
          </w:tcPr>
          <w:p w14:paraId="455CA28D" w14:textId="77777777" w:rsidR="001A6A47" w:rsidRPr="00176EAD" w:rsidRDefault="001A6A4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Usage</w:t>
            </w:r>
          </w:p>
        </w:tc>
        <w:tc>
          <w:tcPr>
            <w:tcW w:w="7306" w:type="dxa"/>
            <w:gridSpan w:val="3"/>
          </w:tcPr>
          <w:p w14:paraId="0DD4CCE6" w14:textId="5BE26FA5" w:rsidR="001A6A4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{usage}</w:t>
            </w:r>
          </w:p>
        </w:tc>
      </w:tr>
      <w:bookmarkEnd w:id="0"/>
    </w:tbl>
    <w:p w14:paraId="0CE81D7E" w14:textId="77777777" w:rsidR="00A53FCC" w:rsidRPr="00815873" w:rsidRDefault="00A53FCC" w:rsidP="00592C14">
      <w:pPr>
        <w:spacing w:after="0" w:line="240" w:lineRule="auto"/>
        <w:jc w:val="right"/>
        <w:rPr>
          <w:rFonts w:ascii="Century Gothic" w:eastAsia="Times New Roman" w:hAnsi="Century Gothic" w:cs="Times New Roman"/>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53FCC" w14:paraId="7801F5D7" w14:textId="77777777" w:rsidTr="00A53FCC">
        <w:tc>
          <w:tcPr>
            <w:tcW w:w="9016" w:type="dxa"/>
          </w:tcPr>
          <w:p w14:paraId="48AB8B0B" w14:textId="77777777" w:rsidR="00A53FCC" w:rsidRPr="00A53FCC" w:rsidRDefault="00A53FCC" w:rsidP="00592C14">
            <w:pPr>
              <w:jc w:val="right"/>
              <w:rPr>
                <w:rFonts w:ascii="Century Gothic" w:eastAsia="Times New Roman" w:hAnsi="Century Gothic" w:cs="Times New Roman"/>
                <w:sz w:val="16"/>
                <w:szCs w:val="16"/>
              </w:rPr>
            </w:pPr>
          </w:p>
        </w:tc>
      </w:tr>
    </w:tbl>
    <w:p w14:paraId="567BBECF" w14:textId="1EE9DDA1" w:rsidR="004211A7" w:rsidRDefault="004211A7" w:rsidP="00815873">
      <w:pPr>
        <w:spacing w:after="0" w:line="240" w:lineRule="auto"/>
        <w:rPr>
          <w:rFonts w:ascii="Century Gothic" w:eastAsia="Times New Roman" w:hAnsi="Century Gothic" w:cs="Times New Roman"/>
          <w:sz w:val="19"/>
          <w:szCs w:val="19"/>
        </w:rPr>
      </w:pPr>
      <w:r>
        <w:rPr>
          <w:rFonts w:ascii="Century Gothic" w:eastAsia="Times New Roman" w:hAnsi="Century Gothic" w:cs="Times New Roman"/>
          <w:sz w:val="19"/>
          <w:szCs w:val="19"/>
        </w:rPr>
        <w:br w:type="page"/>
      </w:r>
    </w:p>
    <w:tbl>
      <w:tblPr>
        <w:tblStyle w:val="TableGrid"/>
        <w:tblW w:w="8864" w:type="dxa"/>
        <w:jc w:val="center"/>
        <w:tblLook w:val="04A0" w:firstRow="1" w:lastRow="0" w:firstColumn="1" w:lastColumn="0" w:noHBand="0" w:noVBand="1"/>
      </w:tblPr>
      <w:tblGrid>
        <w:gridCol w:w="3193"/>
        <w:gridCol w:w="2046"/>
        <w:gridCol w:w="1958"/>
        <w:gridCol w:w="1667"/>
      </w:tblGrid>
      <w:tr w:rsidR="007619F4" w:rsidRPr="00176EAD" w14:paraId="3E16629F" w14:textId="77777777" w:rsidTr="00DD0C8B">
        <w:trPr>
          <w:trHeight w:val="504"/>
          <w:jc w:val="center"/>
        </w:trPr>
        <w:tc>
          <w:tcPr>
            <w:tcW w:w="3193" w:type="dxa"/>
          </w:tcPr>
          <w:p w14:paraId="6453FD8A" w14:textId="77777777" w:rsidR="007619F4" w:rsidRPr="00176EAD" w:rsidRDefault="007619F4" w:rsidP="00A36577">
            <w:pPr>
              <w:jc w:val="both"/>
              <w:rPr>
                <w:rFonts w:ascii="Century Gothic" w:eastAsia="Times New Roman" w:hAnsi="Century Gothic" w:cs="Times New Roman"/>
                <w:b/>
                <w:bCs/>
                <w:sz w:val="19"/>
                <w:szCs w:val="19"/>
              </w:rPr>
            </w:pPr>
            <w:bookmarkStart w:id="3" w:name="_Hlk88218344"/>
            <w:bookmarkStart w:id="4" w:name="_Hlk182382055"/>
            <w:r w:rsidRPr="00176EAD">
              <w:rPr>
                <w:rFonts w:ascii="Century Gothic" w:eastAsia="Times New Roman" w:hAnsi="Century Gothic" w:cs="Times New Roman"/>
                <w:b/>
                <w:bCs/>
                <w:sz w:val="19"/>
                <w:szCs w:val="19"/>
              </w:rPr>
              <w:lastRenderedPageBreak/>
              <w:t>COVERS</w:t>
            </w:r>
          </w:p>
        </w:tc>
        <w:tc>
          <w:tcPr>
            <w:tcW w:w="2046" w:type="dxa"/>
          </w:tcPr>
          <w:p w14:paraId="05327805" w14:textId="77777777" w:rsidR="007619F4" w:rsidRPr="00176EAD" w:rsidRDefault="007619F4" w:rsidP="00A36577">
            <w:pPr>
              <w:jc w:val="both"/>
              <w:rPr>
                <w:rFonts w:ascii="Century Gothic" w:eastAsia="Times New Roman" w:hAnsi="Century Gothic" w:cs="Times New Roman"/>
                <w:b/>
                <w:bCs/>
                <w:sz w:val="19"/>
                <w:szCs w:val="19"/>
              </w:rPr>
            </w:pPr>
            <w:r w:rsidRPr="00176EAD">
              <w:rPr>
                <w:rFonts w:ascii="Century Gothic" w:eastAsia="Times New Roman" w:hAnsi="Century Gothic" w:cs="Times New Roman"/>
                <w:b/>
                <w:bCs/>
                <w:sz w:val="19"/>
                <w:szCs w:val="19"/>
              </w:rPr>
              <w:t>SUM INSURED</w:t>
            </w:r>
          </w:p>
        </w:tc>
        <w:tc>
          <w:tcPr>
            <w:tcW w:w="1958" w:type="dxa"/>
          </w:tcPr>
          <w:p w14:paraId="4C78F71A" w14:textId="77777777" w:rsidR="007619F4" w:rsidRPr="00176EAD" w:rsidRDefault="007619F4" w:rsidP="00A36577">
            <w:pPr>
              <w:jc w:val="both"/>
              <w:rPr>
                <w:rFonts w:ascii="Century Gothic" w:eastAsia="Times New Roman" w:hAnsi="Century Gothic" w:cs="Times New Roman"/>
                <w:b/>
                <w:bCs/>
                <w:sz w:val="19"/>
                <w:szCs w:val="19"/>
              </w:rPr>
            </w:pPr>
            <w:r w:rsidRPr="00176EAD">
              <w:rPr>
                <w:rFonts w:ascii="Century Gothic" w:eastAsia="Times New Roman" w:hAnsi="Century Gothic" w:cs="Times New Roman"/>
                <w:b/>
                <w:bCs/>
                <w:sz w:val="19"/>
                <w:szCs w:val="19"/>
              </w:rPr>
              <w:t>EXCESS /FRANCHISE</w:t>
            </w:r>
          </w:p>
        </w:tc>
        <w:tc>
          <w:tcPr>
            <w:tcW w:w="1667" w:type="dxa"/>
          </w:tcPr>
          <w:p w14:paraId="57AC6B99" w14:textId="77777777" w:rsidR="007619F4" w:rsidRPr="00176EAD" w:rsidRDefault="007619F4" w:rsidP="00A36577">
            <w:pPr>
              <w:jc w:val="both"/>
              <w:rPr>
                <w:rFonts w:ascii="Century Gothic" w:eastAsia="Times New Roman" w:hAnsi="Century Gothic" w:cs="Times New Roman"/>
                <w:b/>
                <w:bCs/>
                <w:sz w:val="19"/>
                <w:szCs w:val="19"/>
              </w:rPr>
            </w:pPr>
            <w:r w:rsidRPr="00176EAD">
              <w:rPr>
                <w:rFonts w:ascii="Century Gothic" w:eastAsia="Times New Roman" w:hAnsi="Century Gothic" w:cs="Times New Roman"/>
                <w:b/>
                <w:bCs/>
                <w:sz w:val="19"/>
                <w:szCs w:val="19"/>
              </w:rPr>
              <w:t>ANNUAL NET PREMIUM</w:t>
            </w:r>
          </w:p>
        </w:tc>
      </w:tr>
      <w:tr w:rsidR="007619F4" w:rsidRPr="00176EAD" w14:paraId="47DEB4A4" w14:textId="77777777" w:rsidTr="00DD0C8B">
        <w:trPr>
          <w:trHeight w:val="246"/>
          <w:jc w:val="center"/>
        </w:trPr>
        <w:tc>
          <w:tcPr>
            <w:tcW w:w="3193" w:type="dxa"/>
          </w:tcPr>
          <w:p w14:paraId="24BE3E57" w14:textId="268DE2B2" w:rsidR="007619F4" w:rsidRPr="00176EAD" w:rsidRDefault="00594EFE" w:rsidP="005A6BE1">
            <w:pPr>
              <w:jc w:val="both"/>
              <w:rPr>
                <w:rFonts w:ascii="Century Gothic" w:eastAsia="Times New Roman" w:hAnsi="Century Gothic" w:cs="Times New Roman"/>
                <w:b/>
                <w:bCs/>
                <w:sz w:val="19"/>
                <w:szCs w:val="19"/>
              </w:rPr>
            </w:pPr>
            <w:r>
              <w:rPr>
                <w:rFonts w:ascii="Century Gothic" w:eastAsia="Times New Roman" w:hAnsi="Century Gothic" w:cs="Times New Roman"/>
                <w:b/>
                <w:bCs/>
                <w:sz w:val="19"/>
                <w:szCs w:val="19"/>
              </w:rPr>
              <w:t xml:space="preserve">Moto Care Cover </w:t>
            </w:r>
            <w:proofErr w:type="spellStart"/>
            <w:r>
              <w:rPr>
                <w:rFonts w:ascii="Century Gothic" w:eastAsia="Times New Roman" w:hAnsi="Century Gothic" w:cs="Times New Roman"/>
                <w:b/>
                <w:bCs/>
                <w:sz w:val="19"/>
                <w:szCs w:val="19"/>
              </w:rPr>
              <w:t>Ingoboka</w:t>
            </w:r>
            <w:proofErr w:type="spellEnd"/>
          </w:p>
        </w:tc>
        <w:tc>
          <w:tcPr>
            <w:tcW w:w="2046" w:type="dxa"/>
          </w:tcPr>
          <w:p w14:paraId="316A5EF5" w14:textId="73D3F9A8" w:rsidR="007619F4" w:rsidRPr="00176EAD" w:rsidRDefault="007619F4" w:rsidP="005A6BE1">
            <w:pPr>
              <w:jc w:val="center"/>
              <w:rPr>
                <w:rFonts w:ascii="Century Gothic" w:eastAsia="Times New Roman" w:hAnsi="Century Gothic" w:cs="Times New Roman"/>
                <w:sz w:val="18"/>
                <w:szCs w:val="18"/>
              </w:rPr>
            </w:pPr>
            <w:r>
              <w:rPr>
                <w:rFonts w:ascii="Century Gothic" w:eastAsia="Times New Roman" w:hAnsi="Century Gothic" w:cs="Times New Roman"/>
                <w:sz w:val="18"/>
                <w:szCs w:val="18"/>
              </w:rPr>
              <w:t xml:space="preserve">1,800,000 </w:t>
            </w:r>
            <w:proofErr w:type="spellStart"/>
            <w:r w:rsidR="007D7CB1">
              <w:rPr>
                <w:rFonts w:ascii="Century Gothic" w:eastAsia="Times New Roman" w:hAnsi="Century Gothic" w:cs="Times New Roman"/>
                <w:sz w:val="18"/>
                <w:szCs w:val="18"/>
              </w:rPr>
              <w:t>Frw</w:t>
            </w:r>
            <w:proofErr w:type="spellEnd"/>
          </w:p>
        </w:tc>
        <w:tc>
          <w:tcPr>
            <w:tcW w:w="1958" w:type="dxa"/>
          </w:tcPr>
          <w:p w14:paraId="49C698B0" w14:textId="41159925" w:rsidR="007619F4" w:rsidRPr="00176EAD" w:rsidRDefault="007619F4" w:rsidP="005A6BE1">
            <w:pPr>
              <w:jc w:val="center"/>
              <w:rPr>
                <w:rFonts w:ascii="Century Gothic" w:eastAsia="Times New Roman" w:hAnsi="Century Gothic" w:cs="Times New Roman"/>
                <w:sz w:val="18"/>
                <w:szCs w:val="18"/>
              </w:rPr>
            </w:pPr>
            <w:r>
              <w:rPr>
                <w:rFonts w:ascii="Century Gothic" w:eastAsia="Times New Roman" w:hAnsi="Century Gothic" w:cs="Times New Roman"/>
                <w:sz w:val="18"/>
                <w:szCs w:val="18"/>
              </w:rPr>
              <w:t xml:space="preserve">100,000 </w:t>
            </w:r>
            <w:proofErr w:type="spellStart"/>
            <w:r w:rsidR="007D7CB1">
              <w:rPr>
                <w:rFonts w:ascii="Century Gothic" w:eastAsia="Times New Roman" w:hAnsi="Century Gothic" w:cs="Times New Roman"/>
                <w:sz w:val="18"/>
                <w:szCs w:val="18"/>
              </w:rPr>
              <w:t>Frw</w:t>
            </w:r>
            <w:proofErr w:type="spellEnd"/>
          </w:p>
        </w:tc>
        <w:tc>
          <w:tcPr>
            <w:tcW w:w="1667" w:type="dxa"/>
          </w:tcPr>
          <w:p w14:paraId="62DC7E70" w14:textId="61A29CE8" w:rsidR="007619F4" w:rsidRPr="00176EAD" w:rsidRDefault="008631D3" w:rsidP="005A6BE1">
            <w:pPr>
              <w:jc w:val="center"/>
              <w:rPr>
                <w:rFonts w:ascii="Century Gothic" w:eastAsia="Times New Roman" w:hAnsi="Century Gothic" w:cs="Times New Roman"/>
                <w:sz w:val="18"/>
                <w:szCs w:val="18"/>
              </w:rPr>
            </w:pPr>
            <w:r>
              <w:rPr>
                <w:rFonts w:ascii="Century Gothic" w:eastAsia="Times New Roman" w:hAnsi="Century Gothic" w:cs="Times New Roman"/>
                <w:sz w:val="18"/>
                <w:szCs w:val="18"/>
              </w:rPr>
              <w:t>5</w:t>
            </w:r>
            <w:r w:rsidR="008E19A8">
              <w:rPr>
                <w:rFonts w:ascii="Century Gothic" w:eastAsia="Times New Roman" w:hAnsi="Century Gothic" w:cs="Times New Roman"/>
                <w:sz w:val="18"/>
                <w:szCs w:val="18"/>
              </w:rPr>
              <w:t>3,348 FRW</w:t>
            </w:r>
            <w:r w:rsidR="007619F4">
              <w:rPr>
                <w:rFonts w:ascii="Century Gothic" w:eastAsia="Times New Roman" w:hAnsi="Century Gothic" w:cs="Times New Roman"/>
                <w:sz w:val="18"/>
                <w:szCs w:val="18"/>
              </w:rPr>
              <w:t xml:space="preserve"> </w:t>
            </w:r>
          </w:p>
        </w:tc>
      </w:tr>
      <w:bookmarkEnd w:id="3"/>
    </w:tbl>
    <w:p w14:paraId="59F187CD" w14:textId="77777777" w:rsidR="00C556AC" w:rsidRDefault="00C556AC" w:rsidP="00A36577">
      <w:pPr>
        <w:spacing w:after="0" w:line="240" w:lineRule="auto"/>
        <w:jc w:val="both"/>
        <w:rPr>
          <w:rFonts w:ascii="Century Gothic" w:eastAsia="Times New Roman" w:hAnsi="Century Gothic" w:cs="Times New Roman"/>
          <w:sz w:val="19"/>
          <w:szCs w:val="19"/>
        </w:rPr>
      </w:pPr>
    </w:p>
    <w:tbl>
      <w:tblPr>
        <w:tblStyle w:val="TableGrid"/>
        <w:tblW w:w="0" w:type="auto"/>
        <w:jc w:val="center"/>
        <w:tblLook w:val="04A0" w:firstRow="1" w:lastRow="0" w:firstColumn="1" w:lastColumn="0" w:noHBand="0" w:noVBand="1"/>
      </w:tblPr>
      <w:tblGrid>
        <w:gridCol w:w="3629"/>
        <w:gridCol w:w="4163"/>
        <w:gridCol w:w="1078"/>
      </w:tblGrid>
      <w:tr w:rsidR="00E838DD" w14:paraId="632E57EE" w14:textId="77777777" w:rsidTr="005445BC">
        <w:trPr>
          <w:trHeight w:val="260"/>
          <w:jc w:val="center"/>
        </w:trPr>
        <w:tc>
          <w:tcPr>
            <w:tcW w:w="3629" w:type="dxa"/>
            <w:tcBorders>
              <w:top w:val="single" w:sz="4" w:space="0" w:color="auto"/>
              <w:left w:val="single" w:sz="4" w:space="0" w:color="auto"/>
              <w:bottom w:val="nil"/>
              <w:right w:val="single" w:sz="4" w:space="0" w:color="auto"/>
            </w:tcBorders>
          </w:tcPr>
          <w:p w14:paraId="21F3ACC0" w14:textId="77777777" w:rsidR="00E838DD" w:rsidRPr="00BF1A7F" w:rsidRDefault="00E838DD" w:rsidP="00BF1A7F">
            <w:pPr>
              <w:jc w:val="both"/>
              <w:rPr>
                <w:rFonts w:ascii="Century Gothic" w:eastAsia="Times New Roman" w:hAnsi="Century Gothic" w:cs="Times New Roman"/>
                <w:sz w:val="20"/>
                <w:szCs w:val="20"/>
              </w:rPr>
            </w:pPr>
            <w:r w:rsidRPr="00BF1A7F">
              <w:rPr>
                <w:rFonts w:ascii="Century Gothic" w:eastAsia="Times New Roman" w:hAnsi="Century Gothic" w:cs="Times New Roman"/>
                <w:sz w:val="20"/>
                <w:szCs w:val="20"/>
              </w:rPr>
              <w:t>Net premium</w:t>
            </w:r>
          </w:p>
        </w:tc>
        <w:tc>
          <w:tcPr>
            <w:tcW w:w="4163" w:type="dxa"/>
            <w:tcBorders>
              <w:top w:val="single" w:sz="4" w:space="0" w:color="auto"/>
              <w:left w:val="single" w:sz="4" w:space="0" w:color="auto"/>
              <w:bottom w:val="nil"/>
              <w:right w:val="nil"/>
            </w:tcBorders>
          </w:tcPr>
          <w:p w14:paraId="1C36FD19" w14:textId="7E6CF6F9" w:rsidR="00E838DD" w:rsidRPr="00BF1A7F" w:rsidRDefault="0068649E" w:rsidP="00486582">
            <w:pPr>
              <w:jc w:val="right"/>
              <w:rPr>
                <w:rFonts w:ascii="Century Gothic" w:eastAsia="Times New Roman" w:hAnsi="Century Gothic" w:cs="Times New Roman"/>
                <w:sz w:val="20"/>
                <w:szCs w:val="20"/>
              </w:rPr>
            </w:pPr>
            <w:r>
              <w:rPr>
                <w:rFonts w:ascii="Century Gothic" w:eastAsia="Times New Roman" w:hAnsi="Century Gothic" w:cs="Times New Roman"/>
                <w:sz w:val="20"/>
                <w:szCs w:val="20"/>
              </w:rPr>
              <w:t>5</w:t>
            </w:r>
            <w:r w:rsidR="0048551B">
              <w:rPr>
                <w:rFonts w:ascii="Century Gothic" w:eastAsia="Times New Roman" w:hAnsi="Century Gothic" w:cs="Times New Roman"/>
                <w:sz w:val="20"/>
                <w:szCs w:val="20"/>
              </w:rPr>
              <w:t>3,348</w:t>
            </w:r>
          </w:p>
        </w:tc>
        <w:tc>
          <w:tcPr>
            <w:tcW w:w="1078" w:type="dxa"/>
            <w:tcBorders>
              <w:top w:val="single" w:sz="4" w:space="0" w:color="auto"/>
              <w:left w:val="nil"/>
              <w:bottom w:val="nil"/>
              <w:right w:val="single" w:sz="4" w:space="0" w:color="auto"/>
            </w:tcBorders>
          </w:tcPr>
          <w:p w14:paraId="0498562B" w14:textId="77777777" w:rsidR="00E838DD" w:rsidRDefault="00E838DD" w:rsidP="00A36577">
            <w:pPr>
              <w:jc w:val="both"/>
              <w:rPr>
                <w:rFonts w:ascii="Century Gothic" w:eastAsia="Times New Roman" w:hAnsi="Century Gothic" w:cs="Times New Roman"/>
                <w:sz w:val="20"/>
                <w:szCs w:val="20"/>
              </w:rPr>
            </w:pPr>
            <w:r>
              <w:rPr>
                <w:rFonts w:ascii="Century Gothic" w:eastAsia="Times New Roman" w:hAnsi="Century Gothic" w:cs="Times New Roman"/>
                <w:sz w:val="20"/>
                <w:szCs w:val="20"/>
              </w:rPr>
              <w:t>FRW</w:t>
            </w:r>
          </w:p>
        </w:tc>
      </w:tr>
      <w:tr w:rsidR="00E838DD" w14:paraId="2F14EB21" w14:textId="77777777" w:rsidTr="005445BC">
        <w:trPr>
          <w:trHeight w:val="250"/>
          <w:jc w:val="center"/>
        </w:trPr>
        <w:tc>
          <w:tcPr>
            <w:tcW w:w="3629" w:type="dxa"/>
            <w:tcBorders>
              <w:top w:val="nil"/>
              <w:left w:val="single" w:sz="4" w:space="0" w:color="auto"/>
              <w:bottom w:val="nil"/>
              <w:right w:val="single" w:sz="4" w:space="0" w:color="auto"/>
            </w:tcBorders>
          </w:tcPr>
          <w:p w14:paraId="03F03B07" w14:textId="77777777" w:rsidR="00E838DD" w:rsidRPr="00BF1A7F" w:rsidRDefault="00E838DD" w:rsidP="00A36577">
            <w:pPr>
              <w:jc w:val="both"/>
              <w:rPr>
                <w:rFonts w:ascii="Century Gothic" w:eastAsia="Times New Roman" w:hAnsi="Century Gothic" w:cs="Times New Roman"/>
                <w:sz w:val="20"/>
                <w:szCs w:val="20"/>
              </w:rPr>
            </w:pPr>
            <w:r w:rsidRPr="00BF1A7F">
              <w:rPr>
                <w:rFonts w:ascii="Century Gothic" w:eastAsia="Times New Roman" w:hAnsi="Century Gothic" w:cs="Times New Roman"/>
                <w:sz w:val="20"/>
                <w:szCs w:val="20"/>
              </w:rPr>
              <w:t>Policy fees</w:t>
            </w:r>
          </w:p>
        </w:tc>
        <w:tc>
          <w:tcPr>
            <w:tcW w:w="4163" w:type="dxa"/>
            <w:tcBorders>
              <w:top w:val="nil"/>
              <w:left w:val="single" w:sz="4" w:space="0" w:color="auto"/>
              <w:bottom w:val="nil"/>
              <w:right w:val="nil"/>
            </w:tcBorders>
          </w:tcPr>
          <w:p w14:paraId="32152ECC" w14:textId="417A4598" w:rsidR="00E838DD" w:rsidRPr="00BF1A7F" w:rsidRDefault="002625CC" w:rsidP="00486582">
            <w:pPr>
              <w:jc w:val="right"/>
              <w:rPr>
                <w:rFonts w:ascii="Century Gothic" w:eastAsia="Times New Roman" w:hAnsi="Century Gothic" w:cs="Times New Roman"/>
                <w:sz w:val="20"/>
                <w:szCs w:val="20"/>
              </w:rPr>
            </w:pPr>
            <w:r>
              <w:rPr>
                <w:rFonts w:ascii="Century Gothic" w:eastAsia="Times New Roman" w:hAnsi="Century Gothic" w:cs="Times New Roman"/>
                <w:sz w:val="20"/>
                <w:szCs w:val="20"/>
              </w:rPr>
              <w:t>5,000</w:t>
            </w:r>
          </w:p>
        </w:tc>
        <w:tc>
          <w:tcPr>
            <w:tcW w:w="1078" w:type="dxa"/>
            <w:tcBorders>
              <w:top w:val="nil"/>
              <w:left w:val="nil"/>
              <w:bottom w:val="nil"/>
              <w:right w:val="single" w:sz="4" w:space="0" w:color="auto"/>
            </w:tcBorders>
          </w:tcPr>
          <w:p w14:paraId="71B104E0" w14:textId="77777777" w:rsidR="00E838DD" w:rsidRDefault="00E838DD" w:rsidP="00A36577">
            <w:pPr>
              <w:jc w:val="both"/>
              <w:rPr>
                <w:rFonts w:ascii="Century Gothic" w:eastAsia="Times New Roman" w:hAnsi="Century Gothic" w:cs="Times New Roman"/>
                <w:sz w:val="20"/>
                <w:szCs w:val="20"/>
              </w:rPr>
            </w:pPr>
            <w:r>
              <w:rPr>
                <w:rFonts w:ascii="Century Gothic" w:eastAsia="Times New Roman" w:hAnsi="Century Gothic" w:cs="Times New Roman"/>
                <w:sz w:val="20"/>
                <w:szCs w:val="20"/>
              </w:rPr>
              <w:t>FRW</w:t>
            </w:r>
          </w:p>
        </w:tc>
      </w:tr>
      <w:tr w:rsidR="00E838DD" w14:paraId="2A2FA894" w14:textId="77777777" w:rsidTr="005445BC">
        <w:trPr>
          <w:trHeight w:val="260"/>
          <w:jc w:val="center"/>
        </w:trPr>
        <w:tc>
          <w:tcPr>
            <w:tcW w:w="3629" w:type="dxa"/>
            <w:tcBorders>
              <w:top w:val="nil"/>
              <w:left w:val="single" w:sz="4" w:space="0" w:color="auto"/>
              <w:bottom w:val="single" w:sz="4" w:space="0" w:color="auto"/>
              <w:right w:val="single" w:sz="4" w:space="0" w:color="auto"/>
            </w:tcBorders>
          </w:tcPr>
          <w:p w14:paraId="223F9980" w14:textId="77777777" w:rsidR="00E838DD" w:rsidRPr="00BF1A7F" w:rsidRDefault="00E838DD" w:rsidP="00A36577">
            <w:pPr>
              <w:jc w:val="both"/>
              <w:rPr>
                <w:rFonts w:ascii="Century Gothic" w:eastAsia="Times New Roman" w:hAnsi="Century Gothic" w:cs="Times New Roman"/>
                <w:sz w:val="20"/>
                <w:szCs w:val="20"/>
              </w:rPr>
            </w:pPr>
            <w:r w:rsidRPr="00BF1A7F">
              <w:rPr>
                <w:rFonts w:ascii="Century Gothic" w:eastAsia="Times New Roman" w:hAnsi="Century Gothic" w:cs="Times New Roman"/>
                <w:sz w:val="20"/>
                <w:szCs w:val="20"/>
              </w:rPr>
              <w:t>VAT (18%)</w:t>
            </w:r>
          </w:p>
        </w:tc>
        <w:tc>
          <w:tcPr>
            <w:tcW w:w="4163" w:type="dxa"/>
            <w:tcBorders>
              <w:top w:val="nil"/>
              <w:left w:val="single" w:sz="4" w:space="0" w:color="auto"/>
              <w:bottom w:val="single" w:sz="4" w:space="0" w:color="auto"/>
              <w:right w:val="nil"/>
            </w:tcBorders>
          </w:tcPr>
          <w:p w14:paraId="7CF08EBA" w14:textId="6C6152C9" w:rsidR="00E838DD" w:rsidRPr="00BF1A7F" w:rsidRDefault="0048551B" w:rsidP="00486582">
            <w:pPr>
              <w:jc w:val="right"/>
              <w:rPr>
                <w:rFonts w:ascii="Century Gothic" w:eastAsia="Times New Roman" w:hAnsi="Century Gothic" w:cs="Times New Roman"/>
                <w:sz w:val="20"/>
                <w:szCs w:val="20"/>
              </w:rPr>
            </w:pPr>
            <w:r>
              <w:rPr>
                <w:rFonts w:ascii="Century Gothic" w:eastAsia="Times New Roman" w:hAnsi="Century Gothic" w:cs="Times New Roman"/>
                <w:sz w:val="20"/>
                <w:szCs w:val="20"/>
              </w:rPr>
              <w:t>10,502</w:t>
            </w:r>
          </w:p>
        </w:tc>
        <w:tc>
          <w:tcPr>
            <w:tcW w:w="1078" w:type="dxa"/>
            <w:tcBorders>
              <w:top w:val="nil"/>
              <w:left w:val="nil"/>
              <w:bottom w:val="single" w:sz="4" w:space="0" w:color="auto"/>
              <w:right w:val="single" w:sz="4" w:space="0" w:color="auto"/>
            </w:tcBorders>
          </w:tcPr>
          <w:p w14:paraId="33A05D7F" w14:textId="77777777" w:rsidR="00E838DD" w:rsidRPr="00BF1A7F" w:rsidRDefault="00E838DD" w:rsidP="00A36577">
            <w:pPr>
              <w:jc w:val="both"/>
              <w:rPr>
                <w:rFonts w:ascii="Century Gothic" w:eastAsia="Times New Roman" w:hAnsi="Century Gothic" w:cs="Times New Roman"/>
                <w:sz w:val="20"/>
                <w:szCs w:val="20"/>
              </w:rPr>
            </w:pPr>
            <w:r>
              <w:rPr>
                <w:rFonts w:ascii="Century Gothic" w:eastAsia="Times New Roman" w:hAnsi="Century Gothic" w:cs="Times New Roman"/>
                <w:sz w:val="20"/>
                <w:szCs w:val="20"/>
              </w:rPr>
              <w:t>FRW</w:t>
            </w:r>
          </w:p>
        </w:tc>
      </w:tr>
      <w:tr w:rsidR="00E838DD" w:rsidRPr="00BF1A7F" w14:paraId="372E9A75" w14:textId="77777777" w:rsidTr="005445BC">
        <w:trPr>
          <w:trHeight w:val="250"/>
          <w:jc w:val="center"/>
        </w:trPr>
        <w:tc>
          <w:tcPr>
            <w:tcW w:w="3629" w:type="dxa"/>
            <w:tcBorders>
              <w:top w:val="single" w:sz="4" w:space="0" w:color="auto"/>
              <w:right w:val="single" w:sz="4" w:space="0" w:color="auto"/>
            </w:tcBorders>
          </w:tcPr>
          <w:p w14:paraId="01630EA2" w14:textId="77777777" w:rsidR="00E838DD" w:rsidRPr="00BF1A7F" w:rsidRDefault="00E838DD" w:rsidP="00A36577">
            <w:pPr>
              <w:jc w:val="both"/>
              <w:rPr>
                <w:rFonts w:ascii="Century Gothic" w:eastAsia="Times New Roman" w:hAnsi="Century Gothic" w:cs="Times New Roman"/>
                <w:b/>
                <w:bCs/>
                <w:sz w:val="20"/>
                <w:szCs w:val="20"/>
              </w:rPr>
            </w:pPr>
            <w:r w:rsidRPr="00BF1A7F">
              <w:rPr>
                <w:rFonts w:ascii="Century Gothic" w:eastAsia="Times New Roman" w:hAnsi="Century Gothic" w:cs="Times New Roman"/>
                <w:b/>
                <w:bCs/>
                <w:sz w:val="20"/>
                <w:szCs w:val="20"/>
              </w:rPr>
              <w:t>Total to be paid All taxes inclusive</w:t>
            </w:r>
          </w:p>
        </w:tc>
        <w:tc>
          <w:tcPr>
            <w:tcW w:w="4163" w:type="dxa"/>
            <w:tcBorders>
              <w:top w:val="single" w:sz="4" w:space="0" w:color="auto"/>
              <w:left w:val="single" w:sz="4" w:space="0" w:color="auto"/>
              <w:bottom w:val="single" w:sz="4" w:space="0" w:color="auto"/>
              <w:right w:val="nil"/>
            </w:tcBorders>
          </w:tcPr>
          <w:p w14:paraId="503520A9" w14:textId="299E0FB6" w:rsidR="00E838DD" w:rsidRPr="00BF1A7F" w:rsidRDefault="009D0741" w:rsidP="00966964">
            <w:pPr>
              <w:jc w:val="right"/>
              <w:rPr>
                <w:rFonts w:ascii="Century Gothic" w:eastAsia="Times New Roman" w:hAnsi="Century Gothic" w:cs="Times New Roman"/>
                <w:b/>
                <w:bCs/>
                <w:sz w:val="20"/>
                <w:szCs w:val="20"/>
              </w:rPr>
            </w:pPr>
            <w:r>
              <w:rPr>
                <w:rFonts w:ascii="Century Gothic" w:eastAsia="Times New Roman" w:hAnsi="Century Gothic" w:cs="Times New Roman"/>
                <w:b/>
                <w:bCs/>
                <w:sz w:val="20"/>
                <w:szCs w:val="20"/>
              </w:rPr>
              <w:t>68,850</w:t>
            </w:r>
          </w:p>
        </w:tc>
        <w:tc>
          <w:tcPr>
            <w:tcW w:w="1078" w:type="dxa"/>
            <w:tcBorders>
              <w:top w:val="single" w:sz="4" w:space="0" w:color="auto"/>
              <w:left w:val="nil"/>
              <w:bottom w:val="single" w:sz="4" w:space="0" w:color="auto"/>
              <w:right w:val="single" w:sz="4" w:space="0" w:color="auto"/>
            </w:tcBorders>
          </w:tcPr>
          <w:p w14:paraId="2132DBFF" w14:textId="77777777" w:rsidR="00E838DD" w:rsidRPr="00BF1A7F" w:rsidRDefault="00E838DD" w:rsidP="00A36577">
            <w:pPr>
              <w:jc w:val="both"/>
              <w:rPr>
                <w:rFonts w:ascii="Century Gothic" w:eastAsia="Times New Roman" w:hAnsi="Century Gothic" w:cs="Times New Roman"/>
                <w:b/>
                <w:bCs/>
                <w:sz w:val="20"/>
                <w:szCs w:val="20"/>
              </w:rPr>
            </w:pPr>
            <w:r>
              <w:rPr>
                <w:rFonts w:ascii="Century Gothic" w:eastAsia="Times New Roman" w:hAnsi="Century Gothic" w:cs="Times New Roman"/>
                <w:b/>
                <w:bCs/>
                <w:sz w:val="20"/>
                <w:szCs w:val="20"/>
              </w:rPr>
              <w:t>FRW</w:t>
            </w:r>
          </w:p>
        </w:tc>
      </w:tr>
    </w:tbl>
    <w:p w14:paraId="11E845A9" w14:textId="77777777" w:rsidR="0070473D" w:rsidRDefault="0070473D" w:rsidP="00A36577">
      <w:pPr>
        <w:spacing w:after="0" w:line="240" w:lineRule="auto"/>
        <w:jc w:val="both"/>
        <w:rPr>
          <w:rFonts w:ascii="Century Gothic" w:eastAsia="Times New Roman" w:hAnsi="Century Gothic" w:cs="Times New Roman"/>
          <w:sz w:val="19"/>
          <w:szCs w:val="19"/>
        </w:rPr>
      </w:pPr>
    </w:p>
    <w:p w14:paraId="16C51EFE" w14:textId="290CB601" w:rsidR="00E838DD" w:rsidRPr="00E838DD" w:rsidRDefault="00E838DD" w:rsidP="00E838DD">
      <w:pPr>
        <w:spacing w:after="0" w:line="240" w:lineRule="auto"/>
        <w:jc w:val="both"/>
        <w:rPr>
          <w:rFonts w:ascii="Century Gothic" w:eastAsia="Times New Roman" w:hAnsi="Century Gothic" w:cs="Times New Roman"/>
          <w:b/>
          <w:bCs/>
          <w:sz w:val="19"/>
          <w:szCs w:val="19"/>
        </w:rPr>
      </w:pPr>
      <w:r w:rsidRPr="00E838DD">
        <w:rPr>
          <w:rFonts w:ascii="Century Gothic" w:eastAsia="Times New Roman" w:hAnsi="Century Gothic" w:cs="Times New Roman"/>
          <w:b/>
          <w:bCs/>
          <w:sz w:val="19"/>
          <w:szCs w:val="19"/>
        </w:rPr>
        <w:t xml:space="preserve">Entered by </w:t>
      </w:r>
      <w:r w:rsidR="00DD0C8B">
        <w:rPr>
          <w:rFonts w:ascii="Century Gothic" w:eastAsia="Times New Roman" w:hAnsi="Century Gothic" w:cs="Times New Roman"/>
          <w:sz w:val="19"/>
          <w:szCs w:val="19"/>
        </w:rPr>
        <w:t>{utilis}</w:t>
      </w:r>
    </w:p>
    <w:p w14:paraId="2342AB66" w14:textId="77777777" w:rsidR="00E838DD" w:rsidRPr="00E838DD" w:rsidRDefault="00E838DD" w:rsidP="00E838DD">
      <w:pPr>
        <w:spacing w:after="0" w:line="240" w:lineRule="auto"/>
        <w:jc w:val="both"/>
        <w:rPr>
          <w:rFonts w:ascii="Century Gothic" w:eastAsia="Times New Roman" w:hAnsi="Century Gothic" w:cs="Times New Roman"/>
          <w:sz w:val="19"/>
          <w:szCs w:val="19"/>
        </w:rPr>
      </w:pPr>
    </w:p>
    <w:p w14:paraId="4FB63993" w14:textId="77777777" w:rsidR="00E838DD" w:rsidRPr="00E838DD" w:rsidRDefault="00E838DD" w:rsidP="00E838DD">
      <w:pPr>
        <w:spacing w:after="0" w:line="240" w:lineRule="auto"/>
        <w:jc w:val="both"/>
        <w:rPr>
          <w:rFonts w:ascii="Century Gothic" w:eastAsia="Times New Roman" w:hAnsi="Century Gothic" w:cs="Times New Roman"/>
          <w:sz w:val="19"/>
          <w:szCs w:val="19"/>
        </w:rPr>
      </w:pPr>
    </w:p>
    <w:p w14:paraId="16351373" w14:textId="3730B124" w:rsidR="00B01470" w:rsidRPr="00CA2D0E" w:rsidRDefault="00577EE6" w:rsidP="00B01470">
      <w:pPr>
        <w:spacing w:after="0" w:line="240" w:lineRule="auto"/>
        <w:jc w:val="both"/>
        <w:rPr>
          <w:rFonts w:ascii="Century Gothic" w:eastAsia="Times New Roman" w:hAnsi="Century Gothic" w:cs="Times New Roman"/>
          <w:b/>
          <w:bCs/>
          <w:sz w:val="19"/>
          <w:szCs w:val="19"/>
        </w:rPr>
      </w:pPr>
      <w:r>
        <w:rPr>
          <w:rFonts w:ascii="Century Gothic" w:eastAsia="Times New Roman" w:hAnsi="Century Gothic" w:cs="Times New Roman"/>
          <w:b/>
          <w:bCs/>
          <w:sz w:val="19"/>
          <w:szCs w:val="19"/>
        </w:rPr>
        <w:t xml:space="preserve">Done at </w:t>
      </w:r>
      <w:r w:rsidR="00DD0C8B">
        <w:rPr>
          <w:rFonts w:ascii="Century Gothic" w:eastAsia="Times New Roman" w:hAnsi="Century Gothic" w:cs="Times New Roman"/>
          <w:sz w:val="19"/>
          <w:szCs w:val="19"/>
        </w:rPr>
        <w:t>Kigali</w:t>
      </w:r>
      <w:r>
        <w:rPr>
          <w:rFonts w:ascii="Century Gothic" w:eastAsia="Times New Roman" w:hAnsi="Century Gothic" w:cs="Times New Roman"/>
          <w:sz w:val="19"/>
          <w:szCs w:val="19"/>
        </w:rPr>
        <w:t xml:space="preserve"> </w:t>
      </w:r>
      <w:r>
        <w:rPr>
          <w:rFonts w:ascii="Century Gothic" w:eastAsia="Times New Roman" w:hAnsi="Century Gothic" w:cs="Times New Roman"/>
          <w:b/>
          <w:bCs/>
          <w:sz w:val="19"/>
          <w:szCs w:val="19"/>
        </w:rPr>
        <w:t>on</w:t>
      </w:r>
      <w:r w:rsidRPr="00577EE6">
        <w:rPr>
          <w:rFonts w:ascii="Century Gothic" w:eastAsia="Times New Roman" w:hAnsi="Century Gothic" w:cs="Times New Roman"/>
          <w:sz w:val="19"/>
          <w:szCs w:val="19"/>
        </w:rPr>
        <w:t xml:space="preserve"> </w:t>
      </w:r>
      <w:r w:rsidR="00DD0C8B">
        <w:rPr>
          <w:rFonts w:ascii="Century Gothic" w:eastAsia="Times New Roman" w:hAnsi="Century Gothic" w:cs="Times New Roman"/>
          <w:sz w:val="19"/>
          <w:szCs w:val="19"/>
        </w:rPr>
        <w:t>{</w:t>
      </w:r>
      <w:proofErr w:type="spellStart"/>
      <w:r w:rsidR="00DD0C8B">
        <w:rPr>
          <w:rFonts w:ascii="Century Gothic" w:eastAsia="Times New Roman" w:hAnsi="Century Gothic" w:cs="Times New Roman"/>
          <w:sz w:val="19"/>
          <w:szCs w:val="19"/>
        </w:rPr>
        <w:t>creation_</w:t>
      </w:r>
      <w:proofErr w:type="gramStart"/>
      <w:r w:rsidR="00DD0C8B">
        <w:rPr>
          <w:rFonts w:ascii="Century Gothic" w:eastAsia="Times New Roman" w:hAnsi="Century Gothic" w:cs="Times New Roman"/>
          <w:sz w:val="19"/>
          <w:szCs w:val="19"/>
        </w:rPr>
        <w:t>date</w:t>
      </w:r>
      <w:proofErr w:type="spellEnd"/>
      <w:r w:rsidR="00DD0C8B">
        <w:rPr>
          <w:rFonts w:ascii="Century Gothic" w:eastAsia="Times New Roman" w:hAnsi="Century Gothic" w:cs="Times New Roman"/>
          <w:sz w:val="19"/>
          <w:szCs w:val="19"/>
        </w:rPr>
        <w:t>}</w:t>
      </w:r>
      <w:r>
        <w:rPr>
          <w:rFonts w:ascii="Century Gothic" w:eastAsia="Times New Roman" w:hAnsi="Century Gothic" w:cs="Times New Roman"/>
          <w:sz w:val="19"/>
          <w:szCs w:val="19"/>
        </w:rPr>
        <w:t>.</w:t>
      </w:r>
      <w:proofErr w:type="gramEnd"/>
      <w:r w:rsidR="00B01470">
        <w:rPr>
          <w:rFonts w:ascii="Century Gothic" w:eastAsia="Times New Roman" w:hAnsi="Century Gothic" w:cs="Times New Roman"/>
          <w:sz w:val="19"/>
          <w:szCs w:val="19"/>
        </w:rPr>
        <w:t xml:space="preserve">          </w:t>
      </w:r>
      <w:r w:rsidR="00B01470" w:rsidRPr="00CA2D0E">
        <w:rPr>
          <w:rFonts w:ascii="Century Gothic" w:eastAsia="Times New Roman" w:hAnsi="Century Gothic" w:cs="Times New Roman"/>
          <w:b/>
          <w:bCs/>
          <w:sz w:val="19"/>
          <w:szCs w:val="19"/>
        </w:rPr>
        <w:t xml:space="preserve">Printed by </w:t>
      </w:r>
      <w:r w:rsidR="00DD0C8B" w:rsidRPr="00DA2A3B">
        <w:rPr>
          <w:rFonts w:ascii="Century Gothic" w:eastAsia="Times New Roman" w:hAnsi="Century Gothic" w:cs="Times New Roman"/>
          <w:sz w:val="19"/>
          <w:szCs w:val="19"/>
        </w:rPr>
        <w:t>{utilis}</w:t>
      </w:r>
      <w:r w:rsidR="00B01470" w:rsidRPr="00CA2D0E">
        <w:rPr>
          <w:rFonts w:ascii="Century Gothic" w:eastAsia="Times New Roman" w:hAnsi="Century Gothic" w:cs="Times New Roman"/>
          <w:b/>
          <w:bCs/>
          <w:sz w:val="19"/>
          <w:szCs w:val="19"/>
        </w:rPr>
        <w:t xml:space="preserve"> on </w:t>
      </w:r>
      <w:r w:rsidR="00DD0C8B" w:rsidRPr="00DA2A3B">
        <w:rPr>
          <w:rFonts w:ascii="Century Gothic" w:eastAsia="Times New Roman" w:hAnsi="Century Gothic" w:cs="Times New Roman"/>
          <w:sz w:val="19"/>
          <w:szCs w:val="19"/>
        </w:rPr>
        <w:t>{</w:t>
      </w:r>
      <w:proofErr w:type="spellStart"/>
      <w:r w:rsidR="00DD0C8B" w:rsidRPr="00DA2A3B">
        <w:rPr>
          <w:rFonts w:ascii="Century Gothic" w:eastAsia="Times New Roman" w:hAnsi="Century Gothic" w:cs="Times New Roman"/>
          <w:sz w:val="19"/>
          <w:szCs w:val="19"/>
        </w:rPr>
        <w:t>current_date</w:t>
      </w:r>
      <w:proofErr w:type="spellEnd"/>
      <w:r w:rsidR="00DD0C8B" w:rsidRPr="00DA2A3B">
        <w:rPr>
          <w:rFonts w:ascii="Century Gothic" w:eastAsia="Times New Roman" w:hAnsi="Century Gothic" w:cs="Times New Roman"/>
          <w:sz w:val="19"/>
          <w:szCs w:val="19"/>
        </w:rPr>
        <w:t>}</w:t>
      </w:r>
    </w:p>
    <w:p w14:paraId="1CCBAE39" w14:textId="0D37E7DD" w:rsidR="00E838DD" w:rsidRDefault="00E838DD" w:rsidP="00E838DD">
      <w:pPr>
        <w:spacing w:after="0" w:line="240" w:lineRule="auto"/>
        <w:jc w:val="both"/>
        <w:rPr>
          <w:rFonts w:ascii="Century Gothic" w:eastAsia="Times New Roman" w:hAnsi="Century Gothic" w:cs="Times New Roman"/>
          <w:sz w:val="19"/>
          <w:szCs w:val="19"/>
        </w:rPr>
      </w:pPr>
    </w:p>
    <w:p w14:paraId="440E8596" w14:textId="77777777" w:rsidR="00B01470" w:rsidRPr="00577EE6" w:rsidRDefault="00B01470" w:rsidP="00E838DD">
      <w:pPr>
        <w:spacing w:after="0" w:line="240" w:lineRule="auto"/>
        <w:jc w:val="both"/>
        <w:rPr>
          <w:rFonts w:ascii="Century Gothic" w:eastAsia="Times New Roman" w:hAnsi="Century Gothic" w:cs="Times New Roman"/>
          <w:sz w:val="19"/>
          <w:szCs w:val="19"/>
        </w:rPr>
      </w:pPr>
    </w:p>
    <w:p w14:paraId="4CE770CF" w14:textId="7BC0F39A" w:rsidR="00E838DD" w:rsidRDefault="00E838DD" w:rsidP="00E838DD">
      <w:pPr>
        <w:spacing w:after="0" w:line="240" w:lineRule="auto"/>
        <w:jc w:val="both"/>
        <w:rPr>
          <w:rFonts w:ascii="Century Gothic" w:eastAsia="Times New Roman" w:hAnsi="Century Gothic" w:cs="Times New Roman"/>
          <w:sz w:val="19"/>
          <w:szCs w:val="19"/>
        </w:rPr>
      </w:pPr>
    </w:p>
    <w:p w14:paraId="65DFA690" w14:textId="77777777" w:rsidR="00E838DD" w:rsidRPr="00E838DD" w:rsidRDefault="00E838DD" w:rsidP="00E838DD">
      <w:pPr>
        <w:spacing w:after="0" w:line="240" w:lineRule="auto"/>
        <w:jc w:val="both"/>
        <w:rPr>
          <w:rFonts w:ascii="Century Gothic" w:eastAsia="Times New Roman" w:hAnsi="Century Gothic" w:cs="Times New Roman"/>
          <w:sz w:val="19"/>
          <w:szCs w:val="19"/>
        </w:rPr>
      </w:pPr>
    </w:p>
    <w:p w14:paraId="5005DBB2" w14:textId="77777777" w:rsidR="001F4C60" w:rsidRDefault="001F4C60" w:rsidP="00E838DD">
      <w:pPr>
        <w:spacing w:after="0" w:line="240" w:lineRule="auto"/>
        <w:jc w:val="both"/>
        <w:rPr>
          <w:rFonts w:ascii="Century Gothic" w:eastAsia="Times New Roman" w:hAnsi="Century Gothic" w:cs="Times New Roman"/>
          <w:sz w:val="19"/>
          <w:szCs w:val="19"/>
        </w:rPr>
        <w:sectPr w:rsidR="001F4C60" w:rsidSect="0025609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0" w:footer="0" w:gutter="0"/>
          <w:cols w:space="720"/>
          <w:titlePg/>
          <w:docGrid w:linePitch="360"/>
        </w:sectPr>
      </w:pPr>
    </w:p>
    <w:p w14:paraId="0BCA1F66" w14:textId="77777777" w:rsidR="00E838DD" w:rsidRPr="001F4C60" w:rsidRDefault="00E838DD" w:rsidP="00E838DD">
      <w:pPr>
        <w:spacing w:after="0" w:line="240" w:lineRule="auto"/>
        <w:jc w:val="both"/>
        <w:rPr>
          <w:rFonts w:ascii="Century Gothic" w:eastAsia="Times New Roman" w:hAnsi="Century Gothic" w:cs="Times New Roman"/>
          <w:b/>
          <w:bCs/>
          <w:sz w:val="19"/>
          <w:szCs w:val="19"/>
        </w:rPr>
      </w:pPr>
      <w:r w:rsidRPr="001F4C60">
        <w:rPr>
          <w:rFonts w:ascii="Century Gothic" w:eastAsia="Times New Roman" w:hAnsi="Century Gothic" w:cs="Times New Roman"/>
          <w:b/>
          <w:bCs/>
          <w:sz w:val="19"/>
          <w:szCs w:val="19"/>
        </w:rPr>
        <w:t>FOR AND ON BEHALF OF THE INSURED</w:t>
      </w:r>
    </w:p>
    <w:p w14:paraId="64233676" w14:textId="77777777" w:rsidR="001F4C60" w:rsidRDefault="001F4C60" w:rsidP="00E838DD">
      <w:pPr>
        <w:spacing w:after="0" w:line="240" w:lineRule="auto"/>
        <w:jc w:val="both"/>
        <w:rPr>
          <w:rFonts w:ascii="Century Gothic" w:eastAsia="Times New Roman" w:hAnsi="Century Gothic" w:cs="Times New Roman"/>
          <w:sz w:val="19"/>
          <w:szCs w:val="19"/>
        </w:rPr>
      </w:pPr>
    </w:p>
    <w:p w14:paraId="35ED45BA" w14:textId="676FEE28" w:rsidR="001F4C60" w:rsidRPr="001F4C60" w:rsidRDefault="00486582" w:rsidP="001F4C60">
      <w:pPr>
        <w:jc w:val="both"/>
        <w:rPr>
          <w:rFonts w:ascii="Century Gothic" w:eastAsia="Times New Roman" w:hAnsi="Century Gothic" w:cs="Times New Roman"/>
          <w:b/>
          <w:sz w:val="19"/>
          <w:szCs w:val="19"/>
        </w:rPr>
      </w:pPr>
      <w:r w:rsidRPr="00486582">
        <w:rPr>
          <w:rFonts w:ascii="Century Gothic" w:eastAsia="Times New Roman" w:hAnsi="Century Gothic" w:cs="Times New Roman"/>
          <w:b/>
          <w:sz w:val="19"/>
          <w:szCs w:val="19"/>
        </w:rPr>
        <w:t>SUBSCRIBER</w:t>
      </w:r>
    </w:p>
    <w:p w14:paraId="6A98C9E2" w14:textId="77777777" w:rsidR="001F4C60" w:rsidRPr="00E838DD" w:rsidRDefault="001F4C60" w:rsidP="00E838DD">
      <w:pPr>
        <w:spacing w:after="0" w:line="240" w:lineRule="auto"/>
        <w:jc w:val="both"/>
        <w:rPr>
          <w:rFonts w:ascii="Century Gothic" w:eastAsia="Times New Roman" w:hAnsi="Century Gothic" w:cs="Times New Roman"/>
          <w:sz w:val="19"/>
          <w:szCs w:val="19"/>
        </w:rPr>
      </w:pPr>
    </w:p>
    <w:p w14:paraId="0285D0BA" w14:textId="77777777" w:rsidR="001F4C60" w:rsidRPr="001F4C60" w:rsidRDefault="00E838DD" w:rsidP="00E838DD">
      <w:pPr>
        <w:spacing w:after="0" w:line="240" w:lineRule="auto"/>
        <w:jc w:val="both"/>
        <w:rPr>
          <w:rFonts w:ascii="Century Gothic" w:eastAsia="Times New Roman" w:hAnsi="Century Gothic" w:cs="Times New Roman"/>
          <w:b/>
          <w:bCs/>
          <w:sz w:val="19"/>
          <w:szCs w:val="19"/>
        </w:rPr>
      </w:pPr>
      <w:r w:rsidRPr="001F4C60">
        <w:rPr>
          <w:rFonts w:ascii="Century Gothic" w:eastAsia="Times New Roman" w:hAnsi="Century Gothic" w:cs="Times New Roman"/>
          <w:b/>
          <w:bCs/>
          <w:sz w:val="19"/>
          <w:szCs w:val="19"/>
        </w:rPr>
        <w:t xml:space="preserve">FOR AND ON BEHALF OF </w:t>
      </w:r>
      <w:r w:rsidR="001F4C60" w:rsidRPr="001F4C60">
        <w:rPr>
          <w:rFonts w:ascii="Century Gothic" w:eastAsia="Times New Roman" w:hAnsi="Century Gothic" w:cs="Times New Roman"/>
          <w:b/>
          <w:bCs/>
          <w:sz w:val="19"/>
          <w:szCs w:val="19"/>
        </w:rPr>
        <w:t>THE COMPANY</w:t>
      </w:r>
    </w:p>
    <w:p w14:paraId="62A51914" w14:textId="77777777" w:rsidR="001F4C60" w:rsidRPr="001F4C60" w:rsidRDefault="001F4C60" w:rsidP="00E838DD">
      <w:pPr>
        <w:spacing w:after="0" w:line="240" w:lineRule="auto"/>
        <w:jc w:val="both"/>
        <w:rPr>
          <w:rFonts w:ascii="Century Gothic" w:eastAsia="Times New Roman" w:hAnsi="Century Gothic" w:cs="Times New Roman"/>
          <w:b/>
          <w:bCs/>
          <w:sz w:val="19"/>
          <w:szCs w:val="19"/>
        </w:rPr>
      </w:pPr>
    </w:p>
    <w:p w14:paraId="72C0063B" w14:textId="36549D7F" w:rsidR="0070473D" w:rsidRPr="001F4C60" w:rsidRDefault="00E838DD" w:rsidP="00E838DD">
      <w:pPr>
        <w:spacing w:after="0" w:line="240" w:lineRule="auto"/>
        <w:jc w:val="both"/>
        <w:rPr>
          <w:rFonts w:ascii="Century Gothic" w:eastAsia="Times New Roman" w:hAnsi="Century Gothic" w:cs="Times New Roman"/>
          <w:b/>
          <w:bCs/>
          <w:sz w:val="19"/>
          <w:szCs w:val="19"/>
        </w:rPr>
      </w:pPr>
      <w:r w:rsidRPr="001F4C60">
        <w:rPr>
          <w:rFonts w:ascii="Century Gothic" w:eastAsia="Times New Roman" w:hAnsi="Century Gothic" w:cs="Times New Roman"/>
          <w:b/>
          <w:bCs/>
          <w:sz w:val="19"/>
          <w:szCs w:val="19"/>
        </w:rPr>
        <w:t xml:space="preserve">RADIANT </w:t>
      </w:r>
      <w:r w:rsidR="004162BF">
        <w:rPr>
          <w:rFonts w:ascii="Century Gothic" w:eastAsia="Times New Roman" w:hAnsi="Century Gothic" w:cs="Times New Roman"/>
          <w:b/>
          <w:bCs/>
          <w:sz w:val="19"/>
          <w:szCs w:val="19"/>
        </w:rPr>
        <w:t xml:space="preserve">YACU </w:t>
      </w:r>
      <w:r w:rsidR="004162BF" w:rsidRPr="001F4C60">
        <w:rPr>
          <w:rFonts w:ascii="Century Gothic" w:eastAsia="Times New Roman" w:hAnsi="Century Gothic" w:cs="Times New Roman"/>
          <w:b/>
          <w:bCs/>
          <w:sz w:val="19"/>
          <w:szCs w:val="19"/>
        </w:rPr>
        <w:t>LTD</w:t>
      </w:r>
    </w:p>
    <w:bookmarkEnd w:id="4"/>
    <w:p w14:paraId="4BBC00D7" w14:textId="77777777" w:rsidR="00E838DD" w:rsidRDefault="00E838DD" w:rsidP="00A36577">
      <w:pPr>
        <w:spacing w:after="0" w:line="240" w:lineRule="auto"/>
        <w:jc w:val="both"/>
        <w:rPr>
          <w:rFonts w:ascii="Century Gothic" w:eastAsia="Times New Roman" w:hAnsi="Century Gothic" w:cs="Times New Roman"/>
          <w:sz w:val="19"/>
          <w:szCs w:val="19"/>
        </w:rPr>
      </w:pPr>
    </w:p>
    <w:p w14:paraId="0679183E" w14:textId="77777777" w:rsidR="001F4C60" w:rsidRDefault="001F4C60" w:rsidP="00A36577">
      <w:pPr>
        <w:spacing w:after="0" w:line="240" w:lineRule="auto"/>
        <w:jc w:val="both"/>
        <w:rPr>
          <w:rFonts w:ascii="Century Gothic" w:eastAsia="Times New Roman" w:hAnsi="Century Gothic" w:cs="Times New Roman"/>
          <w:sz w:val="19"/>
          <w:szCs w:val="19"/>
        </w:rPr>
        <w:sectPr w:rsidR="001F4C60" w:rsidSect="00256091">
          <w:type w:val="continuous"/>
          <w:pgSz w:w="11906" w:h="16838" w:code="9"/>
          <w:pgMar w:top="1440" w:right="1440" w:bottom="1440" w:left="1440" w:header="720" w:footer="720" w:gutter="0"/>
          <w:cols w:num="2" w:space="720"/>
          <w:docGrid w:linePitch="360"/>
        </w:sectPr>
      </w:pPr>
    </w:p>
    <w:p w14:paraId="6EA3B7B8" w14:textId="77777777" w:rsidR="00E838DD" w:rsidRDefault="00E838DD" w:rsidP="00A36577">
      <w:pPr>
        <w:spacing w:after="0" w:line="240" w:lineRule="auto"/>
        <w:jc w:val="both"/>
        <w:rPr>
          <w:rFonts w:ascii="Century Gothic" w:eastAsia="Times New Roman" w:hAnsi="Century Gothic" w:cs="Times New Roman"/>
          <w:sz w:val="19"/>
          <w:szCs w:val="19"/>
        </w:rPr>
      </w:pPr>
    </w:p>
    <w:p w14:paraId="19CC0CB3" w14:textId="77777777" w:rsidR="001F4C60" w:rsidRDefault="001F4C60" w:rsidP="00A36577">
      <w:pPr>
        <w:spacing w:after="0" w:line="240" w:lineRule="auto"/>
        <w:jc w:val="both"/>
        <w:rPr>
          <w:rFonts w:ascii="Century Gothic" w:eastAsia="Times New Roman" w:hAnsi="Century Gothic" w:cs="Times New Roman"/>
          <w:sz w:val="19"/>
          <w:szCs w:val="19"/>
        </w:rPr>
      </w:pPr>
      <w:r>
        <w:rPr>
          <w:rFonts w:ascii="Century Gothic" w:eastAsia="Times New Roman" w:hAnsi="Century Gothic" w:cs="Times New Roman"/>
          <w:sz w:val="19"/>
          <w:szCs w:val="19"/>
        </w:rPr>
        <w:br w:type="page"/>
      </w:r>
    </w:p>
    <w:p w14:paraId="440FF66F" w14:textId="77777777" w:rsidR="001F4C60" w:rsidRDefault="001F4C60" w:rsidP="001F4C60">
      <w:pPr>
        <w:spacing w:after="0" w:line="240" w:lineRule="auto"/>
        <w:jc w:val="both"/>
        <w:rPr>
          <w:rFonts w:ascii="Century Gothic" w:eastAsia="Times New Roman" w:hAnsi="Century Gothic" w:cs="Times New Roman"/>
          <w:sz w:val="19"/>
          <w:szCs w:val="19"/>
        </w:rPr>
        <w:sectPr w:rsidR="001F4C60" w:rsidSect="00256091">
          <w:type w:val="continuous"/>
          <w:pgSz w:w="11906" w:h="16838" w:code="9"/>
          <w:pgMar w:top="1440" w:right="1440" w:bottom="1440" w:left="1440" w:header="720" w:footer="720" w:gutter="0"/>
          <w:cols w:space="720"/>
          <w:docGrid w:linePitch="360"/>
        </w:sectPr>
      </w:pPr>
    </w:p>
    <w:p w14:paraId="336DDE23"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bookmarkStart w:id="5" w:name="_Hlk182382137"/>
      <w:r w:rsidRPr="007A1EE7">
        <w:rPr>
          <w:rFonts w:ascii="Century Gothic" w:eastAsia="Times New Roman" w:hAnsi="Century Gothic" w:cs="Times New Roman"/>
          <w:b/>
          <w:bCs/>
          <w:sz w:val="12"/>
          <w:szCs w:val="12"/>
        </w:rPr>
        <w:lastRenderedPageBreak/>
        <w:t>SECTIONS OF THE POLICY</w:t>
      </w:r>
    </w:p>
    <w:p w14:paraId="18EFA814" w14:textId="4DC69274" w:rsidR="001F4C60" w:rsidRPr="001F4C60" w:rsidRDefault="0084125E" w:rsidP="00AB46F5">
      <w:pPr>
        <w:spacing w:after="20" w:line="276" w:lineRule="auto"/>
        <w:jc w:val="both"/>
        <w:rPr>
          <w:rFonts w:ascii="Century Gothic" w:eastAsia="Times New Roman" w:hAnsi="Century Gothic" w:cs="Times New Roman"/>
          <w:sz w:val="12"/>
          <w:szCs w:val="12"/>
        </w:rPr>
      </w:pPr>
      <w:r w:rsidRPr="0084125E">
        <w:rPr>
          <w:rFonts w:ascii="Century Gothic" w:eastAsia="Times New Roman" w:hAnsi="Century Gothic" w:cs="Times New Roman"/>
          <w:sz w:val="12"/>
          <w:szCs w:val="12"/>
        </w:rPr>
        <w:t>It's agreed and understood that the cover in front of which is written the word</w:t>
      </w:r>
      <w:r>
        <w:rPr>
          <w:rFonts w:ascii="Century Gothic" w:eastAsia="Times New Roman" w:hAnsi="Century Gothic" w:cs="Times New Roman"/>
          <w:sz w:val="12"/>
          <w:szCs w:val="12"/>
        </w:rPr>
        <w:t xml:space="preserve"> </w:t>
      </w:r>
      <w:r w:rsidRPr="0084125E">
        <w:rPr>
          <w:rFonts w:ascii="Century Gothic" w:eastAsia="Times New Roman" w:hAnsi="Century Gothic" w:cs="Times New Roman"/>
          <w:sz w:val="12"/>
          <w:szCs w:val="12"/>
        </w:rPr>
        <w:t xml:space="preserve">"Not Applicable(N/A)" in the schedule is not covered </w:t>
      </w:r>
      <w:proofErr w:type="gramStart"/>
      <w:r w:rsidRPr="0084125E">
        <w:rPr>
          <w:rFonts w:ascii="Century Gothic" w:eastAsia="Times New Roman" w:hAnsi="Century Gothic" w:cs="Times New Roman"/>
          <w:sz w:val="12"/>
          <w:szCs w:val="12"/>
        </w:rPr>
        <w:t>regardless</w:t>
      </w:r>
      <w:proofErr w:type="gramEnd"/>
      <w:r w:rsidRPr="0084125E">
        <w:rPr>
          <w:rFonts w:ascii="Century Gothic" w:eastAsia="Times New Roman" w:hAnsi="Century Gothic" w:cs="Times New Roman"/>
          <w:sz w:val="12"/>
          <w:szCs w:val="12"/>
        </w:rPr>
        <w:t xml:space="preserve"> its wording appears anywhere in this policy.</w:t>
      </w:r>
      <w:r w:rsidR="001F4C60" w:rsidRPr="001F4C60">
        <w:rPr>
          <w:rFonts w:ascii="Century Gothic" w:eastAsia="Times New Roman" w:hAnsi="Century Gothic" w:cs="Times New Roman"/>
          <w:sz w:val="12"/>
          <w:szCs w:val="12"/>
        </w:rPr>
        <w:t xml:space="preserve"> </w:t>
      </w:r>
    </w:p>
    <w:p w14:paraId="3D0FC60E" w14:textId="7685033B" w:rsidR="001F4C60" w:rsidRPr="0048551B" w:rsidRDefault="0048551B" w:rsidP="0048551B">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1.</w:t>
      </w:r>
      <w:r w:rsidR="001F4C60" w:rsidRPr="0048551B">
        <w:rPr>
          <w:rFonts w:ascii="Century Gothic" w:eastAsia="Times New Roman" w:hAnsi="Century Gothic" w:cs="Times New Roman"/>
          <w:b/>
          <w:bCs/>
          <w:sz w:val="12"/>
          <w:szCs w:val="12"/>
        </w:rPr>
        <w:t xml:space="preserve"> LOSS OR DAMAGE</w:t>
      </w:r>
    </w:p>
    <w:p w14:paraId="212DE92B" w14:textId="78C64973"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Company will indemnify the insured against loss of or damage to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and/or its accessories whilst thereon</w:t>
      </w:r>
    </w:p>
    <w:p w14:paraId="7956E78A"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1F4C60">
        <w:rPr>
          <w:rFonts w:ascii="Century Gothic" w:eastAsia="Times New Roman" w:hAnsi="Century Gothic" w:cs="Times New Roman"/>
          <w:sz w:val="12"/>
          <w:szCs w:val="12"/>
        </w:rPr>
        <w:t>(a</w:t>
      </w:r>
      <w:r w:rsidRPr="000505B5">
        <w:rPr>
          <w:rFonts w:ascii="Century Gothic" w:eastAsia="Times New Roman" w:hAnsi="Century Gothic" w:cs="Times New Roman"/>
          <w:sz w:val="11"/>
          <w:szCs w:val="11"/>
        </w:rPr>
        <w:t>)</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by accidental collision or overturning.</w:t>
      </w:r>
    </w:p>
    <w:p w14:paraId="5187B5A5" w14:textId="3282E404" w:rsidR="001F4C60" w:rsidRPr="00BC576C" w:rsidRDefault="001F4C60" w:rsidP="00A00369">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(b)</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 xml:space="preserve">by fire, external explosion, </w:t>
      </w:r>
      <w:r w:rsidR="007A1EE7" w:rsidRPr="000505B5">
        <w:rPr>
          <w:rFonts w:ascii="Century Gothic" w:eastAsia="Times New Roman" w:hAnsi="Century Gothic" w:cs="Times New Roman"/>
          <w:sz w:val="11"/>
          <w:szCs w:val="11"/>
        </w:rPr>
        <w:t>self-ignition</w:t>
      </w:r>
      <w:r w:rsidRPr="000505B5">
        <w:rPr>
          <w:rFonts w:ascii="Century Gothic" w:eastAsia="Times New Roman" w:hAnsi="Century Gothic" w:cs="Times New Roman"/>
          <w:sz w:val="11"/>
          <w:szCs w:val="11"/>
        </w:rPr>
        <w:t xml:space="preserve"> or lighting</w:t>
      </w:r>
    </w:p>
    <w:p w14:paraId="5E506603" w14:textId="77777777" w:rsidR="001F4C60" w:rsidRPr="007A1EE7" w:rsidRDefault="001F4C60" w:rsidP="00AB46F5">
      <w:pPr>
        <w:spacing w:after="20" w:line="276" w:lineRule="auto"/>
        <w:jc w:val="both"/>
        <w:rPr>
          <w:rFonts w:ascii="Century Gothic" w:eastAsia="Times New Roman" w:hAnsi="Century Gothic" w:cs="Times New Roman"/>
          <w:b/>
          <w:bCs/>
          <w:sz w:val="12"/>
          <w:szCs w:val="12"/>
        </w:rPr>
      </w:pPr>
      <w:r w:rsidRPr="007A1EE7">
        <w:rPr>
          <w:rFonts w:ascii="Century Gothic" w:eastAsia="Times New Roman" w:hAnsi="Century Gothic" w:cs="Times New Roman"/>
          <w:b/>
          <w:bCs/>
          <w:sz w:val="12"/>
          <w:szCs w:val="12"/>
        </w:rPr>
        <w:t>The company shall not be liable to pay for:</w:t>
      </w:r>
    </w:p>
    <w:p w14:paraId="4D667095"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1F4C60">
        <w:rPr>
          <w:rFonts w:ascii="Century Gothic" w:eastAsia="Times New Roman" w:hAnsi="Century Gothic" w:cs="Times New Roman"/>
          <w:sz w:val="12"/>
          <w:szCs w:val="12"/>
        </w:rPr>
        <w:t>(</w:t>
      </w:r>
      <w:proofErr w:type="spellStart"/>
      <w:r w:rsidRPr="001F4C60">
        <w:rPr>
          <w:rFonts w:ascii="Century Gothic" w:eastAsia="Times New Roman" w:hAnsi="Century Gothic" w:cs="Times New Roman"/>
          <w:sz w:val="12"/>
          <w:szCs w:val="12"/>
        </w:rPr>
        <w:t>i</w:t>
      </w:r>
      <w:proofErr w:type="spellEnd"/>
      <w:r w:rsidRPr="001F4C60">
        <w:rPr>
          <w:rFonts w:ascii="Century Gothic" w:eastAsia="Times New Roman" w:hAnsi="Century Gothic" w:cs="Times New Roman"/>
          <w:sz w:val="12"/>
          <w:szCs w:val="12"/>
        </w:rPr>
        <w:t>)</w:t>
      </w:r>
      <w:r w:rsidR="007A1EE7">
        <w:rPr>
          <w:rFonts w:ascii="Century Gothic" w:eastAsia="Times New Roman" w:hAnsi="Century Gothic" w:cs="Times New Roman"/>
          <w:sz w:val="12"/>
          <w:szCs w:val="12"/>
        </w:rPr>
        <w:t xml:space="preserve"> </w:t>
      </w:r>
      <w:r w:rsidRPr="000505B5">
        <w:rPr>
          <w:rFonts w:ascii="Century Gothic" w:eastAsia="Times New Roman" w:hAnsi="Century Gothic" w:cs="Times New Roman"/>
          <w:sz w:val="11"/>
          <w:szCs w:val="11"/>
        </w:rPr>
        <w:t>consequential loss depreciation wear and tear mechanical or electrical breakdowns failures or breakages.</w:t>
      </w:r>
    </w:p>
    <w:p w14:paraId="6DF9E8C1"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(ii) damage caused by overloading or strain</w:t>
      </w:r>
    </w:p>
    <w:p w14:paraId="2F4DE46B" w14:textId="1E7BE66A" w:rsidR="00A00369" w:rsidRDefault="001F4C60" w:rsidP="00A00369">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(iii)</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 xml:space="preserve">damage caused by explosion of any boiler forming part of attached to or on the Motor </w:t>
      </w:r>
      <w:r w:rsidR="003C278C">
        <w:rPr>
          <w:rFonts w:ascii="Century Gothic" w:eastAsia="Times New Roman" w:hAnsi="Century Gothic" w:cs="Times New Roman"/>
          <w:sz w:val="11"/>
          <w:szCs w:val="11"/>
        </w:rPr>
        <w:t>Bike</w:t>
      </w:r>
      <w:bookmarkStart w:id="6" w:name="_Hlk125707224"/>
    </w:p>
    <w:p w14:paraId="5A409A89" w14:textId="77777777" w:rsidR="00A00369" w:rsidRDefault="00A00369" w:rsidP="00A00369">
      <w:pPr>
        <w:spacing w:after="20" w:line="276" w:lineRule="auto"/>
        <w:jc w:val="both"/>
        <w:rPr>
          <w:rFonts w:ascii="Century Gothic" w:eastAsia="Times New Roman" w:hAnsi="Century Gothic" w:cs="Times New Roman"/>
          <w:sz w:val="11"/>
          <w:szCs w:val="11"/>
        </w:rPr>
      </w:pPr>
      <w:r>
        <w:rPr>
          <w:rFonts w:ascii="Century Gothic" w:eastAsia="Times New Roman" w:hAnsi="Century Gothic" w:cs="Times New Roman"/>
          <w:sz w:val="11"/>
          <w:szCs w:val="11"/>
        </w:rPr>
        <w:t>(iv)</w:t>
      </w:r>
      <w:r w:rsidRPr="007D2941">
        <w:rPr>
          <w:rFonts w:ascii="Century Gothic" w:eastAsia="Times New Roman" w:hAnsi="Century Gothic" w:cs="Times New Roman"/>
          <w:sz w:val="11"/>
          <w:szCs w:val="11"/>
        </w:rPr>
        <w:t>Whilst in transit (including the process of loading and unloading incidental to such transit) by road, rail, inland water way, lift or elevator.</w:t>
      </w:r>
    </w:p>
    <w:p w14:paraId="27633225" w14:textId="7B75666A" w:rsidR="001F4C60" w:rsidRPr="001F4C60" w:rsidRDefault="00A00369" w:rsidP="00A00369">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sz w:val="11"/>
          <w:szCs w:val="11"/>
        </w:rPr>
        <w:t>(v) damage to tires</w:t>
      </w:r>
      <w:bookmarkEnd w:id="6"/>
    </w:p>
    <w:p w14:paraId="03A74716"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7A1EE7">
        <w:rPr>
          <w:rFonts w:ascii="Century Gothic" w:eastAsia="Times New Roman" w:hAnsi="Century Gothic" w:cs="Times New Roman"/>
          <w:b/>
          <w:bCs/>
          <w:sz w:val="12"/>
          <w:szCs w:val="12"/>
        </w:rPr>
        <w:t xml:space="preserve">Repair Authorization </w:t>
      </w:r>
    </w:p>
    <w:p w14:paraId="435ED688" w14:textId="52EE5DA0"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insured may authorize the repair of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necessitated by damage for which the company may be liable under this policy provided that:</w:t>
      </w:r>
    </w:p>
    <w:p w14:paraId="2858FA72"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(a)</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 xml:space="preserve">the estimated cost of such repair does not exceed the </w:t>
      </w:r>
      <w:r w:rsidR="007A1EE7" w:rsidRPr="000505B5">
        <w:rPr>
          <w:rFonts w:ascii="Century Gothic" w:eastAsia="Times New Roman" w:hAnsi="Century Gothic" w:cs="Times New Roman"/>
          <w:sz w:val="11"/>
          <w:szCs w:val="11"/>
        </w:rPr>
        <w:t>Authorized</w:t>
      </w:r>
      <w:r w:rsidRPr="000505B5">
        <w:rPr>
          <w:rFonts w:ascii="Century Gothic" w:eastAsia="Times New Roman" w:hAnsi="Century Gothic" w:cs="Times New Roman"/>
          <w:sz w:val="11"/>
          <w:szCs w:val="11"/>
        </w:rPr>
        <w:t xml:space="preserve"> Repair Limit</w:t>
      </w:r>
    </w:p>
    <w:p w14:paraId="788CB57C"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(b)</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 xml:space="preserve">the company is furnished with a detailed estimate of the cost and </w:t>
      </w:r>
    </w:p>
    <w:p w14:paraId="491B6097"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0505B5">
        <w:rPr>
          <w:rFonts w:ascii="Century Gothic" w:eastAsia="Times New Roman" w:hAnsi="Century Gothic" w:cs="Times New Roman"/>
          <w:sz w:val="11"/>
          <w:szCs w:val="11"/>
        </w:rPr>
        <w:t>(c)</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the insured shall give the company every assistance to see that such repair is necessary and the charge reasonable</w:t>
      </w:r>
      <w:r w:rsidRPr="001F4C60">
        <w:rPr>
          <w:rFonts w:ascii="Century Gothic" w:eastAsia="Times New Roman" w:hAnsi="Century Gothic" w:cs="Times New Roman"/>
          <w:sz w:val="12"/>
          <w:szCs w:val="12"/>
        </w:rPr>
        <w:t>.</w:t>
      </w:r>
    </w:p>
    <w:p w14:paraId="47BB72A9" w14:textId="35471919" w:rsidR="001F4C60" w:rsidRPr="001F4C60" w:rsidRDefault="0048551B" w:rsidP="00AB46F5">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2</w:t>
      </w:r>
      <w:proofErr w:type="gramStart"/>
      <w:r>
        <w:rPr>
          <w:rFonts w:ascii="Century Gothic" w:eastAsia="Times New Roman" w:hAnsi="Century Gothic" w:cs="Times New Roman"/>
          <w:b/>
          <w:bCs/>
          <w:sz w:val="12"/>
          <w:szCs w:val="12"/>
        </w:rPr>
        <w:t xml:space="preserve">.  </w:t>
      </w:r>
      <w:r w:rsidR="001F4C60" w:rsidRPr="00AB46F5">
        <w:rPr>
          <w:rFonts w:ascii="Century Gothic" w:eastAsia="Times New Roman" w:hAnsi="Century Gothic" w:cs="Times New Roman"/>
          <w:b/>
          <w:bCs/>
          <w:sz w:val="12"/>
          <w:szCs w:val="12"/>
        </w:rPr>
        <w:t>GENERAL</w:t>
      </w:r>
      <w:proofErr w:type="gramEnd"/>
      <w:r w:rsidR="001F4C60" w:rsidRPr="00AB46F5">
        <w:rPr>
          <w:rFonts w:ascii="Century Gothic" w:eastAsia="Times New Roman" w:hAnsi="Century Gothic" w:cs="Times New Roman"/>
          <w:b/>
          <w:bCs/>
          <w:sz w:val="12"/>
          <w:szCs w:val="12"/>
        </w:rPr>
        <w:t xml:space="preserve"> EXCEPTIONS</w:t>
      </w:r>
    </w:p>
    <w:p w14:paraId="7D2A9236"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Company shall not be liable under this Policy in respect of </w:t>
      </w:r>
    </w:p>
    <w:p w14:paraId="65381322"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any accident loss damage and/or liability caused sustained or incurred outside the Geographical Area</w:t>
      </w:r>
    </w:p>
    <w:p w14:paraId="3342E063" w14:textId="6997C2B1"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(2)</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damage to goods transported by this </w:t>
      </w:r>
      <w:r w:rsidR="003C278C">
        <w:rPr>
          <w:rFonts w:ascii="Century Gothic" w:eastAsia="Times New Roman" w:hAnsi="Century Gothic" w:cs="Times New Roman"/>
          <w:sz w:val="12"/>
          <w:szCs w:val="12"/>
        </w:rPr>
        <w:t>bike</w:t>
      </w:r>
    </w:p>
    <w:p w14:paraId="27A6F20F" w14:textId="071D226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(3)</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damage caused solely by the transported goods or by any other goods handling necessitated by </w:t>
      </w:r>
      <w:proofErr w:type="gramStart"/>
      <w:r w:rsidRPr="001F4C60">
        <w:rPr>
          <w:rFonts w:ascii="Century Gothic" w:eastAsia="Times New Roman" w:hAnsi="Century Gothic" w:cs="Times New Roman"/>
          <w:sz w:val="12"/>
          <w:szCs w:val="12"/>
        </w:rPr>
        <w:t>transport and</w:t>
      </w:r>
      <w:proofErr w:type="gramEnd"/>
      <w:r w:rsidRPr="001F4C60">
        <w:rPr>
          <w:rFonts w:ascii="Century Gothic" w:eastAsia="Times New Roman" w:hAnsi="Century Gothic" w:cs="Times New Roman"/>
          <w:sz w:val="12"/>
          <w:szCs w:val="12"/>
        </w:rPr>
        <w:t xml:space="preserve"> which do not result from the use of the </w:t>
      </w:r>
      <w:r w:rsidR="003C278C">
        <w:rPr>
          <w:rFonts w:ascii="Century Gothic" w:eastAsia="Times New Roman" w:hAnsi="Century Gothic" w:cs="Times New Roman"/>
          <w:sz w:val="12"/>
          <w:szCs w:val="12"/>
        </w:rPr>
        <w:t>bike</w:t>
      </w:r>
    </w:p>
    <w:p w14:paraId="4AA0F6DA"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(4)</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claim arising out of any </w:t>
      </w:r>
      <w:r w:rsidR="00AB46F5" w:rsidRPr="001F4C60">
        <w:rPr>
          <w:rFonts w:ascii="Century Gothic" w:eastAsia="Times New Roman" w:hAnsi="Century Gothic" w:cs="Times New Roman"/>
          <w:sz w:val="12"/>
          <w:szCs w:val="12"/>
        </w:rPr>
        <w:t>third-party</w:t>
      </w:r>
      <w:r w:rsidRPr="001F4C60">
        <w:rPr>
          <w:rFonts w:ascii="Century Gothic" w:eastAsia="Times New Roman" w:hAnsi="Century Gothic" w:cs="Times New Roman"/>
          <w:sz w:val="12"/>
          <w:szCs w:val="12"/>
        </w:rPr>
        <w:t xml:space="preserve"> contractual liability</w:t>
      </w:r>
    </w:p>
    <w:p w14:paraId="1C2AD506" w14:textId="14DDCC5A"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(5)</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accident loss damage and/or liability caused sustained or incurred whilst any Motor </w:t>
      </w:r>
      <w:r w:rsidR="003C278C">
        <w:rPr>
          <w:rFonts w:ascii="Century Gothic" w:eastAsia="Times New Roman" w:hAnsi="Century Gothic" w:cs="Times New Roman"/>
          <w:sz w:val="12"/>
          <w:szCs w:val="12"/>
        </w:rPr>
        <w:t>Bike</w:t>
      </w:r>
      <w:r w:rsidR="00AB46F5" w:rsidRPr="001F4C60">
        <w:rPr>
          <w:rFonts w:ascii="Century Gothic" w:eastAsia="Times New Roman" w:hAnsi="Century Gothic" w:cs="Times New Roman"/>
          <w:sz w:val="12"/>
          <w:szCs w:val="12"/>
        </w:rPr>
        <w:t xml:space="preserve"> in</w:t>
      </w:r>
      <w:r w:rsidRPr="001F4C60">
        <w:rPr>
          <w:rFonts w:ascii="Century Gothic" w:eastAsia="Times New Roman" w:hAnsi="Century Gothic" w:cs="Times New Roman"/>
          <w:sz w:val="12"/>
          <w:szCs w:val="12"/>
        </w:rPr>
        <w:t xml:space="preserve"> respect of or in connection </w:t>
      </w:r>
      <w:r w:rsidR="00AB46F5" w:rsidRPr="001F4C60">
        <w:rPr>
          <w:rFonts w:ascii="Century Gothic" w:eastAsia="Times New Roman" w:hAnsi="Century Gothic" w:cs="Times New Roman"/>
          <w:sz w:val="12"/>
          <w:szCs w:val="12"/>
        </w:rPr>
        <w:t>with which</w:t>
      </w:r>
      <w:r w:rsidRPr="001F4C60">
        <w:rPr>
          <w:rFonts w:ascii="Century Gothic" w:eastAsia="Times New Roman" w:hAnsi="Century Gothic" w:cs="Times New Roman"/>
          <w:sz w:val="12"/>
          <w:szCs w:val="12"/>
        </w:rPr>
        <w:t xml:space="preserve"> insurance is granted under this Policy is</w:t>
      </w:r>
    </w:p>
    <w:p w14:paraId="323B1A20"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(a)</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being used otherwise than in accordance with the Limitations as to Use or</w:t>
      </w:r>
    </w:p>
    <w:p w14:paraId="20661A63"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(b)</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being driven by any person other than a fully licensed and authorized Driver</w:t>
      </w:r>
    </w:p>
    <w:p w14:paraId="080F1CDD"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(6)</w:t>
      </w:r>
    </w:p>
    <w:p w14:paraId="46D2F60B"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(a)</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any accident loss or damage to any property whatsoever or any loss or expense whatsoever resulting or arising therefrom or any consequential loss</w:t>
      </w:r>
    </w:p>
    <w:p w14:paraId="2635E0D6"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(b)</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liability of whatsoever nature directly or indirectly caused by or contributed to </w:t>
      </w:r>
      <w:proofErr w:type="spellStart"/>
      <w:r w:rsidRPr="001F4C60">
        <w:rPr>
          <w:rFonts w:ascii="Century Gothic" w:eastAsia="Times New Roman" w:hAnsi="Century Gothic" w:cs="Times New Roman"/>
          <w:sz w:val="12"/>
          <w:szCs w:val="12"/>
        </w:rPr>
        <w:t>by</w:t>
      </w:r>
      <w:proofErr w:type="spellEnd"/>
      <w:r w:rsidRPr="001F4C60">
        <w:rPr>
          <w:rFonts w:ascii="Century Gothic" w:eastAsia="Times New Roman" w:hAnsi="Century Gothic" w:cs="Times New Roman"/>
          <w:sz w:val="12"/>
          <w:szCs w:val="12"/>
        </w:rPr>
        <w:t xml:space="preserve"> or arising from ionizing </w:t>
      </w:r>
      <w:proofErr w:type="gramStart"/>
      <w:r w:rsidRPr="001F4C60">
        <w:rPr>
          <w:rFonts w:ascii="Century Gothic" w:eastAsia="Times New Roman" w:hAnsi="Century Gothic" w:cs="Times New Roman"/>
          <w:sz w:val="12"/>
          <w:szCs w:val="12"/>
        </w:rPr>
        <w:t>radiations</w:t>
      </w:r>
      <w:proofErr w:type="gramEnd"/>
      <w:r w:rsidRPr="001F4C60">
        <w:rPr>
          <w:rFonts w:ascii="Century Gothic" w:eastAsia="Times New Roman" w:hAnsi="Century Gothic" w:cs="Times New Roman"/>
          <w:sz w:val="12"/>
          <w:szCs w:val="12"/>
        </w:rPr>
        <w:t xml:space="preserve"> or contamination by radio activity from any nuclear fuel or from any nuclear waste from the combustion of nuclear fuel.  For the purposes of this exception combustion shall include any self-sustaining process of nuclear fission.</w:t>
      </w:r>
    </w:p>
    <w:p w14:paraId="7BFF273D"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(7)</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accident loss damage or liability directly or indirectly caused by or contributed to </w:t>
      </w:r>
      <w:proofErr w:type="spellStart"/>
      <w:r w:rsidRPr="001F4C60">
        <w:rPr>
          <w:rFonts w:ascii="Century Gothic" w:eastAsia="Times New Roman" w:hAnsi="Century Gothic" w:cs="Times New Roman"/>
          <w:sz w:val="12"/>
          <w:szCs w:val="12"/>
        </w:rPr>
        <w:t>by</w:t>
      </w:r>
      <w:proofErr w:type="spellEnd"/>
      <w:r w:rsidRPr="001F4C60">
        <w:rPr>
          <w:rFonts w:ascii="Century Gothic" w:eastAsia="Times New Roman" w:hAnsi="Century Gothic" w:cs="Times New Roman"/>
          <w:sz w:val="12"/>
          <w:szCs w:val="12"/>
        </w:rPr>
        <w:t xml:space="preserve"> or arising from nuclear weapons material.</w:t>
      </w:r>
    </w:p>
    <w:p w14:paraId="06914387"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(8)</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The amount indicated in the Policy as the Insured's Retained Liability - Policy Excess</w:t>
      </w:r>
    </w:p>
    <w:p w14:paraId="0DD848F8" w14:textId="1AA12C1A"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(9)</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In the event of Total Loss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the insurer shall only be liable to the extent of the Current Market Value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immediately before the loss after taking due cognizance of the Depreciated value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given the age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from the actual date of Manufacture</w:t>
      </w:r>
    </w:p>
    <w:p w14:paraId="3D740B0A"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(10)</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The Company shall not be liable except under Section 1 (a) of this Policy in respect of any accident loss damage and/or liability directly or indirectly proximately or remotely occasioned by contributed to </w:t>
      </w:r>
      <w:proofErr w:type="spellStart"/>
      <w:r w:rsidRPr="001F4C60">
        <w:rPr>
          <w:rFonts w:ascii="Century Gothic" w:eastAsia="Times New Roman" w:hAnsi="Century Gothic" w:cs="Times New Roman"/>
          <w:sz w:val="12"/>
          <w:szCs w:val="12"/>
        </w:rPr>
        <w:t>by</w:t>
      </w:r>
      <w:proofErr w:type="spellEnd"/>
      <w:r w:rsidRPr="001F4C60">
        <w:rPr>
          <w:rFonts w:ascii="Century Gothic" w:eastAsia="Times New Roman" w:hAnsi="Century Gothic" w:cs="Times New Roman"/>
          <w:sz w:val="12"/>
          <w:szCs w:val="12"/>
        </w:rPr>
        <w:t xml:space="preserve"> or traceable to or arising out of or in connection with flood, typhoon, hurricane, volcanic eruption, earthquake or other convulsion of nature, invasion, the act of foreign, enemies, hostilities or warlike operations (whether before or after declaration of war) civil war, strike, riot, civil commotion, mutiny, rebellion, revolution, insurrection, military, terrorism, sabotage or usurped power or by any direct or indirect consequences of any of the said occurrences and in the event of any claim hereunder the Insured shall prove that the accident loss damage and/or liability arose independently of and was in no way connected thereof and in default of such proof the Company shall not be liable to make any payment in respect of such a claim.</w:t>
      </w:r>
    </w:p>
    <w:p w14:paraId="27D85A46" w14:textId="2B7FD92D" w:rsidR="001F4C60" w:rsidRPr="001F4C60" w:rsidRDefault="0048551B" w:rsidP="00AB46F5">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3.</w:t>
      </w:r>
      <w:r w:rsidR="001F4C60" w:rsidRPr="00AB46F5">
        <w:rPr>
          <w:rFonts w:ascii="Century Gothic" w:eastAsia="Times New Roman" w:hAnsi="Century Gothic" w:cs="Times New Roman"/>
          <w:b/>
          <w:bCs/>
          <w:sz w:val="12"/>
          <w:szCs w:val="12"/>
        </w:rPr>
        <w:t>GENERAL CONDITIONS</w:t>
      </w:r>
    </w:p>
    <w:p w14:paraId="320BE887"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Policy and the Schedule shall be read together and any word or expression to which a specific meaning has been attached in any part of this Policy or of the Schedule shall bear the same meaning wherever it may appear by </w:t>
      </w:r>
    </w:p>
    <w:p w14:paraId="0DE44642" w14:textId="04341BD4"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Notice shall be given in writing to the Company immediately upon the occurrence of any accident or loss or damage and in the event of any claim.  Every letter claim writ summons and/or process shall be forwarded to the Company immediately on receipt by the Insured.  Notice shall also be given in writing to the Company immediately</w:t>
      </w:r>
      <w:proofErr w:type="gramStart"/>
      <w:r w:rsidRPr="001F4C60">
        <w:rPr>
          <w:rFonts w:ascii="Century Gothic" w:eastAsia="Times New Roman" w:hAnsi="Century Gothic" w:cs="Times New Roman"/>
          <w:sz w:val="12"/>
          <w:szCs w:val="12"/>
        </w:rPr>
        <w:t xml:space="preserve"> the</w:t>
      </w:r>
      <w:proofErr w:type="gramEnd"/>
      <w:r w:rsidRPr="001F4C60">
        <w:rPr>
          <w:rFonts w:ascii="Century Gothic" w:eastAsia="Times New Roman" w:hAnsi="Century Gothic" w:cs="Times New Roman"/>
          <w:sz w:val="12"/>
          <w:szCs w:val="12"/>
        </w:rPr>
        <w:t xml:space="preserve"> Insured shall have knowledge of any impending prosecution inquest or fatal inquiry in respect of any occurrence which may give rise to a claim under this Policy.  In case </w:t>
      </w:r>
      <w:r w:rsidR="004162BF" w:rsidRPr="001F4C60">
        <w:rPr>
          <w:rFonts w:ascii="Century Gothic" w:eastAsia="Times New Roman" w:hAnsi="Century Gothic" w:cs="Times New Roman"/>
          <w:sz w:val="12"/>
          <w:szCs w:val="12"/>
        </w:rPr>
        <w:t>of or</w:t>
      </w:r>
      <w:r w:rsidRPr="001F4C60">
        <w:rPr>
          <w:rFonts w:ascii="Century Gothic" w:eastAsia="Times New Roman" w:hAnsi="Century Gothic" w:cs="Times New Roman"/>
          <w:sz w:val="12"/>
          <w:szCs w:val="12"/>
        </w:rPr>
        <w:t xml:space="preserve"> other criminal act which may be the subject of a claim under this Policy the Insured shall give immediate notice to the Police and co-operate with the Company in securing the conviction of the offender.</w:t>
      </w:r>
    </w:p>
    <w:p w14:paraId="096802D5"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2.</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No admission offer promise payment or indemnity shall be made or given by or on behalf of the Insured without the written consent of the Company which shall be entitled if it so desires to take over and conduct in the name of the Insured the </w:t>
      </w:r>
      <w:proofErr w:type="spellStart"/>
      <w:r w:rsidRPr="001F4C60">
        <w:rPr>
          <w:rFonts w:ascii="Century Gothic" w:eastAsia="Times New Roman" w:hAnsi="Century Gothic" w:cs="Times New Roman"/>
          <w:sz w:val="12"/>
          <w:szCs w:val="12"/>
        </w:rPr>
        <w:t>defence</w:t>
      </w:r>
      <w:proofErr w:type="spellEnd"/>
      <w:r w:rsidRPr="001F4C60">
        <w:rPr>
          <w:rFonts w:ascii="Century Gothic" w:eastAsia="Times New Roman" w:hAnsi="Century Gothic" w:cs="Times New Roman"/>
          <w:sz w:val="12"/>
          <w:szCs w:val="12"/>
        </w:rPr>
        <w:t xml:space="preserve"> or settlement of any claim or to prosecute in the name of the Insured for its own benefit any claim for indemnity or damages or otherwise and shall have full discretion in the conduct of any proceedings or in the settlement of any claim and the Insured shall give all such information and assistance as the Company may require.</w:t>
      </w:r>
    </w:p>
    <w:p w14:paraId="76416956"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3.</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At any time after the happening of any event giving rise to a claim or series of claims under sub-section 1 (b) of Section II of this Policy the Company may pay to the Insured the full amount of the Company’s liability under that sub-section and relinquish the conduct of any </w:t>
      </w:r>
      <w:proofErr w:type="spellStart"/>
      <w:r w:rsidRPr="001F4C60">
        <w:rPr>
          <w:rFonts w:ascii="Century Gothic" w:eastAsia="Times New Roman" w:hAnsi="Century Gothic" w:cs="Times New Roman"/>
          <w:sz w:val="12"/>
          <w:szCs w:val="12"/>
        </w:rPr>
        <w:t>defence</w:t>
      </w:r>
      <w:proofErr w:type="spellEnd"/>
      <w:r w:rsidRPr="001F4C60">
        <w:rPr>
          <w:rFonts w:ascii="Century Gothic" w:eastAsia="Times New Roman" w:hAnsi="Century Gothic" w:cs="Times New Roman"/>
          <w:sz w:val="12"/>
          <w:szCs w:val="12"/>
        </w:rPr>
        <w:t xml:space="preserve"> settlement or proceedings and the Company shall not be responsible for any damage alleged to have been caused to the Insured in consequence of any alleged action or omission of the relinquishing such conduct nor shall the Company be liable for any costs or expenses whatsoever incurred by the Insured or any claimant or other person after the Company shall have relinquished such conduct.</w:t>
      </w:r>
    </w:p>
    <w:p w14:paraId="4672FEC7" w14:textId="044111B4"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4.</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The Company may at its own option repair reinstate or replace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or part thereof and/or its accessories or may pay in cash the amount of the loss or damage and the liability of the Company shall not exceed the actual value of the parts damaged or lost plus the reasonable cost of fitting and shall in no case exceed the Insured’s estimate of the value of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(including accessories thereon) as specified in the Schedule or the value of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(including accessories thereon) at the time of the loss or damage whichever is the less.</w:t>
      </w:r>
    </w:p>
    <w:p w14:paraId="44A4FFEB" w14:textId="2DC0A800"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5.</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The Insured shall take all reasonable steps to safeguard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from loss or damage and to maintain it in efficient condition and the Company shall </w:t>
      </w:r>
      <w:proofErr w:type="gramStart"/>
      <w:r w:rsidRPr="001F4C60">
        <w:rPr>
          <w:rFonts w:ascii="Century Gothic" w:eastAsia="Times New Roman" w:hAnsi="Century Gothic" w:cs="Times New Roman"/>
          <w:sz w:val="12"/>
          <w:szCs w:val="12"/>
        </w:rPr>
        <w:t>have at all times</w:t>
      </w:r>
      <w:proofErr w:type="gramEnd"/>
      <w:r w:rsidRPr="001F4C60">
        <w:rPr>
          <w:rFonts w:ascii="Century Gothic" w:eastAsia="Times New Roman" w:hAnsi="Century Gothic" w:cs="Times New Roman"/>
          <w:sz w:val="12"/>
          <w:szCs w:val="12"/>
        </w:rPr>
        <w:t xml:space="preserve"> free and full access to examine the Motor </w:t>
      </w:r>
      <w:r w:rsidR="003C278C">
        <w:rPr>
          <w:rFonts w:ascii="Century Gothic" w:eastAsia="Times New Roman" w:hAnsi="Century Gothic" w:cs="Times New Roman"/>
          <w:sz w:val="12"/>
          <w:szCs w:val="12"/>
        </w:rPr>
        <w:t>Bike</w:t>
      </w:r>
      <w:r w:rsidR="00AB46F5" w:rsidRPr="001F4C60">
        <w:rPr>
          <w:rFonts w:ascii="Century Gothic" w:eastAsia="Times New Roman" w:hAnsi="Century Gothic" w:cs="Times New Roman"/>
          <w:sz w:val="12"/>
          <w:szCs w:val="12"/>
        </w:rPr>
        <w:t xml:space="preserve"> or</w:t>
      </w:r>
      <w:r w:rsidRPr="001F4C60">
        <w:rPr>
          <w:rFonts w:ascii="Century Gothic" w:eastAsia="Times New Roman" w:hAnsi="Century Gothic" w:cs="Times New Roman"/>
          <w:sz w:val="12"/>
          <w:szCs w:val="12"/>
        </w:rPr>
        <w:t xml:space="preserve"> any part thereof or any driver or employee of the Insured.  In the event of any accident or breakdown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shall not be left unattended without proper precautions being taken to prevent further damage or loss and if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w:t>
      </w:r>
      <w:proofErr w:type="gramStart"/>
      <w:r w:rsidRPr="001F4C60">
        <w:rPr>
          <w:rFonts w:ascii="Century Gothic" w:eastAsia="Times New Roman" w:hAnsi="Century Gothic" w:cs="Times New Roman"/>
          <w:sz w:val="12"/>
          <w:szCs w:val="12"/>
        </w:rPr>
        <w:t>be</w:t>
      </w:r>
      <w:proofErr w:type="gramEnd"/>
      <w:r w:rsidRPr="001F4C60">
        <w:rPr>
          <w:rFonts w:ascii="Century Gothic" w:eastAsia="Times New Roman" w:hAnsi="Century Gothic" w:cs="Times New Roman"/>
          <w:sz w:val="12"/>
          <w:szCs w:val="12"/>
        </w:rPr>
        <w:t xml:space="preserve"> driven before the necessary repairs are </w:t>
      </w:r>
      <w:r w:rsidR="00AB46F5" w:rsidRPr="001F4C60">
        <w:rPr>
          <w:rFonts w:ascii="Century Gothic" w:eastAsia="Times New Roman" w:hAnsi="Century Gothic" w:cs="Times New Roman"/>
          <w:sz w:val="12"/>
          <w:szCs w:val="12"/>
        </w:rPr>
        <w:t>affected</w:t>
      </w:r>
      <w:r w:rsidRPr="001F4C60">
        <w:rPr>
          <w:rFonts w:ascii="Century Gothic" w:eastAsia="Times New Roman" w:hAnsi="Century Gothic" w:cs="Times New Roman"/>
          <w:sz w:val="12"/>
          <w:szCs w:val="12"/>
        </w:rPr>
        <w:t xml:space="preserve"> any extension of the damage or any further damage to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shall be entirely at the Insured’s own risk.</w:t>
      </w:r>
    </w:p>
    <w:p w14:paraId="08FABC3B"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6.</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The Company may cancel this Policy by sending fourteen (14) days’ notice by registered letter to the Insured at his last known address and in such event will return to the Insured the premium paid less the pro rata portion thereof for the period the Policy has been in force or the Policy may be cancelled at any time by the Insured on fourteen (14) days’ notice and (provided no claim has arisen during the then current period of Insurance) the Insured shall be entitled to a return of premium less premium at the Company’s Short Period rates for the period the Policy has been in force.</w:t>
      </w:r>
    </w:p>
    <w:p w14:paraId="1613DF74" w14:textId="77777777" w:rsidR="001F4C60" w:rsidRPr="0044411E"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7.</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AVOIDANCE OF CERTAIN TERMS AND RIGHT OF RECOVERY: Nothing in this Policy or any endorsement hereon shall affect the right of any person indemnified by this Policy or any other person to recover an amount under or by virtue of the provisions of the Legislation. BUT the Insured shall repay to the Company all </w:t>
      </w:r>
      <w:proofErr w:type="gramStart"/>
      <w:r w:rsidRPr="001F4C60">
        <w:rPr>
          <w:rFonts w:ascii="Century Gothic" w:eastAsia="Times New Roman" w:hAnsi="Century Gothic" w:cs="Times New Roman"/>
          <w:sz w:val="12"/>
          <w:szCs w:val="12"/>
        </w:rPr>
        <w:t>sums</w:t>
      </w:r>
      <w:proofErr w:type="gramEnd"/>
      <w:r w:rsidRPr="001F4C60">
        <w:rPr>
          <w:rFonts w:ascii="Century Gothic" w:eastAsia="Times New Roman" w:hAnsi="Century Gothic" w:cs="Times New Roman"/>
          <w:sz w:val="12"/>
          <w:szCs w:val="12"/>
        </w:rPr>
        <w:t xml:space="preserve"> paid by the Company, which the Company would not have been </w:t>
      </w:r>
      <w:r w:rsidRPr="0044411E">
        <w:rPr>
          <w:rFonts w:ascii="Century Gothic" w:eastAsia="Times New Roman" w:hAnsi="Century Gothic" w:cs="Times New Roman"/>
          <w:sz w:val="12"/>
          <w:szCs w:val="12"/>
        </w:rPr>
        <w:t>liable to pay, but for the said provisions.</w:t>
      </w:r>
    </w:p>
    <w:p w14:paraId="7B0155EA" w14:textId="77777777" w:rsidR="00244E76" w:rsidRPr="0044411E" w:rsidRDefault="001F4C60" w:rsidP="00244E76">
      <w:pPr>
        <w:spacing w:after="20" w:line="276" w:lineRule="auto"/>
        <w:jc w:val="both"/>
        <w:rPr>
          <w:rFonts w:ascii="Century Gothic" w:eastAsia="Times New Roman" w:hAnsi="Century Gothic" w:cs="Times New Roman"/>
          <w:sz w:val="12"/>
          <w:szCs w:val="12"/>
        </w:rPr>
      </w:pPr>
      <w:r w:rsidRPr="0044411E">
        <w:rPr>
          <w:rFonts w:ascii="Century Gothic" w:eastAsia="Times New Roman" w:hAnsi="Century Gothic" w:cs="Times New Roman"/>
          <w:sz w:val="12"/>
          <w:szCs w:val="12"/>
        </w:rPr>
        <w:t>8.</w:t>
      </w:r>
      <w:r w:rsidR="00AB46F5" w:rsidRPr="0044411E">
        <w:rPr>
          <w:rFonts w:ascii="Century Gothic" w:eastAsia="Times New Roman" w:hAnsi="Century Gothic" w:cs="Times New Roman"/>
          <w:sz w:val="12"/>
          <w:szCs w:val="12"/>
        </w:rPr>
        <w:t xml:space="preserve"> </w:t>
      </w:r>
      <w:bookmarkStart w:id="7" w:name="_Hlk125707194"/>
      <w:r w:rsidR="00244E76" w:rsidRPr="0044411E">
        <w:rPr>
          <w:rFonts w:ascii="Century Gothic" w:eastAsia="Times New Roman" w:hAnsi="Century Gothic" w:cs="Times New Roman"/>
          <w:sz w:val="12"/>
          <w:szCs w:val="12"/>
        </w:rPr>
        <w:t xml:space="preserve">The parties agree that any dispute arising from the honoring or interpretation of this policy shall be settled amicably. Failure to amicable agreement, the matter shall be referred to the competent Courts of Law in Rwanda. </w:t>
      </w:r>
    </w:p>
    <w:p w14:paraId="13702B94" w14:textId="73B8FD7B" w:rsidR="00244E76" w:rsidRPr="001F4C60" w:rsidRDefault="00244E76" w:rsidP="00244E76">
      <w:pPr>
        <w:spacing w:after="20" w:line="276" w:lineRule="auto"/>
        <w:jc w:val="both"/>
        <w:rPr>
          <w:rFonts w:ascii="Century Gothic" w:eastAsia="Times New Roman" w:hAnsi="Century Gothic" w:cs="Times New Roman"/>
          <w:sz w:val="12"/>
          <w:szCs w:val="12"/>
        </w:rPr>
      </w:pPr>
      <w:r w:rsidRPr="0044411E">
        <w:rPr>
          <w:rFonts w:ascii="Century Gothic" w:eastAsia="Times New Roman" w:hAnsi="Century Gothic" w:cs="Times New Roman"/>
          <w:sz w:val="12"/>
          <w:szCs w:val="12"/>
        </w:rPr>
        <w:t>9. The due observance and fulfillment of the terms, conditions, and endorsements of this Policy in so far as they relate to anything to be done or complied with by the Insured and the truth of the statements and answers in the said proposal shall be conditions precedent to any liability of the Company to make any payment under this Policy</w:t>
      </w:r>
      <w:bookmarkEnd w:id="7"/>
      <w:r w:rsidRPr="0044411E">
        <w:rPr>
          <w:rFonts w:ascii="Century Gothic" w:eastAsia="Times New Roman" w:hAnsi="Century Gothic" w:cs="Times New Roman"/>
          <w:sz w:val="12"/>
          <w:szCs w:val="12"/>
        </w:rPr>
        <w:t>.</w:t>
      </w:r>
    </w:p>
    <w:p w14:paraId="010CAAB9" w14:textId="77777777" w:rsidR="001F4C60" w:rsidRPr="007C68F8" w:rsidRDefault="001F4C60" w:rsidP="00AB46F5">
      <w:pPr>
        <w:spacing w:after="20" w:line="276" w:lineRule="auto"/>
        <w:jc w:val="both"/>
        <w:rPr>
          <w:rFonts w:ascii="Century Gothic" w:eastAsia="Times New Roman" w:hAnsi="Century Gothic" w:cs="Times New Roman"/>
          <w:b/>
          <w:bCs/>
          <w:sz w:val="12"/>
          <w:szCs w:val="12"/>
        </w:rPr>
      </w:pPr>
      <w:r w:rsidRPr="007C68F8">
        <w:rPr>
          <w:rFonts w:ascii="Century Gothic" w:eastAsia="Times New Roman" w:hAnsi="Century Gothic" w:cs="Times New Roman"/>
          <w:b/>
          <w:bCs/>
          <w:sz w:val="12"/>
          <w:szCs w:val="12"/>
        </w:rPr>
        <w:t xml:space="preserve">Limitations as to Use: </w:t>
      </w:r>
    </w:p>
    <w:p w14:paraId="5DFE1DF9"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Use in connection with the Policy holder’s business.</w:t>
      </w:r>
    </w:p>
    <w:p w14:paraId="78D0BE15"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policy does not </w:t>
      </w:r>
      <w:r w:rsidR="007C68F8" w:rsidRPr="001F4C60">
        <w:rPr>
          <w:rFonts w:ascii="Century Gothic" w:eastAsia="Times New Roman" w:hAnsi="Century Gothic" w:cs="Times New Roman"/>
          <w:sz w:val="12"/>
          <w:szCs w:val="12"/>
        </w:rPr>
        <w:t>cover:</w:t>
      </w:r>
    </w:p>
    <w:p w14:paraId="7B19351E"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Use for racing, pace-making, reliability trial or speed-testing.  </w:t>
      </w:r>
    </w:p>
    <w:p w14:paraId="1117CC18" w14:textId="564E72CE"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2)</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Use whilst drawing a trailer except the towing (other than for reward) of any one disabled </w:t>
      </w:r>
      <w:r w:rsidR="007C68F8" w:rsidRPr="001F4C60">
        <w:rPr>
          <w:rFonts w:ascii="Century Gothic" w:eastAsia="Times New Roman" w:hAnsi="Century Gothic" w:cs="Times New Roman"/>
          <w:sz w:val="12"/>
          <w:szCs w:val="12"/>
        </w:rPr>
        <w:t>mechanically propelled</w:t>
      </w:r>
      <w:r w:rsidRPr="001F4C60">
        <w:rPr>
          <w:rFonts w:ascii="Century Gothic" w:eastAsia="Times New Roman" w:hAnsi="Century Gothic" w:cs="Times New Roman"/>
          <w:sz w:val="12"/>
          <w:szCs w:val="12"/>
        </w:rPr>
        <w:t xml:space="preserv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w:t>
      </w:r>
    </w:p>
    <w:p w14:paraId="58FD6280"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3)</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Fare paying passengers</w:t>
      </w:r>
    </w:p>
    <w:p w14:paraId="0BB8A1AB"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lastRenderedPageBreak/>
        <w:t>4)</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Use for Charter/Hire services or Liabilities arising there-from</w:t>
      </w:r>
    </w:p>
    <w:p w14:paraId="451ED671" w14:textId="498477A8" w:rsidR="001F4C60" w:rsidRPr="007C68F8" w:rsidRDefault="0048551B" w:rsidP="00AB46F5">
      <w:pPr>
        <w:spacing w:after="20" w:line="276" w:lineRule="auto"/>
        <w:jc w:val="both"/>
        <w:rPr>
          <w:rFonts w:ascii="Century Gothic" w:eastAsia="Times New Roman" w:hAnsi="Century Gothic" w:cs="Times New Roman"/>
          <w:b/>
          <w:bCs/>
          <w:sz w:val="12"/>
          <w:szCs w:val="12"/>
        </w:rPr>
      </w:pPr>
      <w:r>
        <w:rPr>
          <w:rFonts w:ascii="Century Gothic" w:eastAsia="Times New Roman" w:hAnsi="Century Gothic" w:cs="Times New Roman"/>
          <w:b/>
          <w:bCs/>
          <w:sz w:val="12"/>
          <w:szCs w:val="12"/>
        </w:rPr>
        <w:t xml:space="preserve">4. </w:t>
      </w:r>
      <w:r w:rsidR="001F4C60" w:rsidRPr="007C68F8">
        <w:rPr>
          <w:rFonts w:ascii="Century Gothic" w:eastAsia="Times New Roman" w:hAnsi="Century Gothic" w:cs="Times New Roman"/>
          <w:b/>
          <w:bCs/>
          <w:sz w:val="12"/>
          <w:szCs w:val="12"/>
        </w:rPr>
        <w:t>ENDORSEMENTS</w:t>
      </w:r>
    </w:p>
    <w:p w14:paraId="4B15852B"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The following endorsements shall apply to this policy:</w:t>
      </w:r>
    </w:p>
    <w:p w14:paraId="13A28D7A"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7C68F8">
        <w:rPr>
          <w:rFonts w:ascii="Century Gothic" w:eastAsia="Times New Roman" w:hAnsi="Century Gothic" w:cs="Times New Roman"/>
          <w:b/>
          <w:bCs/>
          <w:sz w:val="12"/>
          <w:szCs w:val="12"/>
        </w:rPr>
        <w:t>1.</w:t>
      </w:r>
      <w:r w:rsidR="007C68F8" w:rsidRPr="007C68F8">
        <w:rPr>
          <w:rFonts w:ascii="Century Gothic" w:eastAsia="Times New Roman" w:hAnsi="Century Gothic" w:cs="Times New Roman"/>
          <w:b/>
          <w:bCs/>
          <w:sz w:val="12"/>
          <w:szCs w:val="12"/>
        </w:rPr>
        <w:t xml:space="preserve"> </w:t>
      </w:r>
      <w:r w:rsidRPr="007C68F8">
        <w:rPr>
          <w:rFonts w:ascii="Century Gothic" w:eastAsia="Times New Roman" w:hAnsi="Century Gothic" w:cs="Times New Roman"/>
          <w:b/>
          <w:bCs/>
          <w:sz w:val="12"/>
          <w:szCs w:val="12"/>
        </w:rPr>
        <w:t>INTOXICATING LIQUORS OR DRUGS CLAUSE</w:t>
      </w:r>
    </w:p>
    <w:p w14:paraId="5E1A4667" w14:textId="1AE17B8D"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Warranted that the Company shall not be liable to make any payment in respect of any accidents, loss, damage</w:t>
      </w:r>
      <w:r w:rsidR="001D183F">
        <w:rPr>
          <w:rFonts w:ascii="Century Gothic" w:eastAsia="Times New Roman" w:hAnsi="Century Gothic" w:cs="Times New Roman"/>
          <w:sz w:val="12"/>
          <w:szCs w:val="12"/>
        </w:rPr>
        <w:t xml:space="preserve"> or fire</w:t>
      </w:r>
      <w:r w:rsidRPr="001F4C60">
        <w:rPr>
          <w:rFonts w:ascii="Century Gothic" w:eastAsia="Times New Roman" w:hAnsi="Century Gothic" w:cs="Times New Roman"/>
          <w:sz w:val="12"/>
          <w:szCs w:val="12"/>
        </w:rPr>
        <w:t xml:space="preserve">, caused or arising whilst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in connection with which insurance or indemnity is granted hereunder is being driven by the insured (or by any person) provided he is in the Insured’s employment and/or is driving on his order (or with his permission) whilst under the influence of or whilst his efficiency as a driver is impaired by intoxicating liquors or drugs.</w:t>
      </w:r>
    </w:p>
    <w:p w14:paraId="310BC964"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7C68F8">
        <w:rPr>
          <w:rFonts w:ascii="Century Gothic" w:eastAsia="Times New Roman" w:hAnsi="Century Gothic" w:cs="Times New Roman"/>
          <w:b/>
          <w:bCs/>
          <w:sz w:val="12"/>
          <w:szCs w:val="12"/>
        </w:rPr>
        <w:t>2.</w:t>
      </w:r>
      <w:r w:rsidR="007C68F8" w:rsidRPr="007C68F8">
        <w:rPr>
          <w:rFonts w:ascii="Century Gothic" w:eastAsia="Times New Roman" w:hAnsi="Century Gothic" w:cs="Times New Roman"/>
          <w:b/>
          <w:bCs/>
          <w:sz w:val="12"/>
          <w:szCs w:val="12"/>
        </w:rPr>
        <w:t xml:space="preserve"> </w:t>
      </w:r>
      <w:r w:rsidRPr="007C68F8">
        <w:rPr>
          <w:rFonts w:ascii="Century Gothic" w:eastAsia="Times New Roman" w:hAnsi="Century Gothic" w:cs="Times New Roman"/>
          <w:b/>
          <w:bCs/>
          <w:sz w:val="12"/>
          <w:szCs w:val="12"/>
        </w:rPr>
        <w:t>CLAIM SETLEMENT CLAUSE</w:t>
      </w:r>
    </w:p>
    <w:p w14:paraId="2C39D15A"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In case of a claim, the following procedure shall be followed:</w:t>
      </w:r>
    </w:p>
    <w:p w14:paraId="4121433C" w14:textId="4A8BA6D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Notify the claim/loss to The Company at its Head </w:t>
      </w:r>
      <w:r w:rsidR="001D183F" w:rsidRPr="001F4C60">
        <w:rPr>
          <w:rFonts w:ascii="Century Gothic" w:eastAsia="Times New Roman" w:hAnsi="Century Gothic" w:cs="Times New Roman"/>
          <w:sz w:val="12"/>
          <w:szCs w:val="12"/>
        </w:rPr>
        <w:t>office within</w:t>
      </w:r>
      <w:r w:rsidRPr="001F4C60">
        <w:rPr>
          <w:rFonts w:ascii="Century Gothic" w:eastAsia="Times New Roman" w:hAnsi="Century Gothic" w:cs="Times New Roman"/>
          <w:sz w:val="12"/>
          <w:szCs w:val="12"/>
        </w:rPr>
        <w:t xml:space="preserve"> 5 working days from the date of its occurrence. The information to be provided </w:t>
      </w:r>
      <w:proofErr w:type="gramStart"/>
      <w:r w:rsidR="007C68F8" w:rsidRPr="001F4C60">
        <w:rPr>
          <w:rFonts w:ascii="Century Gothic" w:eastAsia="Times New Roman" w:hAnsi="Century Gothic" w:cs="Times New Roman"/>
          <w:sz w:val="12"/>
          <w:szCs w:val="12"/>
        </w:rPr>
        <w:t>are</w:t>
      </w:r>
      <w:proofErr w:type="gramEnd"/>
      <w:r w:rsidRPr="001F4C60">
        <w:rPr>
          <w:rFonts w:ascii="Century Gothic" w:eastAsia="Times New Roman" w:hAnsi="Century Gothic" w:cs="Times New Roman"/>
          <w:sz w:val="12"/>
          <w:szCs w:val="12"/>
        </w:rPr>
        <w:t xml:space="preserve"> policy number, Date of the claim event, Location of the claim event, causes of the claim, circumstance of the claim, damages </w:t>
      </w:r>
    </w:p>
    <w:p w14:paraId="341D30F6" w14:textId="28CA9BBF"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2.</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Provide required documents: Copy of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identification certificate, Copy </w:t>
      </w:r>
      <w:r w:rsidR="007C68F8" w:rsidRPr="001F4C60">
        <w:rPr>
          <w:rFonts w:ascii="Century Gothic" w:eastAsia="Times New Roman" w:hAnsi="Century Gothic" w:cs="Times New Roman"/>
          <w:sz w:val="12"/>
          <w:szCs w:val="12"/>
        </w:rPr>
        <w:t>of Driving License</w:t>
      </w:r>
      <w:r w:rsidRPr="001F4C60">
        <w:rPr>
          <w:rFonts w:ascii="Century Gothic" w:eastAsia="Times New Roman" w:hAnsi="Century Gothic" w:cs="Times New Roman"/>
          <w:sz w:val="12"/>
          <w:szCs w:val="12"/>
        </w:rPr>
        <w:t xml:space="preserve">, </w:t>
      </w:r>
      <w:r w:rsidR="001D183F" w:rsidRPr="001F4C60">
        <w:rPr>
          <w:rFonts w:ascii="Century Gothic" w:eastAsia="Times New Roman" w:hAnsi="Century Gothic" w:cs="Times New Roman"/>
          <w:sz w:val="12"/>
          <w:szCs w:val="12"/>
        </w:rPr>
        <w:t>copy</w:t>
      </w:r>
      <w:r w:rsidRPr="001F4C60">
        <w:rPr>
          <w:rFonts w:ascii="Century Gothic" w:eastAsia="Times New Roman" w:hAnsi="Century Gothic" w:cs="Times New Roman"/>
          <w:sz w:val="12"/>
          <w:szCs w:val="12"/>
        </w:rPr>
        <w:t xml:space="preserve"> of the contract, pictures, police report, the </w:t>
      </w:r>
      <w:r w:rsidR="007C68F8" w:rsidRPr="001F4C60">
        <w:rPr>
          <w:rFonts w:ascii="Century Gothic" w:eastAsia="Times New Roman" w:hAnsi="Century Gothic" w:cs="Times New Roman"/>
          <w:sz w:val="12"/>
          <w:szCs w:val="12"/>
        </w:rPr>
        <w:t>estimate for</w:t>
      </w:r>
      <w:r w:rsidRPr="001F4C60">
        <w:rPr>
          <w:rFonts w:ascii="Century Gothic" w:eastAsia="Times New Roman" w:hAnsi="Century Gothic" w:cs="Times New Roman"/>
          <w:sz w:val="12"/>
          <w:szCs w:val="12"/>
        </w:rPr>
        <w:t xml:space="preserve"> reparation and any other useful </w:t>
      </w:r>
      <w:r w:rsidR="007C68F8" w:rsidRPr="001F4C60">
        <w:rPr>
          <w:rFonts w:ascii="Century Gothic" w:eastAsia="Times New Roman" w:hAnsi="Century Gothic" w:cs="Times New Roman"/>
          <w:sz w:val="12"/>
          <w:szCs w:val="12"/>
        </w:rPr>
        <w:t>documents.</w:t>
      </w:r>
      <w:r w:rsidRPr="001F4C60">
        <w:rPr>
          <w:rFonts w:ascii="Century Gothic" w:eastAsia="Times New Roman" w:hAnsi="Century Gothic" w:cs="Times New Roman"/>
          <w:sz w:val="12"/>
          <w:szCs w:val="12"/>
        </w:rPr>
        <w:t xml:space="preserve"> </w:t>
      </w:r>
    </w:p>
    <w:p w14:paraId="5EEC10E0"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3.</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The company shall not be liable to pay any own damage claim for which required documents are not provided within 60 days from the date of </w:t>
      </w:r>
      <w:proofErr w:type="gramStart"/>
      <w:r w:rsidRPr="001F4C60">
        <w:rPr>
          <w:rFonts w:ascii="Century Gothic" w:eastAsia="Times New Roman" w:hAnsi="Century Gothic" w:cs="Times New Roman"/>
          <w:sz w:val="12"/>
          <w:szCs w:val="12"/>
        </w:rPr>
        <w:t>accident</w:t>
      </w:r>
      <w:proofErr w:type="gramEnd"/>
      <w:r w:rsidRPr="001F4C60">
        <w:rPr>
          <w:rFonts w:ascii="Century Gothic" w:eastAsia="Times New Roman" w:hAnsi="Century Gothic" w:cs="Times New Roman"/>
          <w:sz w:val="12"/>
          <w:szCs w:val="12"/>
        </w:rPr>
        <w:t>.</w:t>
      </w:r>
    </w:p>
    <w:p w14:paraId="21505478"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7C68F8">
        <w:rPr>
          <w:rFonts w:ascii="Century Gothic" w:eastAsia="Times New Roman" w:hAnsi="Century Gothic" w:cs="Times New Roman"/>
          <w:b/>
          <w:bCs/>
          <w:sz w:val="12"/>
          <w:szCs w:val="12"/>
        </w:rPr>
        <w:t>3.</w:t>
      </w:r>
      <w:r w:rsidR="007C68F8" w:rsidRPr="007C68F8">
        <w:rPr>
          <w:rFonts w:ascii="Century Gothic" w:eastAsia="Times New Roman" w:hAnsi="Century Gothic" w:cs="Times New Roman"/>
          <w:b/>
          <w:bCs/>
          <w:sz w:val="12"/>
          <w:szCs w:val="12"/>
        </w:rPr>
        <w:t xml:space="preserve"> </w:t>
      </w:r>
      <w:r w:rsidRPr="007C68F8">
        <w:rPr>
          <w:rFonts w:ascii="Century Gothic" w:eastAsia="Times New Roman" w:hAnsi="Century Gothic" w:cs="Times New Roman"/>
          <w:b/>
          <w:bCs/>
          <w:sz w:val="12"/>
          <w:szCs w:val="12"/>
        </w:rPr>
        <w:t>TOTAL LOSS SETTLEMENT ON PRE-ACCIDENT VALUES BASIS</w:t>
      </w:r>
    </w:p>
    <w:p w14:paraId="64CBF001" w14:textId="7F9425FC"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value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(s) shown in this policy is not necessarily the amount payable by the Company in the event of a Total Loss since their liability is limited to the MARKET VALUE or value shown in the policy which ever the less is.</w:t>
      </w:r>
    </w:p>
    <w:p w14:paraId="7EC34AF3" w14:textId="2A2047A8" w:rsidR="001F4C60" w:rsidRPr="001F4C60" w:rsidRDefault="008C7F78" w:rsidP="00AB46F5">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4</w:t>
      </w:r>
      <w:r w:rsidR="001F4C60" w:rsidRPr="007C68F8">
        <w:rPr>
          <w:rFonts w:ascii="Century Gothic" w:eastAsia="Times New Roman" w:hAnsi="Century Gothic" w:cs="Times New Roman"/>
          <w:b/>
          <w:bCs/>
          <w:sz w:val="12"/>
          <w:szCs w:val="12"/>
        </w:rPr>
        <w:t>.</w:t>
      </w:r>
      <w:r w:rsidR="007C68F8" w:rsidRPr="007C68F8">
        <w:rPr>
          <w:rFonts w:ascii="Century Gothic" w:eastAsia="Times New Roman" w:hAnsi="Century Gothic" w:cs="Times New Roman"/>
          <w:b/>
          <w:bCs/>
          <w:sz w:val="12"/>
          <w:szCs w:val="12"/>
        </w:rPr>
        <w:t xml:space="preserve"> </w:t>
      </w:r>
      <w:r w:rsidR="001F4C60" w:rsidRPr="007C68F8">
        <w:rPr>
          <w:rFonts w:ascii="Century Gothic" w:eastAsia="Times New Roman" w:hAnsi="Century Gothic" w:cs="Times New Roman"/>
          <w:b/>
          <w:bCs/>
          <w:sz w:val="12"/>
          <w:szCs w:val="12"/>
        </w:rPr>
        <w:t>REPLACEMENT PARTS (USE AND WORDING OPTIONAL)</w:t>
      </w:r>
    </w:p>
    <w:p w14:paraId="251F3E65" w14:textId="772C427D"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It is hereby understood and agreed that notwithstanding anything to the contrary in this policy that in the event of loss</w:t>
      </w:r>
      <w:r w:rsidR="008C7F7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damage</w:t>
      </w:r>
      <w:r w:rsidR="008C7F78">
        <w:rPr>
          <w:rFonts w:ascii="Century Gothic" w:eastAsia="Times New Roman" w:hAnsi="Century Gothic" w:cs="Times New Roman"/>
          <w:sz w:val="12"/>
          <w:szCs w:val="12"/>
        </w:rPr>
        <w:t xml:space="preserve"> or fire</w:t>
      </w:r>
      <w:r w:rsidRPr="001F4C60">
        <w:rPr>
          <w:rFonts w:ascii="Century Gothic" w:eastAsia="Times New Roman" w:hAnsi="Century Gothic" w:cs="Times New Roman"/>
          <w:sz w:val="12"/>
          <w:szCs w:val="12"/>
        </w:rPr>
        <w:t xml:space="preserve"> to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and/or its accessories necessitating the supply of a  part not obtainable from stocks held in the country in which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is held for repair or in the event of the company exercising the option under Condition </w:t>
      </w:r>
      <w:r w:rsidR="008C7F78">
        <w:rPr>
          <w:rFonts w:ascii="Century Gothic" w:eastAsia="Times New Roman" w:hAnsi="Century Gothic" w:cs="Times New Roman"/>
          <w:sz w:val="12"/>
          <w:szCs w:val="12"/>
        </w:rPr>
        <w:t>3</w:t>
      </w:r>
      <w:r w:rsidRPr="001F4C60">
        <w:rPr>
          <w:rFonts w:ascii="Century Gothic" w:eastAsia="Times New Roman" w:hAnsi="Century Gothic" w:cs="Times New Roman"/>
          <w:sz w:val="12"/>
          <w:szCs w:val="12"/>
        </w:rPr>
        <w:t xml:space="preserve"> to pay in cash the amount of the loss or damage the liability of the company in respect of any such part shall be limited to:</w:t>
      </w:r>
    </w:p>
    <w:p w14:paraId="3AA974BF" w14:textId="7E6A8C67" w:rsidR="001F4C60" w:rsidRPr="008C7F78" w:rsidRDefault="001F4C60" w:rsidP="008C7F78">
      <w:pPr>
        <w:spacing w:after="20" w:line="276" w:lineRule="auto"/>
        <w:jc w:val="both"/>
        <w:rPr>
          <w:rFonts w:ascii="Century Gothic" w:eastAsia="Times New Roman" w:hAnsi="Century Gothic" w:cs="Times New Roman"/>
          <w:sz w:val="12"/>
          <w:szCs w:val="12"/>
        </w:rPr>
      </w:pPr>
      <w:r w:rsidRPr="008C7F78">
        <w:rPr>
          <w:rFonts w:ascii="Century Gothic" w:eastAsia="Times New Roman" w:hAnsi="Century Gothic" w:cs="Times New Roman"/>
          <w:sz w:val="12"/>
          <w:szCs w:val="12"/>
        </w:rPr>
        <w:t>(</w:t>
      </w:r>
      <w:proofErr w:type="spellStart"/>
      <w:r w:rsidRPr="008C7F78">
        <w:rPr>
          <w:rFonts w:ascii="Century Gothic" w:eastAsia="Times New Roman" w:hAnsi="Century Gothic" w:cs="Times New Roman"/>
          <w:sz w:val="12"/>
          <w:szCs w:val="12"/>
        </w:rPr>
        <w:t>i</w:t>
      </w:r>
      <w:proofErr w:type="spellEnd"/>
      <w:r w:rsidRPr="008C7F78">
        <w:rPr>
          <w:rFonts w:ascii="Century Gothic" w:eastAsia="Times New Roman" w:hAnsi="Century Gothic" w:cs="Times New Roman"/>
          <w:sz w:val="12"/>
          <w:szCs w:val="12"/>
        </w:rPr>
        <w:t>)</w:t>
      </w:r>
      <w:r w:rsidR="007C68F8" w:rsidRPr="008C7F78">
        <w:rPr>
          <w:rFonts w:ascii="Century Gothic" w:eastAsia="Times New Roman" w:hAnsi="Century Gothic" w:cs="Times New Roman"/>
          <w:sz w:val="12"/>
          <w:szCs w:val="12"/>
        </w:rPr>
        <w:t xml:space="preserve"> </w:t>
      </w:r>
      <w:r w:rsidRPr="008C7F78">
        <w:rPr>
          <w:rFonts w:ascii="Century Gothic" w:eastAsia="Times New Roman" w:hAnsi="Century Gothic" w:cs="Times New Roman"/>
          <w:sz w:val="12"/>
          <w:szCs w:val="12"/>
        </w:rPr>
        <w:t xml:space="preserve">The price quoted in the latest catalogue or price list issued by the Manufacturer or his Agents for the country in which the Motor </w:t>
      </w:r>
      <w:r w:rsidR="003C278C" w:rsidRPr="008C7F78">
        <w:rPr>
          <w:rFonts w:ascii="Century Gothic" w:eastAsia="Times New Roman" w:hAnsi="Century Gothic" w:cs="Times New Roman"/>
          <w:sz w:val="12"/>
          <w:szCs w:val="12"/>
        </w:rPr>
        <w:t>Bike</w:t>
      </w:r>
      <w:r w:rsidRPr="008C7F78">
        <w:rPr>
          <w:rFonts w:ascii="Century Gothic" w:eastAsia="Times New Roman" w:hAnsi="Century Gothic" w:cs="Times New Roman"/>
          <w:sz w:val="12"/>
          <w:szCs w:val="12"/>
        </w:rPr>
        <w:t xml:space="preserve"> is held for repair or</w:t>
      </w:r>
    </w:p>
    <w:p w14:paraId="0495E5E9" w14:textId="77777777" w:rsidR="008C7F78" w:rsidRDefault="001F4C60" w:rsidP="008C7F78">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(ii)</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If no such catalogue or price list </w:t>
      </w:r>
      <w:proofErr w:type="gramStart"/>
      <w:r w:rsidRPr="001F4C60">
        <w:rPr>
          <w:rFonts w:ascii="Century Gothic" w:eastAsia="Times New Roman" w:hAnsi="Century Gothic" w:cs="Times New Roman"/>
          <w:sz w:val="12"/>
          <w:szCs w:val="12"/>
        </w:rPr>
        <w:t>existing</w:t>
      </w:r>
      <w:proofErr w:type="gramEnd"/>
      <w:r w:rsidRPr="001F4C60">
        <w:rPr>
          <w:rFonts w:ascii="Century Gothic" w:eastAsia="Times New Roman" w:hAnsi="Century Gothic" w:cs="Times New Roman"/>
          <w:sz w:val="12"/>
          <w:szCs w:val="12"/>
        </w:rPr>
        <w:t xml:space="preserve"> the price last obtaining at manufacturer’s works plus the reasonable cost of transport otherwise than by air to the country in which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is held for repair and the amount of the relative import duty and</w:t>
      </w:r>
    </w:p>
    <w:p w14:paraId="532655C6" w14:textId="2E2BAC10" w:rsidR="001F4C60" w:rsidRPr="008C7F78" w:rsidRDefault="001F4C60" w:rsidP="008C7F78">
      <w:pPr>
        <w:spacing w:after="20" w:line="276" w:lineRule="auto"/>
        <w:jc w:val="both"/>
        <w:rPr>
          <w:rFonts w:ascii="Century Gothic" w:eastAsia="Times New Roman" w:hAnsi="Century Gothic" w:cs="Times New Roman"/>
          <w:sz w:val="12"/>
          <w:szCs w:val="12"/>
        </w:rPr>
      </w:pPr>
      <w:r w:rsidRPr="008C7F78">
        <w:rPr>
          <w:rFonts w:ascii="Century Gothic" w:eastAsia="Times New Roman" w:hAnsi="Century Gothic" w:cs="Times New Roman"/>
          <w:sz w:val="12"/>
          <w:szCs w:val="12"/>
        </w:rPr>
        <w:t>(</w:t>
      </w:r>
      <w:r w:rsidR="008C7F78">
        <w:rPr>
          <w:rFonts w:ascii="Century Gothic" w:eastAsia="Times New Roman" w:hAnsi="Century Gothic" w:cs="Times New Roman"/>
          <w:sz w:val="12"/>
          <w:szCs w:val="12"/>
        </w:rPr>
        <w:t>ii</w:t>
      </w:r>
      <w:r w:rsidRPr="008C7F78">
        <w:rPr>
          <w:rFonts w:ascii="Century Gothic" w:eastAsia="Times New Roman" w:hAnsi="Century Gothic" w:cs="Times New Roman"/>
          <w:sz w:val="12"/>
          <w:szCs w:val="12"/>
        </w:rPr>
        <w:t>i)</w:t>
      </w:r>
      <w:r w:rsidR="007C68F8" w:rsidRPr="008C7F78">
        <w:rPr>
          <w:rFonts w:ascii="Century Gothic" w:eastAsia="Times New Roman" w:hAnsi="Century Gothic" w:cs="Times New Roman"/>
          <w:sz w:val="12"/>
          <w:szCs w:val="12"/>
        </w:rPr>
        <w:t xml:space="preserve"> </w:t>
      </w:r>
      <w:r w:rsidRPr="008C7F78">
        <w:rPr>
          <w:rFonts w:ascii="Century Gothic" w:eastAsia="Times New Roman" w:hAnsi="Century Gothic" w:cs="Times New Roman"/>
          <w:sz w:val="12"/>
          <w:szCs w:val="12"/>
        </w:rPr>
        <w:t>The reasonable cost of fitting such part.</w:t>
      </w:r>
    </w:p>
    <w:p w14:paraId="6BC8ABD1" w14:textId="2361A1CD" w:rsidR="00BB0BAD" w:rsidRPr="00BB0BAD" w:rsidRDefault="001F4C60" w:rsidP="00BB0BAD">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w:t>
      </w:r>
    </w:p>
    <w:p w14:paraId="36A772F4"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665A9C68"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58D53449"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71956246"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574ECE1"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B78F634"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551A1C5B"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5ED54C0D"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4858C034"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1535AE32"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C260733"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4F394FFF"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68EA34A"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9C5927B"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AC83909"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57667643"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486099A6"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60468C8C"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1F3BD716"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6EBB4587"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10A8D84C"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6C5D987A"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304FCCF3"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2814E1A4"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512A8368"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A498E10"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1A84ED64" w14:textId="40F6D125" w:rsidR="00350259" w:rsidRPr="001F4C60" w:rsidRDefault="00350259" w:rsidP="00350259">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 xml:space="preserve">4. </w:t>
      </w:r>
      <w:r w:rsidRPr="007A1EE7">
        <w:rPr>
          <w:rFonts w:ascii="Century Gothic" w:eastAsia="Times New Roman" w:hAnsi="Century Gothic" w:cs="Times New Roman"/>
          <w:b/>
          <w:bCs/>
          <w:sz w:val="12"/>
          <w:szCs w:val="12"/>
        </w:rPr>
        <w:t>JURISDICTION CLAUSE</w:t>
      </w:r>
    </w:p>
    <w:p w14:paraId="7893C7D4" w14:textId="77777777" w:rsidR="00350259" w:rsidRPr="0044411E" w:rsidRDefault="00350259" w:rsidP="00350259">
      <w:pPr>
        <w:spacing w:after="20" w:line="276" w:lineRule="auto"/>
        <w:jc w:val="both"/>
        <w:rPr>
          <w:rFonts w:ascii="Century Gothic" w:eastAsia="Times New Roman" w:hAnsi="Century Gothic" w:cs="Times New Roman"/>
          <w:sz w:val="12"/>
          <w:szCs w:val="12"/>
        </w:rPr>
      </w:pPr>
      <w:bookmarkStart w:id="8" w:name="_Hlk125707115"/>
      <w:r w:rsidRPr="0044411E">
        <w:rPr>
          <w:rFonts w:ascii="Century Gothic" w:eastAsia="Times New Roman" w:hAnsi="Century Gothic" w:cs="Times New Roman"/>
          <w:sz w:val="12"/>
          <w:szCs w:val="12"/>
        </w:rPr>
        <w:t>Notwithstanding anything contained herein to the contrary, the Laws of Rwanda shall apply in the event of any dispute arising from this contract</w:t>
      </w:r>
      <w:bookmarkEnd w:id="8"/>
      <w:r w:rsidRPr="0044411E">
        <w:rPr>
          <w:rFonts w:ascii="Century Gothic" w:eastAsia="Times New Roman" w:hAnsi="Century Gothic" w:cs="Times New Roman"/>
          <w:sz w:val="12"/>
          <w:szCs w:val="12"/>
        </w:rPr>
        <w:t>.</w:t>
      </w:r>
    </w:p>
    <w:p w14:paraId="5865FA30" w14:textId="77777777" w:rsidR="00350259" w:rsidRPr="001F4C60" w:rsidRDefault="00350259" w:rsidP="00350259">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6</w:t>
      </w:r>
      <w:r w:rsidRPr="007A1EE7">
        <w:rPr>
          <w:rFonts w:ascii="Century Gothic" w:eastAsia="Times New Roman" w:hAnsi="Century Gothic" w:cs="Times New Roman"/>
          <w:b/>
          <w:bCs/>
          <w:sz w:val="12"/>
          <w:szCs w:val="12"/>
        </w:rPr>
        <w:t>.</w:t>
      </w:r>
      <w:r>
        <w:rPr>
          <w:rFonts w:ascii="Century Gothic" w:eastAsia="Times New Roman" w:hAnsi="Century Gothic" w:cs="Times New Roman"/>
          <w:b/>
          <w:bCs/>
          <w:sz w:val="12"/>
          <w:szCs w:val="12"/>
        </w:rPr>
        <w:t xml:space="preserve"> </w:t>
      </w:r>
      <w:r w:rsidRPr="007A1EE7">
        <w:rPr>
          <w:rFonts w:ascii="Century Gothic" w:eastAsia="Times New Roman" w:hAnsi="Century Gothic" w:cs="Times New Roman"/>
          <w:b/>
          <w:bCs/>
          <w:sz w:val="12"/>
          <w:szCs w:val="12"/>
        </w:rPr>
        <w:t>NO PREMIUM NO COVER (NPNC)</w:t>
      </w:r>
    </w:p>
    <w:p w14:paraId="5B3BEC1C" w14:textId="77777777" w:rsidR="00350259" w:rsidRPr="00037B8C" w:rsidRDefault="00350259" w:rsidP="00350259">
      <w:pPr>
        <w:spacing w:after="20" w:line="276" w:lineRule="auto"/>
        <w:jc w:val="both"/>
        <w:rPr>
          <w:rFonts w:ascii="Century Gothic" w:eastAsia="Times New Roman" w:hAnsi="Century Gothic" w:cs="Times New Roman"/>
          <w:sz w:val="12"/>
          <w:szCs w:val="12"/>
        </w:rPr>
      </w:pPr>
      <w:r w:rsidRPr="00037B8C">
        <w:rPr>
          <w:rFonts w:ascii="Century Gothic" w:eastAsia="Times New Roman" w:hAnsi="Century Gothic" w:cs="Times New Roman"/>
          <w:sz w:val="12"/>
          <w:szCs w:val="12"/>
        </w:rPr>
        <w:t>It is hereby agreed and understood that there is no insurance without payment of premium.</w:t>
      </w:r>
    </w:p>
    <w:p w14:paraId="24DDE4DC" w14:textId="77777777" w:rsidR="00350259" w:rsidRPr="00037B8C" w:rsidRDefault="00350259" w:rsidP="00350259">
      <w:pPr>
        <w:spacing w:after="20" w:line="276" w:lineRule="auto"/>
        <w:jc w:val="both"/>
        <w:rPr>
          <w:rFonts w:ascii="Century Gothic" w:eastAsia="Times New Roman" w:hAnsi="Century Gothic" w:cs="Times New Roman"/>
          <w:sz w:val="12"/>
          <w:szCs w:val="12"/>
        </w:rPr>
      </w:pPr>
      <w:r w:rsidRPr="00037B8C">
        <w:rPr>
          <w:rFonts w:ascii="Century Gothic" w:eastAsia="Times New Roman" w:hAnsi="Century Gothic" w:cs="Times New Roman"/>
          <w:sz w:val="12"/>
          <w:szCs w:val="12"/>
        </w:rPr>
        <w:t xml:space="preserve">Nevertheless, for institutions and agencies permitted by the regulation, the cover accorded herein will stand NULL AND VOID if the considerate premium is not paid in FULL within forty-five (45) days from the inception date of the policy. If policy is not paid within fifteen (15) days after the above stated period, the cover will automatically be cancelled without notice and the insurer will be released from any liability in respect to this contract and the insured will pay premium for </w:t>
      </w:r>
      <w:proofErr w:type="gramStart"/>
      <w:r w:rsidRPr="00037B8C">
        <w:rPr>
          <w:rFonts w:ascii="Century Gothic" w:eastAsia="Times New Roman" w:hAnsi="Century Gothic" w:cs="Times New Roman"/>
          <w:sz w:val="12"/>
          <w:szCs w:val="12"/>
        </w:rPr>
        <w:t>period</w:t>
      </w:r>
      <w:proofErr w:type="gramEnd"/>
      <w:r w:rsidRPr="00037B8C">
        <w:rPr>
          <w:rFonts w:ascii="Century Gothic" w:eastAsia="Times New Roman" w:hAnsi="Century Gothic" w:cs="Times New Roman"/>
          <w:sz w:val="12"/>
          <w:szCs w:val="12"/>
        </w:rPr>
        <w:t xml:space="preserve"> from the inception of the policy up to cancellation date.</w:t>
      </w:r>
    </w:p>
    <w:p w14:paraId="6FA19AF8" w14:textId="77777777" w:rsidR="00350259" w:rsidRPr="00037B8C" w:rsidRDefault="00350259" w:rsidP="00350259">
      <w:pPr>
        <w:spacing w:after="20" w:line="276" w:lineRule="auto"/>
        <w:jc w:val="both"/>
        <w:rPr>
          <w:rFonts w:ascii="Century Gothic" w:eastAsia="Times New Roman" w:hAnsi="Century Gothic" w:cs="Times New Roman"/>
          <w:sz w:val="12"/>
          <w:szCs w:val="12"/>
        </w:rPr>
      </w:pPr>
      <w:r w:rsidRPr="00037B8C">
        <w:rPr>
          <w:rFonts w:ascii="Century Gothic" w:eastAsia="Times New Roman" w:hAnsi="Century Gothic" w:cs="Times New Roman"/>
          <w:sz w:val="12"/>
          <w:szCs w:val="12"/>
        </w:rPr>
        <w:t>It is warranted that if the payment of Premium under the Policy has been made through a cheque and if the cheque is returned unpaid for whatever reasons, the policy will be null and void since inception without notice if the insured doesn’t pay the premium within seven (7) days after the cheque is returned and no liability to the insurer shall attach under the Policy.</w:t>
      </w:r>
    </w:p>
    <w:p w14:paraId="6890EA99" w14:textId="25C30E23" w:rsidR="00350259" w:rsidRDefault="00350259" w:rsidP="00350259">
      <w:pPr>
        <w:spacing w:after="0" w:line="240" w:lineRule="auto"/>
        <w:jc w:val="both"/>
        <w:rPr>
          <w:rFonts w:ascii="Century Gothic" w:eastAsia="Times New Roman" w:hAnsi="Century Gothic" w:cs="Times New Roman"/>
          <w:sz w:val="12"/>
          <w:szCs w:val="12"/>
        </w:rPr>
      </w:pPr>
      <w:r w:rsidRPr="00037B8C">
        <w:rPr>
          <w:rFonts w:ascii="Century Gothic" w:eastAsia="Times New Roman" w:hAnsi="Century Gothic" w:cs="Times New Roman"/>
          <w:sz w:val="12"/>
          <w:szCs w:val="12"/>
        </w:rPr>
        <w:t>The premium for short period insurance is paid upfront at the inception of the policy</w:t>
      </w:r>
    </w:p>
    <w:p w14:paraId="4E0DA157" w14:textId="77777777" w:rsidR="00350259" w:rsidRDefault="00350259" w:rsidP="00350259">
      <w:pPr>
        <w:spacing w:after="120" w:line="240" w:lineRule="auto"/>
        <w:jc w:val="both"/>
        <w:rPr>
          <w:rFonts w:ascii="Century Gothic" w:eastAsia="Times New Roman" w:hAnsi="Century Gothic" w:cs="Times New Roman"/>
          <w:sz w:val="12"/>
          <w:szCs w:val="12"/>
        </w:rPr>
      </w:pPr>
      <w:r>
        <w:rPr>
          <w:rFonts w:ascii="Century Gothic" w:eastAsia="Times New Roman" w:hAnsi="Century Gothic" w:cs="Times New Roman"/>
          <w:sz w:val="12"/>
          <w:szCs w:val="12"/>
        </w:rPr>
        <w:t xml:space="preserve"> </w:t>
      </w:r>
    </w:p>
    <w:p w14:paraId="7B0FAE58" w14:textId="77777777" w:rsidR="00350259" w:rsidRDefault="00350259" w:rsidP="00350259">
      <w:pPr>
        <w:spacing w:after="120" w:line="240" w:lineRule="auto"/>
        <w:jc w:val="both"/>
        <w:rPr>
          <w:rFonts w:ascii="Century Gothic" w:eastAsia="Times New Roman" w:hAnsi="Century Gothic" w:cs="Times New Roman"/>
          <w:b/>
          <w:bCs/>
          <w:sz w:val="19"/>
          <w:szCs w:val="19"/>
        </w:rPr>
      </w:pPr>
    </w:p>
    <w:p w14:paraId="7BF356DA" w14:textId="77777777" w:rsidR="00350259" w:rsidRDefault="00350259" w:rsidP="00350259">
      <w:pPr>
        <w:spacing w:after="120" w:line="240" w:lineRule="auto"/>
        <w:jc w:val="both"/>
        <w:rPr>
          <w:rFonts w:ascii="Century Gothic" w:eastAsia="Times New Roman" w:hAnsi="Century Gothic" w:cs="Times New Roman"/>
          <w:b/>
          <w:bCs/>
          <w:sz w:val="16"/>
          <w:szCs w:val="16"/>
        </w:rPr>
      </w:pPr>
      <w:r w:rsidRPr="007A62C3">
        <w:rPr>
          <w:rFonts w:ascii="Century Gothic" w:eastAsia="Times New Roman" w:hAnsi="Century Gothic" w:cs="Times New Roman"/>
          <w:b/>
          <w:bCs/>
          <w:sz w:val="16"/>
          <w:szCs w:val="16"/>
        </w:rPr>
        <w:t>FOR AND ON BEHALF OF THE INSURED</w:t>
      </w:r>
    </w:p>
    <w:p w14:paraId="6D4C2E2F" w14:textId="77777777" w:rsidR="00350259" w:rsidRPr="007A62C3" w:rsidRDefault="00350259" w:rsidP="00350259">
      <w:pPr>
        <w:spacing w:after="120" w:line="240" w:lineRule="auto"/>
        <w:jc w:val="both"/>
        <w:rPr>
          <w:rFonts w:ascii="Century Gothic" w:eastAsia="Times New Roman" w:hAnsi="Century Gothic" w:cs="Times New Roman"/>
          <w:sz w:val="16"/>
          <w:szCs w:val="16"/>
        </w:rPr>
      </w:pPr>
    </w:p>
    <w:p w14:paraId="4157D7A4" w14:textId="77777777" w:rsidR="00350259" w:rsidRDefault="00350259" w:rsidP="00350259">
      <w:pPr>
        <w:jc w:val="both"/>
        <w:rPr>
          <w:rFonts w:ascii="Century Gothic" w:eastAsia="Times New Roman" w:hAnsi="Century Gothic" w:cs="Times New Roman"/>
          <w:b/>
          <w:sz w:val="16"/>
          <w:szCs w:val="16"/>
        </w:rPr>
      </w:pPr>
      <w:r>
        <w:rPr>
          <w:rFonts w:ascii="Century Gothic" w:eastAsia="Times New Roman" w:hAnsi="Century Gothic" w:cs="Times New Roman"/>
          <w:b/>
          <w:sz w:val="16"/>
          <w:szCs w:val="16"/>
        </w:rPr>
        <w:t>…………………………………………</w:t>
      </w:r>
    </w:p>
    <w:p w14:paraId="58D33675" w14:textId="77777777" w:rsidR="00350259" w:rsidRPr="007A62C3" w:rsidRDefault="00350259" w:rsidP="00350259">
      <w:pPr>
        <w:jc w:val="both"/>
        <w:rPr>
          <w:rFonts w:ascii="Century Gothic" w:eastAsia="Times New Roman" w:hAnsi="Century Gothic" w:cs="Times New Roman"/>
          <w:b/>
          <w:sz w:val="16"/>
          <w:szCs w:val="16"/>
        </w:rPr>
      </w:pPr>
    </w:p>
    <w:p w14:paraId="61F87E86" w14:textId="77777777" w:rsidR="00350259" w:rsidRPr="007A62C3" w:rsidRDefault="00350259" w:rsidP="00350259">
      <w:pPr>
        <w:spacing w:after="120" w:line="240" w:lineRule="auto"/>
        <w:jc w:val="both"/>
        <w:rPr>
          <w:rFonts w:ascii="Century Gothic" w:eastAsia="Times New Roman" w:hAnsi="Century Gothic" w:cs="Times New Roman"/>
          <w:b/>
          <w:bCs/>
          <w:sz w:val="16"/>
          <w:szCs w:val="16"/>
        </w:rPr>
      </w:pPr>
      <w:r w:rsidRPr="007A62C3">
        <w:rPr>
          <w:rFonts w:ascii="Century Gothic" w:eastAsia="Times New Roman" w:hAnsi="Century Gothic" w:cs="Times New Roman"/>
          <w:b/>
          <w:bCs/>
          <w:sz w:val="16"/>
          <w:szCs w:val="16"/>
        </w:rPr>
        <w:t>FOR AND ON BEHALF OF THE COMPANY</w:t>
      </w:r>
    </w:p>
    <w:p w14:paraId="151AD39E" w14:textId="77777777" w:rsidR="00350259" w:rsidRDefault="00350259" w:rsidP="00350259">
      <w:pPr>
        <w:spacing w:after="0" w:line="240" w:lineRule="auto"/>
        <w:jc w:val="both"/>
        <w:rPr>
          <w:rFonts w:ascii="Century Gothic" w:eastAsia="Times New Roman" w:hAnsi="Century Gothic" w:cs="Times New Roman"/>
          <w:b/>
          <w:bCs/>
          <w:sz w:val="19"/>
          <w:szCs w:val="19"/>
        </w:rPr>
      </w:pPr>
      <w:r>
        <w:rPr>
          <w:rFonts w:ascii="Century Gothic" w:eastAsia="Times New Roman" w:hAnsi="Century Gothic" w:cs="Times New Roman"/>
          <w:b/>
          <w:bCs/>
          <w:sz w:val="19"/>
          <w:szCs w:val="19"/>
        </w:rPr>
        <w:t>……………………………………..</w:t>
      </w:r>
    </w:p>
    <w:bookmarkEnd w:id="5"/>
    <w:p w14:paraId="68A730CA" w14:textId="41350E51" w:rsidR="00350259" w:rsidRPr="003F372A" w:rsidRDefault="00350259" w:rsidP="00350259">
      <w:pPr>
        <w:spacing w:after="0" w:line="240" w:lineRule="auto"/>
        <w:jc w:val="both"/>
        <w:rPr>
          <w:rFonts w:ascii="Century Gothic" w:eastAsia="Times New Roman" w:hAnsi="Century Gothic" w:cs="Times New Roman"/>
          <w:b/>
          <w:bCs/>
          <w:sz w:val="19"/>
          <w:szCs w:val="19"/>
        </w:rPr>
      </w:pPr>
    </w:p>
    <w:sectPr w:rsidR="00350259" w:rsidRPr="003F372A" w:rsidSect="00256091">
      <w:headerReference w:type="even" r:id="rId14"/>
      <w:headerReference w:type="default" r:id="rId15"/>
      <w:footerReference w:type="default" r:id="rId16"/>
      <w:headerReference w:type="first" r:id="rId17"/>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2C7B7" w14:textId="77777777" w:rsidR="00FB3EA6" w:rsidRDefault="00FB3EA6" w:rsidP="004211A7">
      <w:pPr>
        <w:spacing w:after="0" w:line="240" w:lineRule="auto"/>
      </w:pPr>
      <w:r>
        <w:separator/>
      </w:r>
    </w:p>
  </w:endnote>
  <w:endnote w:type="continuationSeparator" w:id="0">
    <w:p w14:paraId="6C05F1E6" w14:textId="77777777" w:rsidR="00FB3EA6" w:rsidRDefault="00FB3EA6" w:rsidP="0042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8E2A4" w14:textId="77777777" w:rsidR="00F51872" w:rsidRDefault="00F51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8E242" w14:textId="29749FB8" w:rsidR="0007230B" w:rsidRDefault="0007230B">
    <w:pPr>
      <w:pStyle w:val="Footer"/>
      <w:pBdr>
        <w:top w:val="single" w:sz="4" w:space="1" w:color="D9D9D9" w:themeColor="background1" w:themeShade="D9"/>
      </w:pBdr>
      <w:jc w:val="right"/>
    </w:pPr>
  </w:p>
  <w:p w14:paraId="4B2F7E99" w14:textId="4032D317" w:rsidR="00075A77" w:rsidRDefault="00075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740D1" w14:textId="77777777" w:rsidR="00F51872" w:rsidRDefault="00F518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E0622" w14:textId="77777777" w:rsidR="005F6134" w:rsidRDefault="005F6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42787" w14:textId="77777777" w:rsidR="00FB3EA6" w:rsidRDefault="00FB3EA6" w:rsidP="004211A7">
      <w:pPr>
        <w:spacing w:after="0" w:line="240" w:lineRule="auto"/>
      </w:pPr>
      <w:r>
        <w:separator/>
      </w:r>
    </w:p>
  </w:footnote>
  <w:footnote w:type="continuationSeparator" w:id="0">
    <w:p w14:paraId="5871537E" w14:textId="77777777" w:rsidR="00FB3EA6" w:rsidRDefault="00FB3EA6" w:rsidP="00421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DC779" w14:textId="755922C8" w:rsidR="00BC0A7E" w:rsidRDefault="00000000">
    <w:pPr>
      <w:pStyle w:val="Header"/>
    </w:pPr>
    <w:r>
      <w:rPr>
        <w:noProof/>
      </w:rPr>
      <w:pict w14:anchorId="28C3A9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57" o:spid="_x0000_s1032" type="#_x0000_t136" style="position:absolute;margin-left:0;margin-top:0;width:451.25pt;height:123.05pt;z-index:-251655168;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E4A10" w14:textId="6B44EBDD" w:rsidR="008C4F60" w:rsidRDefault="00000000">
    <w:pPr>
      <w:pStyle w:val="Header"/>
    </w:pPr>
    <w:r>
      <w:rPr>
        <w:noProof/>
      </w:rPr>
      <w:pict w14:anchorId="4D450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58" o:spid="_x0000_s1033" type="#_x0000_t136" style="position:absolute;margin-left:0;margin-top:0;width:451.25pt;height:123.05pt;z-index:-251653120;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r w:rsidR="00174611">
      <w:rPr>
        <w:noProof/>
      </w:rPr>
      <w:drawing>
        <wp:inline distT="0" distB="0" distL="0" distR="0" wp14:anchorId="3977D42F" wp14:editId="633AE159">
          <wp:extent cx="5731510" cy="895760"/>
          <wp:effectExtent l="0" t="0" r="2540" b="0"/>
          <wp:docPr id="1874142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94089" name="Picture 1" descr="A screenshot of a computer&#10;&#10;Description automatically generated"/>
                  <pic:cNvPicPr/>
                </pic:nvPicPr>
                <pic:blipFill rotWithShape="1">
                  <a:blip r:embed="rId1"/>
                  <a:srcRect l="17414" t="24691" r="19017" b="57645"/>
                  <a:stretch/>
                </pic:blipFill>
                <pic:spPr bwMode="auto">
                  <a:xfrm>
                    <a:off x="0" y="0"/>
                    <a:ext cx="5731510" cy="89576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E236B" w14:textId="0CBD6761" w:rsidR="008208A7" w:rsidRDefault="00000000">
    <w:pPr>
      <w:pStyle w:val="Header"/>
    </w:pPr>
    <w:r>
      <w:rPr>
        <w:noProof/>
      </w:rPr>
      <w:pict w14:anchorId="0027AA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56" o:spid="_x0000_s1031" type="#_x0000_t136" style="position:absolute;margin-left:0;margin-top:0;width:451.25pt;height:123.05pt;z-index:-251657216;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r w:rsidR="00174611">
      <w:rPr>
        <w:noProof/>
      </w:rPr>
      <w:drawing>
        <wp:inline distT="0" distB="0" distL="0" distR="0" wp14:anchorId="64042702" wp14:editId="0F05FAA6">
          <wp:extent cx="6464300" cy="1010386"/>
          <wp:effectExtent l="0" t="0" r="0" b="0"/>
          <wp:docPr id="418394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94089" name="Picture 1" descr="A screenshot of a computer&#10;&#10;Description automatically generated"/>
                  <pic:cNvPicPr/>
                </pic:nvPicPr>
                <pic:blipFill rotWithShape="1">
                  <a:blip r:embed="rId1"/>
                  <a:srcRect l="17414" t="24691" r="19017" b="57645"/>
                  <a:stretch/>
                </pic:blipFill>
                <pic:spPr bwMode="auto">
                  <a:xfrm>
                    <a:off x="0" y="0"/>
                    <a:ext cx="6464300" cy="1010386"/>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8D3CE" w14:textId="247790E1" w:rsidR="00BC0A7E" w:rsidRDefault="00000000">
    <w:pPr>
      <w:pStyle w:val="Header"/>
    </w:pPr>
    <w:r>
      <w:rPr>
        <w:noProof/>
      </w:rPr>
      <w:pict w14:anchorId="330366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60" o:spid="_x0000_s1035" type="#_x0000_t136" style="position:absolute;margin-left:0;margin-top:0;width:451.25pt;height:123.05pt;z-index:-251649024;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10B68" w14:textId="10F59C0F" w:rsidR="00BC0A7E" w:rsidRDefault="00000000">
    <w:pPr>
      <w:pStyle w:val="Header"/>
    </w:pPr>
    <w:r>
      <w:rPr>
        <w:noProof/>
      </w:rPr>
      <w:pict w14:anchorId="0DC31B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61" o:spid="_x0000_s1036" type="#_x0000_t136" style="position:absolute;margin-left:0;margin-top:0;width:451.25pt;height:123.05pt;z-index:-251646976;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0B5AE" w14:textId="593943FC" w:rsidR="00BC0A7E" w:rsidRDefault="00000000">
    <w:pPr>
      <w:pStyle w:val="Header"/>
    </w:pPr>
    <w:r>
      <w:rPr>
        <w:noProof/>
      </w:rPr>
      <w:pict w14:anchorId="6EDAC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59" o:spid="_x0000_s1034" type="#_x0000_t136" style="position:absolute;margin-left:0;margin-top:0;width:451.25pt;height:123.05pt;z-index:-251651072;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36A6"/>
    <w:multiLevelType w:val="hybridMultilevel"/>
    <w:tmpl w:val="62DE45A8"/>
    <w:lvl w:ilvl="0" w:tplc="D79E74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C08D5"/>
    <w:multiLevelType w:val="hybridMultilevel"/>
    <w:tmpl w:val="FED4BC42"/>
    <w:lvl w:ilvl="0" w:tplc="1188D712">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07506"/>
    <w:multiLevelType w:val="hybridMultilevel"/>
    <w:tmpl w:val="1FEE67CE"/>
    <w:lvl w:ilvl="0" w:tplc="0D2CA4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B05E9"/>
    <w:multiLevelType w:val="hybridMultilevel"/>
    <w:tmpl w:val="7FF09A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802A7F"/>
    <w:multiLevelType w:val="hybridMultilevel"/>
    <w:tmpl w:val="C04843D4"/>
    <w:lvl w:ilvl="0" w:tplc="A2FC40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63832"/>
    <w:multiLevelType w:val="hybridMultilevel"/>
    <w:tmpl w:val="7D1E69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F67BF8"/>
    <w:multiLevelType w:val="hybridMultilevel"/>
    <w:tmpl w:val="6C08F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F009C"/>
    <w:multiLevelType w:val="hybridMultilevel"/>
    <w:tmpl w:val="3208D562"/>
    <w:lvl w:ilvl="0" w:tplc="16528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049481">
    <w:abstractNumId w:val="5"/>
  </w:num>
  <w:num w:numId="2" w16cid:durableId="1182624873">
    <w:abstractNumId w:val="6"/>
  </w:num>
  <w:num w:numId="3" w16cid:durableId="1548369460">
    <w:abstractNumId w:val="0"/>
  </w:num>
  <w:num w:numId="4" w16cid:durableId="678771246">
    <w:abstractNumId w:val="7"/>
  </w:num>
  <w:num w:numId="5" w16cid:durableId="1851095213">
    <w:abstractNumId w:val="4"/>
  </w:num>
  <w:num w:numId="6" w16cid:durableId="1374768041">
    <w:abstractNumId w:val="3"/>
  </w:num>
  <w:num w:numId="7" w16cid:durableId="1027801454">
    <w:abstractNumId w:val="1"/>
  </w:num>
  <w:num w:numId="8" w16cid:durableId="2074423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6"/>
    <w:rsid w:val="00001156"/>
    <w:rsid w:val="0000692D"/>
    <w:rsid w:val="000238FC"/>
    <w:rsid w:val="00037B8C"/>
    <w:rsid w:val="00040236"/>
    <w:rsid w:val="00043A8F"/>
    <w:rsid w:val="00047A4F"/>
    <w:rsid w:val="000505B5"/>
    <w:rsid w:val="000516A2"/>
    <w:rsid w:val="00064927"/>
    <w:rsid w:val="000710B6"/>
    <w:rsid w:val="0007230B"/>
    <w:rsid w:val="00074030"/>
    <w:rsid w:val="00075A77"/>
    <w:rsid w:val="00085945"/>
    <w:rsid w:val="000A7CD5"/>
    <w:rsid w:val="000B17DC"/>
    <w:rsid w:val="000B4B7E"/>
    <w:rsid w:val="000C5EFA"/>
    <w:rsid w:val="000D0EFF"/>
    <w:rsid w:val="000D2E72"/>
    <w:rsid w:val="000E4570"/>
    <w:rsid w:val="00100F3D"/>
    <w:rsid w:val="001112F5"/>
    <w:rsid w:val="001236DF"/>
    <w:rsid w:val="00124D47"/>
    <w:rsid w:val="001442D2"/>
    <w:rsid w:val="00153C5D"/>
    <w:rsid w:val="0017327E"/>
    <w:rsid w:val="00174611"/>
    <w:rsid w:val="001748EB"/>
    <w:rsid w:val="00174B97"/>
    <w:rsid w:val="00176EAD"/>
    <w:rsid w:val="00177DDD"/>
    <w:rsid w:val="00193101"/>
    <w:rsid w:val="001A6A47"/>
    <w:rsid w:val="001B5DD4"/>
    <w:rsid w:val="001D172C"/>
    <w:rsid w:val="001D183F"/>
    <w:rsid w:val="001D7112"/>
    <w:rsid w:val="001E0258"/>
    <w:rsid w:val="001E7119"/>
    <w:rsid w:val="001F4827"/>
    <w:rsid w:val="001F4C60"/>
    <w:rsid w:val="001F5A5E"/>
    <w:rsid w:val="002034D5"/>
    <w:rsid w:val="00207944"/>
    <w:rsid w:val="00221AF8"/>
    <w:rsid w:val="00244E76"/>
    <w:rsid w:val="0024632E"/>
    <w:rsid w:val="00256091"/>
    <w:rsid w:val="002625CC"/>
    <w:rsid w:val="002A2F99"/>
    <w:rsid w:val="002A4530"/>
    <w:rsid w:val="002B5121"/>
    <w:rsid w:val="002C0703"/>
    <w:rsid w:val="002C1FAE"/>
    <w:rsid w:val="002C6286"/>
    <w:rsid w:val="002F56C1"/>
    <w:rsid w:val="00301C3F"/>
    <w:rsid w:val="00310706"/>
    <w:rsid w:val="003137BC"/>
    <w:rsid w:val="00320393"/>
    <w:rsid w:val="00334589"/>
    <w:rsid w:val="00341239"/>
    <w:rsid w:val="003430AB"/>
    <w:rsid w:val="00350259"/>
    <w:rsid w:val="00356EEF"/>
    <w:rsid w:val="00361B7F"/>
    <w:rsid w:val="003708C6"/>
    <w:rsid w:val="00377AF1"/>
    <w:rsid w:val="003A0902"/>
    <w:rsid w:val="003A4395"/>
    <w:rsid w:val="003B213B"/>
    <w:rsid w:val="003B2AA3"/>
    <w:rsid w:val="003C278C"/>
    <w:rsid w:val="003D6948"/>
    <w:rsid w:val="003D7A98"/>
    <w:rsid w:val="003F372A"/>
    <w:rsid w:val="003F6C8E"/>
    <w:rsid w:val="004162BF"/>
    <w:rsid w:val="004164C4"/>
    <w:rsid w:val="004211A7"/>
    <w:rsid w:val="00425DC8"/>
    <w:rsid w:val="0044411E"/>
    <w:rsid w:val="0044414E"/>
    <w:rsid w:val="004462A7"/>
    <w:rsid w:val="004466AE"/>
    <w:rsid w:val="0047329E"/>
    <w:rsid w:val="00477FC7"/>
    <w:rsid w:val="0048551B"/>
    <w:rsid w:val="00486582"/>
    <w:rsid w:val="00495D2D"/>
    <w:rsid w:val="004B5999"/>
    <w:rsid w:val="004C3111"/>
    <w:rsid w:val="004D2610"/>
    <w:rsid w:val="004D502F"/>
    <w:rsid w:val="004F19C2"/>
    <w:rsid w:val="004F5C38"/>
    <w:rsid w:val="00503488"/>
    <w:rsid w:val="0051664A"/>
    <w:rsid w:val="00542C1A"/>
    <w:rsid w:val="005430AF"/>
    <w:rsid w:val="005445BC"/>
    <w:rsid w:val="00550D76"/>
    <w:rsid w:val="00561116"/>
    <w:rsid w:val="00561178"/>
    <w:rsid w:val="00577EE6"/>
    <w:rsid w:val="00583BE1"/>
    <w:rsid w:val="00584FCF"/>
    <w:rsid w:val="00592C14"/>
    <w:rsid w:val="00594EFE"/>
    <w:rsid w:val="00595E9B"/>
    <w:rsid w:val="00595FBF"/>
    <w:rsid w:val="005A6BE1"/>
    <w:rsid w:val="005B4C6E"/>
    <w:rsid w:val="005C08F9"/>
    <w:rsid w:val="005E127D"/>
    <w:rsid w:val="005E455B"/>
    <w:rsid w:val="005E5EE2"/>
    <w:rsid w:val="005F6134"/>
    <w:rsid w:val="006002F1"/>
    <w:rsid w:val="006058A5"/>
    <w:rsid w:val="006067FF"/>
    <w:rsid w:val="00621E98"/>
    <w:rsid w:val="00622179"/>
    <w:rsid w:val="00634C2A"/>
    <w:rsid w:val="006405ED"/>
    <w:rsid w:val="0064142C"/>
    <w:rsid w:val="006649AA"/>
    <w:rsid w:val="0066578E"/>
    <w:rsid w:val="00674888"/>
    <w:rsid w:val="0068649E"/>
    <w:rsid w:val="006A7239"/>
    <w:rsid w:val="006B4DF4"/>
    <w:rsid w:val="006B4EBB"/>
    <w:rsid w:val="006C1077"/>
    <w:rsid w:val="006C3C01"/>
    <w:rsid w:val="006D2A0A"/>
    <w:rsid w:val="00702C9D"/>
    <w:rsid w:val="00703108"/>
    <w:rsid w:val="0070473D"/>
    <w:rsid w:val="007160F8"/>
    <w:rsid w:val="007439C8"/>
    <w:rsid w:val="00745290"/>
    <w:rsid w:val="00756236"/>
    <w:rsid w:val="007619F4"/>
    <w:rsid w:val="007755A0"/>
    <w:rsid w:val="007866F7"/>
    <w:rsid w:val="007A1EE7"/>
    <w:rsid w:val="007A4145"/>
    <w:rsid w:val="007A62C3"/>
    <w:rsid w:val="007A6CE3"/>
    <w:rsid w:val="007B4603"/>
    <w:rsid w:val="007C68F8"/>
    <w:rsid w:val="007D7CB1"/>
    <w:rsid w:val="007E6098"/>
    <w:rsid w:val="007F3360"/>
    <w:rsid w:val="007F7F6B"/>
    <w:rsid w:val="00811361"/>
    <w:rsid w:val="00812DB4"/>
    <w:rsid w:val="00815873"/>
    <w:rsid w:val="008208A7"/>
    <w:rsid w:val="008269CB"/>
    <w:rsid w:val="008344D8"/>
    <w:rsid w:val="0084125E"/>
    <w:rsid w:val="0084237D"/>
    <w:rsid w:val="008437FB"/>
    <w:rsid w:val="00845801"/>
    <w:rsid w:val="00845AA6"/>
    <w:rsid w:val="008559F0"/>
    <w:rsid w:val="00856D0A"/>
    <w:rsid w:val="008631D3"/>
    <w:rsid w:val="0088563D"/>
    <w:rsid w:val="00886681"/>
    <w:rsid w:val="008870D5"/>
    <w:rsid w:val="00891E3D"/>
    <w:rsid w:val="008945F6"/>
    <w:rsid w:val="008B562A"/>
    <w:rsid w:val="008C0EB9"/>
    <w:rsid w:val="008C23B8"/>
    <w:rsid w:val="008C4F60"/>
    <w:rsid w:val="008C7F78"/>
    <w:rsid w:val="008E19A8"/>
    <w:rsid w:val="008E1F99"/>
    <w:rsid w:val="008E4E4D"/>
    <w:rsid w:val="008E5CC4"/>
    <w:rsid w:val="009168B4"/>
    <w:rsid w:val="00920653"/>
    <w:rsid w:val="00926B06"/>
    <w:rsid w:val="0096239A"/>
    <w:rsid w:val="009637DF"/>
    <w:rsid w:val="00966964"/>
    <w:rsid w:val="00971B60"/>
    <w:rsid w:val="009949BB"/>
    <w:rsid w:val="009973CB"/>
    <w:rsid w:val="009D0741"/>
    <w:rsid w:val="009E05FF"/>
    <w:rsid w:val="009E1BE0"/>
    <w:rsid w:val="00A00369"/>
    <w:rsid w:val="00A146E4"/>
    <w:rsid w:val="00A34176"/>
    <w:rsid w:val="00A36577"/>
    <w:rsid w:val="00A36DE6"/>
    <w:rsid w:val="00A424D4"/>
    <w:rsid w:val="00A53FCC"/>
    <w:rsid w:val="00A55BA5"/>
    <w:rsid w:val="00A705F0"/>
    <w:rsid w:val="00A754E8"/>
    <w:rsid w:val="00A776E5"/>
    <w:rsid w:val="00A80154"/>
    <w:rsid w:val="00A81AA2"/>
    <w:rsid w:val="00A842C9"/>
    <w:rsid w:val="00A91555"/>
    <w:rsid w:val="00A967DF"/>
    <w:rsid w:val="00AA31B7"/>
    <w:rsid w:val="00AA6CB7"/>
    <w:rsid w:val="00AB46F5"/>
    <w:rsid w:val="00AF266B"/>
    <w:rsid w:val="00AF324D"/>
    <w:rsid w:val="00B01470"/>
    <w:rsid w:val="00B02910"/>
    <w:rsid w:val="00B13213"/>
    <w:rsid w:val="00B136CA"/>
    <w:rsid w:val="00B13FD9"/>
    <w:rsid w:val="00B47595"/>
    <w:rsid w:val="00B566EF"/>
    <w:rsid w:val="00B6060E"/>
    <w:rsid w:val="00B63C4F"/>
    <w:rsid w:val="00B8266F"/>
    <w:rsid w:val="00B93576"/>
    <w:rsid w:val="00B97AA1"/>
    <w:rsid w:val="00BA589C"/>
    <w:rsid w:val="00BB0A76"/>
    <w:rsid w:val="00BB0BAD"/>
    <w:rsid w:val="00BC01ED"/>
    <w:rsid w:val="00BC0A7E"/>
    <w:rsid w:val="00BC576C"/>
    <w:rsid w:val="00BF1A7F"/>
    <w:rsid w:val="00BF5C5D"/>
    <w:rsid w:val="00C0424F"/>
    <w:rsid w:val="00C20534"/>
    <w:rsid w:val="00C24680"/>
    <w:rsid w:val="00C36465"/>
    <w:rsid w:val="00C43939"/>
    <w:rsid w:val="00C47FDD"/>
    <w:rsid w:val="00C556AC"/>
    <w:rsid w:val="00C55D5A"/>
    <w:rsid w:val="00C74E57"/>
    <w:rsid w:val="00C770AA"/>
    <w:rsid w:val="00C83832"/>
    <w:rsid w:val="00C90609"/>
    <w:rsid w:val="00C94AB7"/>
    <w:rsid w:val="00CA2D0E"/>
    <w:rsid w:val="00CA42BA"/>
    <w:rsid w:val="00CA78D6"/>
    <w:rsid w:val="00CC1745"/>
    <w:rsid w:val="00CD2317"/>
    <w:rsid w:val="00CD23A0"/>
    <w:rsid w:val="00CD3A0D"/>
    <w:rsid w:val="00CD7ABA"/>
    <w:rsid w:val="00CE0E66"/>
    <w:rsid w:val="00CE300D"/>
    <w:rsid w:val="00CE4E01"/>
    <w:rsid w:val="00D0101C"/>
    <w:rsid w:val="00D03585"/>
    <w:rsid w:val="00D049D4"/>
    <w:rsid w:val="00D07B8A"/>
    <w:rsid w:val="00D25948"/>
    <w:rsid w:val="00D26C1C"/>
    <w:rsid w:val="00D31C4D"/>
    <w:rsid w:val="00D51494"/>
    <w:rsid w:val="00D76450"/>
    <w:rsid w:val="00DA25C9"/>
    <w:rsid w:val="00DA2A3B"/>
    <w:rsid w:val="00DB1487"/>
    <w:rsid w:val="00DD0C8B"/>
    <w:rsid w:val="00DE0D3F"/>
    <w:rsid w:val="00DE215B"/>
    <w:rsid w:val="00DE460C"/>
    <w:rsid w:val="00DF28BE"/>
    <w:rsid w:val="00E21C29"/>
    <w:rsid w:val="00E35311"/>
    <w:rsid w:val="00E70AEC"/>
    <w:rsid w:val="00E74702"/>
    <w:rsid w:val="00E75872"/>
    <w:rsid w:val="00E81300"/>
    <w:rsid w:val="00E838DD"/>
    <w:rsid w:val="00EA7B86"/>
    <w:rsid w:val="00ED66D5"/>
    <w:rsid w:val="00EE1276"/>
    <w:rsid w:val="00EF5353"/>
    <w:rsid w:val="00EF5B23"/>
    <w:rsid w:val="00EF625F"/>
    <w:rsid w:val="00F00E66"/>
    <w:rsid w:val="00F11138"/>
    <w:rsid w:val="00F25900"/>
    <w:rsid w:val="00F30178"/>
    <w:rsid w:val="00F33526"/>
    <w:rsid w:val="00F34AD7"/>
    <w:rsid w:val="00F51872"/>
    <w:rsid w:val="00F8213A"/>
    <w:rsid w:val="00F924F0"/>
    <w:rsid w:val="00FB3EA6"/>
    <w:rsid w:val="00FD01C6"/>
    <w:rsid w:val="00FD0FA0"/>
    <w:rsid w:val="00FD1386"/>
    <w:rsid w:val="00FD68E0"/>
    <w:rsid w:val="00FE3726"/>
    <w:rsid w:val="00FE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9A1B4"/>
  <w15:chartTrackingRefBased/>
  <w15:docId w15:val="{D0A48B23-0074-4EF4-BAC9-13EF484C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A7"/>
  </w:style>
  <w:style w:type="paragraph" w:styleId="Footer">
    <w:name w:val="footer"/>
    <w:basedOn w:val="Normal"/>
    <w:link w:val="FooterChar"/>
    <w:uiPriority w:val="99"/>
    <w:unhideWhenUsed/>
    <w:rsid w:val="004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A7"/>
  </w:style>
  <w:style w:type="paragraph" w:styleId="ListParagraph">
    <w:name w:val="List Paragraph"/>
    <w:basedOn w:val="Normal"/>
    <w:uiPriority w:val="34"/>
    <w:qFormat/>
    <w:rsid w:val="0070473D"/>
    <w:pPr>
      <w:ind w:left="720"/>
      <w:contextualSpacing/>
    </w:pPr>
  </w:style>
  <w:style w:type="paragraph" w:styleId="NoSpacing">
    <w:name w:val="No Spacing"/>
    <w:uiPriority w:val="1"/>
    <w:qFormat/>
    <w:rsid w:val="008B56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inting\mcommercial_template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E41763-0867-4064-AFA1-20376D8789B8}">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ACA6-F9C8-45D4-AFE1-D337E7ED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mcommercial_template_new.dotx</Template>
  <TotalTime>24</TotalTime>
  <Pages>4</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SHEMA</dc:creator>
  <cp:keywords/>
  <dc:description/>
  <cp:lastModifiedBy>Anaclet AHISHAKIYE</cp:lastModifiedBy>
  <cp:revision>10</cp:revision>
  <dcterms:created xsi:type="dcterms:W3CDTF">2024-11-18T12:11:00Z</dcterms:created>
  <dcterms:modified xsi:type="dcterms:W3CDTF">2024-12-19T12:16:00Z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952060080</vt:i4>
  </property>
</Properties>
</file>