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41931" w14:textId="77777777" w:rsidR="008532A5" w:rsidRPr="00365C1F" w:rsidRDefault="008532A5" w:rsidP="008532A5">
      <w:pPr>
        <w:jc w:val="center"/>
        <w:rPr>
          <w:rFonts w:ascii="Calibri" w:hAnsi="Calibri" w:cs="Calibri"/>
          <w:b/>
          <w:u w:val="single"/>
        </w:rPr>
      </w:pPr>
      <w:r w:rsidRPr="00365C1F">
        <w:rPr>
          <w:rFonts w:ascii="Calibri" w:hAnsi="Calibri" w:cs="Calibri"/>
          <w:b/>
          <w:u w:val="single"/>
        </w:rPr>
        <w:t>CONTRAT D’ASSURANCE RESPONSABILITE CIVILEASSOCIATION</w:t>
      </w:r>
    </w:p>
    <w:p w14:paraId="7E7859F9" w14:textId="77777777" w:rsidR="008532A5" w:rsidRDefault="008532A5" w:rsidP="00A23787">
      <w:pPr>
        <w:spacing w:line="276" w:lineRule="auto"/>
        <w:rPr>
          <w:rFonts w:ascii="Calibri" w:hAnsi="Calibri" w:cs="Calibri"/>
          <w:b/>
          <w:u w:val="single"/>
        </w:rPr>
      </w:pPr>
    </w:p>
    <w:p w14:paraId="6A209579" w14:textId="77777777" w:rsidR="008532A5" w:rsidRDefault="008532A5" w:rsidP="008532A5">
      <w:pPr>
        <w:spacing w:line="276" w:lineRule="auto"/>
        <w:jc w:val="center"/>
        <w:rPr>
          <w:rFonts w:ascii="Calibri" w:hAnsi="Calibri" w:cs="Calibri"/>
          <w:b/>
          <w:u w:val="single"/>
        </w:rPr>
      </w:pPr>
      <w:r w:rsidRPr="00A50F7D">
        <w:rPr>
          <w:rFonts w:ascii="Calibri" w:hAnsi="Calibri" w:cs="Calibri"/>
          <w:b/>
          <w:u w:val="single"/>
        </w:rPr>
        <w:t>CONDITIONS PARTICULIERES</w:t>
      </w:r>
    </w:p>
    <w:p w14:paraId="7F133212" w14:textId="77777777" w:rsidR="008532A5" w:rsidRPr="00A50F7D" w:rsidRDefault="008532A5" w:rsidP="008532A5">
      <w:pPr>
        <w:spacing w:line="276" w:lineRule="auto"/>
        <w:jc w:val="center"/>
        <w:rPr>
          <w:rFonts w:ascii="Calibri" w:hAnsi="Calibri" w:cs="Calibri"/>
          <w:b/>
          <w:u w:val="single"/>
        </w:rPr>
      </w:pPr>
    </w:p>
    <w:p w14:paraId="1E74EB0E" w14:textId="52FEBA8F" w:rsidR="008532A5" w:rsidRPr="00071379" w:rsidRDefault="008532A5" w:rsidP="008532A5">
      <w:pPr>
        <w:spacing w:line="276" w:lineRule="auto"/>
        <w:jc w:val="both"/>
        <w:rPr>
          <w:rFonts w:ascii="Calibri" w:hAnsi="Calibri" w:cs="Calibri"/>
        </w:rPr>
      </w:pPr>
      <w:r w:rsidRPr="00071379">
        <w:rPr>
          <w:rFonts w:ascii="Calibri" w:hAnsi="Calibri" w:cs="Calibri"/>
        </w:rPr>
        <w:t>Aux Conditions Général</w:t>
      </w:r>
      <w:r>
        <w:rPr>
          <w:rFonts w:ascii="Calibri" w:hAnsi="Calibri" w:cs="Calibri"/>
        </w:rPr>
        <w:t>es de la police modèle RD-CG005 édition 05/2013</w:t>
      </w:r>
      <w:r w:rsidRPr="00071379">
        <w:rPr>
          <w:rFonts w:ascii="Calibri" w:hAnsi="Calibri" w:cs="Calibri"/>
        </w:rPr>
        <w:t xml:space="preserve">, aux Conventions Spéciales en annexe et à celles particulières qui suivent, </w:t>
      </w:r>
      <w:r w:rsidRPr="00A4200B">
        <w:rPr>
          <w:rFonts w:ascii="Calibri" w:hAnsi="Calibri" w:cs="Calibri"/>
          <w:b/>
        </w:rPr>
        <w:t>RADIANT INSURANCE COMPANY</w:t>
      </w:r>
      <w:r w:rsidRPr="00071379">
        <w:rPr>
          <w:rFonts w:ascii="Calibri" w:hAnsi="Calibri" w:cs="Calibri"/>
          <w:b/>
          <w:bCs/>
        </w:rPr>
        <w:t xml:space="preserve"> </w:t>
      </w:r>
      <w:r w:rsidRPr="00071379">
        <w:rPr>
          <w:rFonts w:ascii="Calibri" w:hAnsi="Calibri" w:cs="Calibri"/>
        </w:rPr>
        <w:t xml:space="preserve">Garantit à </w:t>
      </w:r>
      <w:r w:rsidR="005746AB">
        <w:rPr>
          <w:rFonts w:ascii="Calibri" w:hAnsi="Calibri" w:cs="Calibri"/>
          <w:b/>
          <w:i/>
        </w:rPr>
        <w:t>{</w:t>
      </w:r>
      <w:proofErr w:type="spellStart"/>
      <w:proofErr w:type="gramStart"/>
      <w:r w:rsidR="005746AB">
        <w:rPr>
          <w:rFonts w:ascii="Calibri" w:hAnsi="Calibri" w:cs="Calibri"/>
          <w:b/>
          <w:i/>
        </w:rPr>
        <w:t>names</w:t>
      </w:r>
      <w:proofErr w:type="spellEnd"/>
      <w:r w:rsidR="005746AB">
        <w:rPr>
          <w:rFonts w:ascii="Calibri" w:hAnsi="Calibri" w:cs="Calibri"/>
          <w:b/>
          <w:i/>
        </w:rPr>
        <w:t xml:space="preserve">} </w:t>
      </w:r>
      <w:r w:rsidRPr="00071379">
        <w:rPr>
          <w:rFonts w:ascii="Calibri" w:hAnsi="Calibri" w:cs="Calibri"/>
          <w:b/>
          <w:i/>
        </w:rPr>
        <w:t xml:space="preserve"> .</w:t>
      </w:r>
      <w:proofErr w:type="gramEnd"/>
      <w:r w:rsidRPr="00071379">
        <w:rPr>
          <w:rFonts w:ascii="Calibri" w:hAnsi="Calibri" w:cs="Calibri"/>
          <w:i/>
        </w:rPr>
        <w:t xml:space="preserve"> </w:t>
      </w:r>
      <w:proofErr w:type="gramStart"/>
      <w:r w:rsidRPr="00071379">
        <w:rPr>
          <w:rFonts w:ascii="Calibri" w:hAnsi="Calibri" w:cs="Calibri"/>
        </w:rPr>
        <w:t>le</w:t>
      </w:r>
      <w:proofErr w:type="gramEnd"/>
      <w:r w:rsidRPr="00071379">
        <w:rPr>
          <w:rFonts w:ascii="Calibri" w:hAnsi="Calibri" w:cs="Calibri"/>
        </w:rPr>
        <w:t xml:space="preserve"> paiement en cas de sinistre pouvant survenir à </w:t>
      </w:r>
      <w:r w:rsidR="00C5223D" w:rsidRPr="00C5223D">
        <w:rPr>
          <w:rFonts w:ascii="Calibri" w:hAnsi="Calibri" w:cs="Calibri"/>
          <w:b/>
          <w:bCs/>
        </w:rPr>
        <w:t>{</w:t>
      </w:r>
      <w:proofErr w:type="spellStart"/>
      <w:r w:rsidR="00C5223D" w:rsidRPr="00C5223D">
        <w:rPr>
          <w:rFonts w:ascii="Calibri" w:hAnsi="Calibri" w:cs="Calibri"/>
          <w:b/>
          <w:bCs/>
        </w:rPr>
        <w:t>no_insured</w:t>
      </w:r>
      <w:proofErr w:type="spellEnd"/>
      <w:r w:rsidR="00C5223D" w:rsidRPr="00C5223D">
        <w:rPr>
          <w:rFonts w:ascii="Calibri" w:hAnsi="Calibri" w:cs="Calibri"/>
          <w:b/>
          <w:bCs/>
        </w:rPr>
        <w:t>}</w:t>
      </w:r>
      <w:r w:rsidRPr="00071379">
        <w:rPr>
          <w:rFonts w:ascii="Calibri" w:hAnsi="Calibri" w:cs="Calibri"/>
        </w:rPr>
        <w:t xml:space="preserve"> des indemnités ci-après.</w:t>
      </w:r>
    </w:p>
    <w:p w14:paraId="066A3E26" w14:textId="77777777" w:rsidR="008532A5" w:rsidRDefault="008532A5" w:rsidP="008532A5">
      <w:pPr>
        <w:spacing w:line="276" w:lineRule="auto"/>
        <w:jc w:val="both"/>
        <w:rPr>
          <w:rFonts w:ascii="Calibri" w:hAnsi="Calibri" w:cs="Calibri"/>
        </w:rPr>
      </w:pPr>
      <w:r w:rsidRPr="00071379">
        <w:rPr>
          <w:rFonts w:ascii="Calibri" w:hAnsi="Calibri" w:cs="Calibri"/>
        </w:rPr>
        <w:t xml:space="preserve">                                                                             </w:t>
      </w:r>
    </w:p>
    <w:tbl>
      <w:tblPr>
        <w:tblW w:w="8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95"/>
        <w:gridCol w:w="3493"/>
      </w:tblGrid>
      <w:tr w:rsidR="008532A5" w:rsidRPr="00477672" w14:paraId="41E647B3" w14:textId="77777777" w:rsidTr="008532A5">
        <w:trPr>
          <w:trHeight w:val="239"/>
        </w:trPr>
        <w:tc>
          <w:tcPr>
            <w:tcW w:w="5495" w:type="dxa"/>
            <w:tcBorders>
              <w:top w:val="single" w:sz="4" w:space="0" w:color="000000"/>
              <w:left w:val="single" w:sz="4" w:space="0" w:color="000000"/>
              <w:bottom w:val="single" w:sz="4" w:space="0" w:color="000000"/>
              <w:right w:val="single" w:sz="4" w:space="0" w:color="000000"/>
            </w:tcBorders>
            <w:vAlign w:val="center"/>
          </w:tcPr>
          <w:p w14:paraId="34DEE4EA" w14:textId="77777777" w:rsidR="008532A5" w:rsidRPr="00477672" w:rsidRDefault="008532A5" w:rsidP="008532A5">
            <w:pPr>
              <w:rPr>
                <w:sz w:val="22"/>
                <w:szCs w:val="22"/>
              </w:rPr>
            </w:pPr>
            <w:r w:rsidRPr="00477672">
              <w:rPr>
                <w:rFonts w:ascii="Calibri" w:hAnsi="Calibri" w:cs="Calibri"/>
                <w:b/>
                <w:sz w:val="22"/>
                <w:szCs w:val="22"/>
                <w:u w:val="single"/>
              </w:rPr>
              <w:t>RISQUES COUVERTS</w:t>
            </w:r>
            <w:r w:rsidRPr="00477672">
              <w:rPr>
                <w:rFonts w:ascii="Calibri" w:hAnsi="Calibri" w:cs="Calibri"/>
                <w:b/>
                <w:sz w:val="22"/>
                <w:szCs w:val="22"/>
              </w:rPr>
              <w:t xml:space="preserve">                     </w:t>
            </w:r>
          </w:p>
        </w:tc>
        <w:tc>
          <w:tcPr>
            <w:tcW w:w="3493" w:type="dxa"/>
            <w:tcBorders>
              <w:top w:val="single" w:sz="4" w:space="0" w:color="000000"/>
              <w:left w:val="single" w:sz="4" w:space="0" w:color="000000"/>
              <w:bottom w:val="single" w:sz="4" w:space="0" w:color="000000"/>
              <w:right w:val="single" w:sz="4" w:space="0" w:color="000000"/>
            </w:tcBorders>
            <w:vAlign w:val="center"/>
          </w:tcPr>
          <w:p w14:paraId="6600A5D2" w14:textId="77777777" w:rsidR="008532A5" w:rsidRPr="00477672" w:rsidRDefault="008532A5" w:rsidP="008532A5">
            <w:pPr>
              <w:rPr>
                <w:sz w:val="22"/>
                <w:szCs w:val="22"/>
              </w:rPr>
            </w:pPr>
            <w:r w:rsidRPr="00477672">
              <w:rPr>
                <w:rFonts w:ascii="Calibri" w:hAnsi="Calibri" w:cs="Calibri"/>
                <w:b/>
                <w:sz w:val="22"/>
                <w:szCs w:val="22"/>
                <w:u w:val="single"/>
              </w:rPr>
              <w:t>LIMITES DES GARANTIES</w:t>
            </w:r>
          </w:p>
        </w:tc>
      </w:tr>
      <w:tr w:rsidR="008532A5" w14:paraId="3346B526" w14:textId="77777777" w:rsidTr="008532A5">
        <w:trPr>
          <w:trHeight w:val="424"/>
        </w:trPr>
        <w:tc>
          <w:tcPr>
            <w:tcW w:w="5495" w:type="dxa"/>
            <w:tcBorders>
              <w:top w:val="single" w:sz="4" w:space="0" w:color="000000"/>
              <w:left w:val="single" w:sz="4" w:space="0" w:color="000000"/>
              <w:bottom w:val="single" w:sz="4" w:space="0" w:color="000000"/>
              <w:right w:val="single" w:sz="4" w:space="0" w:color="000000"/>
            </w:tcBorders>
          </w:tcPr>
          <w:p w14:paraId="1494DA1E" w14:textId="63FCE596" w:rsidR="008532A5" w:rsidRDefault="0083049E" w:rsidP="008532A5">
            <w:pPr>
              <w:rPr>
                <w:i/>
                <w:sz w:val="18"/>
                <w:szCs w:val="18"/>
              </w:rPr>
            </w:pPr>
            <w:r w:rsidRPr="00847FEB">
              <w:rPr>
                <w:rFonts w:ascii="Arial" w:hAnsi="Arial" w:cs="Arial"/>
                <w:i/>
                <w:iCs/>
                <w:sz w:val="20"/>
                <w:szCs w:val="20"/>
              </w:rPr>
              <w:t>{#</w:t>
            </w:r>
            <w:proofErr w:type="gramStart"/>
            <w:r w:rsidRPr="00847FEB">
              <w:rPr>
                <w:rFonts w:ascii="Arial" w:hAnsi="Arial" w:cs="Arial"/>
                <w:i/>
                <w:iCs/>
                <w:sz w:val="20"/>
                <w:szCs w:val="20"/>
              </w:rPr>
              <w:t>guarantees}{</w:t>
            </w:r>
            <w:proofErr w:type="gramEnd"/>
            <w:r w:rsidRPr="00847FEB">
              <w:rPr>
                <w:rFonts w:ascii="Arial" w:hAnsi="Arial" w:cs="Arial"/>
                <w:i/>
                <w:iCs/>
                <w:sz w:val="20"/>
                <w:szCs w:val="20"/>
              </w:rPr>
              <w:t>guarantee}</w:t>
            </w:r>
          </w:p>
        </w:tc>
        <w:tc>
          <w:tcPr>
            <w:tcW w:w="3493" w:type="dxa"/>
            <w:tcBorders>
              <w:top w:val="single" w:sz="4" w:space="0" w:color="000000"/>
              <w:left w:val="single" w:sz="4" w:space="0" w:color="000000"/>
              <w:bottom w:val="single" w:sz="4" w:space="0" w:color="000000"/>
              <w:right w:val="single" w:sz="4" w:space="0" w:color="000000"/>
            </w:tcBorders>
          </w:tcPr>
          <w:p w14:paraId="2D806F9D" w14:textId="328BDE22" w:rsidR="008532A5" w:rsidRDefault="0083049E" w:rsidP="008532A5">
            <w:pPr>
              <w:jc w:val="right"/>
              <w:rPr>
                <w:i/>
                <w:sz w:val="18"/>
                <w:szCs w:val="18"/>
              </w:rPr>
            </w:pPr>
            <w:r w:rsidRPr="00B30AD9">
              <w:rPr>
                <w:rFonts w:ascii="Arial" w:hAnsi="Arial" w:cs="Arial"/>
                <w:i/>
                <w:iCs/>
                <w:sz w:val="20"/>
                <w:szCs w:val="20"/>
              </w:rPr>
              <w:t>{</w:t>
            </w:r>
            <w:proofErr w:type="spellStart"/>
            <w:proofErr w:type="gramStart"/>
            <w:r w:rsidRPr="00B30AD9">
              <w:rPr>
                <w:rFonts w:ascii="Arial" w:hAnsi="Arial" w:cs="Arial"/>
                <w:i/>
                <w:iCs/>
                <w:sz w:val="20"/>
                <w:szCs w:val="20"/>
              </w:rPr>
              <w:t>sum</w:t>
            </w:r>
            <w:proofErr w:type="gramEnd"/>
            <w:r w:rsidRPr="00B30AD9">
              <w:rPr>
                <w:rFonts w:ascii="Arial" w:hAnsi="Arial" w:cs="Arial"/>
                <w:i/>
                <w:iCs/>
                <w:sz w:val="20"/>
                <w:szCs w:val="20"/>
              </w:rPr>
              <w:t>_</w:t>
            </w:r>
            <w:proofErr w:type="gramStart"/>
            <w:r w:rsidRPr="00B30AD9">
              <w:rPr>
                <w:rFonts w:ascii="Arial" w:hAnsi="Arial" w:cs="Arial"/>
                <w:i/>
                <w:iCs/>
                <w:sz w:val="20"/>
                <w:szCs w:val="20"/>
              </w:rPr>
              <w:t>insured</w:t>
            </w:r>
            <w:proofErr w:type="spellEnd"/>
            <w:r w:rsidRPr="00B30AD9">
              <w:rPr>
                <w:rFonts w:ascii="Arial" w:hAnsi="Arial" w:cs="Arial"/>
                <w:i/>
                <w:iCs/>
                <w:sz w:val="20"/>
                <w:szCs w:val="20"/>
              </w:rPr>
              <w:t>}</w:t>
            </w:r>
            <w:r>
              <w:rPr>
                <w:rFonts w:ascii="Arial" w:hAnsi="Arial" w:cs="Arial"/>
                <w:i/>
                <w:iCs/>
                <w:sz w:val="20"/>
                <w:szCs w:val="20"/>
              </w:rPr>
              <w:t>{</w:t>
            </w:r>
            <w:proofErr w:type="gramEnd"/>
            <w:r>
              <w:rPr>
                <w:rFonts w:ascii="Arial" w:hAnsi="Arial" w:cs="Arial"/>
                <w:i/>
                <w:iCs/>
                <w:sz w:val="20"/>
                <w:szCs w:val="20"/>
              </w:rPr>
              <w:t>/}</w:t>
            </w:r>
          </w:p>
        </w:tc>
      </w:tr>
    </w:tbl>
    <w:p w14:paraId="3AA047D9" w14:textId="77777777" w:rsidR="008532A5" w:rsidRPr="00273740" w:rsidRDefault="008532A5" w:rsidP="008532A5">
      <w:r w:rsidRPr="00273740">
        <w:t xml:space="preserve">                         </w:t>
      </w:r>
    </w:p>
    <w:p w14:paraId="31F12FE4" w14:textId="77777777" w:rsidR="008532A5" w:rsidRPr="00CB2223" w:rsidRDefault="008532A5" w:rsidP="008532A5">
      <w:pPr>
        <w:jc w:val="both"/>
        <w:rPr>
          <w:rFonts w:ascii="Calibri" w:hAnsi="Calibri" w:cs="Calibri"/>
        </w:rPr>
      </w:pPr>
      <w:r w:rsidRPr="00CB2223">
        <w:rPr>
          <w:rFonts w:ascii="Calibri" w:hAnsi="Calibri" w:cs="Calibri"/>
        </w:rPr>
        <w:t xml:space="preserve">L'assurance INDIVIDUELLE ACCIDENT est alternative et non cumulative avec la garantie RESPONSABILITE CIVILE. En conséquence, les indemnités contractuelles dues en vertu de l'ASSURANCE INDIVIDUELLE ACCIDENT ne sont payées que contre décharge pleine et entière de la victime ou de ses </w:t>
      </w:r>
      <w:proofErr w:type="spellStart"/>
      <w:r w:rsidRPr="00CB2223">
        <w:rPr>
          <w:rFonts w:ascii="Calibri" w:hAnsi="Calibri" w:cs="Calibri"/>
        </w:rPr>
        <w:t>ayants-droit</w:t>
      </w:r>
      <w:proofErr w:type="spellEnd"/>
      <w:r w:rsidRPr="00CB2223">
        <w:rPr>
          <w:rFonts w:ascii="Calibri" w:hAnsi="Calibri" w:cs="Calibri"/>
        </w:rPr>
        <w:t xml:space="preserve"> et renonciation à toute action en RESPONSABLITE CIVILE à l'égard de l'assuré.                                    </w:t>
      </w:r>
    </w:p>
    <w:p w14:paraId="0CC7126D" w14:textId="77777777" w:rsidR="008532A5" w:rsidRPr="00CB2223" w:rsidRDefault="008532A5" w:rsidP="008532A5">
      <w:pPr>
        <w:spacing w:line="276" w:lineRule="auto"/>
        <w:jc w:val="both"/>
        <w:rPr>
          <w:rFonts w:ascii="Calibri" w:hAnsi="Calibri" w:cs="Calibri"/>
        </w:rPr>
      </w:pPr>
    </w:p>
    <w:p w14:paraId="32F36CCA" w14:textId="0840759D" w:rsidR="008532A5" w:rsidRPr="006B357A" w:rsidRDefault="008532A5" w:rsidP="008532A5">
      <w:pPr>
        <w:rPr>
          <w:rFonts w:ascii="Calibri" w:hAnsi="Calibri" w:cs="Calibri"/>
          <w:b/>
          <w:u w:val="single"/>
        </w:rPr>
      </w:pPr>
      <w:r w:rsidRPr="00CB2223">
        <w:rPr>
          <w:rFonts w:ascii="Calibri" w:hAnsi="Calibri" w:cs="Calibri"/>
          <w:b/>
          <w:u w:val="single"/>
        </w:rPr>
        <w:t>FRANCHISE :</w:t>
      </w:r>
    </w:p>
    <w:p w14:paraId="3FA15BBF" w14:textId="77777777" w:rsidR="008532A5" w:rsidRPr="00CB2223" w:rsidRDefault="008532A5" w:rsidP="008532A5">
      <w:pPr>
        <w:jc w:val="both"/>
        <w:rPr>
          <w:rFonts w:ascii="Calibri" w:hAnsi="Calibri" w:cs="Calibri"/>
        </w:rPr>
      </w:pPr>
      <w:r w:rsidRPr="00CB2223">
        <w:rPr>
          <w:rFonts w:ascii="Calibri" w:hAnsi="Calibri" w:cs="Calibri"/>
        </w:rPr>
        <w:t xml:space="preserve">Pour la garantie "RESPONSABILITE CIVILE", il est fait application pour les dommages matériels et immatériels d'une franchise de 10.000 </w:t>
      </w:r>
      <w:proofErr w:type="spellStart"/>
      <w:r w:rsidRPr="00CB2223">
        <w:rPr>
          <w:rFonts w:ascii="Calibri" w:hAnsi="Calibri" w:cs="Calibri"/>
        </w:rPr>
        <w:t>Frw</w:t>
      </w:r>
      <w:proofErr w:type="spellEnd"/>
      <w:r w:rsidRPr="00CB2223">
        <w:rPr>
          <w:rFonts w:ascii="Calibri" w:hAnsi="Calibri" w:cs="Calibri"/>
        </w:rPr>
        <w:t xml:space="preserve"> par </w:t>
      </w:r>
      <w:proofErr w:type="gramStart"/>
      <w:r w:rsidRPr="00CB2223">
        <w:rPr>
          <w:rFonts w:ascii="Calibri" w:hAnsi="Calibri" w:cs="Calibri"/>
        </w:rPr>
        <w:t>sinistre;</w:t>
      </w:r>
      <w:proofErr w:type="gramEnd"/>
      <w:r w:rsidRPr="00CB2223">
        <w:rPr>
          <w:rFonts w:ascii="Calibri" w:hAnsi="Calibri" w:cs="Calibri"/>
        </w:rPr>
        <w:t xml:space="preserve"> pour la garantie "INDIVIDUELLE ACCIDENT", la société bénéficie d'une franchise absolue de 5.000 </w:t>
      </w:r>
      <w:proofErr w:type="spellStart"/>
      <w:r w:rsidRPr="00CB2223">
        <w:rPr>
          <w:rFonts w:ascii="Calibri" w:hAnsi="Calibri" w:cs="Calibri"/>
        </w:rPr>
        <w:t>Frw</w:t>
      </w:r>
      <w:proofErr w:type="spellEnd"/>
      <w:r w:rsidRPr="00CB2223">
        <w:rPr>
          <w:rFonts w:ascii="Calibri" w:hAnsi="Calibri" w:cs="Calibri"/>
        </w:rPr>
        <w:t xml:space="preserve"> par personne sinistrée pour les frais de traitement ou médicaux.   </w:t>
      </w:r>
    </w:p>
    <w:p w14:paraId="2C498A7A" w14:textId="77777777" w:rsidR="008532A5" w:rsidRDefault="008532A5" w:rsidP="008532A5">
      <w:pPr>
        <w:spacing w:line="276" w:lineRule="auto"/>
        <w:jc w:val="both"/>
        <w:rPr>
          <w:rFonts w:ascii="Calibri" w:hAnsi="Calibri" w:cs="Calibri"/>
        </w:rPr>
      </w:pPr>
    </w:p>
    <w:p w14:paraId="1C5226DD" w14:textId="32516C4D" w:rsidR="008532A5" w:rsidRDefault="008532A5" w:rsidP="008532A5">
      <w:pPr>
        <w:jc w:val="both"/>
        <w:rPr>
          <w:rFonts w:ascii="Calibri" w:hAnsi="Calibri" w:cs="Calibri"/>
        </w:rPr>
      </w:pPr>
      <w:r w:rsidRPr="00082B80">
        <w:rPr>
          <w:rFonts w:ascii="Calibri" w:hAnsi="Calibri" w:cs="Calibri"/>
          <w:b/>
          <w:u w:val="single"/>
        </w:rPr>
        <w:t>PRIME</w:t>
      </w:r>
      <w:r w:rsidRPr="00082B80">
        <w:rPr>
          <w:rFonts w:ascii="Calibri" w:hAnsi="Calibri" w:cs="Calibri"/>
          <w:b/>
        </w:rPr>
        <w:t xml:space="preserve"> : </w:t>
      </w:r>
      <w:r w:rsidRPr="00082B80">
        <w:rPr>
          <w:rFonts w:ascii="Calibri" w:hAnsi="Calibri" w:cs="Calibri"/>
        </w:rPr>
        <w:t xml:space="preserve">La prime annuelle est fixée à </w:t>
      </w:r>
      <w:r w:rsidR="006B357A" w:rsidRPr="006B357A">
        <w:rPr>
          <w:rFonts w:ascii="Calibri" w:hAnsi="Calibri" w:cs="Calibri"/>
          <w:b/>
          <w:i/>
        </w:rPr>
        <w:t>{</w:t>
      </w:r>
      <w:proofErr w:type="spellStart"/>
      <w:r w:rsidR="006B357A">
        <w:rPr>
          <w:rFonts w:ascii="Calibri" w:hAnsi="Calibri" w:cs="Calibri"/>
          <w:b/>
          <w:i/>
        </w:rPr>
        <w:t>total_premium</w:t>
      </w:r>
      <w:proofErr w:type="spellEnd"/>
      <w:r w:rsidR="006B357A">
        <w:rPr>
          <w:rFonts w:ascii="Calibri" w:hAnsi="Calibri" w:cs="Calibri"/>
          <w:b/>
          <w:i/>
        </w:rPr>
        <w:t>}</w:t>
      </w:r>
      <w:r w:rsidR="006B357A" w:rsidRPr="00082B80">
        <w:rPr>
          <w:rFonts w:ascii="Calibri" w:hAnsi="Calibri" w:cs="Calibri"/>
          <w:b/>
        </w:rPr>
        <w:t xml:space="preserve"> </w:t>
      </w:r>
      <w:proofErr w:type="spellStart"/>
      <w:r w:rsidRPr="00082B80">
        <w:rPr>
          <w:rFonts w:ascii="Calibri" w:hAnsi="Calibri" w:cs="Calibri"/>
          <w:b/>
        </w:rPr>
        <w:t>F</w:t>
      </w:r>
      <w:r>
        <w:rPr>
          <w:rFonts w:ascii="Calibri" w:hAnsi="Calibri" w:cs="Calibri"/>
          <w:b/>
        </w:rPr>
        <w:t>rw</w:t>
      </w:r>
      <w:proofErr w:type="spellEnd"/>
      <w:r w:rsidRPr="00082B80">
        <w:rPr>
          <w:rFonts w:ascii="Calibri" w:hAnsi="Calibri" w:cs="Calibri"/>
        </w:rPr>
        <w:t xml:space="preserve"> et détaillée comme suit :</w:t>
      </w:r>
    </w:p>
    <w:p w14:paraId="16A9BD23" w14:textId="77777777" w:rsidR="008532A5" w:rsidRPr="00082B80" w:rsidRDefault="008532A5" w:rsidP="008532A5">
      <w:pPr>
        <w:jc w:val="both"/>
        <w:rPr>
          <w:rFonts w:ascii="Calibri" w:hAnsi="Calibri" w:cs="Calibri"/>
          <w:b/>
        </w:rPr>
      </w:pPr>
    </w:p>
    <w:tbl>
      <w:tblPr>
        <w:tblW w:w="0" w:type="auto"/>
        <w:tblInd w:w="108" w:type="dxa"/>
        <w:tblLook w:val="04A0" w:firstRow="1" w:lastRow="0" w:firstColumn="1" w:lastColumn="0" w:noHBand="0" w:noVBand="1"/>
      </w:tblPr>
      <w:tblGrid>
        <w:gridCol w:w="4280"/>
        <w:gridCol w:w="3708"/>
      </w:tblGrid>
      <w:tr w:rsidR="008532A5" w:rsidRPr="0083019D" w14:paraId="2AE181E5" w14:textId="77777777" w:rsidTr="008532A5">
        <w:trPr>
          <w:cantSplit/>
          <w:trHeight w:val="369"/>
        </w:trPr>
        <w:tc>
          <w:tcPr>
            <w:tcW w:w="4280" w:type="dxa"/>
          </w:tcPr>
          <w:p w14:paraId="08C99AD2" w14:textId="539A83B7" w:rsidR="008532A5" w:rsidRPr="005746AB" w:rsidRDefault="008532A5" w:rsidP="005746AB">
            <w:pPr>
              <w:pStyle w:val="ListParagraph"/>
              <w:numPr>
                <w:ilvl w:val="0"/>
                <w:numId w:val="2"/>
              </w:numPr>
              <w:rPr>
                <w:rFonts w:ascii="Calibri" w:hAnsi="Calibri" w:cs="Calibri"/>
              </w:rPr>
            </w:pPr>
            <w:r w:rsidRPr="005746AB">
              <w:rPr>
                <w:rFonts w:ascii="Calibri" w:hAnsi="Calibri" w:cs="Calibri"/>
              </w:rPr>
              <w:t>Prime nette annuelle :</w:t>
            </w:r>
          </w:p>
        </w:tc>
        <w:tc>
          <w:tcPr>
            <w:tcW w:w="3708" w:type="dxa"/>
          </w:tcPr>
          <w:p w14:paraId="3945191F" w14:textId="13142148" w:rsidR="008532A5" w:rsidRPr="0083019D" w:rsidRDefault="005746AB" w:rsidP="008532A5">
            <w:pPr>
              <w:jc w:val="right"/>
              <w:rPr>
                <w:b/>
                <w:i/>
              </w:rPr>
            </w:pPr>
            <w:r>
              <w:rPr>
                <w:rFonts w:ascii="Calibri" w:hAnsi="Calibri" w:cs="Calibri"/>
                <w:b/>
                <w:i/>
              </w:rPr>
              <w:t>{</w:t>
            </w:r>
            <w:proofErr w:type="spellStart"/>
            <w:proofErr w:type="gramStart"/>
            <w:r>
              <w:rPr>
                <w:rFonts w:ascii="Calibri" w:hAnsi="Calibri" w:cs="Calibri"/>
                <w:b/>
                <w:i/>
              </w:rPr>
              <w:t>net</w:t>
            </w:r>
            <w:proofErr w:type="gramEnd"/>
            <w:r>
              <w:rPr>
                <w:rFonts w:ascii="Calibri" w:hAnsi="Calibri" w:cs="Calibri"/>
                <w:b/>
                <w:i/>
              </w:rPr>
              <w:t>_premium</w:t>
            </w:r>
            <w:proofErr w:type="spellEnd"/>
            <w:r>
              <w:rPr>
                <w:rFonts w:ascii="Calibri" w:hAnsi="Calibri" w:cs="Calibri"/>
                <w:b/>
                <w:i/>
              </w:rPr>
              <w:t>}</w:t>
            </w:r>
            <w:r w:rsidR="008532A5" w:rsidRPr="00606975">
              <w:rPr>
                <w:rFonts w:ascii="Calibri" w:hAnsi="Calibri" w:cs="Calibri"/>
                <w:b/>
                <w:i/>
              </w:rPr>
              <w:t xml:space="preserve"> </w:t>
            </w:r>
            <w:proofErr w:type="spellStart"/>
            <w:r w:rsidR="008532A5" w:rsidRPr="008D0D02">
              <w:rPr>
                <w:rFonts w:ascii="Calibri" w:hAnsi="Calibri" w:cs="Calibri"/>
              </w:rPr>
              <w:t>Frw</w:t>
            </w:r>
            <w:proofErr w:type="spellEnd"/>
          </w:p>
        </w:tc>
      </w:tr>
      <w:tr w:rsidR="008532A5" w:rsidRPr="008D0D02" w14:paraId="10474ED7" w14:textId="77777777" w:rsidTr="008532A5">
        <w:trPr>
          <w:cantSplit/>
          <w:trHeight w:val="369"/>
        </w:trPr>
        <w:tc>
          <w:tcPr>
            <w:tcW w:w="4280" w:type="dxa"/>
          </w:tcPr>
          <w:p w14:paraId="2840FA8C" w14:textId="6AF7B87D" w:rsidR="008532A5" w:rsidRPr="005746AB" w:rsidRDefault="008532A5" w:rsidP="005746AB">
            <w:pPr>
              <w:pStyle w:val="ListParagraph"/>
              <w:numPr>
                <w:ilvl w:val="0"/>
                <w:numId w:val="2"/>
              </w:numPr>
              <w:rPr>
                <w:rFonts w:ascii="Calibri" w:hAnsi="Calibri" w:cs="Calibri"/>
              </w:rPr>
            </w:pPr>
            <w:r w:rsidRPr="005746AB">
              <w:rPr>
                <w:rFonts w:ascii="Calibri" w:hAnsi="Calibri" w:cs="Calibri"/>
              </w:rPr>
              <w:t xml:space="preserve">Frais de dossier :        </w:t>
            </w:r>
          </w:p>
        </w:tc>
        <w:tc>
          <w:tcPr>
            <w:tcW w:w="3708" w:type="dxa"/>
          </w:tcPr>
          <w:p w14:paraId="5FD883DB" w14:textId="7F879F4C" w:rsidR="008532A5" w:rsidRPr="008D0D02" w:rsidRDefault="005746AB" w:rsidP="008532A5">
            <w:pPr>
              <w:jc w:val="right"/>
              <w:rPr>
                <w:rFonts w:ascii="Calibri" w:hAnsi="Calibri" w:cs="Calibri"/>
                <w:b/>
                <w:i/>
                <w:lang w:val="en-US"/>
              </w:rPr>
            </w:pPr>
            <w:r>
              <w:rPr>
                <w:rFonts w:ascii="Calibri" w:hAnsi="Calibri" w:cs="Calibri"/>
                <w:b/>
                <w:i/>
                <w:lang w:val="en-US"/>
              </w:rPr>
              <w:t>{</w:t>
            </w:r>
            <w:proofErr w:type="spellStart"/>
            <w:r>
              <w:rPr>
                <w:rFonts w:ascii="Calibri" w:hAnsi="Calibri" w:cs="Calibri"/>
                <w:b/>
                <w:i/>
                <w:lang w:val="en-US"/>
              </w:rPr>
              <w:t>document_fee</w:t>
            </w:r>
            <w:proofErr w:type="spellEnd"/>
            <w:r>
              <w:rPr>
                <w:rFonts w:ascii="Calibri" w:hAnsi="Calibri" w:cs="Calibri"/>
                <w:b/>
                <w:i/>
                <w:lang w:val="en-US"/>
              </w:rPr>
              <w:t>}</w:t>
            </w:r>
            <w:r w:rsidR="008532A5" w:rsidRPr="008D0D02">
              <w:rPr>
                <w:rFonts w:ascii="Calibri" w:hAnsi="Calibri" w:cs="Calibri"/>
                <w:b/>
                <w:i/>
              </w:rPr>
              <w:t xml:space="preserve"> </w:t>
            </w:r>
            <w:proofErr w:type="spellStart"/>
            <w:r w:rsidR="008532A5" w:rsidRPr="008D0D02">
              <w:rPr>
                <w:rFonts w:ascii="Calibri" w:hAnsi="Calibri" w:cs="Calibri"/>
                <w:lang w:val="en-US"/>
              </w:rPr>
              <w:t>Frw</w:t>
            </w:r>
            <w:proofErr w:type="spellEnd"/>
          </w:p>
        </w:tc>
      </w:tr>
      <w:tr w:rsidR="008532A5" w:rsidRPr="008D0D02" w14:paraId="3F30DDCB" w14:textId="77777777" w:rsidTr="008532A5">
        <w:trPr>
          <w:cantSplit/>
          <w:trHeight w:val="369"/>
        </w:trPr>
        <w:tc>
          <w:tcPr>
            <w:tcW w:w="4280" w:type="dxa"/>
          </w:tcPr>
          <w:p w14:paraId="72443539" w14:textId="3C6D7F15" w:rsidR="008532A5" w:rsidRPr="005746AB" w:rsidRDefault="008532A5" w:rsidP="005746AB">
            <w:pPr>
              <w:pStyle w:val="ListParagraph"/>
              <w:numPr>
                <w:ilvl w:val="0"/>
                <w:numId w:val="2"/>
              </w:numPr>
              <w:rPr>
                <w:rFonts w:ascii="Calibri" w:hAnsi="Calibri" w:cs="Calibri"/>
                <w:lang w:val="en-US"/>
              </w:rPr>
            </w:pPr>
            <w:r w:rsidRPr="005746AB">
              <w:rPr>
                <w:rFonts w:ascii="Calibri" w:hAnsi="Calibri" w:cs="Calibri"/>
                <w:lang w:val="en-US"/>
              </w:rPr>
              <w:t xml:space="preserve">Prime à payer:  </w:t>
            </w:r>
          </w:p>
        </w:tc>
        <w:tc>
          <w:tcPr>
            <w:tcW w:w="3708" w:type="dxa"/>
          </w:tcPr>
          <w:p w14:paraId="3DBAB7FB" w14:textId="1CA45E0D" w:rsidR="008532A5" w:rsidRPr="008D0D02" w:rsidRDefault="005746AB" w:rsidP="008532A5">
            <w:pPr>
              <w:jc w:val="right"/>
              <w:rPr>
                <w:rFonts w:ascii="Calibri" w:hAnsi="Calibri" w:cs="Calibri"/>
                <w:lang w:val="en-US"/>
              </w:rPr>
            </w:pPr>
            <w:r>
              <w:rPr>
                <w:rFonts w:ascii="Calibri" w:hAnsi="Calibri" w:cs="Calibri"/>
                <w:b/>
                <w:i/>
              </w:rPr>
              <w:t>{</w:t>
            </w:r>
            <w:proofErr w:type="spellStart"/>
            <w:proofErr w:type="gramStart"/>
            <w:r>
              <w:rPr>
                <w:rFonts w:ascii="Calibri" w:hAnsi="Calibri" w:cs="Calibri"/>
                <w:b/>
                <w:i/>
              </w:rPr>
              <w:t>total</w:t>
            </w:r>
            <w:proofErr w:type="gramEnd"/>
            <w:r>
              <w:rPr>
                <w:rFonts w:ascii="Calibri" w:hAnsi="Calibri" w:cs="Calibri"/>
                <w:b/>
                <w:i/>
              </w:rPr>
              <w:t>_premium</w:t>
            </w:r>
            <w:proofErr w:type="spellEnd"/>
            <w:r>
              <w:rPr>
                <w:rFonts w:ascii="Calibri" w:hAnsi="Calibri" w:cs="Calibri"/>
                <w:b/>
                <w:i/>
              </w:rPr>
              <w:t>}</w:t>
            </w:r>
            <w:r w:rsidR="008532A5" w:rsidRPr="008D0D02">
              <w:rPr>
                <w:rFonts w:ascii="Calibri" w:hAnsi="Calibri" w:cs="Calibri"/>
                <w:b/>
                <w:i/>
              </w:rPr>
              <w:t xml:space="preserve"> </w:t>
            </w:r>
            <w:proofErr w:type="spellStart"/>
            <w:r w:rsidR="008532A5" w:rsidRPr="008D0D02">
              <w:rPr>
                <w:rFonts w:ascii="Calibri" w:hAnsi="Calibri" w:cs="Calibri"/>
              </w:rPr>
              <w:t>Frw</w:t>
            </w:r>
            <w:proofErr w:type="spellEnd"/>
          </w:p>
        </w:tc>
      </w:tr>
    </w:tbl>
    <w:p w14:paraId="50B984C5" w14:textId="77777777" w:rsidR="008532A5" w:rsidRPr="00CB2223" w:rsidRDefault="008532A5" w:rsidP="008532A5">
      <w:pPr>
        <w:rPr>
          <w:rFonts w:ascii="Calibri" w:hAnsi="Calibri" w:cs="Calibri"/>
        </w:rPr>
      </w:pPr>
      <w:r w:rsidRPr="00CB2223">
        <w:rPr>
          <w:rFonts w:ascii="Calibri" w:hAnsi="Calibri" w:cs="Calibri"/>
        </w:rPr>
        <w:t xml:space="preserve"> </w:t>
      </w:r>
    </w:p>
    <w:p w14:paraId="7827531A" w14:textId="77777777" w:rsidR="008532A5" w:rsidRPr="00CB2223" w:rsidRDefault="008532A5" w:rsidP="008532A5">
      <w:pPr>
        <w:rPr>
          <w:rFonts w:ascii="Calibri" w:hAnsi="Calibri" w:cs="Calibri"/>
        </w:rPr>
      </w:pPr>
    </w:p>
    <w:p w14:paraId="17AC0EF9" w14:textId="77777777" w:rsidR="008532A5" w:rsidRPr="00CB2223" w:rsidRDefault="008532A5" w:rsidP="008532A5">
      <w:pPr>
        <w:rPr>
          <w:rFonts w:ascii="Calibri" w:hAnsi="Calibri" w:cs="Calibri"/>
        </w:rPr>
      </w:pPr>
      <w:r w:rsidRPr="00CB2223">
        <w:rPr>
          <w:rFonts w:ascii="Calibri" w:hAnsi="Calibri" w:cs="Calibri"/>
          <w:b/>
        </w:rPr>
        <w:t>LIMITE TERRITORIALE</w:t>
      </w:r>
      <w:r w:rsidRPr="00CB2223">
        <w:rPr>
          <w:rFonts w:ascii="Calibri" w:hAnsi="Calibri" w:cs="Calibri"/>
        </w:rPr>
        <w:t xml:space="preserve"> : La garantie s'exerce uniquement au RWANDA.              </w:t>
      </w:r>
    </w:p>
    <w:p w14:paraId="3EC72A1E" w14:textId="77777777" w:rsidR="008532A5" w:rsidRPr="00CB2223" w:rsidRDefault="008532A5" w:rsidP="008532A5">
      <w:pPr>
        <w:rPr>
          <w:rFonts w:ascii="Calibri" w:hAnsi="Calibri" w:cs="Calibri"/>
        </w:rPr>
      </w:pPr>
      <w:r w:rsidRPr="00CB2223">
        <w:rPr>
          <w:rFonts w:ascii="Calibri" w:hAnsi="Calibri" w:cs="Calibri"/>
        </w:rPr>
        <w:t xml:space="preserve"> </w:t>
      </w:r>
    </w:p>
    <w:p w14:paraId="79A79B8F" w14:textId="77777777" w:rsidR="008532A5" w:rsidRPr="00CB2223" w:rsidRDefault="008532A5" w:rsidP="008532A5">
      <w:pPr>
        <w:jc w:val="both"/>
        <w:rPr>
          <w:rFonts w:ascii="Calibri" w:hAnsi="Calibri" w:cs="Calibri"/>
        </w:rPr>
      </w:pPr>
      <w:r w:rsidRPr="00CB2223">
        <w:rPr>
          <w:rFonts w:ascii="Calibri" w:hAnsi="Calibri" w:cs="Calibri"/>
        </w:rPr>
        <w:t xml:space="preserve">Le présent contrat ne produit ses effets qu'après signature par les parties et paiement effectif de la première prime indiquée ci-haut.                      </w:t>
      </w:r>
    </w:p>
    <w:p w14:paraId="2E07B4E9" w14:textId="77777777" w:rsidR="008532A5" w:rsidRPr="00CB2223" w:rsidRDefault="008532A5" w:rsidP="008532A5">
      <w:pPr>
        <w:jc w:val="both"/>
        <w:rPr>
          <w:rFonts w:ascii="Calibri" w:hAnsi="Calibri" w:cs="Calibri"/>
        </w:rPr>
      </w:pPr>
      <w:r w:rsidRPr="00CB2223">
        <w:rPr>
          <w:rFonts w:ascii="Calibri" w:hAnsi="Calibri" w:cs="Calibri"/>
        </w:rPr>
        <w:t xml:space="preserve"> </w:t>
      </w:r>
    </w:p>
    <w:p w14:paraId="78B42123" w14:textId="77777777" w:rsidR="008532A5" w:rsidRPr="00CB2223" w:rsidRDefault="008532A5" w:rsidP="008532A5">
      <w:pPr>
        <w:jc w:val="both"/>
        <w:rPr>
          <w:rFonts w:ascii="Calibri" w:hAnsi="Calibri" w:cs="Calibri"/>
        </w:rPr>
      </w:pPr>
      <w:r w:rsidRPr="00CB2223">
        <w:rPr>
          <w:rFonts w:ascii="Calibri" w:hAnsi="Calibri" w:cs="Calibri"/>
        </w:rPr>
        <w:t xml:space="preserve">L'assuré déclare n'avoir été titulaire d'aucun contrat de même nature ayant fait objet d'une résiliation pour sinistre pendant les douze mois qui ont pré cédé la signature du présent contrat.                                         </w:t>
      </w:r>
    </w:p>
    <w:p w14:paraId="31683B65" w14:textId="77777777" w:rsidR="008532A5" w:rsidRPr="00CB2223" w:rsidRDefault="008532A5" w:rsidP="008532A5">
      <w:pPr>
        <w:jc w:val="both"/>
        <w:rPr>
          <w:rFonts w:ascii="Calibri" w:hAnsi="Calibri" w:cs="Calibri"/>
        </w:rPr>
      </w:pPr>
    </w:p>
    <w:p w14:paraId="06BB58F4" w14:textId="59CD2A44" w:rsidR="008532A5" w:rsidRPr="006E2F4F" w:rsidRDefault="008532A5" w:rsidP="008532A5">
      <w:pPr>
        <w:spacing w:line="276" w:lineRule="auto"/>
        <w:jc w:val="both"/>
        <w:rPr>
          <w:rFonts w:ascii="Calibri" w:hAnsi="Calibri" w:cs="Calibri"/>
        </w:rPr>
      </w:pPr>
      <w:r w:rsidRPr="006E2F4F">
        <w:rPr>
          <w:rFonts w:ascii="Calibri" w:hAnsi="Calibri" w:cs="Calibri"/>
          <w:b/>
          <w:u w:val="single"/>
        </w:rPr>
        <w:t>DUREE DU CONTRAT</w:t>
      </w:r>
      <w:r w:rsidRPr="006E2F4F">
        <w:rPr>
          <w:rFonts w:ascii="Calibri" w:hAnsi="Calibri" w:cs="Calibri"/>
          <w:b/>
        </w:rPr>
        <w:t xml:space="preserve"> :</w:t>
      </w:r>
      <w:r>
        <w:rPr>
          <w:rFonts w:ascii="Calibri" w:hAnsi="Calibri" w:cs="Calibri"/>
          <w:b/>
        </w:rPr>
        <w:t xml:space="preserve"> </w:t>
      </w:r>
      <w:r w:rsidRPr="006E2F4F">
        <w:rPr>
          <w:rFonts w:ascii="Calibri" w:hAnsi="Calibri" w:cs="Calibri"/>
        </w:rPr>
        <w:t>Le présent contrat est souscrit pour une durée d</w:t>
      </w:r>
      <w:r w:rsidR="00C111F8">
        <w:rPr>
          <w:rFonts w:ascii="Calibri" w:hAnsi="Calibri" w:cs="Calibri"/>
        </w:rPr>
        <w:t xml:space="preserve">e </w:t>
      </w:r>
      <w:r w:rsidR="00C111F8" w:rsidRPr="00C111F8">
        <w:rPr>
          <w:rFonts w:ascii="Calibri" w:hAnsi="Calibri" w:cs="Calibri"/>
          <w:b/>
          <w:bCs/>
        </w:rPr>
        <w:t>{duration}</w:t>
      </w:r>
      <w:r w:rsidRPr="006E2F4F">
        <w:rPr>
          <w:rFonts w:ascii="Calibri" w:hAnsi="Calibri" w:cs="Calibri"/>
        </w:rPr>
        <w:t xml:space="preserve"> à compter du </w:t>
      </w:r>
      <w:r w:rsidR="005746AB">
        <w:rPr>
          <w:rFonts w:ascii="Calibri" w:hAnsi="Calibri" w:cs="Calibri"/>
          <w:b/>
          <w:i/>
        </w:rPr>
        <w:t>{</w:t>
      </w:r>
      <w:proofErr w:type="spellStart"/>
      <w:r w:rsidR="005746AB">
        <w:rPr>
          <w:rFonts w:ascii="Calibri" w:hAnsi="Calibri" w:cs="Calibri"/>
          <w:b/>
          <w:i/>
        </w:rPr>
        <w:t>start_date</w:t>
      </w:r>
      <w:proofErr w:type="spellEnd"/>
      <w:proofErr w:type="gramStart"/>
      <w:r w:rsidR="005746AB">
        <w:rPr>
          <w:rFonts w:ascii="Calibri" w:hAnsi="Calibri" w:cs="Calibri"/>
          <w:b/>
          <w:i/>
        </w:rPr>
        <w:t>}</w:t>
      </w:r>
      <w:r>
        <w:rPr>
          <w:rFonts w:ascii="Calibri" w:hAnsi="Calibri" w:cs="Calibri"/>
          <w:b/>
          <w:i/>
        </w:rPr>
        <w:t xml:space="preserve"> </w:t>
      </w:r>
      <w:r>
        <w:rPr>
          <w:rFonts w:ascii="Calibri" w:hAnsi="Calibri" w:cs="Calibri"/>
          <w:i/>
        </w:rPr>
        <w:t>.</w:t>
      </w:r>
      <w:r w:rsidRPr="006E2F4F">
        <w:rPr>
          <w:rFonts w:ascii="Calibri" w:hAnsi="Calibri" w:cs="Calibri"/>
        </w:rPr>
        <w:t>Il</w:t>
      </w:r>
      <w:proofErr w:type="gramEnd"/>
      <w:r w:rsidRPr="006E2F4F">
        <w:rPr>
          <w:rFonts w:ascii="Calibri" w:hAnsi="Calibri" w:cs="Calibri"/>
        </w:rPr>
        <w:t xml:space="preserve"> expirera de plein droit et sans autre avis le</w:t>
      </w:r>
      <w:r>
        <w:rPr>
          <w:rFonts w:ascii="Calibri" w:hAnsi="Calibri" w:cs="Calibri"/>
        </w:rPr>
        <w:t xml:space="preserve"> </w:t>
      </w:r>
      <w:r w:rsidR="005746AB">
        <w:rPr>
          <w:rFonts w:ascii="Calibri" w:hAnsi="Calibri" w:cs="Calibri"/>
          <w:b/>
          <w:i/>
        </w:rPr>
        <w:t>{</w:t>
      </w:r>
      <w:proofErr w:type="spellStart"/>
      <w:r w:rsidR="005746AB">
        <w:rPr>
          <w:rFonts w:ascii="Calibri" w:hAnsi="Calibri" w:cs="Calibri"/>
          <w:b/>
          <w:i/>
        </w:rPr>
        <w:t>end_date</w:t>
      </w:r>
      <w:proofErr w:type="spellEnd"/>
      <w:r w:rsidR="005746AB">
        <w:rPr>
          <w:rFonts w:ascii="Calibri" w:hAnsi="Calibri" w:cs="Calibri"/>
          <w:b/>
          <w:i/>
        </w:rPr>
        <w:t>}</w:t>
      </w:r>
      <w:r>
        <w:rPr>
          <w:rFonts w:ascii="Calibri" w:hAnsi="Calibri" w:cs="Calibri"/>
          <w:b/>
          <w:i/>
        </w:rPr>
        <w:t>.</w:t>
      </w:r>
      <w:r w:rsidRPr="006E2F4F">
        <w:rPr>
          <w:rFonts w:ascii="Calibri" w:hAnsi="Calibri" w:cs="Calibri"/>
        </w:rPr>
        <w:t xml:space="preserve"> Il pourra cependant être renouvelé sur demande de l'assuré.</w:t>
      </w:r>
    </w:p>
    <w:p w14:paraId="5C503226" w14:textId="77777777" w:rsidR="008532A5" w:rsidRPr="006E2F4F" w:rsidRDefault="008532A5" w:rsidP="008532A5">
      <w:pPr>
        <w:spacing w:line="276" w:lineRule="auto"/>
        <w:rPr>
          <w:rFonts w:ascii="Calibri" w:hAnsi="Calibri" w:cs="Calibri"/>
        </w:rPr>
      </w:pPr>
      <w:r w:rsidRPr="006E2F4F">
        <w:rPr>
          <w:rFonts w:ascii="Calibri" w:hAnsi="Calibri" w:cs="Calibri"/>
        </w:rPr>
        <w:lastRenderedPageBreak/>
        <w:t xml:space="preserve">                                 </w:t>
      </w:r>
    </w:p>
    <w:p w14:paraId="0BA0CDC6" w14:textId="50F0FD7F" w:rsidR="008532A5" w:rsidRDefault="008532A5" w:rsidP="008532A5">
      <w:pPr>
        <w:tabs>
          <w:tab w:val="left" w:pos="3420"/>
        </w:tabs>
        <w:spacing w:line="276" w:lineRule="auto"/>
        <w:jc w:val="center"/>
        <w:rPr>
          <w:rFonts w:ascii="Calibri" w:hAnsi="Calibri" w:cs="Calibri"/>
        </w:rPr>
      </w:pPr>
      <w:r w:rsidRPr="006E2F4F">
        <w:rPr>
          <w:rFonts w:ascii="Calibri" w:hAnsi="Calibri" w:cs="Calibri"/>
        </w:rPr>
        <w:t xml:space="preserve">Fait à KIGALI, le </w:t>
      </w:r>
      <w:r w:rsidRPr="006E2F4F">
        <w:rPr>
          <w:rFonts w:ascii="Calibri" w:hAnsi="Calibri" w:cs="Calibri"/>
        </w:rPr>
        <w:fldChar w:fldCharType="begin"/>
      </w:r>
      <w:r w:rsidRPr="006E2F4F">
        <w:rPr>
          <w:rFonts w:ascii="Calibri" w:hAnsi="Calibri" w:cs="Calibri"/>
        </w:rPr>
        <w:instrText xml:space="preserve"> TIME \@ "dd/MM/yy" </w:instrText>
      </w:r>
      <w:r w:rsidRPr="006E2F4F">
        <w:rPr>
          <w:rFonts w:ascii="Calibri" w:hAnsi="Calibri" w:cs="Calibri"/>
        </w:rPr>
        <w:fldChar w:fldCharType="separate"/>
      </w:r>
      <w:r w:rsidR="00A23787">
        <w:rPr>
          <w:rFonts w:ascii="Calibri" w:hAnsi="Calibri" w:cs="Calibri"/>
          <w:noProof/>
        </w:rPr>
        <w:t>27/06/25</w:t>
      </w:r>
      <w:r w:rsidRPr="006E2F4F">
        <w:rPr>
          <w:rFonts w:ascii="Calibri" w:hAnsi="Calibri" w:cs="Calibri"/>
        </w:rPr>
        <w:fldChar w:fldCharType="end"/>
      </w:r>
    </w:p>
    <w:p w14:paraId="3302E2F9" w14:textId="77777777" w:rsidR="008532A5" w:rsidRPr="006E2F4F" w:rsidRDefault="008532A5" w:rsidP="008532A5">
      <w:pPr>
        <w:tabs>
          <w:tab w:val="left" w:pos="3420"/>
        </w:tabs>
        <w:spacing w:line="276" w:lineRule="auto"/>
        <w:jc w:val="center"/>
        <w:rPr>
          <w:rFonts w:ascii="Calibri" w:hAnsi="Calibri" w:cs="Calibri"/>
        </w:rPr>
      </w:pPr>
    </w:p>
    <w:p w14:paraId="10CA2D39" w14:textId="77777777" w:rsidR="008532A5" w:rsidRDefault="008532A5" w:rsidP="008532A5">
      <w:pPr>
        <w:spacing w:line="276" w:lineRule="auto"/>
        <w:rPr>
          <w:rFonts w:ascii="Calibri" w:hAnsi="Calibri" w:cs="Calibri"/>
        </w:rPr>
      </w:pPr>
    </w:p>
    <w:p w14:paraId="3735911D" w14:textId="77777777" w:rsidR="008532A5" w:rsidRPr="006E2F4F" w:rsidRDefault="008532A5" w:rsidP="008532A5">
      <w:pPr>
        <w:spacing w:line="276" w:lineRule="auto"/>
        <w:rPr>
          <w:rFonts w:ascii="Calibri" w:hAnsi="Calibri" w:cs="Calibri"/>
        </w:rPr>
      </w:pPr>
      <w:r w:rsidRPr="006E2F4F">
        <w:rPr>
          <w:rFonts w:ascii="Calibri" w:hAnsi="Calibri" w:cs="Calibri"/>
          <w:b/>
        </w:rPr>
        <w:t>Le Souscripteur</w:t>
      </w:r>
      <w:r w:rsidRPr="006E2F4F">
        <w:rPr>
          <w:rFonts w:ascii="Calibri" w:hAnsi="Calibri" w:cs="Calibri"/>
          <w:b/>
        </w:rPr>
        <w:tab/>
      </w:r>
      <w:r w:rsidRPr="006E2F4F">
        <w:rPr>
          <w:rFonts w:ascii="Calibri" w:hAnsi="Calibri" w:cs="Calibri"/>
          <w:b/>
        </w:rPr>
        <w:tab/>
      </w:r>
      <w:r w:rsidRPr="006E2F4F">
        <w:rPr>
          <w:rFonts w:ascii="Calibri" w:hAnsi="Calibri" w:cs="Calibri"/>
          <w:b/>
        </w:rPr>
        <w:tab/>
      </w:r>
      <w:r>
        <w:rPr>
          <w:rFonts w:ascii="Calibri" w:hAnsi="Calibri" w:cs="Calibri"/>
          <w:b/>
        </w:rPr>
        <w:t xml:space="preserve">                            </w:t>
      </w:r>
      <w:r w:rsidRPr="006E2F4F">
        <w:rPr>
          <w:rFonts w:ascii="Calibri" w:hAnsi="Calibri" w:cs="Calibri"/>
          <w:b/>
        </w:rPr>
        <w:tab/>
      </w:r>
      <w:r w:rsidRPr="006E2F4F">
        <w:rPr>
          <w:rFonts w:ascii="Calibri" w:hAnsi="Calibri" w:cs="Calibri"/>
          <w:b/>
        </w:rPr>
        <w:tab/>
      </w:r>
      <w:r w:rsidRPr="006E2F4F">
        <w:rPr>
          <w:rFonts w:ascii="Calibri" w:hAnsi="Calibri" w:cs="Calibri"/>
          <w:b/>
        </w:rPr>
        <w:tab/>
      </w:r>
      <w:r w:rsidRPr="006E2F4F">
        <w:rPr>
          <w:rFonts w:ascii="Calibri" w:hAnsi="Calibri" w:cs="Calibri"/>
          <w:b/>
        </w:rPr>
        <w:tab/>
        <w:t>L’Assureur</w:t>
      </w:r>
    </w:p>
    <w:p w14:paraId="1D0CE239" w14:textId="77777777" w:rsidR="008532A5" w:rsidRPr="001E3866" w:rsidRDefault="008532A5" w:rsidP="008532A5"/>
    <w:sectPr w:rsidR="008532A5" w:rsidRPr="001E3866" w:rsidSect="00A23787">
      <w:footerReference w:type="default" r:id="rId7"/>
      <w:pgSz w:w="11906" w:h="16838"/>
      <w:pgMar w:top="1843" w:right="1412" w:bottom="1412" w:left="141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E1A60" w14:textId="77777777" w:rsidR="00BB2B26" w:rsidRDefault="00BB2B26">
      <w:r>
        <w:separator/>
      </w:r>
    </w:p>
  </w:endnote>
  <w:endnote w:type="continuationSeparator" w:id="0">
    <w:p w14:paraId="31C53A1A" w14:textId="77777777" w:rsidR="00BB2B26" w:rsidRDefault="00BB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8CE48" w14:textId="77777777" w:rsidR="008532A5" w:rsidRDefault="008532A5" w:rsidP="008532A5">
    <w:pPr>
      <w:pStyle w:val="Footer"/>
      <w:jc w:val="center"/>
    </w:pPr>
    <w:r>
      <w:t xml:space="preserve">Page </w:t>
    </w:r>
    <w:r>
      <w:rPr>
        <w:b/>
      </w:rPr>
      <w:fldChar w:fldCharType="begin"/>
    </w:r>
    <w:r>
      <w:rPr>
        <w:b/>
      </w:rPr>
      <w:instrText xml:space="preserve"> PAGE </w:instrText>
    </w:r>
    <w:r>
      <w:rPr>
        <w:b/>
      </w:rPr>
      <w:fldChar w:fldCharType="separate"/>
    </w:r>
    <w:r w:rsidR="00A910A3">
      <w:rPr>
        <w:b/>
        <w:noProof/>
      </w:rPr>
      <w:t>1</w:t>
    </w:r>
    <w:r>
      <w:rPr>
        <w:b/>
      </w:rPr>
      <w:fldChar w:fldCharType="end"/>
    </w:r>
    <w:r>
      <w:t xml:space="preserve"> de </w:t>
    </w:r>
    <w:r>
      <w:rPr>
        <w:b/>
      </w:rPr>
      <w:fldChar w:fldCharType="begin"/>
    </w:r>
    <w:r>
      <w:rPr>
        <w:b/>
      </w:rPr>
      <w:instrText xml:space="preserve"> NUMPAGES  </w:instrText>
    </w:r>
    <w:r>
      <w:rPr>
        <w:b/>
      </w:rPr>
      <w:fldChar w:fldCharType="separate"/>
    </w:r>
    <w:r w:rsidR="00A910A3">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F1FA8" w14:textId="77777777" w:rsidR="00BB2B26" w:rsidRDefault="00BB2B26">
      <w:r>
        <w:separator/>
      </w:r>
    </w:p>
  </w:footnote>
  <w:footnote w:type="continuationSeparator" w:id="0">
    <w:p w14:paraId="61191CD7" w14:textId="77777777" w:rsidR="00BB2B26" w:rsidRDefault="00BB2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7336"/>
    <w:multiLevelType w:val="hybridMultilevel"/>
    <w:tmpl w:val="A71E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77C74"/>
    <w:multiLevelType w:val="hybridMultilevel"/>
    <w:tmpl w:val="DCDC7C1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78289983">
    <w:abstractNumId w:val="1"/>
  </w:num>
  <w:num w:numId="2" w16cid:durableId="21203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51"/>
    <w:rsid w:val="002534B0"/>
    <w:rsid w:val="002D6C55"/>
    <w:rsid w:val="00374447"/>
    <w:rsid w:val="003B5EEE"/>
    <w:rsid w:val="004269DE"/>
    <w:rsid w:val="004F6651"/>
    <w:rsid w:val="005746AB"/>
    <w:rsid w:val="005D6B2C"/>
    <w:rsid w:val="006B357A"/>
    <w:rsid w:val="0083049E"/>
    <w:rsid w:val="0084275C"/>
    <w:rsid w:val="008532A5"/>
    <w:rsid w:val="009E45E6"/>
    <w:rsid w:val="00A23787"/>
    <w:rsid w:val="00A324F4"/>
    <w:rsid w:val="00A910A3"/>
    <w:rsid w:val="00BB2B26"/>
    <w:rsid w:val="00BC0064"/>
    <w:rsid w:val="00C111F8"/>
    <w:rsid w:val="00C5223D"/>
    <w:rsid w:val="00DB29F5"/>
    <w:rsid w:val="00F075C2"/>
    <w:rsid w:val="00F104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407D23"/>
  <w15:chartTrackingRefBased/>
  <w15:docId w15:val="{4AB8F2B6-C6D7-4133-933B-90B5E96C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E3866"/>
    <w:pPr>
      <w:tabs>
        <w:tab w:val="center" w:pos="4536"/>
        <w:tab w:val="right" w:pos="9072"/>
      </w:tabs>
    </w:pPr>
    <w:rPr>
      <w:lang w:val="x-none" w:eastAsia="x-none"/>
    </w:rPr>
  </w:style>
  <w:style w:type="character" w:customStyle="1" w:styleId="FooterChar">
    <w:name w:val="Footer Char"/>
    <w:link w:val="Footer"/>
    <w:rsid w:val="001E3866"/>
    <w:rPr>
      <w:sz w:val="24"/>
      <w:szCs w:val="24"/>
    </w:rPr>
  </w:style>
  <w:style w:type="table" w:styleId="TableGrid">
    <w:name w:val="Table Grid"/>
    <w:basedOn w:val="TableNormal"/>
    <w:rsid w:val="00BF5D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4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256170">
      <w:bodyDiv w:val="1"/>
      <w:marLeft w:val="0"/>
      <w:marRight w:val="0"/>
      <w:marTop w:val="0"/>
      <w:marBottom w:val="0"/>
      <w:divBdr>
        <w:top w:val="none" w:sz="0" w:space="0" w:color="auto"/>
        <w:left w:val="none" w:sz="0" w:space="0" w:color="auto"/>
        <w:bottom w:val="none" w:sz="0" w:space="0" w:color="auto"/>
        <w:right w:val="none" w:sz="0" w:space="0" w:color="auto"/>
      </w:divBdr>
    </w:div>
    <w:div w:id="180801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355</Words>
  <Characters>2025</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JLucas</dc:creator>
  <cp:keywords/>
  <dc:description/>
  <cp:lastModifiedBy>Anaclet AHISHAKIYE</cp:lastModifiedBy>
  <cp:revision>8</cp:revision>
  <cp:lastPrinted>1899-12-31T22:00:00Z</cp:lastPrinted>
  <dcterms:created xsi:type="dcterms:W3CDTF">2025-06-24T08:08:00Z</dcterms:created>
  <dcterms:modified xsi:type="dcterms:W3CDTF">2025-06-27T08:01:00Z</dcterms:modified>
</cp:coreProperties>
</file>