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Anéis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Anéis de todos os modelos, como o cliente preferir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R$ 55,00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Puleiras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Pulseiras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R$ 75,00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Pulseiras + Colar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Pacote completo de pulseiras e colares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R$ 115,00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© Copyright Bella Biju - 2019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t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rodu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