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anchor allowOverlap="1" behindDoc="1" distB="114300" distT="114300" distL="114300" distR="114300" hidden="0" layoutInCell="1" locked="0" relativeHeight="0" simplePos="0">
            <wp:simplePos x="0" y="0"/>
            <wp:positionH relativeFrom="page">
              <wp:posOffset>986400</wp:posOffset>
            </wp:positionH>
            <wp:positionV relativeFrom="page">
              <wp:posOffset>727200</wp:posOffset>
            </wp:positionV>
            <wp:extent cx="6062663" cy="6051497"/>
            <wp:effectExtent b="0" l="0" r="0" t="0"/>
            <wp:wrapNone/>
            <wp:docPr id="220"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062663" cy="6051497"/>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ind w:left="-566.9291338582677" w:firstLine="0"/>
        <w:rPr/>
      </w:pPr>
      <w:r w:rsidDel="00000000" w:rsidR="00000000" w:rsidRPr="00000000">
        <w:rPr>
          <w:rtl w:val="0"/>
        </w:rPr>
      </w:r>
    </w:p>
    <w:p w:rsidR="00000000" w:rsidDel="00000000" w:rsidP="00000000" w:rsidRDefault="00000000" w:rsidRPr="00000000" w14:paraId="00000009">
      <w:pPr>
        <w:ind w:left="-566.9291338582677" w:firstLine="0"/>
        <w:rPr/>
      </w:pPr>
      <w:r w:rsidDel="00000000" w:rsidR="00000000" w:rsidRPr="00000000">
        <w:rPr>
          <w:rtl w:val="0"/>
        </w:rPr>
      </w:r>
    </w:p>
    <w:p w:rsidR="00000000" w:rsidDel="00000000" w:rsidP="00000000" w:rsidRDefault="00000000" w:rsidRPr="00000000" w14:paraId="0000000A">
      <w:pPr>
        <w:ind w:left="-566.9291338582677" w:firstLine="0"/>
        <w:rPr/>
      </w:pPr>
      <w:r w:rsidDel="00000000" w:rsidR="00000000" w:rsidRPr="00000000">
        <w:rPr>
          <w:rtl w:val="0"/>
        </w:rPr>
      </w:r>
    </w:p>
    <w:p w:rsidR="00000000" w:rsidDel="00000000" w:rsidP="00000000" w:rsidRDefault="00000000" w:rsidRPr="00000000" w14:paraId="0000000B">
      <w:pPr>
        <w:ind w:left="-566.9291338582677" w:firstLine="0"/>
        <w:rPr/>
      </w:pPr>
      <w:r w:rsidDel="00000000" w:rsidR="00000000" w:rsidRPr="00000000">
        <w:rPr>
          <w:rtl w:val="0"/>
        </w:rPr>
      </w:r>
    </w:p>
    <w:p w:rsidR="00000000" w:rsidDel="00000000" w:rsidP="00000000" w:rsidRDefault="00000000" w:rsidRPr="00000000" w14:paraId="0000000C">
      <w:pPr>
        <w:ind w:left="-566.9291338582677" w:firstLine="0"/>
        <w:rPr/>
      </w:pPr>
      <w:r w:rsidDel="00000000" w:rsidR="00000000" w:rsidRPr="00000000">
        <w:rPr>
          <w:rtl w:val="0"/>
        </w:rPr>
      </w:r>
    </w:p>
    <w:p w:rsidR="00000000" w:rsidDel="00000000" w:rsidP="00000000" w:rsidRDefault="00000000" w:rsidRPr="00000000" w14:paraId="0000000D">
      <w:pPr>
        <w:ind w:left="-566.9291338582677" w:firstLine="0"/>
        <w:rPr/>
      </w:pPr>
      <w:r w:rsidDel="00000000" w:rsidR="00000000" w:rsidRPr="00000000">
        <w:rPr>
          <w:rtl w:val="0"/>
        </w:rPr>
      </w:r>
    </w:p>
    <w:p w:rsidR="00000000" w:rsidDel="00000000" w:rsidP="00000000" w:rsidRDefault="00000000" w:rsidRPr="00000000" w14:paraId="0000000E">
      <w:pPr>
        <w:ind w:left="-566.9291338582677" w:firstLine="0"/>
        <w:rPr/>
      </w:pPr>
      <w:r w:rsidDel="00000000" w:rsidR="00000000" w:rsidRPr="00000000">
        <w:rPr>
          <w:rtl w:val="0"/>
        </w:rPr>
      </w:r>
    </w:p>
    <w:p w:rsidR="00000000" w:rsidDel="00000000" w:rsidP="00000000" w:rsidRDefault="00000000" w:rsidRPr="00000000" w14:paraId="0000000F">
      <w:pPr>
        <w:ind w:left="-566.9291338582677" w:firstLine="0"/>
        <w:rPr/>
      </w:pPr>
      <w:r w:rsidDel="00000000" w:rsidR="00000000" w:rsidRPr="00000000">
        <w:rPr>
          <w:rtl w:val="0"/>
        </w:rPr>
      </w:r>
    </w:p>
    <w:p w:rsidR="00000000" w:rsidDel="00000000" w:rsidP="00000000" w:rsidRDefault="00000000" w:rsidRPr="00000000" w14:paraId="00000010">
      <w:pPr>
        <w:ind w:left="-566.9291338582677" w:firstLine="0"/>
        <w:rPr/>
      </w:pPr>
      <w:r w:rsidDel="00000000" w:rsidR="00000000" w:rsidRPr="00000000">
        <w:rPr>
          <w:rtl w:val="0"/>
        </w:rPr>
      </w:r>
    </w:p>
    <w:tbl>
      <w:tblPr>
        <w:tblStyle w:val="Table1"/>
        <w:tblW w:w="10479.0" w:type="dxa"/>
        <w:jc w:val="left"/>
        <w:tblInd w:w="0.0" w:type="dxa"/>
        <w:tblLayout w:type="fixed"/>
        <w:tblLook w:val="0600"/>
      </w:tblPr>
      <w:tblGrid>
        <w:gridCol w:w="1316"/>
        <w:gridCol w:w="915"/>
        <w:gridCol w:w="5430"/>
        <w:gridCol w:w="1650"/>
        <w:gridCol w:w="1168"/>
        <w:tblGridChange w:id="0">
          <w:tblGrid>
            <w:gridCol w:w="1316"/>
            <w:gridCol w:w="915"/>
            <w:gridCol w:w="5430"/>
            <w:gridCol w:w="1650"/>
            <w:gridCol w:w="1168"/>
          </w:tblGrid>
        </w:tblGridChange>
      </w:tblGrid>
      <w:tr>
        <w:trPr>
          <w:trHeight w:val="1438" w:hRule="atLeast"/>
        </w:trPr>
        <w:tc>
          <w:tcPr>
            <w:gridSpan w:val="5"/>
            <w:vAlign w:val="center"/>
          </w:tcPr>
          <w:p w:rsidR="00000000" w:rsidDel="00000000" w:rsidP="00000000" w:rsidRDefault="00000000" w:rsidRPr="00000000" w14:paraId="00000011">
            <w:pPr>
              <w:pStyle w:val="Title"/>
              <w:ind w:left="-566.9291338582677" w:firstLine="0"/>
              <w:rPr/>
            </w:pPr>
            <w:r w:rsidDel="00000000" w:rsidR="00000000" w:rsidRPr="00000000">
              <w:rPr>
                <w:color w:val="000000"/>
                <w:rtl w:val="0"/>
              </w:rPr>
              <w:t xml:space="preserve">150</w:t>
            </w:r>
            <w:r w:rsidDel="00000000" w:rsidR="00000000" w:rsidRPr="00000000">
              <w:rPr>
                <w:rtl w:val="0"/>
              </w:rPr>
            </w:r>
          </w:p>
        </w:tc>
      </w:tr>
      <w:tr>
        <w:trPr>
          <w:trHeight w:val="142" w:hRule="atLeast"/>
        </w:trPr>
        <w:tc>
          <w:tcPr>
            <w:shd w:fill="auto" w:val="clear"/>
          </w:tcPr>
          <w:p w:rsidR="00000000" w:rsidDel="00000000" w:rsidP="00000000" w:rsidRDefault="00000000" w:rsidRPr="00000000" w14:paraId="00000016">
            <w:pPr>
              <w:spacing w:after="0" w:before="0" w:lineRule="auto"/>
              <w:ind w:left="-566.9291338582677" w:firstLine="0"/>
              <w:rPr>
                <w:sz w:val="10"/>
                <w:szCs w:val="10"/>
              </w:rPr>
            </w:pPr>
            <w:r w:rsidDel="00000000" w:rsidR="00000000" w:rsidRPr="00000000">
              <w:rPr>
                <w:rtl w:val="0"/>
              </w:rPr>
            </w:r>
          </w:p>
        </w:tc>
        <w:tc>
          <w:tcPr>
            <w:gridSpan w:val="3"/>
            <w:shd w:fill="00aeef" w:val="clear"/>
            <w:vAlign w:val="center"/>
          </w:tcPr>
          <w:p w:rsidR="00000000" w:rsidDel="00000000" w:rsidP="00000000" w:rsidRDefault="00000000" w:rsidRPr="00000000" w14:paraId="00000017">
            <w:pPr>
              <w:spacing w:after="0" w:before="0" w:lineRule="auto"/>
              <w:ind w:left="-566.9291338582677" w:firstLine="0"/>
              <w:rPr>
                <w:sz w:val="10"/>
                <w:szCs w:val="10"/>
              </w:rPr>
            </w:pPr>
            <w:r w:rsidDel="00000000" w:rsidR="00000000" w:rsidRPr="00000000">
              <w:rPr>
                <w:rtl w:val="0"/>
              </w:rPr>
            </w:r>
          </w:p>
        </w:tc>
        <w:tc>
          <w:tcPr>
            <w:shd w:fill="auto" w:val="clear"/>
          </w:tcPr>
          <w:p w:rsidR="00000000" w:rsidDel="00000000" w:rsidP="00000000" w:rsidRDefault="00000000" w:rsidRPr="00000000" w14:paraId="0000001A">
            <w:pPr>
              <w:spacing w:after="0" w:before="0" w:lineRule="auto"/>
              <w:ind w:left="-566.9291338582677" w:firstLine="0"/>
              <w:rPr>
                <w:sz w:val="10"/>
                <w:szCs w:val="10"/>
              </w:rPr>
            </w:pPr>
            <w:r w:rsidDel="00000000" w:rsidR="00000000" w:rsidRPr="00000000">
              <w:rPr>
                <w:rtl w:val="0"/>
              </w:rPr>
            </w:r>
          </w:p>
        </w:tc>
      </w:tr>
      <w:tr>
        <w:trPr>
          <w:trHeight w:val="1438" w:hRule="atLeast"/>
        </w:trPr>
        <w:tc>
          <w:tcPr>
            <w:gridSpan w:val="5"/>
            <w:vAlign w:val="center"/>
          </w:tcPr>
          <w:p w:rsidR="00000000" w:rsidDel="00000000" w:rsidP="00000000" w:rsidRDefault="00000000" w:rsidRPr="00000000" w14:paraId="0000001B">
            <w:pPr>
              <w:pStyle w:val="Title"/>
              <w:ind w:left="-566.9291338582677" w:firstLine="0"/>
              <w:rPr>
                <w:color w:val="000000"/>
              </w:rPr>
            </w:pPr>
            <w:r w:rsidDel="00000000" w:rsidR="00000000" w:rsidRPr="00000000">
              <w:rPr>
                <w:color w:val="000000"/>
                <w:rtl w:val="0"/>
              </w:rPr>
              <w:t xml:space="preserve">aniversario</w:t>
            </w:r>
          </w:p>
        </w:tc>
      </w:tr>
      <w:tr>
        <w:trPr>
          <w:trHeight w:val="1352" w:hRule="atLeast"/>
        </w:trPr>
        <w:tc>
          <w:tcPr>
            <w:gridSpan w:val="2"/>
          </w:tcPr>
          <w:p w:rsidR="00000000" w:rsidDel="00000000" w:rsidP="00000000" w:rsidRDefault="00000000" w:rsidRPr="00000000" w14:paraId="00000020">
            <w:pPr>
              <w:ind w:left="-566.9291338582677" w:firstLine="0"/>
              <w:rPr/>
            </w:pPr>
            <w:r w:rsidDel="00000000" w:rsidR="00000000" w:rsidRPr="00000000">
              <w:rPr>
                <w:rtl w:val="0"/>
              </w:rPr>
            </w:r>
          </w:p>
        </w:tc>
        <w:tc>
          <w:tcPr>
            <w:shd w:fill="f0cda1" w:val="clear"/>
            <w:vAlign w:val="center"/>
          </w:tcPr>
          <w:p w:rsidR="00000000" w:rsidDel="00000000" w:rsidP="00000000" w:rsidRDefault="00000000" w:rsidRPr="00000000" w14:paraId="00000022">
            <w:pPr>
              <w:pStyle w:val="Subtitle"/>
              <w:ind w:left="-566.9291338582677" w:firstLine="0"/>
              <w:rPr/>
            </w:pPr>
            <w:r w:rsidDel="00000000" w:rsidR="00000000" w:rsidRPr="00000000">
              <w:rPr>
                <w:rtl w:val="0"/>
              </w:rPr>
              <w:t xml:space="preserve">Hijas Salesianas de María Auxiliadora</w:t>
            </w:r>
          </w:p>
        </w:tc>
        <w:tc>
          <w:tcPr>
            <w:gridSpan w:val="2"/>
          </w:tcPr>
          <w:p w:rsidR="00000000" w:rsidDel="00000000" w:rsidP="00000000" w:rsidRDefault="00000000" w:rsidRPr="00000000" w14:paraId="00000023">
            <w:pPr>
              <w:ind w:left="-566.9291338582677" w:firstLine="0"/>
              <w:rPr/>
            </w:pPr>
            <w:r w:rsidDel="00000000" w:rsidR="00000000" w:rsidRPr="00000000">
              <w:rPr>
                <w:rtl w:val="0"/>
              </w:rPr>
            </w:r>
          </w:p>
        </w:tc>
      </w:tr>
    </w:tbl>
    <w:p w:rsidR="00000000" w:rsidDel="00000000" w:rsidP="00000000" w:rsidRDefault="00000000" w:rsidRPr="00000000" w14:paraId="00000025">
      <w:pPr>
        <w:ind w:left="-566.9291338582677" w:firstLine="0"/>
        <w:rPr/>
      </w:pPr>
      <w:r w:rsidDel="00000000" w:rsidR="00000000" w:rsidRPr="00000000">
        <w:rPr>
          <w:rtl w:val="0"/>
        </w:rPr>
        <w:t xml:space="preserve"> </w:t>
      </w:r>
    </w:p>
    <w:p w:rsidR="00000000" w:rsidDel="00000000" w:rsidP="00000000" w:rsidRDefault="00000000" w:rsidRPr="00000000" w14:paraId="00000026">
      <w:pPr>
        <w:spacing w:after="160" w:before="0" w:line="259" w:lineRule="auto"/>
        <w:ind w:left="-566.9291338582677" w:firstLine="0"/>
        <w:rPr/>
        <w:sectPr>
          <w:headerReference r:id="rId8" w:type="default"/>
          <w:footerReference r:id="rId9" w:type="first"/>
          <w:pgSz w:h="16838" w:w="11906" w:orient="portrait"/>
          <w:pgMar w:bottom="720" w:top="1417.3228346456694" w:left="1440" w:right="1440" w:header="288" w:footer="288"/>
          <w:pgNumType w:start="1"/>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color="f0cda1" w:space="1" w:sz="24" w:val="single"/>
          <w:right w:space="0" w:sz="0" w:val="nil"/>
          <w:between w:space="0" w:sz="0" w:val="nil"/>
        </w:pBdr>
        <w:shd w:fill="auto" w:val="clear"/>
        <w:spacing w:after="120" w:before="120" w:line="288" w:lineRule="auto"/>
        <w:ind w:left="0" w:right="0" w:firstLine="0"/>
        <w:jc w:val="left"/>
        <w:rPr>
          <w:rFonts w:ascii="Gill Sans" w:cs="Gill Sans" w:eastAsia="Gill Sans" w:hAnsi="Gill Sans"/>
          <w:b w:val="1"/>
          <w:i w:val="0"/>
          <w:smallCaps w:val="0"/>
          <w:strike w:val="0"/>
          <w:color w:val="107082"/>
          <w:sz w:val="40"/>
          <w:szCs w:val="40"/>
          <w:u w:val="none"/>
          <w:shd w:fill="auto" w:val="clear"/>
          <w:vertAlign w:val="baseline"/>
        </w:rPr>
      </w:pPr>
      <w:r w:rsidDel="00000000" w:rsidR="00000000" w:rsidRPr="00000000">
        <w:rPr>
          <w:rFonts w:ascii="Gill Sans" w:cs="Gill Sans" w:eastAsia="Gill Sans" w:hAnsi="Gill Sans"/>
          <w:b w:val="1"/>
          <w:i w:val="0"/>
          <w:smallCaps w:val="0"/>
          <w:strike w:val="0"/>
          <w:color w:val="107082"/>
          <w:sz w:val="40"/>
          <w:szCs w:val="40"/>
          <w:u w:val="none"/>
          <w:shd w:fill="auto" w:val="clear"/>
          <w:vertAlign w:val="baseline"/>
          <w:rtl w:val="0"/>
        </w:rPr>
        <w:t xml:space="preserve">ÍNDICE</w:t>
      </w:r>
      <w:r w:rsidDel="00000000" w:rsidR="00000000" w:rsidRPr="00000000">
        <w:drawing>
          <wp:anchor allowOverlap="1" behindDoc="1" distB="114300" distT="114300" distL="114300" distR="114300" hidden="0" layoutInCell="1" locked="0" relativeHeight="0" simplePos="0">
            <wp:simplePos x="0" y="0"/>
            <wp:positionH relativeFrom="column">
              <wp:posOffset>-3038474</wp:posOffset>
            </wp:positionH>
            <wp:positionV relativeFrom="paragraph">
              <wp:posOffset>114300</wp:posOffset>
            </wp:positionV>
            <wp:extent cx="2876550" cy="8658225"/>
            <wp:effectExtent b="0" l="0" r="0" t="0"/>
            <wp:wrapNone/>
            <wp:docPr id="219" name="image1.png"/>
            <a:graphic>
              <a:graphicData uri="http://schemas.openxmlformats.org/drawingml/2006/picture">
                <pic:pic>
                  <pic:nvPicPr>
                    <pic:cNvPr id="0" name="image1.png"/>
                    <pic:cNvPicPr preferRelativeResize="0"/>
                  </pic:nvPicPr>
                  <pic:blipFill>
                    <a:blip r:embed="rId10"/>
                    <a:srcRect b="0" l="0" r="53538" t="0"/>
                    <a:stretch>
                      <a:fillRect/>
                    </a:stretch>
                  </pic:blipFill>
                  <pic:spPr>
                    <a:xfrm>
                      <a:off x="0" y="0"/>
                      <a:ext cx="2876550" cy="8658225"/>
                    </a:xfrm>
                    <a:prstGeom prst="rect"/>
                    <a:ln/>
                  </pic:spPr>
                </pic:pic>
              </a:graphicData>
            </a:graphic>
          </wp:anchor>
        </w:drawing>
      </w:r>
    </w:p>
    <w:sdt>
      <w:sdtPr>
        <w:docPartObj>
          <w:docPartGallery w:val="Table of Contents"/>
          <w:docPartUnique w:val="1"/>
        </w:docPartObj>
      </w:sdtPr>
      <w:sdtContent>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4696"/>
            </w:tabs>
            <w:spacing w:after="100" w:before="12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Arial" w:cs="Arial" w:eastAsia="Arial" w:hAnsi="Arial"/>
                <w:b w:val="0"/>
                <w:i w:val="0"/>
                <w:smallCaps w:val="0"/>
                <w:strike w:val="0"/>
                <w:color w:val="595959"/>
                <w:sz w:val="24"/>
                <w:szCs w:val="24"/>
                <w:u w:val="none"/>
                <w:shd w:fill="auto" w:val="clear"/>
                <w:vertAlign w:val="baseline"/>
                <w:rtl w:val="0"/>
              </w:rPr>
              <w:t xml:space="preserve">1.</w:t>
            </w:r>
          </w:hyperlink>
          <w:hyperlink w:anchor="_heading=h.gjdg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tl w:val="0"/>
            </w:rPr>
            <w:t xml:space="preserve">INTRODUCCIÓN ……………………....</w:t>
          </w:r>
          <w:r w:rsidDel="00000000" w:rsidR="00000000" w:rsidRPr="00000000">
            <w:rPr>
              <w:rFonts w:ascii="Arial" w:cs="Arial" w:eastAsia="Arial" w:hAnsi="Arial"/>
              <w:b w:val="0"/>
              <w:i w:val="0"/>
              <w:smallCaps w:val="0"/>
              <w:strike w:val="0"/>
              <w:color w:val="595959"/>
              <w:sz w:val="24"/>
              <w:szCs w:val="24"/>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4696"/>
            </w:tabs>
            <w:spacing w:after="100" w:before="12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0"/>
                <w:i w:val="0"/>
                <w:smallCaps w:val="0"/>
                <w:strike w:val="0"/>
                <w:color w:val="595959"/>
                <w:sz w:val="24"/>
                <w:szCs w:val="24"/>
                <w:u w:val="none"/>
                <w:shd w:fill="auto" w:val="clear"/>
                <w:vertAlign w:val="baseline"/>
                <w:rtl w:val="0"/>
              </w:rPr>
              <w:t xml:space="preserve">2.</w:t>
            </w:r>
          </w:hyperlink>
          <w:hyperlink w:anchor="_heading=h.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tl w:val="0"/>
            </w:rPr>
            <w:t xml:space="preserve">CONFIGURACIÓN …………………….</w:t>
          </w:r>
          <w:r w:rsidDel="00000000" w:rsidR="00000000" w:rsidRPr="00000000">
            <w:rPr>
              <w:rFonts w:ascii="Arial" w:cs="Arial" w:eastAsia="Arial" w:hAnsi="Arial"/>
              <w:b w:val="0"/>
              <w:i w:val="0"/>
              <w:smallCaps w:val="0"/>
              <w:strike w:val="0"/>
              <w:color w:val="595959"/>
              <w:sz w:val="24"/>
              <w:szCs w:val="24"/>
              <w:u w:val="none"/>
              <w:shd w:fill="auto" w:val="clear"/>
              <w:vertAlign w:val="baseline"/>
              <w:rtl w:val="0"/>
            </w:rPr>
            <w:tab/>
          </w:r>
          <w:r w:rsidDel="00000000" w:rsidR="00000000" w:rsidRPr="00000000">
            <w:fldChar w:fldCharType="end"/>
          </w:r>
          <w:r w:rsidDel="00000000" w:rsidR="00000000" w:rsidRPr="00000000">
            <w:rPr>
              <w:color w:val="000000"/>
              <w:sz w:val="22"/>
              <w:szCs w:val="22"/>
              <w:rtl w:val="0"/>
            </w:rPr>
            <w:t xml:space="preserve">4</w:t>
          </w: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4696"/>
            </w:tabs>
            <w:spacing w:after="100" w:before="12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595959"/>
                <w:sz w:val="24"/>
                <w:szCs w:val="24"/>
                <w:u w:val="none"/>
                <w:shd w:fill="auto" w:val="clear"/>
                <w:vertAlign w:val="baseline"/>
                <w:rtl w:val="0"/>
              </w:rPr>
              <w:t xml:space="preserve">3.</w:t>
            </w:r>
          </w:hyperlink>
          <w:hyperlink w:anchor="_heading=h.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tl w:val="0"/>
            </w:rPr>
            <w:t xml:space="preserve">REQUISITOS …………………………..</w:t>
          </w:r>
          <w:r w:rsidDel="00000000" w:rsidR="00000000" w:rsidRPr="00000000">
            <w:rPr>
              <w:rFonts w:ascii="Arial" w:cs="Arial" w:eastAsia="Arial" w:hAnsi="Arial"/>
              <w:b w:val="0"/>
              <w:i w:val="0"/>
              <w:smallCaps w:val="0"/>
              <w:strike w:val="0"/>
              <w:color w:val="595959"/>
              <w:sz w:val="24"/>
              <w:szCs w:val="24"/>
              <w:u w:val="none"/>
              <w:shd w:fill="auto" w:val="clear"/>
              <w:vertAlign w:val="baseline"/>
              <w:rtl w:val="0"/>
            </w:rPr>
            <w:tab/>
          </w:r>
          <w:r w:rsidDel="00000000" w:rsidR="00000000" w:rsidRPr="00000000">
            <w:fldChar w:fldCharType="end"/>
          </w:r>
          <w:r w:rsidDel="00000000" w:rsidR="00000000" w:rsidRPr="00000000">
            <w:rPr>
              <w:color w:val="000000"/>
              <w:sz w:val="22"/>
              <w:szCs w:val="22"/>
              <w:rtl w:val="0"/>
            </w:rPr>
            <w:t xml:space="preserve">5</w:t>
          </w:r>
          <w:r w:rsidDel="00000000" w:rsidR="00000000" w:rsidRPr="00000000">
            <w:rPr>
              <w:rtl w:val="0"/>
            </w:rPr>
          </w:r>
        </w:p>
        <w:p w:rsidR="00000000" w:rsidDel="00000000" w:rsidP="00000000" w:rsidRDefault="00000000" w:rsidRPr="00000000" w14:paraId="0000002B">
          <w:pPr>
            <w:tabs>
              <w:tab w:val="left" w:pos="5670"/>
            </w:tabs>
            <w:ind w:left="5103" w:firstLine="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rPr/>
        <w:sectPr>
          <w:footerReference r:id="rId11" w:type="first"/>
          <w:type w:val="continuous"/>
          <w:pgSz w:h="16838" w:w="11906" w:orient="portrait"/>
          <w:pgMar w:bottom="720" w:top="2160" w:left="6120" w:right="1080" w:header="432" w:footer="432"/>
          <w:titlePg w:val="1"/>
        </w:sectPr>
      </w:pPr>
      <w:r w:rsidDel="00000000" w:rsidR="00000000" w:rsidRPr="00000000">
        <w:rPr>
          <w:rtl w:val="0"/>
        </w:rPr>
      </w:r>
    </w:p>
    <w:p w:rsidR="00000000" w:rsidDel="00000000" w:rsidP="00000000" w:rsidRDefault="00000000" w:rsidRPr="00000000" w14:paraId="0000002D">
      <w:pPr>
        <w:spacing w:after="160" w:before="0" w:line="259" w:lineRule="auto"/>
        <w:rPr>
          <w:b w:val="1"/>
          <w:color w:val="107082"/>
        </w:rPr>
      </w:pPr>
      <w:r w:rsidDel="00000000" w:rsidR="00000000" w:rsidRPr="00000000">
        <w:br w:type="page"/>
      </w:r>
      <w:r w:rsidDel="00000000" w:rsidR="00000000" w:rsidRPr="00000000">
        <w:rPr>
          <w:rtl w:val="0"/>
        </w:rPr>
      </w:r>
    </w:p>
    <w:p w:rsidR="00000000" w:rsidDel="00000000" w:rsidP="00000000" w:rsidRDefault="00000000" w:rsidRPr="00000000" w14:paraId="0000002E">
      <w:pPr>
        <w:rPr>
          <w:b w:val="1"/>
          <w:color w:val="107082"/>
        </w:rPr>
      </w:pPr>
      <w:r w:rsidDel="00000000" w:rsidR="00000000" w:rsidRPr="00000000">
        <w:rPr>
          <w:rtl w:val="0"/>
        </w:rPr>
      </w:r>
    </w:p>
    <w:p w:rsidR="00000000" w:rsidDel="00000000" w:rsidP="00000000" w:rsidRDefault="00000000" w:rsidRPr="00000000" w14:paraId="0000002F">
      <w:pPr>
        <w:rPr>
          <w:b w:val="1"/>
          <w:color w:val="107082"/>
        </w:rPr>
      </w:pPr>
      <w:r w:rsidDel="00000000" w:rsidR="00000000" w:rsidRPr="00000000">
        <w:rPr>
          <w:rtl w:val="0"/>
        </w:rPr>
      </w:r>
    </w:p>
    <w:p w:rsidR="00000000" w:rsidDel="00000000" w:rsidP="00000000" w:rsidRDefault="00000000" w:rsidRPr="00000000" w14:paraId="00000030">
      <w:pPr>
        <w:rPr>
          <w:b w:val="1"/>
          <w:color w:val="107082"/>
        </w:rPr>
      </w:pPr>
      <w:r w:rsidDel="00000000" w:rsidR="00000000" w:rsidRPr="00000000">
        <w:rPr>
          <w:rtl w:val="0"/>
        </w:rPr>
      </w:r>
    </w:p>
    <w:p w:rsidR="00000000" w:rsidDel="00000000" w:rsidP="00000000" w:rsidRDefault="00000000" w:rsidRPr="00000000" w14:paraId="00000031">
      <w:pPr>
        <w:rPr>
          <w:b w:val="1"/>
          <w:color w:val="107082"/>
        </w:rPr>
      </w:pPr>
      <w:r w:rsidDel="00000000" w:rsidR="00000000" w:rsidRPr="00000000">
        <w:rPr>
          <w:rtl w:val="0"/>
        </w:rPr>
      </w:r>
    </w:p>
    <w:p w:rsidR="00000000" w:rsidDel="00000000" w:rsidP="00000000" w:rsidRDefault="00000000" w:rsidRPr="00000000" w14:paraId="00000032">
      <w:pPr>
        <w:rPr>
          <w:b w:val="1"/>
          <w:color w:val="107082"/>
        </w:rPr>
      </w:pPr>
      <w:r w:rsidDel="00000000" w:rsidR="00000000" w:rsidRPr="00000000">
        <w:rPr>
          <w:rtl w:val="0"/>
        </w:rPr>
      </w:r>
    </w:p>
    <w:p w:rsidR="00000000" w:rsidDel="00000000" w:rsidP="00000000" w:rsidRDefault="00000000" w:rsidRPr="00000000" w14:paraId="00000033">
      <w:pPr>
        <w:rPr>
          <w:b w:val="1"/>
          <w:color w:val="107082"/>
        </w:rPr>
      </w:pPr>
      <w:r w:rsidDel="00000000" w:rsidR="00000000" w:rsidRPr="00000000">
        <w:rPr>
          <w:rtl w:val="0"/>
        </w:rPr>
      </w:r>
    </w:p>
    <w:p w:rsidR="00000000" w:rsidDel="00000000" w:rsidP="00000000" w:rsidRDefault="00000000" w:rsidRPr="00000000" w14:paraId="00000034">
      <w:pPr>
        <w:rPr>
          <w:b w:val="1"/>
          <w:color w:val="107082"/>
        </w:rPr>
      </w:pPr>
      <w:r w:rsidDel="00000000" w:rsidR="00000000" w:rsidRPr="00000000">
        <w:rPr>
          <w:rtl w:val="0"/>
        </w:rPr>
      </w:r>
    </w:p>
    <w:p w:rsidR="00000000" w:rsidDel="00000000" w:rsidP="00000000" w:rsidRDefault="00000000" w:rsidRPr="00000000" w14:paraId="00000035">
      <w:pPr>
        <w:rPr>
          <w:b w:val="1"/>
          <w:color w:val="107082"/>
        </w:rPr>
      </w:pPr>
      <w:r w:rsidDel="00000000" w:rsidR="00000000" w:rsidRPr="00000000">
        <w:rPr>
          <w:rtl w:val="0"/>
        </w:rPr>
      </w:r>
    </w:p>
    <w:p w:rsidR="00000000" w:rsidDel="00000000" w:rsidP="00000000" w:rsidRDefault="00000000" w:rsidRPr="00000000" w14:paraId="00000036">
      <w:pPr>
        <w:rPr>
          <w:b w:val="1"/>
          <w:color w:val="107082"/>
        </w:rPr>
      </w:pPr>
      <w:r w:rsidDel="00000000" w:rsidR="00000000" w:rsidRPr="00000000">
        <w:rPr>
          <w:rtl w:val="0"/>
        </w:rPr>
      </w:r>
    </w:p>
    <w:p w:rsidR="00000000" w:rsidDel="00000000" w:rsidP="00000000" w:rsidRDefault="00000000" w:rsidRPr="00000000" w14:paraId="00000037">
      <w:pPr>
        <w:rPr>
          <w:b w:val="1"/>
          <w:color w:val="107082"/>
        </w:rPr>
      </w:pPr>
      <w:r w:rsidDel="00000000" w:rsidR="00000000" w:rsidRPr="00000000">
        <w:rPr>
          <w:rtl w:val="0"/>
        </w:rPr>
      </w:r>
    </w:p>
    <w:p w:rsidR="00000000" w:rsidDel="00000000" w:rsidP="00000000" w:rsidRDefault="00000000" w:rsidRPr="00000000" w14:paraId="00000038">
      <w:pPr>
        <w:rPr>
          <w:b w:val="1"/>
          <w:color w:val="107082"/>
        </w:rPr>
      </w:pPr>
      <w:r w:rsidDel="00000000" w:rsidR="00000000" w:rsidRPr="00000000">
        <w:rPr>
          <w:rtl w:val="0"/>
        </w:rPr>
      </w:r>
    </w:p>
    <w:p w:rsidR="00000000" w:rsidDel="00000000" w:rsidP="00000000" w:rsidRDefault="00000000" w:rsidRPr="00000000" w14:paraId="00000039">
      <w:pPr>
        <w:rPr>
          <w:b w:val="1"/>
          <w:color w:val="107082"/>
        </w:rPr>
      </w:pPr>
      <w:r w:rsidDel="00000000" w:rsidR="00000000" w:rsidRPr="00000000">
        <w:rPr>
          <w:rtl w:val="0"/>
        </w:rPr>
      </w:r>
    </w:p>
    <w:p w:rsidR="00000000" w:rsidDel="00000000" w:rsidP="00000000" w:rsidRDefault="00000000" w:rsidRPr="00000000" w14:paraId="0000003A">
      <w:pPr>
        <w:rPr>
          <w:b w:val="1"/>
          <w:color w:val="107082"/>
        </w:rPr>
      </w:pPr>
      <w:r w:rsidDel="00000000" w:rsidR="00000000" w:rsidRPr="00000000">
        <w:rPr>
          <w:rtl w:val="0"/>
        </w:rPr>
      </w:r>
    </w:p>
    <w:p w:rsidR="00000000" w:rsidDel="00000000" w:rsidP="00000000" w:rsidRDefault="00000000" w:rsidRPr="00000000" w14:paraId="0000003B">
      <w:pPr>
        <w:rPr>
          <w:b w:val="1"/>
          <w:color w:val="107082"/>
        </w:rPr>
      </w:pPr>
      <w:r w:rsidDel="00000000" w:rsidR="00000000" w:rsidRPr="00000000">
        <w:rPr>
          <w:rtl w:val="0"/>
        </w:rPr>
      </w:r>
    </w:p>
    <w:p w:rsidR="00000000" w:rsidDel="00000000" w:rsidP="00000000" w:rsidRDefault="00000000" w:rsidRPr="00000000" w14:paraId="0000003C">
      <w:pPr>
        <w:rPr>
          <w:b w:val="1"/>
          <w:color w:val="107082"/>
        </w:rPr>
      </w:pPr>
      <w:r w:rsidDel="00000000" w:rsidR="00000000" w:rsidRPr="00000000">
        <w:rPr>
          <w:rtl w:val="0"/>
        </w:rPr>
      </w:r>
    </w:p>
    <w:p w:rsidR="00000000" w:rsidDel="00000000" w:rsidP="00000000" w:rsidRDefault="00000000" w:rsidRPr="00000000" w14:paraId="0000003D">
      <w:pPr>
        <w:rPr>
          <w:b w:val="1"/>
          <w:color w:val="107082"/>
        </w:rPr>
      </w:pPr>
      <w:r w:rsidDel="00000000" w:rsidR="00000000" w:rsidRPr="00000000">
        <w:rPr>
          <w:b w:val="1"/>
          <w:color w:val="107082"/>
          <w:rtl w:val="0"/>
        </w:rPr>
        <w:t xml:space="preserve">Autores del Documento</w:t>
      </w:r>
    </w:p>
    <w:p w:rsidR="00000000" w:rsidDel="00000000" w:rsidP="00000000" w:rsidRDefault="00000000" w:rsidRPr="00000000" w14:paraId="0000003E">
      <w:pPr>
        <w:rPr/>
      </w:pPr>
      <w:r w:rsidDel="00000000" w:rsidR="00000000" w:rsidRPr="00000000">
        <w:rPr>
          <w:rtl w:val="0"/>
        </w:rPr>
        <w:t xml:space="preserve">Daniel García Villalba, Pedro Francisco Arévalo Alcaide, Pablo Gutiérrez Martínez</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b w:val="1"/>
          <w:color w:val="107082"/>
        </w:rPr>
      </w:pPr>
      <w:r w:rsidDel="00000000" w:rsidR="00000000" w:rsidRPr="00000000">
        <w:rPr>
          <w:b w:val="1"/>
          <w:color w:val="107082"/>
          <w:rtl w:val="0"/>
        </w:rPr>
        <w:t xml:space="preserve">Datos de contacto</w:t>
      </w:r>
    </w:p>
    <w:p w:rsidR="00000000" w:rsidDel="00000000" w:rsidP="00000000" w:rsidRDefault="00000000" w:rsidRPr="00000000" w14:paraId="00000041">
      <w:pPr>
        <w:rPr/>
      </w:pPr>
      <w:r w:rsidDel="00000000" w:rsidR="00000000" w:rsidRPr="00000000">
        <w:rPr>
          <w:rtl w:val="0"/>
        </w:rPr>
        <w:t xml:space="preserve">Email: </w:t>
      </w:r>
      <w:hyperlink r:id="rId12">
        <w:r w:rsidDel="00000000" w:rsidR="00000000" w:rsidRPr="00000000">
          <w:rPr>
            <w:color w:val="000000"/>
            <w:u w:val="single"/>
            <w:rtl w:val="0"/>
          </w:rPr>
          <w:t xml:space="preserve">info@salesianas.org</w:t>
        </w:r>
      </w:hyperlink>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b w:val="1"/>
          <w:color w:val="107082"/>
        </w:rPr>
      </w:pPr>
      <w:r w:rsidDel="00000000" w:rsidR="00000000" w:rsidRPr="00000000">
        <w:rPr>
          <w:b w:val="1"/>
          <w:color w:val="107082"/>
          <w:rtl w:val="0"/>
        </w:rPr>
        <w:t xml:space="preserve">Versión del documento</w:t>
      </w:r>
    </w:p>
    <w:p w:rsidR="00000000" w:rsidDel="00000000" w:rsidP="00000000" w:rsidRDefault="00000000" w:rsidRPr="00000000" w14:paraId="00000044">
      <w:pPr>
        <w:rPr/>
      </w:pPr>
      <w:r w:rsidDel="00000000" w:rsidR="00000000" w:rsidRPr="00000000">
        <w:rPr>
          <w:rtl w:val="0"/>
        </w:rPr>
        <w:t xml:space="preserve">1.0</w:t>
      </w:r>
    </w:p>
    <w:p w:rsidR="00000000" w:rsidDel="00000000" w:rsidP="00000000" w:rsidRDefault="00000000" w:rsidRPr="00000000" w14:paraId="00000045">
      <w:pPr>
        <w:rPr/>
      </w:pPr>
      <w:r w:rsidDel="00000000" w:rsidR="00000000" w:rsidRPr="00000000">
        <w:rPr>
          <w:rtl w:val="0"/>
        </w:rPr>
        <w:t xml:space="preserve">Fecha: 09/06/2021</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b w:val="1"/>
          <w:color w:val="107082"/>
        </w:rPr>
      </w:pPr>
      <w:r w:rsidDel="00000000" w:rsidR="00000000" w:rsidRPr="00000000">
        <w:rPr>
          <w:b w:val="1"/>
          <w:color w:val="107082"/>
          <w:rtl w:val="0"/>
        </w:rPr>
        <w:t xml:space="preserve">Licencia del documento</w:t>
      </w:r>
    </w:p>
    <w:p w:rsidR="00000000" w:rsidDel="00000000" w:rsidP="00000000" w:rsidRDefault="00000000" w:rsidRPr="00000000" w14:paraId="00000048">
      <w:pPr>
        <w:rPr/>
      </w:pPr>
      <w:r w:rsidDel="00000000" w:rsidR="00000000" w:rsidRPr="00000000">
        <w:rPr>
          <w:rtl w:val="0"/>
        </w:rPr>
        <w:t xml:space="preserve">CopyRight © 2021, Hijas Salesianas de María Auxiliadora.</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b w:val="1"/>
          <w:color w:val="107082"/>
        </w:rPr>
      </w:pPr>
      <w:r w:rsidDel="00000000" w:rsidR="00000000" w:rsidRPr="00000000">
        <w:rPr>
          <w:b w:val="1"/>
          <w:color w:val="107082"/>
          <w:rtl w:val="0"/>
        </w:rPr>
        <w:t xml:space="preserve">Aviso legal</w:t>
      </w:r>
    </w:p>
    <w:p w:rsidR="00000000" w:rsidDel="00000000" w:rsidP="00000000" w:rsidRDefault="00000000" w:rsidRPr="00000000" w14:paraId="0000004B">
      <w:pPr>
        <w:rPr/>
        <w:sectPr>
          <w:headerReference r:id="rId13" w:type="default"/>
          <w:headerReference r:id="rId14" w:type="first"/>
          <w:footerReference r:id="rId15" w:type="default"/>
          <w:footerReference r:id="rId16" w:type="first"/>
          <w:type w:val="continuous"/>
          <w:pgSz w:h="16838" w:w="11906" w:orient="portrait"/>
          <w:pgMar w:bottom="720" w:top="2160" w:left="1080" w:right="1080" w:header="648" w:footer="432"/>
        </w:sectPr>
      </w:pPr>
      <w:r w:rsidDel="00000000" w:rsidR="00000000" w:rsidRPr="00000000">
        <w:rPr>
          <w:rtl w:val="0"/>
        </w:rPr>
        <w:t xml:space="preserve">Las Marcas, logotipos y nombres comerciales aparecidos en este documento son propiedad de Hijas Salesianas de María Auxiliadora.</w:t>
      </w:r>
    </w:p>
    <w:p w:rsidR="00000000" w:rsidDel="00000000" w:rsidP="00000000" w:rsidRDefault="00000000" w:rsidRPr="00000000" w14:paraId="0000004C">
      <w:pPr>
        <w:pStyle w:val="Heading1"/>
        <w:numPr>
          <w:ilvl w:val="0"/>
          <w:numId w:val="2"/>
        </w:numPr>
        <w:tabs>
          <w:tab w:val="left" w:pos="284"/>
        </w:tabs>
        <w:ind w:left="0" w:firstLine="0"/>
        <w:rPr/>
      </w:pPr>
      <w:bookmarkStart w:colFirst="0" w:colLast="0" w:name="_heading=h.gjdgxs" w:id="0"/>
      <w:bookmarkEnd w:id="0"/>
      <w:r w:rsidDel="00000000" w:rsidR="00000000" w:rsidRPr="00000000">
        <w:rPr>
          <w:rtl w:val="0"/>
        </w:rPr>
        <w:t xml:space="preserve">INTRODUCCIÓN</w:t>
      </w:r>
    </w:p>
    <w:p w:rsidR="00000000" w:rsidDel="00000000" w:rsidP="00000000" w:rsidRDefault="00000000" w:rsidRPr="00000000" w14:paraId="0000004D">
      <w:pPr>
        <w:jc w:val="both"/>
        <w:rPr>
          <w:b w:val="1"/>
          <w:sz w:val="24"/>
          <w:szCs w:val="24"/>
        </w:rPr>
      </w:pPr>
      <w:r w:rsidDel="00000000" w:rsidR="00000000" w:rsidRPr="00000000">
        <w:rPr>
          <w:rtl w:val="0"/>
        </w:rPr>
        <w:t xml:space="preserve">El propósito de esta aplicación es servir como portal de información para todo lo relacionado con el 150 aniversario de la fundación del instituto de las Hijas de María Auxiliadora. Este aniversario se cumple el día 6 de Agosto de 2022 por lo que durante todo el periodo previo se usará para mostrar los eventos y las noticias relacionadas.</w:t>
      </w:r>
      <w:r w:rsidDel="00000000" w:rsidR="00000000" w:rsidRPr="00000000">
        <w:rPr>
          <w:rtl w:val="0"/>
        </w:rPr>
      </w:r>
    </w:p>
    <w:p w:rsidR="00000000" w:rsidDel="00000000" w:rsidP="00000000" w:rsidRDefault="00000000" w:rsidRPr="00000000" w14:paraId="0000004E">
      <w:pPr>
        <w:rPr>
          <w:b w:val="1"/>
        </w:rPr>
      </w:pPr>
      <w:r w:rsidDel="00000000" w:rsidR="00000000" w:rsidRPr="00000000">
        <w:rPr>
          <w:rtl w:val="0"/>
        </w:rPr>
      </w:r>
    </w:p>
    <w:p w:rsidR="00000000" w:rsidDel="00000000" w:rsidP="00000000" w:rsidRDefault="00000000" w:rsidRPr="00000000" w14:paraId="0000004F">
      <w:pPr>
        <w:rPr>
          <w:b w:val="1"/>
        </w:rPr>
      </w:pPr>
      <w:r w:rsidDel="00000000" w:rsidR="00000000" w:rsidRPr="00000000">
        <w:rPr>
          <w:rtl w:val="0"/>
        </w:rPr>
      </w:r>
    </w:p>
    <w:p w:rsidR="00000000" w:rsidDel="00000000" w:rsidP="00000000" w:rsidRDefault="00000000" w:rsidRPr="00000000" w14:paraId="00000050">
      <w:pPr>
        <w:rPr>
          <w:b w:val="1"/>
        </w:rPr>
      </w:pPr>
      <w:r w:rsidDel="00000000" w:rsidR="00000000" w:rsidRPr="00000000">
        <w:rPr>
          <w:rtl w:val="0"/>
        </w:rPr>
      </w:r>
    </w:p>
    <w:p w:rsidR="00000000" w:rsidDel="00000000" w:rsidP="00000000" w:rsidRDefault="00000000" w:rsidRPr="00000000" w14:paraId="00000051">
      <w:pPr>
        <w:rPr>
          <w:b w:val="1"/>
        </w:rPr>
      </w:pPr>
      <w:r w:rsidDel="00000000" w:rsidR="00000000" w:rsidRPr="00000000">
        <w:rPr>
          <w:rtl w:val="0"/>
        </w:rPr>
      </w:r>
    </w:p>
    <w:p w:rsidR="00000000" w:rsidDel="00000000" w:rsidP="00000000" w:rsidRDefault="00000000" w:rsidRPr="00000000" w14:paraId="00000052">
      <w:pPr>
        <w:pStyle w:val="Heading1"/>
        <w:numPr>
          <w:ilvl w:val="0"/>
          <w:numId w:val="2"/>
        </w:numPr>
        <w:ind w:left="709" w:hanging="720"/>
        <w:rPr/>
      </w:pPr>
      <w:bookmarkStart w:colFirst="0" w:colLast="0" w:name="_heading=h.30j0zll" w:id="1"/>
      <w:bookmarkEnd w:id="1"/>
      <w:r w:rsidDel="00000000" w:rsidR="00000000" w:rsidRPr="00000000">
        <w:rPr>
          <w:rtl w:val="0"/>
        </w:rPr>
        <w:t xml:space="preserve">REQUISITOS</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left"/>
        <w:rPr/>
      </w:pPr>
      <w:r w:rsidDel="00000000" w:rsidR="00000000" w:rsidRPr="00000000">
        <w:rPr>
          <w:rtl w:val="0"/>
        </w:rPr>
        <w:t xml:space="preserve">Al tratarse de una aplicación destinada al uso en dispositivos móviles, será necesario contar con uno. Dado que la mayoría de dispositivos del mercado cuentan con uno de los dos sistemas operativos más populares, Android e iOS, esta aplicación solo estará disponible para dispositivos que cuenten con estos.</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left"/>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left"/>
        <w:rPr/>
      </w:pPr>
      <w:r w:rsidDel="00000000" w:rsidR="00000000" w:rsidRPr="00000000">
        <w:rPr>
          <w:rtl w:val="0"/>
        </w:rPr>
        <w:t xml:space="preserve">En cuanto al hardware, solo será necesario que el dispositivo cuente con conectividad a internet. </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left"/>
        <w:rPr/>
      </w:pP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left"/>
        <w:rPr/>
      </w:pPr>
      <w:r w:rsidDel="00000000" w:rsidR="00000000" w:rsidRPr="00000000">
        <w:rPr>
          <w:rtl w:val="0"/>
        </w:rPr>
        <w:t xml:space="preserve">En términos de software cabe diferenciar entre las dos plataformas antes nombradas:</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right="0"/>
        <w:jc w:val="left"/>
        <w:rPr/>
      </w:pPr>
      <w:r w:rsidDel="00000000" w:rsidR="00000000" w:rsidRPr="00000000">
        <w:rPr>
          <w:rtl w:val="0"/>
        </w:rPr>
      </w:r>
    </w:p>
    <w:p w:rsidR="00000000" w:rsidDel="00000000" w:rsidP="00000000" w:rsidRDefault="00000000" w:rsidRPr="00000000" w14:paraId="0000005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60" w:before="0" w:line="276" w:lineRule="auto"/>
        <w:ind w:left="720" w:right="0" w:hanging="360"/>
        <w:jc w:val="left"/>
        <w:rPr>
          <w:u w:val="none"/>
        </w:rPr>
      </w:pPr>
      <w:r w:rsidDel="00000000" w:rsidR="00000000" w:rsidRPr="00000000">
        <w:rPr>
          <w:rtl w:val="0"/>
        </w:rPr>
        <w:t xml:space="preserve">Para Android, la versión mínima requerida es Android 5 (Lollipop). Esto representa el 95% de los dispositivos Android del mercado.</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720" w:right="0" w:firstLine="0"/>
        <w:jc w:val="left"/>
        <w:rPr/>
      </w:pPr>
      <w:r w:rsidDel="00000000" w:rsidR="00000000" w:rsidRPr="00000000">
        <w:rPr>
          <w:rtl w:val="0"/>
        </w:rPr>
      </w:r>
    </w:p>
    <w:p w:rsidR="00000000" w:rsidDel="00000000" w:rsidP="00000000" w:rsidRDefault="00000000" w:rsidRPr="00000000" w14:paraId="0000005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60" w:before="0" w:line="276" w:lineRule="auto"/>
        <w:ind w:left="720" w:right="0" w:hanging="360"/>
        <w:jc w:val="left"/>
        <w:rPr>
          <w:u w:val="none"/>
        </w:rPr>
      </w:pPr>
      <w:r w:rsidDel="00000000" w:rsidR="00000000" w:rsidRPr="00000000">
        <w:rPr>
          <w:rtl w:val="0"/>
        </w:rPr>
        <w:t xml:space="preserve">En el caso de iOS, se requiere de la versión 12 o posterior.</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right="0"/>
        <w:jc w:val="left"/>
        <w:rPr/>
      </w:pP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right="0"/>
        <w:jc w:val="left"/>
        <w:rPr/>
        <w:sectPr>
          <w:headerReference r:id="rId17" w:type="default"/>
          <w:type w:val="continuous"/>
          <w:pgSz w:h="16838" w:w="11906" w:orient="portrait"/>
          <w:pgMar w:bottom="720" w:top="2160" w:left="1080" w:right="1080" w:header="648" w:footer="432"/>
        </w:sectPr>
      </w:pPr>
      <w:r w:rsidDel="00000000" w:rsidR="00000000" w:rsidRPr="00000000">
        <w:rPr>
          <w:rtl w:val="0"/>
        </w:rPr>
      </w:r>
    </w:p>
    <w:p w:rsidR="00000000" w:rsidDel="00000000" w:rsidP="00000000" w:rsidRDefault="00000000" w:rsidRPr="00000000" w14:paraId="0000005E">
      <w:pPr>
        <w:pStyle w:val="Heading1"/>
        <w:numPr>
          <w:ilvl w:val="0"/>
          <w:numId w:val="2"/>
        </w:numPr>
        <w:ind w:left="0" w:firstLine="0"/>
        <w:rPr/>
      </w:pPr>
      <w:bookmarkStart w:colFirst="0" w:colLast="0" w:name="_heading=h.1fob9te" w:id="2"/>
      <w:bookmarkEnd w:id="2"/>
      <w:r w:rsidDel="00000000" w:rsidR="00000000" w:rsidRPr="00000000">
        <w:br w:type="page"/>
      </w:r>
      <w:r w:rsidDel="00000000" w:rsidR="00000000" w:rsidRPr="00000000">
        <w:rPr>
          <w:rtl w:val="0"/>
        </w:rPr>
        <w:t xml:space="preserve">CONFIGURACIÓN</w:t>
      </w: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No es necesaria configuración adicional para el empleo de la aplicación.  Está lista para su uso tras la instalación o cómo decimos los desarrolladores: “out of the box”.</w:t>
      </w:r>
      <w:r w:rsidDel="00000000" w:rsidR="00000000" w:rsidRPr="00000000">
        <w:br w:type="page"/>
      </w:r>
      <w:r w:rsidDel="00000000" w:rsidR="00000000" w:rsidRPr="00000000">
        <w:rPr>
          <w:rtl w:val="0"/>
        </w:rPr>
      </w:r>
    </w:p>
    <w:sectPr>
      <w:type w:val="continuous"/>
      <w:pgSz w:h="16838" w:w="11906" w:orient="portrait"/>
      <w:pgMar w:bottom="720" w:top="2160" w:left="1080" w:right="1080" w:header="648" w:footer="43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ill San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6">
    <w:pPr>
      <w:keepNext w:val="0"/>
      <w:keepLines w:val="0"/>
      <w:widowControl w:val="1"/>
      <w:pBdr>
        <w:top w:color="64b2c1" w:space="1" w:sz="8" w:val="single"/>
        <w:left w:space="0" w:sz="0" w:val="nil"/>
        <w:bottom w:space="0" w:sz="0" w:val="nil"/>
        <w:right w:space="0" w:sz="0" w:val="nil"/>
        <w:between w:space="0" w:sz="0" w:val="nil"/>
      </w:pBdr>
      <w:shd w:fill="auto" w:val="clear"/>
      <w:spacing w:after="0" w:before="120" w:line="240" w:lineRule="auto"/>
      <w:ind w:left="0" w:right="0" w:firstLine="0"/>
      <w:jc w:val="right"/>
      <w:rPr>
        <w:rFonts w:ascii="Arial" w:cs="Arial" w:eastAsia="Arial" w:hAnsi="Arial"/>
        <w:b w:val="0"/>
        <w:i w:val="0"/>
        <w:smallCaps w:val="0"/>
        <w:strike w:val="0"/>
        <w:color w:val="595959"/>
        <w:sz w:val="18"/>
        <w:szCs w:val="18"/>
        <w:u w:val="none"/>
        <w:shd w:fill="auto" w:val="clear"/>
        <w:vertAlign w:val="baseline"/>
      </w:rPr>
    </w:pPr>
    <w:r w:rsidDel="00000000" w:rsidR="00000000" w:rsidRPr="00000000">
      <w:rPr>
        <w:rFonts w:ascii="Arial" w:cs="Arial" w:eastAsia="Arial" w:hAnsi="Arial"/>
        <w:b w:val="0"/>
        <w:i w:val="0"/>
        <w:smallCaps w:val="0"/>
        <w:strike w:val="0"/>
        <w:color w:val="595959"/>
        <w:sz w:val="18"/>
        <w:szCs w:val="18"/>
        <w:u w:val="none"/>
        <w:shd w:fill="auto" w:val="clear"/>
        <w:vertAlign w:val="baseline"/>
        <w:rtl w:val="0"/>
      </w:rPr>
      <w:t xml:space="preserve">2</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7">
    <w:pPr>
      <w:keepNext w:val="0"/>
      <w:keepLines w:val="0"/>
      <w:widowControl w:val="1"/>
      <w:pBdr>
        <w:top w:color="64b2c1" w:space="1" w:sz="8" w:val="single"/>
        <w:left w:space="0" w:sz="0" w:val="nil"/>
        <w:bottom w:space="0" w:sz="0" w:val="nil"/>
        <w:right w:space="0" w:sz="0" w:val="nil"/>
        <w:between w:space="0" w:sz="0" w:val="nil"/>
      </w:pBdr>
      <w:shd w:fill="auto" w:val="clear"/>
      <w:spacing w:after="0" w:before="120" w:line="240" w:lineRule="auto"/>
      <w:ind w:left="0" w:right="0" w:firstLine="0"/>
      <w:jc w:val="left"/>
      <w:rPr>
        <w:rFonts w:ascii="Arial" w:cs="Arial" w:eastAsia="Arial" w:hAnsi="Arial"/>
        <w:b w:val="0"/>
        <w:i w:val="0"/>
        <w:smallCaps w:val="0"/>
        <w:strike w:val="0"/>
        <w:color w:val="595959"/>
        <w:sz w:val="18"/>
        <w:szCs w:val="18"/>
        <w:u w:val="none"/>
        <w:shd w:fill="auto" w:val="clear"/>
        <w:vertAlign w:val="baseline"/>
      </w:rPr>
    </w:pPr>
    <w:r w:rsidDel="00000000" w:rsidR="00000000" w:rsidRPr="00000000">
      <w:rPr>
        <w:rFonts w:ascii="Arial" w:cs="Arial" w:eastAsia="Arial" w:hAnsi="Arial"/>
        <w:b w:val="0"/>
        <w:i w:val="0"/>
        <w:smallCaps w:val="0"/>
        <w:strike w:val="0"/>
        <w:color w:val="595959"/>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595959"/>
        <w:sz w:val="18"/>
        <w:szCs w:val="18"/>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9">
    <w:pPr>
      <w:keepNext w:val="0"/>
      <w:keepLines w:val="0"/>
      <w:widowControl w:val="1"/>
      <w:pBdr>
        <w:top w:color="64b2c1" w:space="1" w:sz="8" w:val="single"/>
        <w:left w:space="0" w:sz="0" w:val="nil"/>
        <w:bottom w:space="0" w:sz="0" w:val="nil"/>
        <w:right w:space="0" w:sz="0" w:val="nil"/>
        <w:between w:space="0" w:sz="0" w:val="nil"/>
      </w:pBdr>
      <w:shd w:fill="auto" w:val="clear"/>
      <w:spacing w:after="0" w:before="120" w:line="240" w:lineRule="auto"/>
      <w:ind w:left="0" w:right="0" w:firstLine="0"/>
      <w:jc w:val="left"/>
      <w:rPr>
        <w:rFonts w:ascii="Arial" w:cs="Arial" w:eastAsia="Arial" w:hAnsi="Arial"/>
        <w:b w:val="0"/>
        <w:i w:val="0"/>
        <w:smallCaps w:val="0"/>
        <w:strike w:val="0"/>
        <w:color w:val="595959"/>
        <w:sz w:val="18"/>
        <w:szCs w:val="18"/>
        <w:u w:val="none"/>
        <w:shd w:fill="auto" w:val="clear"/>
        <w:vertAlign w:val="baseline"/>
      </w:rPr>
    </w:pPr>
    <w:r w:rsidDel="00000000" w:rsidR="00000000" w:rsidRPr="00000000">
      <w:rPr>
        <w:rFonts w:ascii="Arial" w:cs="Arial" w:eastAsia="Arial" w:hAnsi="Arial"/>
        <w:b w:val="0"/>
        <w:i w:val="0"/>
        <w:smallCaps w:val="0"/>
        <w:strike w:val="0"/>
        <w:color w:val="595959"/>
        <w:sz w:val="18"/>
        <w:szCs w:val="18"/>
        <w:u w:val="none"/>
        <w:shd w:fill="auto" w:val="clear"/>
        <w:vertAlign w:val="baseline"/>
        <w:rtl w:val="0"/>
      </w:rPr>
      <w:t xml:space="preserve">24 de enero de 20XX                                                                                                                                                  </w:t>
    </w:r>
    <w:r w:rsidDel="00000000" w:rsidR="00000000" w:rsidRPr="00000000">
      <w:rPr>
        <w:rFonts w:ascii="Arial" w:cs="Arial" w:eastAsia="Arial" w:hAnsi="Arial"/>
        <w:b w:val="0"/>
        <w:i w:val="0"/>
        <w:smallCaps w:val="0"/>
        <w:strike w:val="0"/>
        <w:color w:val="595959"/>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A">
    <w:pPr>
      <w:keepNext w:val="0"/>
      <w:keepLines w:val="0"/>
      <w:widowControl w:val="1"/>
      <w:pBdr>
        <w:top w:color="64b2c1" w:space="1" w:sz="8" w:val="single"/>
        <w:left w:space="0" w:sz="0" w:val="nil"/>
        <w:bottom w:space="0" w:sz="0" w:val="nil"/>
        <w:right w:space="0" w:sz="0" w:val="nil"/>
        <w:between w:space="0" w:sz="0" w:val="nil"/>
      </w:pBdr>
      <w:shd w:fill="auto" w:val="clear"/>
      <w:spacing w:after="0" w:before="120" w:line="240" w:lineRule="auto"/>
      <w:ind w:left="0" w:right="0" w:firstLine="0"/>
      <w:jc w:val="left"/>
      <w:rPr>
        <w:rFonts w:ascii="Arial" w:cs="Arial" w:eastAsia="Arial" w:hAnsi="Arial"/>
        <w:b w:val="0"/>
        <w:i w:val="0"/>
        <w:smallCaps w:val="0"/>
        <w:strike w:val="0"/>
        <w:color w:val="595959"/>
        <w:sz w:val="18"/>
        <w:szCs w:val="18"/>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B">
    <w:pPr>
      <w:keepNext w:val="0"/>
      <w:keepLines w:val="0"/>
      <w:widowControl w:val="1"/>
      <w:pBdr>
        <w:top w:color="64b2c1" w:space="1" w:sz="8" w:val="single"/>
        <w:left w:space="0" w:sz="0" w:val="nil"/>
        <w:bottom w:space="0" w:sz="0" w:val="nil"/>
        <w:right w:space="0" w:sz="0" w:val="nil"/>
        <w:between w:space="0" w:sz="0" w:val="nil"/>
      </w:pBdr>
      <w:shd w:fill="auto" w:val="clear"/>
      <w:spacing w:after="0" w:before="120" w:line="240" w:lineRule="auto"/>
      <w:ind w:left="0" w:right="0" w:firstLine="0"/>
      <w:jc w:val="both"/>
      <w:rPr>
        <w:rFonts w:ascii="Arial" w:cs="Arial" w:eastAsia="Arial" w:hAnsi="Arial"/>
        <w:b w:val="0"/>
        <w:i w:val="0"/>
        <w:smallCaps w:val="0"/>
        <w:strike w:val="0"/>
        <w:color w:val="595959"/>
        <w:sz w:val="18"/>
        <w:szCs w:val="18"/>
        <w:u w:val="none"/>
        <w:shd w:fill="auto" w:val="clear"/>
        <w:vertAlign w:val="baseline"/>
      </w:rPr>
    </w:pPr>
    <w:r w:rsidDel="00000000" w:rsidR="00000000" w:rsidRPr="00000000">
      <w:rPr>
        <w:sz w:val="18"/>
        <w:szCs w:val="1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tabs>
        <w:tab w:val="center" w:pos="4844"/>
        <w:tab w:val="right" w:pos="9689"/>
        <w:tab w:val="right" w:pos="11057"/>
      </w:tabs>
      <w:spacing w:after="0" w:before="120" w:line="288" w:lineRule="auto"/>
      <w:ind w:left="-1134" w:right="-1085" w:firstLine="0"/>
      <w:jc w:val="left"/>
      <w:rPr>
        <w:rFonts w:ascii="Arial" w:cs="Arial" w:eastAsia="Arial" w:hAnsi="Arial"/>
        <w:b w:val="0"/>
        <w:i w:val="0"/>
        <w:smallCaps w:val="0"/>
        <w:strike w:val="0"/>
        <w:color w:val="595959"/>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tabs>
        <w:tab w:val="center" w:pos="4844"/>
        <w:tab w:val="right" w:pos="9689"/>
      </w:tabs>
      <w:spacing w:after="0" w:before="0" w:line="288" w:lineRule="auto"/>
      <w:ind w:left="0" w:right="0" w:firstLine="0"/>
      <w:jc w:val="left"/>
      <w:rPr>
        <w:rFonts w:ascii="Arial" w:cs="Arial" w:eastAsia="Arial" w:hAnsi="Arial"/>
        <w:b w:val="0"/>
        <w:i w:val="0"/>
        <w:smallCaps w:val="0"/>
        <w:strike w:val="0"/>
        <w:color w:val="595959"/>
        <w:sz w:val="24"/>
        <w:szCs w:val="24"/>
        <w:u w:val="none"/>
        <w:shd w:fill="auto" w:val="clear"/>
        <w:vertAlign w:val="baseline"/>
      </w:rPr>
    </w:pPr>
    <w:r w:rsidDel="00000000" w:rsidR="00000000" w:rsidRPr="00000000">
      <w:rPr>
        <w:rFonts w:ascii="Gill Sans" w:cs="Gill Sans" w:eastAsia="Gill Sans" w:hAnsi="Gill Sans"/>
        <w:b w:val="1"/>
        <w:i w:val="0"/>
        <w:smallCaps w:val="0"/>
        <w:strike w:val="0"/>
        <w:color w:val="107082"/>
        <w:sz w:val="28"/>
        <w:szCs w:val="28"/>
        <w:u w:val="none"/>
        <w:shd w:fill="auto" w:val="clear"/>
        <w:vertAlign w:val="baseline"/>
        <w:rtl w:val="0"/>
      </w:rPr>
      <w:t xml:space="preserve"> </w:t>
      <w:br w:type="textWrapping"/>
    </w:r>
    <w:r w:rsidDel="00000000" w:rsidR="00000000" w:rsidRPr="00000000">
      <w:rPr>
        <w:rFonts w:ascii="Arial" w:cs="Arial" w:eastAsia="Arial" w:hAnsi="Arial"/>
        <w:b w:val="0"/>
        <w:i w:val="0"/>
        <w:smallCaps w:val="0"/>
        <w:strike w:val="0"/>
        <w:color w:val="595959"/>
        <w:sz w:val="24"/>
        <w:szCs w:val="24"/>
        <w:u w:val="none"/>
        <w:shd w:fill="auto" w:val="clear"/>
        <w:vertAlign w:val="baseline"/>
      </w:rPr>
      <mc:AlternateContent>
        <mc:Choice Requires="wpg">
          <w:drawing>
            <wp:anchor allowOverlap="1" behindDoc="0" distB="0" distT="0" distL="0" distR="0" hidden="0" layoutInCell="1" locked="0" relativeHeight="0" simplePos="0">
              <wp:simplePos x="0" y="0"/>
              <wp:positionH relativeFrom="page">
                <wp:align>center</wp:align>
              </wp:positionH>
              <wp:positionV relativeFrom="page">
                <wp:align>top</wp:align>
              </wp:positionV>
              <wp:extent cx="10067925" cy="1152525"/>
              <wp:effectExtent b="0" l="0" r="0" t="0"/>
              <wp:wrapSquare wrapText="bothSides" distB="0" distT="0" distL="0" distR="0"/>
              <wp:docPr id="218" name=""/>
              <a:graphic>
                <a:graphicData uri="http://schemas.microsoft.com/office/word/2010/wordprocessingShape">
                  <wps:wsp>
                    <wps:cNvSpPr/>
                    <wps:cNvPr id="2" name="Shape 2"/>
                    <wps:spPr>
                      <a:xfrm>
                        <a:off x="316800" y="3208500"/>
                        <a:ext cx="10058400" cy="1143000"/>
                      </a:xfrm>
                      <a:prstGeom prst="rect">
                        <a:avLst/>
                      </a:prstGeom>
                      <a:solidFill>
                        <a:schemeClr val="accent1">
                          <a:alpha val="49803"/>
                        </a:schemeClr>
                      </a:solidFill>
                      <a:ln>
                        <a:noFill/>
                      </a:ln>
                    </wps:spPr>
                    <wps:txbx>
                      <w:txbxContent>
                        <w:p w:rsidR="00000000" w:rsidDel="00000000" w:rsidP="00000000" w:rsidRDefault="00000000" w:rsidRPr="00000000">
                          <w:pPr>
                            <w:spacing w:after="120" w:before="120" w:line="288.0000114440918"/>
                            <w:ind w:left="0" w:right="0" w:firstLine="0"/>
                            <w:jc w:val="left"/>
                            <w:textDirection w:val="btLr"/>
                          </w:pPr>
                        </w:p>
                      </w:txbxContent>
                    </wps:txbx>
                    <wps:bodyPr anchorCtr="0" anchor="ctr" bIns="45700" lIns="720000" spcFirstLastPara="1" rIns="91425" wrap="square" tIns="288000">
                      <a:noAutofit/>
                    </wps:bodyPr>
                  </wps:wsp>
                </a:graphicData>
              </a:graphic>
            </wp:anchor>
          </w:drawing>
        </mc:Choice>
        <mc:Fallback>
          <w:drawing>
            <wp:anchor allowOverlap="1" behindDoc="0" distB="0" distT="0" distL="0" distR="0" hidden="0" layoutInCell="1" locked="0" relativeHeight="0" simplePos="0">
              <wp:simplePos x="0" y="0"/>
              <wp:positionH relativeFrom="page">
                <wp:align>center</wp:align>
              </wp:positionH>
              <wp:positionV relativeFrom="page">
                <wp:align>top</wp:align>
              </wp:positionV>
              <wp:extent cx="10067925" cy="1152525"/>
              <wp:effectExtent b="0" l="0" r="0" t="0"/>
              <wp:wrapSquare wrapText="bothSides" distB="0" distT="0" distL="0" distR="0"/>
              <wp:docPr id="218"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10067925" cy="1152525"/>
                      </a:xfrm>
                      <a:prstGeom prst="rect"/>
                      <a:ln/>
                    </pic:spPr>
                  </pic:pic>
                </a:graphicData>
              </a:graphic>
            </wp:anchor>
          </w:drawing>
        </mc:Fallback>
      </mc:AlternateConten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tabs>
        <w:tab w:val="center" w:pos="4844"/>
        <w:tab w:val="right" w:pos="9689"/>
      </w:tabs>
      <w:spacing w:after="0" w:before="0" w:line="288" w:lineRule="auto"/>
      <w:ind w:left="0" w:right="0" w:firstLine="0"/>
      <w:jc w:val="left"/>
      <w:rPr>
        <w:rFonts w:ascii="Arial" w:cs="Arial" w:eastAsia="Arial" w:hAnsi="Arial"/>
        <w:b w:val="0"/>
        <w:i w:val="0"/>
        <w:smallCaps w:val="0"/>
        <w:strike w:val="0"/>
        <w:color w:val="595959"/>
        <w:sz w:val="24"/>
        <w:szCs w:val="24"/>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tabs>
        <w:tab w:val="center" w:pos="4844"/>
        <w:tab w:val="right" w:pos="9689"/>
      </w:tabs>
      <w:spacing w:after="0" w:before="0" w:line="288" w:lineRule="auto"/>
      <w:ind w:left="0" w:right="0" w:firstLine="0"/>
      <w:jc w:val="left"/>
      <w:rPr>
        <w:rFonts w:ascii="Arial" w:cs="Arial" w:eastAsia="Arial" w:hAnsi="Arial"/>
        <w:b w:val="0"/>
        <w:i w:val="0"/>
        <w:smallCaps w:val="0"/>
        <w:strike w:val="0"/>
        <w:color w:val="595959"/>
        <w:sz w:val="24"/>
        <w:szCs w:val="24"/>
        <w:u w:val="none"/>
        <w:shd w:fill="auto" w:val="clear"/>
        <w:vertAlign w:val="baseline"/>
      </w:rPr>
    </w:pPr>
    <w:r w:rsidDel="00000000" w:rsidR="00000000" w:rsidRPr="00000000">
      <w:rPr>
        <w:rFonts w:ascii="Gill Sans" w:cs="Gill Sans" w:eastAsia="Gill Sans" w:hAnsi="Gill Sans"/>
        <w:b w:val="1"/>
        <w:i w:val="0"/>
        <w:smallCaps w:val="0"/>
        <w:strike w:val="0"/>
        <w:color w:val="107082"/>
        <w:sz w:val="28"/>
        <w:szCs w:val="28"/>
        <w:u w:val="none"/>
        <w:shd w:fill="auto" w:val="clear"/>
        <w:vertAlign w:val="baseline"/>
        <w:rtl w:val="0"/>
      </w:rPr>
      <w:t xml:space="preserve"> Aplicación Móvil</w:t>
    </w:r>
    <w:r w:rsidDel="00000000" w:rsidR="00000000" w:rsidRPr="00000000">
      <w:rPr>
        <w:rFonts w:ascii="Arial" w:cs="Arial" w:eastAsia="Arial" w:hAnsi="Arial"/>
        <w:b w:val="0"/>
        <w:i w:val="1"/>
        <w:smallCaps w:val="0"/>
        <w:strike w:val="0"/>
        <w:color w:val="262626"/>
        <w:sz w:val="24"/>
        <w:szCs w:val="24"/>
        <w:u w:val="none"/>
        <w:shd w:fill="auto" w:val="clear"/>
        <w:vertAlign w:val="baseline"/>
        <w:rtl w:val="0"/>
      </w:rPr>
      <w:br w:type="textWrapping"/>
      <w:t xml:space="preserve">150 Aniversario Hijas Salesianas Mª Auxiliadora</w:t>
    </w: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tabs>
        <w:tab w:val="center" w:pos="4844"/>
        <w:tab w:val="right" w:pos="9689"/>
        <w:tab w:val="right" w:pos="11057"/>
      </w:tabs>
      <w:spacing w:after="0" w:before="120" w:line="288" w:lineRule="auto"/>
      <w:ind w:left="-1134" w:right="-1085" w:firstLine="0"/>
      <w:jc w:val="left"/>
      <w:rPr>
        <w:rFonts w:ascii="Arial" w:cs="Arial" w:eastAsia="Arial" w:hAnsi="Arial"/>
        <w:b w:val="0"/>
        <w:i w:val="0"/>
        <w:smallCaps w:val="0"/>
        <w:strike w:val="0"/>
        <w:color w:val="595959"/>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080" w:hanging="720"/>
      </w:pPr>
      <w:rPr>
        <w:rFonts w:ascii="Arial" w:cs="Arial" w:eastAsia="Arial" w:hAnsi="Arial"/>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595959"/>
        <w:sz w:val="24"/>
        <w:szCs w:val="24"/>
        <w:lang w:val="es-ES"/>
      </w:rPr>
    </w:rPrDefault>
    <w:pPrDefault>
      <w:pPr>
        <w:spacing w:after="120"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bottom w:color="f0cda1" w:space="4" w:sz="24" w:val="single"/>
      </w:pBdr>
    </w:pPr>
    <w:rPr>
      <w:rFonts w:ascii="Gill Sans" w:cs="Gill Sans" w:eastAsia="Gill Sans" w:hAnsi="Gill Sans"/>
      <w:b w:val="1"/>
      <w:smallCaps w:val="1"/>
      <w:color w:val="107082"/>
      <w:sz w:val="44"/>
      <w:szCs w:val="44"/>
    </w:rPr>
  </w:style>
  <w:style w:type="paragraph" w:styleId="Heading2">
    <w:name w:val="heading 2"/>
    <w:basedOn w:val="Normal"/>
    <w:next w:val="Normal"/>
    <w:pPr>
      <w:spacing w:line="240" w:lineRule="auto"/>
    </w:pPr>
    <w:rPr>
      <w:rFonts w:ascii="Gill Sans" w:cs="Gill Sans" w:eastAsia="Gill Sans" w:hAnsi="Gill Sans"/>
      <w:b w:val="1"/>
      <w:color w:val="d17405"/>
      <w:sz w:val="40"/>
      <w:szCs w:val="40"/>
    </w:rPr>
  </w:style>
  <w:style w:type="paragraph" w:styleId="Heading3">
    <w:name w:val="heading 3"/>
    <w:basedOn w:val="Normal"/>
    <w:next w:val="Normal"/>
    <w:pPr>
      <w:keepNext w:val="1"/>
      <w:keepLines w:val="1"/>
      <w:spacing w:after="0" w:before="40" w:lineRule="auto"/>
    </w:pPr>
    <w:rPr>
      <w:rFonts w:ascii="Gill Sans" w:cs="Gill Sans" w:eastAsia="Gill Sans" w:hAnsi="Gill Sans"/>
      <w:color w:val="ac6c1b"/>
    </w:rPr>
  </w:style>
  <w:style w:type="paragraph" w:styleId="Heading4">
    <w:name w:val="heading 4"/>
    <w:basedOn w:val="Normal"/>
    <w:next w:val="Normal"/>
    <w:pPr>
      <w:keepNext w:val="1"/>
      <w:keepLines w:val="1"/>
      <w:spacing w:after="0" w:before="40" w:lineRule="auto"/>
    </w:pPr>
    <w:rPr>
      <w:rFonts w:ascii="Gill Sans" w:cs="Gill Sans" w:eastAsia="Gill Sans" w:hAnsi="Gill Sans"/>
      <w:i w:val="1"/>
      <w:color w:val="e29e4a"/>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Rule="auto"/>
      <w:jc w:val="center"/>
    </w:pPr>
    <w:rPr>
      <w:rFonts w:ascii="Gill Sans" w:cs="Gill Sans" w:eastAsia="Gill Sans" w:hAnsi="Gill Sans"/>
      <w:b w:val="1"/>
      <w:smallCaps w:val="1"/>
      <w:color w:val="ffffff"/>
      <w:sz w:val="96"/>
      <w:szCs w:val="96"/>
    </w:rPr>
  </w:style>
  <w:style w:type="paragraph" w:styleId="Normal" w:default="1">
    <w:name w:val="Normal"/>
    <w:qFormat w:val="1"/>
    <w:rsid w:val="00096BE1"/>
    <w:pPr>
      <w:spacing w:after="120" w:before="120" w:line="288" w:lineRule="auto"/>
    </w:pPr>
    <w:rPr>
      <w:color w:val="595959" w:themeColor="text1" w:themeTint="0000A6"/>
      <w:sz w:val="24"/>
    </w:rPr>
  </w:style>
  <w:style w:type="paragraph" w:styleId="Ttulo1">
    <w:name w:val="heading 1"/>
    <w:basedOn w:val="Normal"/>
    <w:next w:val="Normal"/>
    <w:link w:val="Ttulo1Car"/>
    <w:uiPriority w:val="9"/>
    <w:qFormat w:val="1"/>
    <w:rsid w:val="00D2601F"/>
    <w:pPr>
      <w:keepNext w:val="1"/>
      <w:keepLines w:val="1"/>
      <w:pageBreakBefore w:val="1"/>
      <w:pBdr>
        <w:bottom w:color="f0cda1" w:space="4" w:sz="24" w:themeColor="accent1" w:val="single"/>
      </w:pBdr>
      <w:outlineLvl w:val="0"/>
    </w:pPr>
    <w:rPr>
      <w:rFonts w:asciiTheme="majorHAnsi" w:cstheme="majorBidi" w:eastAsiaTheme="majorEastAsia" w:hAnsiTheme="majorHAnsi"/>
      <w:b w:val="1"/>
      <w:caps w:val="1"/>
      <w:color w:val="107082" w:themeColor="accent2"/>
      <w:sz w:val="44"/>
      <w:szCs w:val="32"/>
    </w:rPr>
  </w:style>
  <w:style w:type="paragraph" w:styleId="Ttulo2">
    <w:name w:val="heading 2"/>
    <w:basedOn w:val="Normal"/>
    <w:next w:val="Normal"/>
    <w:link w:val="Ttulo2Car"/>
    <w:uiPriority w:val="9"/>
    <w:qFormat w:val="1"/>
    <w:rsid w:val="00664450"/>
    <w:pPr>
      <w:spacing w:line="240" w:lineRule="auto"/>
      <w:outlineLvl w:val="1"/>
    </w:pPr>
    <w:rPr>
      <w:rFonts w:asciiTheme="majorHAnsi" w:hAnsiTheme="majorHAnsi"/>
      <w:b w:val="1"/>
      <w:color w:val="d17406" w:themeColor="accent5" w:themeShade="0000BF"/>
      <w:sz w:val="40"/>
      <w:szCs w:val="36"/>
    </w:rPr>
  </w:style>
  <w:style w:type="paragraph" w:styleId="Ttulo3">
    <w:name w:val="heading 3"/>
    <w:basedOn w:val="Normal"/>
    <w:next w:val="Normal"/>
    <w:link w:val="Ttulo3Car"/>
    <w:uiPriority w:val="9"/>
    <w:semiHidden w:val="1"/>
    <w:qFormat w:val="1"/>
    <w:rsid w:val="001A5429"/>
    <w:pPr>
      <w:keepNext w:val="1"/>
      <w:keepLines w:val="1"/>
      <w:spacing w:after="0" w:before="40"/>
      <w:outlineLvl w:val="2"/>
    </w:pPr>
    <w:rPr>
      <w:rFonts w:asciiTheme="majorHAnsi" w:cstheme="majorBidi" w:eastAsiaTheme="majorEastAsia" w:hAnsiTheme="majorHAnsi"/>
      <w:color w:val="ac6c1b" w:themeColor="accent1" w:themeShade="00007F"/>
      <w:szCs w:val="24"/>
    </w:rPr>
  </w:style>
  <w:style w:type="paragraph" w:styleId="Ttulo4">
    <w:name w:val="heading 4"/>
    <w:basedOn w:val="Normal"/>
    <w:next w:val="Normal"/>
    <w:link w:val="Ttulo4Car"/>
    <w:uiPriority w:val="9"/>
    <w:semiHidden w:val="1"/>
    <w:qFormat w:val="1"/>
    <w:rsid w:val="001A5429"/>
    <w:pPr>
      <w:keepNext w:val="1"/>
      <w:keepLines w:val="1"/>
      <w:spacing w:after="0" w:before="40"/>
      <w:outlineLvl w:val="3"/>
    </w:pPr>
    <w:rPr>
      <w:rFonts w:asciiTheme="majorHAnsi" w:cstheme="majorBidi" w:eastAsiaTheme="majorEastAsia" w:hAnsiTheme="majorHAnsi"/>
      <w:i w:val="1"/>
      <w:iCs w:val="1"/>
      <w:color w:val="e29e4a" w:themeColor="accent1" w:themeShade="0000BF"/>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iPriority w:val="99"/>
    <w:rsid w:val="005A20E2"/>
    <w:pPr>
      <w:tabs>
        <w:tab w:val="center" w:pos="4844"/>
        <w:tab w:val="right" w:pos="9689"/>
      </w:tabs>
      <w:spacing w:after="0"/>
    </w:pPr>
  </w:style>
  <w:style w:type="character" w:styleId="EncabezadoCar" w:customStyle="1">
    <w:name w:val="Encabezado Car"/>
    <w:basedOn w:val="Fuentedeprrafopredeter"/>
    <w:link w:val="Encabezado"/>
    <w:uiPriority w:val="99"/>
    <w:rsid w:val="00347AF5"/>
    <w:rPr>
      <w:color w:val="595959" w:themeColor="text1" w:themeTint="0000A6"/>
      <w:sz w:val="24"/>
    </w:rPr>
  </w:style>
  <w:style w:type="paragraph" w:styleId="Piedepgina">
    <w:name w:val="footer"/>
    <w:basedOn w:val="Normal"/>
    <w:link w:val="PiedepginaCar"/>
    <w:uiPriority w:val="99"/>
    <w:rsid w:val="008E3A18"/>
    <w:pPr>
      <w:pBdr>
        <w:top w:color="64b2c1" w:space="1" w:sz="8" w:themeColor="background2" w:val="single"/>
      </w:pBdr>
      <w:spacing w:after="0" w:line="240" w:lineRule="auto"/>
    </w:pPr>
    <w:rPr>
      <w:sz w:val="18"/>
    </w:rPr>
  </w:style>
  <w:style w:type="character" w:styleId="PiedepginaCar" w:customStyle="1">
    <w:name w:val="Pie de página Car"/>
    <w:basedOn w:val="Fuentedeprrafopredeter"/>
    <w:link w:val="Piedepgina"/>
    <w:uiPriority w:val="99"/>
    <w:rsid w:val="008E3A18"/>
    <w:rPr>
      <w:color w:val="595959" w:themeColor="text1" w:themeTint="0000A6"/>
      <w:sz w:val="18"/>
    </w:rPr>
  </w:style>
  <w:style w:type="character" w:styleId="Textodelmarcadordeposicin">
    <w:name w:val="Placeholder Text"/>
    <w:basedOn w:val="Fuentedeprrafopredeter"/>
    <w:uiPriority w:val="99"/>
    <w:semiHidden w:val="1"/>
    <w:rsid w:val="005A20E2"/>
    <w:rPr>
      <w:color w:val="808080"/>
    </w:rPr>
  </w:style>
  <w:style w:type="paragraph" w:styleId="Ttulo">
    <w:name w:val="Title"/>
    <w:basedOn w:val="Normal"/>
    <w:next w:val="Normal"/>
    <w:link w:val="TtuloCar"/>
    <w:uiPriority w:val="10"/>
    <w:qFormat w:val="1"/>
    <w:rsid w:val="00A162A9"/>
    <w:pPr>
      <w:spacing w:after="0"/>
      <w:contextualSpacing w:val="1"/>
      <w:jc w:val="center"/>
    </w:pPr>
    <w:rPr>
      <w:rFonts w:asciiTheme="majorHAnsi" w:cstheme="majorBidi" w:eastAsiaTheme="majorEastAsia" w:hAnsiTheme="majorHAnsi"/>
      <w:b w:val="1"/>
      <w:caps w:val="1"/>
      <w:color w:val="ffffff" w:themeColor="background1"/>
      <w:spacing w:val="-10"/>
      <w:kern w:val="28"/>
      <w:sz w:val="96"/>
      <w:szCs w:val="56"/>
    </w:rPr>
  </w:style>
  <w:style w:type="character" w:styleId="TtuloCar" w:customStyle="1">
    <w:name w:val="Título Car"/>
    <w:basedOn w:val="Fuentedeprrafopredeter"/>
    <w:link w:val="Ttulo"/>
    <w:uiPriority w:val="10"/>
    <w:rsid w:val="00A162A9"/>
    <w:rPr>
      <w:rFonts w:asciiTheme="majorHAnsi" w:cstheme="majorBidi" w:eastAsiaTheme="majorEastAsia" w:hAnsiTheme="majorHAnsi"/>
      <w:b w:val="1"/>
      <w:caps w:val="1"/>
      <w:color w:val="ffffff" w:themeColor="background1"/>
      <w:spacing w:val="-10"/>
      <w:kern w:val="28"/>
      <w:sz w:val="96"/>
      <w:szCs w:val="56"/>
    </w:rPr>
  </w:style>
  <w:style w:type="paragraph" w:styleId="Subttulo">
    <w:name w:val="Subtitle"/>
    <w:basedOn w:val="Normal"/>
    <w:next w:val="Normal"/>
    <w:link w:val="SubttuloCar"/>
    <w:uiPriority w:val="11"/>
    <w:qFormat w:val="1"/>
    <w:rsid w:val="00D83966"/>
    <w:pPr>
      <w:numPr>
        <w:ilvl w:val="1"/>
      </w:numPr>
      <w:spacing w:after="0"/>
      <w:jc w:val="center"/>
    </w:pPr>
    <w:rPr>
      <w:rFonts w:eastAsiaTheme="minorEastAsia"/>
      <w:b w:val="1"/>
      <w:i w:val="1"/>
      <w:color w:val="107082" w:themeColor="accent2"/>
      <w:spacing w:val="15"/>
      <w:sz w:val="48"/>
    </w:rPr>
  </w:style>
  <w:style w:type="character" w:styleId="SubttuloCar" w:customStyle="1">
    <w:name w:val="Subtítulo Car"/>
    <w:basedOn w:val="Fuentedeprrafopredeter"/>
    <w:link w:val="Subttulo"/>
    <w:uiPriority w:val="11"/>
    <w:rsid w:val="00D83966"/>
    <w:rPr>
      <w:rFonts w:eastAsiaTheme="minorEastAsia"/>
      <w:b w:val="1"/>
      <w:i w:val="1"/>
      <w:color w:val="107082" w:themeColor="accent2"/>
      <w:spacing w:val="15"/>
      <w:sz w:val="48"/>
    </w:rPr>
  </w:style>
  <w:style w:type="character" w:styleId="Ttulo1Car" w:customStyle="1">
    <w:name w:val="Título 1 Car"/>
    <w:basedOn w:val="Fuentedeprrafopredeter"/>
    <w:link w:val="Ttulo1"/>
    <w:uiPriority w:val="9"/>
    <w:rsid w:val="00D2601F"/>
    <w:rPr>
      <w:rFonts w:asciiTheme="majorHAnsi" w:cstheme="majorBidi" w:eastAsiaTheme="majorEastAsia" w:hAnsiTheme="majorHAnsi"/>
      <w:b w:val="1"/>
      <w:caps w:val="1"/>
      <w:color w:val="107082" w:themeColor="accent2"/>
      <w:sz w:val="44"/>
      <w:szCs w:val="32"/>
    </w:rPr>
  </w:style>
  <w:style w:type="paragraph" w:styleId="Predeterminado" w:customStyle="1">
    <w:name w:val="Predeterminado"/>
    <w:semiHidden w:val="1"/>
    <w:rsid w:val="005D2146"/>
    <w:pPr>
      <w:autoSpaceDE w:val="0"/>
      <w:autoSpaceDN w:val="0"/>
      <w:adjustRightInd w:val="0"/>
      <w:spacing w:after="0" w:line="240" w:lineRule="auto"/>
    </w:pPr>
    <w:rPr>
      <w:rFonts w:ascii="Arial" w:cs="Arial" w:hAnsi="Arial"/>
      <w:color w:val="000000"/>
      <w:sz w:val="24"/>
      <w:szCs w:val="24"/>
    </w:rPr>
  </w:style>
  <w:style w:type="character" w:styleId="A3" w:customStyle="1">
    <w:name w:val="A3"/>
    <w:uiPriority w:val="99"/>
    <w:semiHidden w:val="1"/>
    <w:rsid w:val="005D2146"/>
    <w:rPr>
      <w:i w:val="1"/>
      <w:iCs w:val="1"/>
      <w:color w:val="545758"/>
      <w:sz w:val="28"/>
      <w:szCs w:val="28"/>
    </w:rPr>
  </w:style>
  <w:style w:type="paragraph" w:styleId="Prrafodelista">
    <w:name w:val="List Paragraph"/>
    <w:basedOn w:val="Normal"/>
    <w:uiPriority w:val="34"/>
    <w:semiHidden w:val="1"/>
    <w:qFormat w:val="1"/>
    <w:rsid w:val="005D2146"/>
    <w:pPr>
      <w:ind w:left="720"/>
      <w:contextualSpacing w:val="1"/>
    </w:pPr>
  </w:style>
  <w:style w:type="character" w:styleId="nfasissutil">
    <w:name w:val="Subtle Emphasis"/>
    <w:uiPriority w:val="19"/>
    <w:qFormat w:val="1"/>
    <w:rsid w:val="00E85863"/>
    <w:rPr>
      <w:rFonts w:asciiTheme="majorHAnsi" w:hAnsiTheme="majorHAnsi"/>
      <w:b w:val="1"/>
      <w:i w:val="0"/>
      <w:color w:val="107082" w:themeColor="accent2"/>
      <w:sz w:val="28"/>
    </w:rPr>
  </w:style>
  <w:style w:type="character" w:styleId="nfasis">
    <w:name w:val="Emphasis"/>
    <w:uiPriority w:val="20"/>
    <w:qFormat w:val="1"/>
    <w:rsid w:val="007D2C96"/>
    <w:rPr>
      <w:rFonts w:cstheme="minorHAnsi"/>
      <w:i w:val="1"/>
      <w:color w:val="262626" w:themeColor="text1" w:themeTint="0000D9"/>
    </w:rPr>
  </w:style>
  <w:style w:type="character" w:styleId="nfasisintenso">
    <w:name w:val="Intense Emphasis"/>
    <w:uiPriority w:val="21"/>
    <w:semiHidden w:val="1"/>
    <w:qFormat w:val="1"/>
    <w:rsid w:val="00AE0241"/>
    <w:rPr>
      <w:color w:val="595959" w:themeColor="text1" w:themeTint="0000A6"/>
      <w:sz w:val="20"/>
    </w:rPr>
  </w:style>
  <w:style w:type="table" w:styleId="Tablaconcuadrcula">
    <w:name w:val="Table Grid"/>
    <w:basedOn w:val="Tablanormal"/>
    <w:uiPriority w:val="39"/>
    <w:rsid w:val="00077931"/>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extodeglobo">
    <w:name w:val="Balloon Text"/>
    <w:basedOn w:val="Normal"/>
    <w:link w:val="TextodegloboCar"/>
    <w:uiPriority w:val="99"/>
    <w:semiHidden w:val="1"/>
    <w:unhideWhenUsed w:val="1"/>
    <w:rsid w:val="00533047"/>
    <w:pPr>
      <w:spacing w:after="0"/>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533047"/>
    <w:rPr>
      <w:rFonts w:ascii="Segoe UI" w:cs="Segoe UI" w:hAnsi="Segoe UI"/>
      <w:i w:val="1"/>
      <w:color w:val="595959" w:themeColor="text1" w:themeTint="0000A6"/>
      <w:sz w:val="18"/>
      <w:szCs w:val="18"/>
    </w:rPr>
  </w:style>
  <w:style w:type="character" w:styleId="Ttulo2Car" w:customStyle="1">
    <w:name w:val="Título 2 Car"/>
    <w:basedOn w:val="Fuentedeprrafopredeter"/>
    <w:link w:val="Ttulo2"/>
    <w:uiPriority w:val="9"/>
    <w:rsid w:val="00664450"/>
    <w:rPr>
      <w:rFonts w:asciiTheme="majorHAnsi" w:hAnsiTheme="majorHAnsi"/>
      <w:b w:val="1"/>
      <w:color w:val="d17406" w:themeColor="accent5" w:themeShade="0000BF"/>
      <w:sz w:val="40"/>
      <w:szCs w:val="36"/>
    </w:rPr>
  </w:style>
  <w:style w:type="character" w:styleId="Ttulo3Car" w:customStyle="1">
    <w:name w:val="Título 3 Car"/>
    <w:basedOn w:val="Fuentedeprrafopredeter"/>
    <w:link w:val="Ttulo3"/>
    <w:uiPriority w:val="9"/>
    <w:semiHidden w:val="1"/>
    <w:rsid w:val="00347AF5"/>
    <w:rPr>
      <w:rFonts w:asciiTheme="majorHAnsi" w:cstheme="majorBidi" w:eastAsiaTheme="majorEastAsia" w:hAnsiTheme="majorHAnsi"/>
      <w:color w:val="ac6c1b" w:themeColor="accent1" w:themeShade="00007F"/>
      <w:sz w:val="24"/>
      <w:szCs w:val="24"/>
    </w:rPr>
  </w:style>
  <w:style w:type="character" w:styleId="Ttulo4Car" w:customStyle="1">
    <w:name w:val="Título 4 Car"/>
    <w:basedOn w:val="Fuentedeprrafopredeter"/>
    <w:link w:val="Ttulo4"/>
    <w:uiPriority w:val="9"/>
    <w:semiHidden w:val="1"/>
    <w:rsid w:val="00347AF5"/>
    <w:rPr>
      <w:rFonts w:asciiTheme="majorHAnsi" w:cstheme="majorBidi" w:eastAsiaTheme="majorEastAsia" w:hAnsiTheme="majorHAnsi"/>
      <w:i w:val="1"/>
      <w:iCs w:val="1"/>
      <w:color w:val="e29e4a" w:themeColor="accent1" w:themeShade="0000BF"/>
      <w:sz w:val="24"/>
    </w:rPr>
  </w:style>
  <w:style w:type="paragraph" w:styleId="TtuloTDC">
    <w:name w:val="TOC Heading"/>
    <w:basedOn w:val="Normal"/>
    <w:next w:val="Normal"/>
    <w:uiPriority w:val="39"/>
    <w:qFormat w:val="1"/>
    <w:rsid w:val="00D94688"/>
    <w:pPr>
      <w:pBdr>
        <w:bottom w:color="f0cda1" w:space="1" w:sz="24" w:themeColor="accent1" w:val="single"/>
      </w:pBdr>
    </w:pPr>
    <w:rPr>
      <w:rFonts w:asciiTheme="majorHAnsi" w:hAnsiTheme="majorHAnsi"/>
      <w:b w:val="1"/>
      <w:color w:val="107082" w:themeColor="accent2"/>
      <w:sz w:val="40"/>
    </w:rPr>
  </w:style>
  <w:style w:type="paragraph" w:styleId="TDC1">
    <w:name w:val="toc 1"/>
    <w:basedOn w:val="Normal"/>
    <w:next w:val="Normal"/>
    <w:autoRedefine w:val="1"/>
    <w:uiPriority w:val="39"/>
    <w:rsid w:val="001E1E58"/>
    <w:pPr>
      <w:spacing w:after="100"/>
    </w:pPr>
  </w:style>
  <w:style w:type="character" w:styleId="Hipervnculo">
    <w:name w:val="Hyperlink"/>
    <w:basedOn w:val="Fuentedeprrafopredeter"/>
    <w:uiPriority w:val="99"/>
    <w:unhideWhenUsed w:val="1"/>
    <w:rsid w:val="001E1E58"/>
    <w:rPr>
      <w:color w:val="000000" w:themeColor="hyperlink"/>
      <w:u w:val="single"/>
    </w:rPr>
  </w:style>
  <w:style w:type="paragraph" w:styleId="TDC2">
    <w:name w:val="toc 2"/>
    <w:basedOn w:val="Normal"/>
    <w:next w:val="Normal"/>
    <w:autoRedefine w:val="1"/>
    <w:uiPriority w:val="39"/>
    <w:rsid w:val="00D94688"/>
    <w:pPr>
      <w:tabs>
        <w:tab w:val="right" w:leader="dot" w:pos="5256"/>
      </w:tabs>
      <w:spacing w:after="100"/>
      <w:ind w:left="360"/>
    </w:pPr>
  </w:style>
  <w:style w:type="character" w:styleId="Refdecomentario">
    <w:name w:val="annotation reference"/>
    <w:basedOn w:val="Fuentedeprrafopredeter"/>
    <w:uiPriority w:val="99"/>
    <w:semiHidden w:val="1"/>
    <w:unhideWhenUsed w:val="1"/>
    <w:rsid w:val="007C136F"/>
    <w:rPr>
      <w:sz w:val="16"/>
      <w:szCs w:val="16"/>
    </w:rPr>
  </w:style>
  <w:style w:type="paragraph" w:styleId="Sinespaciado">
    <w:name w:val="No Spacing"/>
    <w:uiPriority w:val="1"/>
    <w:semiHidden w:val="1"/>
    <w:qFormat w:val="1"/>
    <w:rsid w:val="009B35B5"/>
    <w:pPr>
      <w:spacing w:after="0" w:line="240" w:lineRule="auto"/>
    </w:pPr>
    <w:rPr>
      <w:i w:val="1"/>
      <w:color w:val="595959" w:themeColor="text1" w:themeTint="0000A6"/>
      <w:sz w:val="24"/>
    </w:rPr>
  </w:style>
  <w:style w:type="paragraph" w:styleId="Listaconvietas">
    <w:name w:val="List Bullet"/>
    <w:basedOn w:val="Normal"/>
    <w:uiPriority w:val="99"/>
    <w:rsid w:val="00D2601F"/>
    <w:pPr>
      <w:numPr>
        <w:numId w:val="16"/>
      </w:numPr>
      <w:spacing w:after="60" w:before="0" w:line="276" w:lineRule="auto"/>
      <w:ind w:left="340" w:hanging="340"/>
    </w:pPr>
  </w:style>
  <w:style w:type="paragraph" w:styleId="Listaconnmeros">
    <w:name w:val="List Number"/>
    <w:basedOn w:val="Normal"/>
    <w:uiPriority w:val="99"/>
    <w:rsid w:val="0003123C"/>
    <w:pPr>
      <w:numPr>
        <w:numId w:val="32"/>
      </w:numPr>
      <w:spacing w:after="200" w:before="0" w:line="276" w:lineRule="auto"/>
      <w:ind w:left="340" w:hanging="340"/>
    </w:pPr>
  </w:style>
  <w:style w:type="character" w:styleId="Textoennegrita">
    <w:name w:val="Strong"/>
    <w:basedOn w:val="Fuentedeprrafopredeter"/>
    <w:uiPriority w:val="22"/>
    <w:semiHidden w:val="1"/>
    <w:qFormat w:val="1"/>
    <w:rsid w:val="00BA31C4"/>
    <w:rPr>
      <w:b w:val="1"/>
      <w:bCs w:val="1"/>
    </w:rPr>
  </w:style>
  <w:style w:type="character" w:styleId="Negrita" w:customStyle="1">
    <w:name w:val="Negrita"/>
    <w:uiPriority w:val="1"/>
    <w:qFormat w:val="1"/>
    <w:rsid w:val="0045019E"/>
    <w:rPr>
      <w:b w:val="1"/>
      <w:bCs w:val="1"/>
      <w:sz w:val="24"/>
    </w:rPr>
  </w:style>
  <w:style w:type="paragraph" w:styleId="Listaconvietas2">
    <w:name w:val="List Bullet 2"/>
    <w:basedOn w:val="Normal"/>
    <w:uiPriority w:val="99"/>
    <w:rsid w:val="00D2601F"/>
    <w:pPr>
      <w:numPr>
        <w:numId w:val="35"/>
      </w:numPr>
      <w:spacing w:after="60" w:before="0"/>
      <w:ind w:left="714" w:hanging="357"/>
    </w:pPr>
  </w:style>
  <w:style w:type="paragraph" w:styleId="Ttulodegrfico1" w:customStyle="1">
    <w:name w:val="Título de gráfico 1"/>
    <w:basedOn w:val="Normal"/>
    <w:qFormat w:val="1"/>
    <w:rsid w:val="008965F6"/>
    <w:pPr>
      <w:spacing w:after="60" w:line="240" w:lineRule="auto"/>
    </w:pPr>
    <w:rPr>
      <w:b w:val="1"/>
      <w:color w:val="054854" w:themeColor="accent3"/>
    </w:rPr>
  </w:style>
  <w:style w:type="paragraph" w:styleId="Ttulodegrfico2" w:customStyle="1">
    <w:name w:val="Título de gráfico 2"/>
    <w:basedOn w:val="Normal"/>
    <w:qFormat w:val="1"/>
    <w:rsid w:val="00664450"/>
    <w:pPr>
      <w:spacing w:after="60" w:line="240" w:lineRule="auto"/>
    </w:pPr>
    <w:rPr>
      <w:b w:val="1"/>
      <w:color w:val="f99927" w:themeColor="accent5"/>
    </w:rPr>
  </w:style>
  <w:style w:type="paragraph" w:styleId="Ttulodegrfico3" w:customStyle="1">
    <w:name w:val="Título de gráfico 3"/>
    <w:basedOn w:val="Normal"/>
    <w:qFormat w:val="1"/>
    <w:rsid w:val="00664450"/>
    <w:pPr>
      <w:spacing w:after="60" w:line="240" w:lineRule="auto"/>
    </w:pPr>
    <w:rPr>
      <w:b w:val="1"/>
      <w:color w:val="ec7216" w:themeColor="accent6"/>
    </w:rPr>
  </w:style>
  <w:style w:type="paragraph" w:styleId="Ttulodegrfico4" w:customStyle="1">
    <w:name w:val="Título de gráfico 4"/>
    <w:basedOn w:val="Normal"/>
    <w:qFormat w:val="1"/>
    <w:rsid w:val="008965F6"/>
    <w:pPr>
      <w:spacing w:after="60" w:line="240" w:lineRule="auto"/>
    </w:pPr>
    <w:rPr>
      <w:b w:val="1"/>
      <w:color w:val="107082" w:themeColor="accent2"/>
    </w:rPr>
  </w:style>
  <w:style w:type="paragraph" w:styleId="Vietadegrfico" w:customStyle="1">
    <w:name w:val="Viñeta de gráfico"/>
    <w:basedOn w:val="Normal"/>
    <w:qFormat w:val="1"/>
    <w:rsid w:val="008965F6"/>
    <w:pPr>
      <w:numPr>
        <w:numId w:val="28"/>
      </w:numPr>
      <w:spacing w:after="0" w:before="0" w:line="216" w:lineRule="auto"/>
      <w:ind w:left="284" w:hanging="284"/>
    </w:pPr>
    <w:rPr>
      <w:sz w:val="20"/>
    </w:rPr>
  </w:style>
  <w:style w:type="paragraph" w:styleId="Vietadegrfico2" w:customStyle="1">
    <w:name w:val="Viñeta de gráfico 2"/>
    <w:basedOn w:val="Normal"/>
    <w:qFormat w:val="1"/>
    <w:rsid w:val="008965F6"/>
    <w:pPr>
      <w:numPr>
        <w:numId w:val="30"/>
      </w:numPr>
      <w:spacing w:after="0" w:before="0" w:line="216" w:lineRule="auto"/>
      <w:ind w:left="284" w:hanging="284"/>
    </w:pPr>
    <w:rPr>
      <w:sz w:val="20"/>
    </w:rPr>
  </w:style>
  <w:style w:type="paragraph" w:styleId="Vietadegrfico3" w:customStyle="1">
    <w:name w:val="Viñeta de gráfico 3"/>
    <w:basedOn w:val="Normal"/>
    <w:qFormat w:val="1"/>
    <w:rsid w:val="008965F6"/>
    <w:pPr>
      <w:numPr>
        <w:numId w:val="29"/>
      </w:numPr>
      <w:spacing w:after="0" w:before="0" w:line="216" w:lineRule="auto"/>
      <w:ind w:left="284" w:hanging="284"/>
    </w:pPr>
    <w:rPr>
      <w:sz w:val="20"/>
    </w:rPr>
  </w:style>
  <w:style w:type="paragraph" w:styleId="Vietadegrfico4" w:customStyle="1">
    <w:name w:val="Viñeta de gráfico 4"/>
    <w:basedOn w:val="Normal"/>
    <w:qFormat w:val="1"/>
    <w:rsid w:val="008965F6"/>
    <w:pPr>
      <w:numPr>
        <w:numId w:val="31"/>
      </w:numPr>
      <w:spacing w:after="0" w:before="0" w:line="240" w:lineRule="auto"/>
      <w:ind w:left="284" w:hanging="284"/>
    </w:pPr>
    <w:rPr>
      <w:sz w:val="20"/>
    </w:rPr>
  </w:style>
  <w:style w:type="paragraph" w:styleId="Textodelatablagrande" w:customStyle="1">
    <w:name w:val="Texto de la tabla grande"/>
    <w:basedOn w:val="Normal"/>
    <w:qFormat w:val="1"/>
    <w:rsid w:val="004B2DF1"/>
    <w:pPr>
      <w:spacing w:after="0" w:before="0" w:line="240" w:lineRule="auto"/>
    </w:pPr>
    <w:rPr>
      <w:color w:val="0d0d0d" w:themeColor="text1" w:themeTint="0000F2"/>
      <w:sz w:val="16"/>
    </w:rPr>
  </w:style>
  <w:style w:type="paragraph" w:styleId="Encabezadosdetabla" w:customStyle="1">
    <w:name w:val="Encabezados de tabla"/>
    <w:basedOn w:val="Normal"/>
    <w:qFormat w:val="1"/>
    <w:rsid w:val="00603190"/>
    <w:pPr>
      <w:spacing w:after="0" w:before="0" w:line="216" w:lineRule="auto"/>
      <w:ind w:left="85"/>
    </w:pPr>
    <w:rPr>
      <w:b w:val="1"/>
      <w:caps w:val="1"/>
      <w:color w:val="ffffff" w:themeColor="background1"/>
      <w:sz w:val="16"/>
      <w:szCs w:val="18"/>
    </w:rPr>
  </w:style>
  <w:style w:type="character" w:styleId="Nmerodepgina">
    <w:name w:val="page number"/>
    <w:basedOn w:val="Fuentedeprrafopredeter"/>
    <w:uiPriority w:val="99"/>
    <w:rsid w:val="00096BE1"/>
    <w:rPr>
      <w:color w:val="auto"/>
      <w:sz w:val="18"/>
      <w:bdr w:color="auto" w:space="0" w:sz="0" w:val="none"/>
    </w:rPr>
  </w:style>
  <w:style w:type="character" w:styleId="Mencinsinresolver">
    <w:name w:val="Unresolved Mention"/>
    <w:basedOn w:val="Fuentedeprrafopredeter"/>
    <w:uiPriority w:val="99"/>
    <w:semiHidden w:val="1"/>
    <w:unhideWhenUsed w:val="1"/>
    <w:rsid w:val="006971EA"/>
    <w:rPr>
      <w:color w:val="605e5c"/>
      <w:shd w:color="auto" w:fill="e1dfdd" w:val="clear"/>
    </w:rPr>
  </w:style>
  <w:style w:type="paragraph" w:styleId="Subtitle">
    <w:name w:val="Subtitle"/>
    <w:basedOn w:val="Normal"/>
    <w:next w:val="Normal"/>
    <w:pPr>
      <w:spacing w:after="0" w:lineRule="auto"/>
      <w:jc w:val="center"/>
    </w:pPr>
    <w:rPr>
      <w:b w:val="1"/>
      <w:i w:val="1"/>
      <w:color w:val="107082"/>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1.xml"/><Relationship Id="rId10" Type="http://schemas.openxmlformats.org/officeDocument/2006/relationships/image" Target="media/image1.png"/><Relationship Id="rId13" Type="http://schemas.openxmlformats.org/officeDocument/2006/relationships/header" Target="header3.xml"/><Relationship Id="rId12" Type="http://schemas.openxmlformats.org/officeDocument/2006/relationships/hyperlink" Target="mailto:info@salesianas.or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15" Type="http://schemas.openxmlformats.org/officeDocument/2006/relationships/footer" Target="footer4.xml"/><Relationship Id="rId14" Type="http://schemas.openxmlformats.org/officeDocument/2006/relationships/header" Target="header2.xml"/><Relationship Id="rId17" Type="http://schemas.openxmlformats.org/officeDocument/2006/relationships/header" Target="header4.xml"/><Relationship Id="rId16" Type="http://schemas.openxmlformats.org/officeDocument/2006/relationships/footer" Target="footer3.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GillSans-regular.ttf"/><Relationship Id="rId2" Type="http://schemas.openxmlformats.org/officeDocument/2006/relationships/font" Target="fonts/GillSans-bold.tt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Custom 30">
      <a:dk1>
        <a:sysClr val="windowText" lastClr="000000"/>
      </a:dk1>
      <a:lt1>
        <a:sysClr val="window" lastClr="FFFFFF"/>
      </a:lt1>
      <a:dk2>
        <a:srgbClr val="00292E"/>
      </a:dk2>
      <a:lt2>
        <a:srgbClr val="64B2C1"/>
      </a:lt2>
      <a:accent1>
        <a:srgbClr val="F0CDA1"/>
      </a:accent1>
      <a:accent2>
        <a:srgbClr val="107082"/>
      </a:accent2>
      <a:accent3>
        <a:srgbClr val="054854"/>
      </a:accent3>
      <a:accent4>
        <a:srgbClr val="00AEEF"/>
      </a:accent4>
      <a:accent5>
        <a:srgbClr val="F99927"/>
      </a:accent5>
      <a:accent6>
        <a:srgbClr val="EC7216"/>
      </a:accent6>
      <a:hlink>
        <a:srgbClr val="000000"/>
      </a:hlink>
      <a:folHlink>
        <a:srgbClr val="000000"/>
      </a:folHlink>
    </a:clrScheme>
    <a:fontScheme name="Custom 24">
      <a:majorFont>
        <a:latin typeface="Gill Sans MT"/>
        <a:ea typeface=""/>
        <a:cs typeface=""/>
      </a:majorFont>
      <a:minorFont>
        <a:latin typeface="Arial "/>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g2wX9pw4ibFLOB7n3bJPCZkhewA==">AMUW2mX1RnQ6+m6LF14Sd2D4K2CPnTfqzkPX1hRtu0MRzYHHYY4rDZzWmxprCOc//No1Ke5VLxLL2aIWazHuQKjE3ci3VG5OkQvBdOu3p6EeYCVbGVBAgmyo7dbsM8dcHvBSBP6kM6SZpBBQKGdcBAaxR1LJeOT68g==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2021-06-09T12:01:00Z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