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916" w:rsidRDefault="00267916">
      <w:r>
        <w:tab/>
      </w:r>
      <w:r>
        <w:tab/>
        <w:t>AULA 08 CAIXAS EM HTM: BLOCK E INLINE LEVEL</w:t>
      </w:r>
    </w:p>
    <w:p w:rsidR="00F014C6" w:rsidRDefault="00F014C6"/>
    <w:p w:rsidR="00F014C6" w:rsidRDefault="00194A9E">
      <w:r>
        <w:t>O que são caixas HTML, são todas as coisas que conseguem ocupar um espaço na minha página web</w:t>
      </w:r>
    </w:p>
    <w:p w:rsidR="00194A9E" w:rsidRDefault="00194A9E"/>
    <w:p w:rsidR="00194A9E" w:rsidRDefault="00194A9E">
      <w:r w:rsidRPr="00194A9E">
        <w:drawing>
          <wp:inline distT="0" distB="0" distL="0" distR="0" wp14:anchorId="395F56FA" wp14:editId="0E634706">
            <wp:extent cx="3600953" cy="24673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A9E" w:rsidRDefault="00194A9E">
      <w:proofErr w:type="spellStart"/>
      <w:r>
        <w:t>Padding</w:t>
      </w:r>
      <w:proofErr w:type="spellEnd"/>
      <w:r>
        <w:t xml:space="preserve">: espaçamento entre o conteúdo e a borda </w:t>
      </w:r>
    </w:p>
    <w:p w:rsidR="00194A9E" w:rsidRDefault="00194A9E">
      <w:proofErr w:type="spellStart"/>
      <w:r>
        <w:t>Margin</w:t>
      </w:r>
      <w:proofErr w:type="spellEnd"/>
      <w:r>
        <w:t>: espaço entre a margem e outro elemento</w:t>
      </w:r>
    </w:p>
    <w:p w:rsidR="00194A9E" w:rsidRDefault="00194A9E">
      <w:proofErr w:type="spellStart"/>
      <w:r>
        <w:t>Border</w:t>
      </w:r>
      <w:proofErr w:type="spellEnd"/>
      <w:r>
        <w:t>: borda</w:t>
      </w:r>
    </w:p>
    <w:p w:rsidR="00194A9E" w:rsidRDefault="00194A9E"/>
    <w:p w:rsidR="00A8061B" w:rsidRDefault="00A8061B" w:rsidP="00A8061B">
      <w:proofErr w:type="spellStart"/>
      <w:r>
        <w:t>Block-Level</w:t>
      </w:r>
      <w:proofErr w:type="spellEnd"/>
      <w:r>
        <w:t>: Ela por padrão ocupa todo o espaço de largura, sempre começam em uma nova linha</w:t>
      </w:r>
    </w:p>
    <w:p w:rsidR="00A8061B" w:rsidRDefault="00A8061B" w:rsidP="00A8061B">
      <w:r>
        <w:t>&lt;h1&gt; até &lt;h6&gt; (Títulos)</w:t>
      </w:r>
    </w:p>
    <w:p w:rsidR="00A8061B" w:rsidRDefault="00A8061B" w:rsidP="00A8061B">
      <w:r>
        <w:t>● &lt;p&gt; (Parágrafo)</w:t>
      </w:r>
    </w:p>
    <w:p w:rsidR="00A8061B" w:rsidRDefault="00A8061B" w:rsidP="00A8061B">
      <w:r>
        <w:t>● &lt;</w:t>
      </w:r>
      <w:proofErr w:type="spellStart"/>
      <w:r>
        <w:t>ul</w:t>
      </w:r>
      <w:proofErr w:type="spellEnd"/>
      <w:r>
        <w:t>&gt; e &lt;</w:t>
      </w:r>
      <w:proofErr w:type="spellStart"/>
      <w:r>
        <w:t>ol</w:t>
      </w:r>
      <w:proofErr w:type="spellEnd"/>
      <w:r>
        <w:t>&gt; (Listas)</w:t>
      </w:r>
    </w:p>
    <w:p w:rsidR="00A8061B" w:rsidRDefault="00A8061B" w:rsidP="00A8061B">
      <w:r>
        <w:t>● &lt;li&gt; (Item de lista)</w:t>
      </w:r>
    </w:p>
    <w:p w:rsidR="00A8061B" w:rsidRDefault="00A8061B" w:rsidP="00A8061B">
      <w:r>
        <w:t>● &lt;header&gt;, &lt;</w:t>
      </w:r>
      <w:proofErr w:type="spellStart"/>
      <w:r>
        <w:t>footer</w:t>
      </w:r>
      <w:proofErr w:type="spellEnd"/>
      <w:r>
        <w:t>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nav</w:t>
      </w:r>
      <w:proofErr w:type="spellEnd"/>
      <w:r>
        <w:t>&gt;</w:t>
      </w:r>
    </w:p>
    <w:p w:rsidR="00A8061B" w:rsidRDefault="00A8061B" w:rsidP="00A8061B">
      <w:r>
        <w:t>● E a mais genérica de todas: &lt;</w:t>
      </w:r>
      <w:proofErr w:type="spellStart"/>
      <w:r>
        <w:t>div</w:t>
      </w:r>
      <w:proofErr w:type="spellEnd"/>
      <w:r>
        <w:t>&gt;</w:t>
      </w:r>
    </w:p>
    <w:p w:rsidR="00A8061B" w:rsidRDefault="00A8061B"/>
    <w:p w:rsidR="00A8061B" w:rsidRDefault="00A8061B"/>
    <w:p w:rsidR="00A8061B" w:rsidRDefault="00A8061B"/>
    <w:p w:rsidR="00A8061B" w:rsidRDefault="00A8061B"/>
    <w:p w:rsidR="00A8061B" w:rsidRDefault="00A8061B"/>
    <w:p w:rsidR="00A8061B" w:rsidRDefault="00A8061B"/>
    <w:p w:rsidR="00A8061B" w:rsidRDefault="00A8061B">
      <w:proofErr w:type="spellStart"/>
      <w:r>
        <w:lastRenderedPageBreak/>
        <w:t>Inline-level</w:t>
      </w:r>
      <w:proofErr w:type="spellEnd"/>
      <w:r>
        <w:t>: Não começam em uma linha nova, ocupam apenas a largura necessária para o conteúdo</w:t>
      </w:r>
    </w:p>
    <w:p w:rsidR="00A8061B" w:rsidRDefault="00A8061B" w:rsidP="00A8061B">
      <w:r>
        <w:t>● &lt;a&gt; (Link/Âncora)</w:t>
      </w:r>
    </w:p>
    <w:p w:rsidR="00A8061B" w:rsidRDefault="00A8061B" w:rsidP="00A8061B">
      <w:r>
        <w:t>● &lt;</w:t>
      </w:r>
      <w:proofErr w:type="spellStart"/>
      <w:r>
        <w:t>strong</w:t>
      </w:r>
      <w:proofErr w:type="spellEnd"/>
      <w:r>
        <w:t>&gt; e &lt;em&gt; (Negrito e Itálico)</w:t>
      </w:r>
    </w:p>
    <w:p w:rsidR="00A8061B" w:rsidRDefault="00A8061B" w:rsidP="00A8061B">
      <w:r>
        <w:t>● &lt;</w:t>
      </w:r>
      <w:proofErr w:type="spellStart"/>
      <w:r>
        <w:t>img</w:t>
      </w:r>
      <w:proofErr w:type="spellEnd"/>
      <w:r>
        <w:t>&gt; (Imagem)</w:t>
      </w:r>
    </w:p>
    <w:p w:rsidR="00A8061B" w:rsidRDefault="00A8061B" w:rsidP="00A8061B">
      <w:r>
        <w:t>● &lt;input&gt; (Campo de formulário)</w:t>
      </w:r>
    </w:p>
    <w:p w:rsidR="00A8061B" w:rsidRDefault="00A8061B" w:rsidP="00A8061B">
      <w:r>
        <w:t>● E a mais genérica de todas: &lt;</w:t>
      </w:r>
      <w:proofErr w:type="spellStart"/>
      <w:r>
        <w:t>span</w:t>
      </w:r>
      <w:proofErr w:type="spellEnd"/>
      <w:r>
        <w:t>&gt;</w:t>
      </w:r>
    </w:p>
    <w:p w:rsidR="00267916" w:rsidRDefault="00267916"/>
    <w:p w:rsidR="00A8061B" w:rsidRDefault="00A8061B">
      <w:proofErr w:type="gramStart"/>
      <w:r>
        <w:t>DIV</w:t>
      </w:r>
      <w:r w:rsidR="001E5A75">
        <w:t>(</w:t>
      </w:r>
      <w:proofErr w:type="spellStart"/>
      <w:proofErr w:type="gramEnd"/>
      <w:r w:rsidR="001E5A75">
        <w:t>block-line</w:t>
      </w:r>
      <w:proofErr w:type="spellEnd"/>
      <w:r w:rsidR="001E5A75">
        <w:t>)</w:t>
      </w:r>
      <w:r>
        <w:t>: Sua única finalidade é agrupar outros elementos para criar seções</w:t>
      </w:r>
      <w:r w:rsidR="001E5A75">
        <w:t xml:space="preserve"> e organizar o layout</w:t>
      </w:r>
    </w:p>
    <w:p w:rsidR="001E5A75" w:rsidRDefault="001E5A75">
      <w:proofErr w:type="gramStart"/>
      <w:r>
        <w:t>SPAN(</w:t>
      </w:r>
      <w:proofErr w:type="spellStart"/>
      <w:proofErr w:type="gramEnd"/>
      <w:r>
        <w:t>inline-level</w:t>
      </w:r>
      <w:proofErr w:type="spellEnd"/>
      <w:r>
        <w:t>): agrupar pequenos trechos de conteúdo em linha, geralmente para aplicar estilo específico como fonte, cor, etc.</w:t>
      </w:r>
    </w:p>
    <w:p w:rsidR="001E5A75" w:rsidRDefault="001E5A75">
      <w:bookmarkStart w:id="0" w:name="_GoBack"/>
      <w:bookmarkEnd w:id="0"/>
    </w:p>
    <w:p w:rsidR="00267916" w:rsidRDefault="00267916"/>
    <w:sectPr w:rsidR="00267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16"/>
    <w:rsid w:val="00194A9E"/>
    <w:rsid w:val="001E5A75"/>
    <w:rsid w:val="00267916"/>
    <w:rsid w:val="00A8061B"/>
    <w:rsid w:val="00B46191"/>
    <w:rsid w:val="00C764E9"/>
    <w:rsid w:val="00F014C6"/>
    <w:rsid w:val="00F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D9A9"/>
  <w15:chartTrackingRefBased/>
  <w15:docId w15:val="{D0E357B2-1E2B-4C25-BDA3-B4EB9116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2025-09-17T10:17:00Z</dcterms:created>
  <dcterms:modified xsi:type="dcterms:W3CDTF">2025-09-17T12:53:00Z</dcterms:modified>
</cp:coreProperties>
</file>