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Nome:</w:t>
      </w:r>
      <w:r w:rsidDel="00000000" w:rsidR="00000000" w:rsidRPr="00000000">
        <w:rPr>
          <w:rtl w:val="0"/>
        </w:rPr>
        <w:t xml:space="preserve"> Ana Lara Dias Aparecido </w:t>
      </w:r>
      <w:r w:rsidDel="00000000" w:rsidR="00000000" w:rsidRPr="00000000">
        <w:rPr>
          <w:b w:val="1"/>
          <w:bCs w:val="1"/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19/02/2026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Perguntas: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O que é um arquivo em um sistema operacional?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É uma coleção de arquivos que ajudam um usuário a encontrar e gerenciar os documentos, e que também são usados pelo sistema para executar tarefas.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O que é extensão de arquivo?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É o sufixo no final do nome do arquivo como: .docx ou .jpg .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Qual a função da extensão de um arquivo?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Serve para o sistema identificar qual programa deve abrir o arquivo mantendo a qualidade.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O que pode acontecer se alterarmos a extensão de um arquivo manualmente?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Aquele arquivo será alterado e ficará quebrado, como se você alterar um .pptx para um .txt ele se tornará um código enorme.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Explique a diferença entre arquivo executável, arquivo de texto, arquivo de imagem e arquivo compactado.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 arquivo executável inicia aplicações abertas e executam comandos do sistema operacional. O arquivo de texto é utilizado para documentos, notas,etc..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 arquivo de imagem como o próprio nome já diz serve para imagens. E o compactado para diminuir o espaço dos documentos e ocupar menos memória.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O que são arquivos ocultos do sistema?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São arquivos do sistema para melhorar o funcionamento que, portanto, não aparecem na nossa visualização de arquivos.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Por que é importante manter as extensões de arquivos visíveis no Windows?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Para que assim possamos ver qual o tipo de arquivo e não alterar a extensão e perder aquele determinado documento.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Tabela:</w:t>
      </w:r>
    </w:p>
    <w:tbl>
      <w:tblPr>
        <w:tblStyle w:val="Table1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2220"/>
        <w:gridCol w:w="2235"/>
        <w:gridCol w:w="2235"/>
        <w:tblGridChange w:id="0">
          <w:tblGrid>
            <w:gridCol w:w="2250"/>
            <w:gridCol w:w="2220"/>
            <w:gridCol w:w="2235"/>
            <w:gridCol w:w="22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Arquivo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 que serve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Programa que abre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Para textos simples.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ideal para armazenar , informações diretas e notas rápidas.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windows, macOS,microsoft word, docs,navegadores web, programações e mobile.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.docx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Documentos de microsoft word, textos.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Para criar, editar, e salvar documentos, com imagens, tabelas, textos em negritos, gráficos,etc..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Microsoft word, google docs, LibreOffice e WPS Office e dispositivos móveis.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Para documentos independentes de S.O original.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Utilizado para envio de documentos, sem problema de alteração.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Navegadores de internet ( Chrome, Microsoft edge, Mozilla, Firefox), Adobe Acrobat Reader, Foxit Reader,Sumatra PDF, etc..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.jpg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Para imagens.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ideal para abrir imagens sem perder a qualidade em arquivos pequenos.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É universal. abre em praticamente qualquer dispositivo, como windows ( paint, paint 3D, fotos do windows, Microsoft Photos, entre outros.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.png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Formato de imagens híbrido, desenhados para combinar os melhores recursos dos formatos JPG ou PNG.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0a0a0a"/>
                <w:sz w:val="24"/>
                <w:szCs w:val="24"/>
                <w:highlight w:val="white"/>
                <w:rtl w:val="0"/>
              </w:rPr>
              <w:t xml:space="preserve">Serve para manter a compressão alta (tamanho de arquivo menor).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Visualizadores de imagens, ferramentas técnicas e solução de conversão.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.mp3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Formato de áudio digital comprimido.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 para reduzir o tamanho dos arquivos de áudio mantendo a alta qualidade sonora. Utilizado para armazenar e compartilhar músicas e áudios.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 apps de audio com Offline, spotify, snaptube, Windows Media Player, Groove music, Amazon Music.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.mp4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Utilizado para áudio e vídeo.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 para streaming e download online devido a sua compatibilidade universal em dispositivos.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0a0a0a"/>
                <w:sz w:val="24"/>
                <w:szCs w:val="24"/>
                <w:highlight w:val="white"/>
                <w:rtl w:val="0"/>
              </w:rPr>
              <w:t xml:space="preserve"> Abre com VLC, Windows Media Player, QuickTime e navegadores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.exe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um arquivo executável nativo do sistema operacional windows.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 para instalar, iniciar ou rodar programas e aplicativos.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windows com toque duplo.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.zip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Formato de arquivo compactado.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 para reduzir o tamanho do arquivo economizando espaço e não perde a qualidade.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0a0a0a"/>
                <w:sz w:val="24"/>
                <w:szCs w:val="24"/>
                <w:highlight w:val="white"/>
                <w:rtl w:val="0"/>
              </w:rPr>
              <w:t xml:space="preserve">A maioria dos sistemas operacionais modernos possui suporte nativo, mas programas de terceiros oferecem mais recursos.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.html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formato padrão para criar páginas na web.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 para abrir links no navegador.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474747"/>
                <w:sz w:val="24"/>
                <w:szCs w:val="24"/>
                <w:highlight w:val="white"/>
                <w:rtl w:val="0"/>
              </w:rPr>
              <w:t xml:space="preserve">Navegadores mais modernos (tais como o </w:t>
            </w:r>
            <w:r w:rsidDel="00000000" w:rsidR="00000000" w:rsidRPr="00000000">
              <w:rPr>
                <w:color w:val="040c28"/>
                <w:sz w:val="24"/>
                <w:szCs w:val="24"/>
                <w:rtl w:val="0"/>
              </w:rPr>
              <w:t xml:space="preserve">Mozilla Firefox, Opera, Google Chrome, Apple Safari e Microsoft Internet Explorer</w:t>
            </w:r>
            <w:r w:rsidDel="00000000" w:rsidR="00000000" w:rsidRPr="00000000">
              <w:rPr>
                <w:color w:val="474747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color w:val="474747"/>
                <w:sz w:val="24"/>
                <w:szCs w:val="24"/>
                <w:highlight w:val="white"/>
                <w:rtl w:val="0"/>
              </w:rPr>
              <w:t xml:space="preserve"> 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30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11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