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left"/>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18/10/2023</w:t>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3">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5">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9">
            <w:pPr>
              <w:spacing w:before="120" w:lineRule="auto"/>
              <w:rPr/>
            </w:pPr>
            <w:r w:rsidDel="00000000" w:rsidR="00000000" w:rsidRPr="00000000">
              <w:rPr>
                <w:rtl w:val="0"/>
              </w:rPr>
              <w:t xml:space="preserve">15/10/2023</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15/10/2023</w:t>
            </w:r>
          </w:p>
        </w:tc>
        <w:tc>
          <w:tcPr/>
          <w:p w:rsidR="00000000" w:rsidDel="00000000" w:rsidP="00000000" w:rsidRDefault="00000000" w:rsidRPr="00000000" w14:paraId="00000024">
            <w:pPr>
              <w:rPr/>
            </w:pPr>
            <w:r w:rsidDel="00000000" w:rsidR="00000000" w:rsidRPr="00000000">
              <w:rPr>
                <w:rtl w:val="0"/>
              </w:rPr>
              <w:t xml:space="preserve">1.0</w:t>
            </w:r>
          </w:p>
        </w:tc>
        <w:tc>
          <w:tcPr/>
          <w:p w:rsidR="00000000" w:rsidDel="00000000" w:rsidP="00000000" w:rsidRDefault="00000000" w:rsidRPr="00000000" w14:paraId="00000025">
            <w:pPr>
              <w:rPr/>
            </w:pPr>
            <w:r w:rsidDel="00000000" w:rsidR="00000000" w:rsidRPr="00000000">
              <w:rPr>
                <w:rtl w:val="0"/>
              </w:rPr>
              <w:t xml:space="preserve">Inicio del documento</w:t>
            </w:r>
          </w:p>
        </w:tc>
        <w:tc>
          <w:tcPr/>
          <w:p w:rsidR="00000000" w:rsidDel="00000000" w:rsidP="00000000" w:rsidRDefault="00000000" w:rsidRPr="00000000" w14:paraId="00000026">
            <w:pPr>
              <w:rPr/>
            </w:pPr>
            <w:r w:rsidDel="00000000" w:rsidR="00000000" w:rsidRPr="00000000">
              <w:rPr>
                <w:rtl w:val="0"/>
              </w:rPr>
              <w:t xml:space="preserve">Manuel Ortega García</w:t>
            </w:r>
          </w:p>
        </w:tc>
      </w:tr>
      <w:tr>
        <w:trPr>
          <w:cantSplit w:val="0"/>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PROPÓSITO DEL PLAN DE DIRECCIÓN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El plan para la dirección del proyecto define la manera en que el proyecto se ejecuta, se monitorea, se controla y se </w:t>
            </w:r>
          </w:p>
          <w:p w:rsidR="00000000" w:rsidDel="00000000" w:rsidP="00000000" w:rsidRDefault="00000000" w:rsidRPr="00000000" w14:paraId="00000032">
            <w:pPr>
              <w:jc w:val="both"/>
              <w:rPr/>
            </w:pPr>
            <w:r w:rsidDel="00000000" w:rsidR="00000000" w:rsidRPr="00000000">
              <w:rPr>
                <w:rtl w:val="0"/>
              </w:rPr>
              <w:t xml:space="preserve">cierra. Se definen las líneas base del proyecto en cuanto al alcance, tiempo y costo, de modo que la ejecución del proyecto pueda ser medida y comparada con esas referencias y que se pueda gestionar el desempeño.</w:t>
            </w:r>
          </w:p>
        </w:tc>
      </w:tr>
    </w:tbl>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hd w:fill="d9d9d9" w:val="clear"/>
        <w:spacing w:after="0" w:lineRule="auto"/>
        <w:rPr>
          <w:b w:val="1"/>
        </w:rPr>
      </w:pPr>
      <w:r w:rsidDel="00000000" w:rsidR="00000000" w:rsidRPr="00000000">
        <w:rPr>
          <w:b w:val="1"/>
          <w:rtl w:val="0"/>
        </w:rPr>
        <w:t xml:space="preserve">PROPÓSITO DEL PROYECTO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rPr>
                <w:sz w:val="24"/>
                <w:szCs w:val="24"/>
              </w:rPr>
            </w:pPr>
            <w:r w:rsidDel="00000000" w:rsidR="00000000" w:rsidRPr="00000000">
              <w:rPr>
                <w:rtl w:val="0"/>
              </w:rPr>
              <w:t xml:space="preserve">Este proyecto tiene como objetivo establecer un servicio de alquiler de maquinaria de construcción para clientes que necesiten equipos por un período específico. El proyecto tiene como objetivo proporcionar una plataforma eficiente para la gestión y alquiler de maquinaria, ofreciendo una amplia gama de equipos, desde excavadoras hasta grúas. Nuestro objetivo es garantizar la disponibilidad de maquinaria de alta calidad, brindar un excelente servicio al cliente y asegurar un flujo de ingresos constante a través del alquiler de maquinaria.</w:t>
            </w:r>
            <w:r w:rsidDel="00000000" w:rsidR="00000000" w:rsidRPr="00000000">
              <w:rPr>
                <w:rtl w:val="0"/>
              </w:rPr>
            </w:r>
          </w:p>
        </w:tc>
      </w:tr>
    </w:tbl>
    <w:p w:rsidR="00000000" w:rsidDel="00000000" w:rsidP="00000000" w:rsidRDefault="00000000" w:rsidRPr="00000000" w14:paraId="00000036">
      <w:pPr>
        <w:spacing w:after="0" w:lineRule="auto"/>
        <w:rPr>
          <w:sz w:val="20"/>
          <w:szCs w:val="20"/>
        </w:rPr>
      </w:pPr>
      <w:r w:rsidDel="00000000" w:rsidR="00000000" w:rsidRPr="00000000">
        <w:rPr>
          <w:rtl w:val="0"/>
        </w:rPr>
      </w:r>
    </w:p>
    <w:p w:rsidR="00000000" w:rsidDel="00000000" w:rsidP="00000000" w:rsidRDefault="00000000" w:rsidRPr="00000000" w14:paraId="00000037">
      <w:pPr>
        <w:shd w:fill="d9d9d9" w:val="clear"/>
        <w:spacing w:after="0" w:lineRule="auto"/>
        <w:rPr>
          <w:b w:val="1"/>
        </w:rPr>
      </w:pPr>
      <w:r w:rsidDel="00000000" w:rsidR="00000000" w:rsidRPr="00000000">
        <w:rPr>
          <w:b w:val="1"/>
          <w:rtl w:val="0"/>
        </w:rPr>
        <w:t xml:space="preserve">CICLO DE VIDA DEL PROYECTO</w:t>
      </w:r>
    </w:p>
    <w:tbl>
      <w:tblPr>
        <w:tblStyle w:val="Table5"/>
        <w:tblW w:w="109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2535"/>
        <w:gridCol w:w="3210"/>
        <w:gridCol w:w="2445"/>
        <w:tblGridChange w:id="0">
          <w:tblGrid>
            <w:gridCol w:w="2730"/>
            <w:gridCol w:w="2535"/>
            <w:gridCol w:w="3210"/>
            <w:gridCol w:w="2445"/>
          </w:tblGrid>
        </w:tblGridChange>
      </w:tblGrid>
      <w:tr>
        <w:trPr>
          <w:cantSplit w:val="0"/>
          <w:tblHeader w:val="0"/>
        </w:trPr>
        <w:tc>
          <w:tcPr>
            <w:shd w:fill="d9d9d9" w:val="clear"/>
          </w:tcPr>
          <w:p w:rsidR="00000000" w:rsidDel="00000000" w:rsidP="00000000" w:rsidRDefault="00000000" w:rsidRPr="00000000" w14:paraId="00000038">
            <w:pPr>
              <w:jc w:val="center"/>
              <w:rPr>
                <w:b w:val="1"/>
              </w:rPr>
            </w:pPr>
            <w:r w:rsidDel="00000000" w:rsidR="00000000" w:rsidRPr="00000000">
              <w:rPr>
                <w:b w:val="1"/>
                <w:rtl w:val="0"/>
              </w:rPr>
              <w:t xml:space="preserve">FASE</w:t>
            </w:r>
          </w:p>
        </w:tc>
        <w:tc>
          <w:tcPr>
            <w:shd w:fill="d9d9d9" w:val="clear"/>
          </w:tcPr>
          <w:p w:rsidR="00000000" w:rsidDel="00000000" w:rsidP="00000000" w:rsidRDefault="00000000" w:rsidRPr="00000000" w14:paraId="00000039">
            <w:pPr>
              <w:jc w:val="center"/>
              <w:rPr>
                <w:b w:val="1"/>
              </w:rPr>
            </w:pPr>
            <w:r w:rsidDel="00000000" w:rsidR="00000000" w:rsidRPr="00000000">
              <w:rPr>
                <w:b w:val="1"/>
                <w:rtl w:val="0"/>
              </w:rPr>
              <w:t xml:space="preserve">ACTIVIDADES CLAVE</w:t>
            </w:r>
          </w:p>
        </w:tc>
        <w:tc>
          <w:tcPr>
            <w:shd w:fill="d9d9d9" w:val="clear"/>
          </w:tcPr>
          <w:p w:rsidR="00000000" w:rsidDel="00000000" w:rsidP="00000000" w:rsidRDefault="00000000" w:rsidRPr="00000000" w14:paraId="0000003A">
            <w:pPr>
              <w:jc w:val="center"/>
              <w:rPr>
                <w:b w:val="1"/>
              </w:rPr>
            </w:pPr>
            <w:r w:rsidDel="00000000" w:rsidR="00000000" w:rsidRPr="00000000">
              <w:rPr>
                <w:b w:val="1"/>
                <w:rtl w:val="0"/>
              </w:rPr>
              <w:t xml:space="preserve">ENTREGABLES CLAVE</w:t>
            </w:r>
          </w:p>
        </w:tc>
        <w:tc>
          <w:tcPr>
            <w:shd w:fill="d9d9d9" w:val="clear"/>
          </w:tcPr>
          <w:p w:rsidR="00000000" w:rsidDel="00000000" w:rsidP="00000000" w:rsidRDefault="00000000" w:rsidRPr="00000000" w14:paraId="0000003B">
            <w:pPr>
              <w:jc w:val="center"/>
              <w:rPr>
                <w:b w:val="1"/>
              </w:rPr>
            </w:pPr>
            <w:r w:rsidDel="00000000" w:rsidR="00000000" w:rsidRPr="00000000">
              <w:rPr>
                <w:b w:val="1"/>
                <w:rtl w:val="0"/>
              </w:rPr>
              <w:t xml:space="preserve">CRITERIO DE SALIDA DE LA FASE</w:t>
            </w:r>
          </w:p>
        </w:tc>
      </w:tr>
      <w:tr>
        <w:trPr>
          <w:cantSplit w:val="0"/>
          <w:tblHeader w:val="0"/>
        </w:trPr>
        <w:tc>
          <w:tcPr/>
          <w:p w:rsidR="00000000" w:rsidDel="00000000" w:rsidP="00000000" w:rsidRDefault="00000000" w:rsidRPr="00000000" w14:paraId="0000003C">
            <w:pPr>
              <w:spacing w:after="120" w:before="120" w:lineRule="auto"/>
              <w:rPr>
                <w:sz w:val="24"/>
                <w:szCs w:val="24"/>
              </w:rPr>
            </w:pPr>
            <w:r w:rsidDel="00000000" w:rsidR="00000000" w:rsidRPr="00000000">
              <w:rPr>
                <w:sz w:val="24"/>
                <w:szCs w:val="24"/>
                <w:rtl w:val="0"/>
              </w:rPr>
              <w:t xml:space="preserve">Inicio</w:t>
            </w:r>
          </w:p>
        </w:tc>
        <w:tc>
          <w:tcPr/>
          <w:p w:rsidR="00000000" w:rsidDel="00000000" w:rsidP="00000000" w:rsidRDefault="00000000" w:rsidRPr="00000000" w14:paraId="0000003D">
            <w:pPr>
              <w:spacing w:after="120" w:before="120" w:lineRule="auto"/>
              <w:rPr>
                <w:sz w:val="24"/>
                <w:szCs w:val="24"/>
              </w:rPr>
            </w:pPr>
            <w:r w:rsidDel="00000000" w:rsidR="00000000" w:rsidRPr="00000000">
              <w:rPr>
                <w:sz w:val="24"/>
                <w:szCs w:val="24"/>
                <w:rtl w:val="0"/>
              </w:rPr>
              <w:t xml:space="preserve">Estudiar y documentar el tipo de producto que vamos a realizar, extrayendo la metodología a utilizar, los requisitos de alto nivel en función de las necesidades del cliente.</w:t>
            </w:r>
          </w:p>
        </w:tc>
        <w:tc>
          <w:tcPr/>
          <w:p w:rsidR="00000000" w:rsidDel="00000000" w:rsidP="00000000" w:rsidRDefault="00000000" w:rsidRPr="00000000" w14:paraId="0000003E">
            <w:pPr>
              <w:spacing w:after="120" w:before="120" w:lineRule="auto"/>
              <w:ind w:left="141.7322834645671" w:firstLine="0"/>
              <w:rPr>
                <w:sz w:val="24"/>
                <w:szCs w:val="24"/>
              </w:rPr>
            </w:pPr>
            <w:r w:rsidDel="00000000" w:rsidR="00000000" w:rsidRPr="00000000">
              <w:rPr>
                <w:sz w:val="24"/>
                <w:szCs w:val="24"/>
                <w:rtl w:val="0"/>
              </w:rPr>
              <w:t xml:space="preserve">● Acta de Constitución</w:t>
            </w:r>
          </w:p>
          <w:p w:rsidR="00000000" w:rsidDel="00000000" w:rsidP="00000000" w:rsidRDefault="00000000" w:rsidRPr="00000000" w14:paraId="0000003F">
            <w:pPr>
              <w:spacing w:after="120" w:before="120" w:lineRule="auto"/>
              <w:ind w:left="141.7322834645671" w:firstLine="0"/>
              <w:rPr>
                <w:sz w:val="24"/>
                <w:szCs w:val="24"/>
              </w:rPr>
            </w:pPr>
            <w:r w:rsidDel="00000000" w:rsidR="00000000" w:rsidRPr="00000000">
              <w:rPr>
                <w:sz w:val="24"/>
                <w:szCs w:val="24"/>
                <w:rtl w:val="0"/>
              </w:rPr>
              <w:t xml:space="preserve">● Registro de supuestos</w:t>
            </w:r>
          </w:p>
          <w:p w:rsidR="00000000" w:rsidDel="00000000" w:rsidP="00000000" w:rsidRDefault="00000000" w:rsidRPr="00000000" w14:paraId="00000040">
            <w:pPr>
              <w:spacing w:after="120" w:before="120" w:lineRule="auto"/>
              <w:ind w:left="141.7322834645671" w:firstLine="0"/>
              <w:rPr>
                <w:sz w:val="24"/>
                <w:szCs w:val="24"/>
              </w:rPr>
            </w:pPr>
            <w:r w:rsidDel="00000000" w:rsidR="00000000" w:rsidRPr="00000000">
              <w:rPr>
                <w:sz w:val="24"/>
                <w:szCs w:val="24"/>
                <w:rtl w:val="0"/>
              </w:rPr>
              <w:t xml:space="preserve">● Registro de interesados</w:t>
            </w:r>
          </w:p>
          <w:p w:rsidR="00000000" w:rsidDel="00000000" w:rsidP="00000000" w:rsidRDefault="00000000" w:rsidRPr="00000000" w14:paraId="00000041">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042">
            <w:pPr>
              <w:spacing w:after="120" w:before="120" w:lineRule="auto"/>
              <w:rPr>
                <w:sz w:val="28"/>
                <w:szCs w:val="28"/>
              </w:rPr>
            </w:pPr>
            <w:r w:rsidDel="00000000" w:rsidR="00000000" w:rsidRPr="00000000">
              <w:rPr>
                <w:sz w:val="24"/>
                <w:szCs w:val="24"/>
                <w:rtl w:val="0"/>
              </w:rPr>
              <w:t xml:space="preserve">Aceptación por parte del cliente y su patrocinador de la primera fase del proyecto. El cliente está acorde con la metodología, recursos y primeros requisitos propuestos.</w:t>
            </w:r>
            <w:r w:rsidDel="00000000" w:rsidR="00000000" w:rsidRPr="00000000">
              <w:rPr>
                <w:rtl w:val="0"/>
              </w:rPr>
            </w:r>
          </w:p>
        </w:tc>
      </w:tr>
      <w:tr>
        <w:trPr>
          <w:cantSplit w:val="0"/>
          <w:tblHeader w:val="0"/>
        </w:trPr>
        <w:tc>
          <w:tcPr/>
          <w:p w:rsidR="00000000" w:rsidDel="00000000" w:rsidP="00000000" w:rsidRDefault="00000000" w:rsidRPr="00000000" w14:paraId="00000043">
            <w:pPr>
              <w:spacing w:after="120" w:before="120" w:lineRule="auto"/>
              <w:rPr>
                <w:sz w:val="24"/>
                <w:szCs w:val="24"/>
              </w:rPr>
            </w:pPr>
            <w:r w:rsidDel="00000000" w:rsidR="00000000" w:rsidRPr="00000000">
              <w:rPr>
                <w:sz w:val="24"/>
                <w:szCs w:val="24"/>
                <w:rtl w:val="0"/>
              </w:rPr>
              <w:t xml:space="preserve">Planificación</w:t>
            </w:r>
          </w:p>
        </w:tc>
        <w:tc>
          <w:tcPr/>
          <w:p w:rsidR="00000000" w:rsidDel="00000000" w:rsidP="00000000" w:rsidRDefault="00000000" w:rsidRPr="00000000" w14:paraId="00000044">
            <w:pPr>
              <w:spacing w:after="120" w:before="120" w:lineRule="auto"/>
              <w:rPr>
                <w:sz w:val="24"/>
                <w:szCs w:val="24"/>
              </w:rPr>
            </w:pPr>
            <w:r w:rsidDel="00000000" w:rsidR="00000000" w:rsidRPr="00000000">
              <w:rPr>
                <w:sz w:val="24"/>
                <w:szCs w:val="24"/>
                <w:rtl w:val="0"/>
              </w:rPr>
              <w:t xml:space="preserve">Se realizará el plan de dirección de proyecto y toda la batería de planes relativos al mismo. Detallar el alcance, los recursos, el cronograma, definir métricas de éxito y riesgos potenciales.</w:t>
            </w:r>
          </w:p>
        </w:tc>
        <w:tc>
          <w:tcPr/>
          <w:p w:rsidR="00000000" w:rsidDel="00000000" w:rsidP="00000000" w:rsidRDefault="00000000" w:rsidRPr="00000000" w14:paraId="00000045">
            <w:pPr>
              <w:spacing w:after="120" w:before="120" w:lineRule="auto"/>
              <w:rPr>
                <w:sz w:val="24"/>
                <w:szCs w:val="24"/>
              </w:rPr>
            </w:pPr>
            <w:r w:rsidDel="00000000" w:rsidR="00000000" w:rsidRPr="00000000">
              <w:rPr>
                <w:sz w:val="24"/>
                <w:szCs w:val="24"/>
                <w:rtl w:val="0"/>
              </w:rPr>
              <w:t xml:space="preserve">● Plan de dirección del proyecto</w:t>
            </w:r>
          </w:p>
          <w:p w:rsidR="00000000" w:rsidDel="00000000" w:rsidP="00000000" w:rsidRDefault="00000000" w:rsidRPr="00000000" w14:paraId="00000046">
            <w:pPr>
              <w:spacing w:after="120" w:before="120" w:lineRule="auto"/>
              <w:rPr>
                <w:sz w:val="24"/>
                <w:szCs w:val="24"/>
              </w:rPr>
            </w:pPr>
            <w:r w:rsidDel="00000000" w:rsidR="00000000" w:rsidRPr="00000000">
              <w:rPr>
                <w:sz w:val="24"/>
                <w:szCs w:val="24"/>
                <w:rtl w:val="0"/>
              </w:rPr>
              <w:t xml:space="preserve">● Planes:</w:t>
            </w:r>
          </w:p>
          <w:p w:rsidR="00000000" w:rsidDel="00000000" w:rsidP="00000000" w:rsidRDefault="00000000" w:rsidRPr="00000000" w14:paraId="00000047">
            <w:pPr>
              <w:spacing w:after="120" w:before="120" w:lineRule="auto"/>
              <w:rPr>
                <w:sz w:val="24"/>
                <w:szCs w:val="24"/>
              </w:rPr>
            </w:pPr>
            <w:r w:rsidDel="00000000" w:rsidR="00000000" w:rsidRPr="00000000">
              <w:rPr>
                <w:sz w:val="24"/>
                <w:szCs w:val="24"/>
                <w:rtl w:val="0"/>
              </w:rPr>
              <w:t xml:space="preserve">○ Plan de Gestión de Requisitos</w:t>
            </w:r>
          </w:p>
          <w:p w:rsidR="00000000" w:rsidDel="00000000" w:rsidP="00000000" w:rsidRDefault="00000000" w:rsidRPr="00000000" w14:paraId="00000048">
            <w:pPr>
              <w:spacing w:after="120" w:before="120" w:lineRule="auto"/>
              <w:rPr>
                <w:sz w:val="24"/>
                <w:szCs w:val="24"/>
              </w:rPr>
            </w:pPr>
            <w:r w:rsidDel="00000000" w:rsidR="00000000" w:rsidRPr="00000000">
              <w:rPr>
                <w:sz w:val="24"/>
                <w:szCs w:val="24"/>
                <w:rtl w:val="0"/>
              </w:rPr>
              <w:t xml:space="preserve">○ Plan de Gestión del Alcance</w:t>
            </w:r>
          </w:p>
          <w:p w:rsidR="00000000" w:rsidDel="00000000" w:rsidP="00000000" w:rsidRDefault="00000000" w:rsidRPr="00000000" w14:paraId="00000049">
            <w:pPr>
              <w:spacing w:after="120" w:before="120" w:lineRule="auto"/>
              <w:rPr>
                <w:sz w:val="24"/>
                <w:szCs w:val="24"/>
              </w:rPr>
            </w:pPr>
            <w:r w:rsidDel="00000000" w:rsidR="00000000" w:rsidRPr="00000000">
              <w:rPr>
                <w:sz w:val="24"/>
                <w:szCs w:val="24"/>
                <w:rtl w:val="0"/>
              </w:rPr>
              <w:t xml:space="preserve">○ Plan de Gestión del Cronograma</w:t>
            </w:r>
          </w:p>
          <w:p w:rsidR="00000000" w:rsidDel="00000000" w:rsidP="00000000" w:rsidRDefault="00000000" w:rsidRPr="00000000" w14:paraId="0000004A">
            <w:pPr>
              <w:spacing w:after="120" w:before="120" w:lineRule="auto"/>
              <w:rPr>
                <w:sz w:val="24"/>
                <w:szCs w:val="24"/>
              </w:rPr>
            </w:pPr>
            <w:r w:rsidDel="00000000" w:rsidR="00000000" w:rsidRPr="00000000">
              <w:rPr>
                <w:sz w:val="24"/>
                <w:szCs w:val="24"/>
                <w:rtl w:val="0"/>
              </w:rPr>
              <w:t xml:space="preserve">○ Plan de Gestión de Costes</w:t>
            </w:r>
          </w:p>
          <w:p w:rsidR="00000000" w:rsidDel="00000000" w:rsidP="00000000" w:rsidRDefault="00000000" w:rsidRPr="00000000" w14:paraId="0000004B">
            <w:pPr>
              <w:spacing w:after="120" w:before="120" w:lineRule="auto"/>
              <w:rPr>
                <w:sz w:val="24"/>
                <w:szCs w:val="24"/>
              </w:rPr>
            </w:pPr>
            <w:r w:rsidDel="00000000" w:rsidR="00000000" w:rsidRPr="00000000">
              <w:rPr>
                <w:sz w:val="24"/>
                <w:szCs w:val="24"/>
                <w:rtl w:val="0"/>
              </w:rPr>
              <w:t xml:space="preserve">○ Plan de Gestión de Calidad</w:t>
            </w:r>
          </w:p>
          <w:p w:rsidR="00000000" w:rsidDel="00000000" w:rsidP="00000000" w:rsidRDefault="00000000" w:rsidRPr="00000000" w14:paraId="0000004C">
            <w:pPr>
              <w:spacing w:after="120" w:before="120" w:lineRule="auto"/>
              <w:rPr>
                <w:sz w:val="24"/>
                <w:szCs w:val="24"/>
              </w:rPr>
            </w:pPr>
            <w:r w:rsidDel="00000000" w:rsidR="00000000" w:rsidRPr="00000000">
              <w:rPr>
                <w:sz w:val="24"/>
                <w:szCs w:val="24"/>
                <w:rtl w:val="0"/>
              </w:rPr>
              <w:t xml:space="preserve">○ Plan de Gestión de Recursos</w:t>
            </w:r>
          </w:p>
          <w:p w:rsidR="00000000" w:rsidDel="00000000" w:rsidP="00000000" w:rsidRDefault="00000000" w:rsidRPr="00000000" w14:paraId="0000004D">
            <w:pPr>
              <w:spacing w:after="120" w:before="120" w:lineRule="auto"/>
              <w:rPr>
                <w:sz w:val="24"/>
                <w:szCs w:val="24"/>
              </w:rPr>
            </w:pPr>
            <w:r w:rsidDel="00000000" w:rsidR="00000000" w:rsidRPr="00000000">
              <w:rPr>
                <w:sz w:val="24"/>
                <w:szCs w:val="24"/>
                <w:rtl w:val="0"/>
              </w:rPr>
              <w:t xml:space="preserve">○ Plan de Gestión de Comunicaciones</w:t>
            </w:r>
          </w:p>
          <w:p w:rsidR="00000000" w:rsidDel="00000000" w:rsidP="00000000" w:rsidRDefault="00000000" w:rsidRPr="00000000" w14:paraId="0000004E">
            <w:pPr>
              <w:spacing w:after="120" w:before="120" w:lineRule="auto"/>
              <w:rPr>
                <w:sz w:val="24"/>
                <w:szCs w:val="24"/>
              </w:rPr>
            </w:pPr>
            <w:r w:rsidDel="00000000" w:rsidR="00000000" w:rsidRPr="00000000">
              <w:rPr>
                <w:sz w:val="24"/>
                <w:szCs w:val="24"/>
                <w:rtl w:val="0"/>
              </w:rPr>
              <w:t xml:space="preserve">○ Plan de Gestión de Riesgos</w:t>
            </w:r>
          </w:p>
          <w:p w:rsidR="00000000" w:rsidDel="00000000" w:rsidP="00000000" w:rsidRDefault="00000000" w:rsidRPr="00000000" w14:paraId="0000004F">
            <w:pPr>
              <w:spacing w:after="120" w:before="120" w:lineRule="auto"/>
              <w:rPr>
                <w:sz w:val="24"/>
                <w:szCs w:val="24"/>
              </w:rPr>
            </w:pPr>
            <w:r w:rsidDel="00000000" w:rsidR="00000000" w:rsidRPr="00000000">
              <w:rPr>
                <w:sz w:val="24"/>
                <w:szCs w:val="24"/>
                <w:rtl w:val="0"/>
              </w:rPr>
              <w:t xml:space="preserve">○ Plan de Gestión de Adquisiciones</w:t>
            </w:r>
          </w:p>
          <w:p w:rsidR="00000000" w:rsidDel="00000000" w:rsidP="00000000" w:rsidRDefault="00000000" w:rsidRPr="00000000" w14:paraId="00000050">
            <w:pPr>
              <w:spacing w:after="120" w:before="120" w:lineRule="auto"/>
              <w:rPr>
                <w:sz w:val="24"/>
                <w:szCs w:val="24"/>
              </w:rPr>
            </w:pPr>
            <w:r w:rsidDel="00000000" w:rsidR="00000000" w:rsidRPr="00000000">
              <w:rPr>
                <w:sz w:val="24"/>
                <w:szCs w:val="24"/>
                <w:rtl w:val="0"/>
              </w:rPr>
              <w:t xml:space="preserve">○ Plan de Gestión de Cambios</w:t>
            </w:r>
          </w:p>
          <w:p w:rsidR="00000000" w:rsidDel="00000000" w:rsidP="00000000" w:rsidRDefault="00000000" w:rsidRPr="00000000" w14:paraId="00000051">
            <w:pPr>
              <w:spacing w:after="120" w:before="120" w:lineRule="auto"/>
              <w:rPr>
                <w:sz w:val="24"/>
                <w:szCs w:val="24"/>
              </w:rPr>
            </w:pPr>
            <w:r w:rsidDel="00000000" w:rsidR="00000000" w:rsidRPr="00000000">
              <w:rPr>
                <w:sz w:val="24"/>
                <w:szCs w:val="24"/>
                <w:rtl w:val="0"/>
              </w:rPr>
              <w:t xml:space="preserve">○ Plan de Gestión de la Configuración</w:t>
            </w:r>
          </w:p>
          <w:p w:rsidR="00000000" w:rsidDel="00000000" w:rsidP="00000000" w:rsidRDefault="00000000" w:rsidRPr="00000000" w14:paraId="00000052">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053">
            <w:pPr>
              <w:spacing w:after="120" w:before="120" w:lineRule="auto"/>
              <w:rPr>
                <w:sz w:val="24"/>
                <w:szCs w:val="24"/>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120" w:before="120" w:lineRule="auto"/>
              <w:ind w:left="0" w:firstLine="0"/>
              <w:rPr>
                <w:sz w:val="24"/>
                <w:szCs w:val="24"/>
              </w:rPr>
            </w:pPr>
            <w:r w:rsidDel="00000000" w:rsidR="00000000" w:rsidRPr="00000000">
              <w:rPr>
                <w:sz w:val="24"/>
                <w:szCs w:val="24"/>
                <w:rtl w:val="0"/>
              </w:rPr>
              <w:t xml:space="preserve">Ejecución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120" w:before="120" w:lineRule="auto"/>
              <w:ind w:left="0" w:firstLine="0"/>
              <w:rPr>
                <w:sz w:val="24"/>
                <w:szCs w:val="24"/>
              </w:rPr>
            </w:pPr>
            <w:r w:rsidDel="00000000" w:rsidR="00000000" w:rsidRPr="00000000">
              <w:rPr>
                <w:sz w:val="24"/>
                <w:szCs w:val="24"/>
                <w:rtl w:val="0"/>
              </w:rPr>
              <w:t xml:space="preserve">Se implementan las tareas planificadas realizándose así el producto, se monitorea el progreso del proyecto en diferentes iteraciones como define la metodología scrum.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120" w:line="276" w:lineRule="auto"/>
              <w:ind w:left="0" w:firstLine="0"/>
              <w:rPr>
                <w:sz w:val="24"/>
                <w:szCs w:val="24"/>
              </w:rPr>
            </w:pPr>
            <w:r w:rsidDel="00000000" w:rsidR="00000000" w:rsidRPr="00000000">
              <w:rPr>
                <w:sz w:val="24"/>
                <w:szCs w:val="24"/>
                <w:rtl w:val="0"/>
              </w:rPr>
              <w:t xml:space="preserve">● Entregable iteración 1.</w:t>
            </w:r>
          </w:p>
          <w:p w:rsidR="00000000" w:rsidDel="00000000" w:rsidP="00000000" w:rsidRDefault="00000000" w:rsidRPr="00000000" w14:paraId="00000057">
            <w:pPr>
              <w:spacing w:after="240" w:before="240" w:line="276" w:lineRule="auto"/>
              <w:ind w:left="0" w:firstLine="0"/>
              <w:rPr>
                <w:sz w:val="24"/>
                <w:szCs w:val="24"/>
              </w:rPr>
            </w:pPr>
            <w:r w:rsidDel="00000000" w:rsidR="00000000" w:rsidRPr="00000000">
              <w:rPr>
                <w:sz w:val="24"/>
                <w:szCs w:val="24"/>
                <w:rtl w:val="0"/>
              </w:rPr>
              <w:t xml:space="preserve">● Entregable iteración 2.</w:t>
            </w:r>
          </w:p>
          <w:p w:rsidR="00000000" w:rsidDel="00000000" w:rsidP="00000000" w:rsidRDefault="00000000" w:rsidRPr="00000000" w14:paraId="00000058">
            <w:pPr>
              <w:spacing w:after="120" w:line="276" w:lineRule="auto"/>
              <w:ind w:left="0" w:firstLine="0"/>
              <w:rPr>
                <w:sz w:val="24"/>
                <w:szCs w:val="24"/>
              </w:rPr>
            </w:pPr>
            <w:r w:rsidDel="00000000" w:rsidR="00000000" w:rsidRPr="00000000">
              <w:rPr>
                <w:sz w:val="24"/>
                <w:szCs w:val="24"/>
                <w:rtl w:val="0"/>
              </w:rPr>
              <w:t xml:space="preserve">● Entregable iteración 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120" w:before="120" w:lineRule="auto"/>
              <w:ind w:left="0" w:firstLine="0"/>
              <w:rPr>
                <w:sz w:val="24"/>
                <w:szCs w:val="24"/>
              </w:rPr>
            </w:pPr>
            <w:r w:rsidDel="00000000" w:rsidR="00000000" w:rsidRPr="00000000">
              <w:rPr>
                <w:sz w:val="24"/>
                <w:szCs w:val="24"/>
                <w:rtl w:val="0"/>
              </w:rPr>
              <w:t xml:space="preserve">Objetivos planificados   con anterioridad logrados e hitos superados con éxito.</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120" w:before="120" w:lineRule="auto"/>
              <w:ind w:left="0" w:firstLine="0"/>
              <w:rPr>
                <w:sz w:val="24"/>
                <w:szCs w:val="24"/>
              </w:rPr>
            </w:pPr>
            <w:r w:rsidDel="00000000" w:rsidR="00000000" w:rsidRPr="00000000">
              <w:rPr>
                <w:sz w:val="24"/>
                <w:szCs w:val="24"/>
                <w:rtl w:val="0"/>
              </w:rPr>
              <w:t xml:space="preserve">Cierre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120" w:before="120" w:lineRule="auto"/>
              <w:ind w:left="0" w:firstLine="0"/>
              <w:rPr>
                <w:sz w:val="24"/>
                <w:szCs w:val="24"/>
              </w:rPr>
            </w:pPr>
            <w:r w:rsidDel="00000000" w:rsidR="00000000" w:rsidRPr="00000000">
              <w:rPr>
                <w:sz w:val="24"/>
                <w:szCs w:val="24"/>
                <w:rtl w:val="0"/>
              </w:rPr>
              <w:t xml:space="preserve">Entrega del proyecto final al cliente cumpliendo con todas las funcionalidades y requisitos definidos con anterioridad.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120" w:line="276" w:lineRule="auto"/>
              <w:ind w:left="0" w:firstLine="0"/>
              <w:rPr>
                <w:sz w:val="24"/>
                <w:szCs w:val="24"/>
              </w:rPr>
            </w:pPr>
            <w:r w:rsidDel="00000000" w:rsidR="00000000" w:rsidRPr="00000000">
              <w:rPr>
                <w:sz w:val="24"/>
                <w:szCs w:val="24"/>
                <w:rtl w:val="0"/>
              </w:rPr>
              <w:t xml:space="preserve">● Informe de cierre</w:t>
            </w:r>
          </w:p>
          <w:p w:rsidR="00000000" w:rsidDel="00000000" w:rsidP="00000000" w:rsidRDefault="00000000" w:rsidRPr="00000000" w14:paraId="0000005D">
            <w:pPr>
              <w:spacing w:after="120" w:line="276" w:lineRule="auto"/>
              <w:ind w:left="0" w:firstLine="0"/>
              <w:rPr>
                <w:sz w:val="24"/>
                <w:szCs w:val="24"/>
              </w:rPr>
            </w:pPr>
            <w:r w:rsidDel="00000000" w:rsidR="00000000" w:rsidRPr="00000000">
              <w:rPr>
                <w:sz w:val="24"/>
                <w:szCs w:val="24"/>
                <w:rtl w:val="0"/>
              </w:rPr>
              <w:t xml:space="preserve">● Instrucciones para el despliegue del contenedor.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120" w:before="120" w:lineRule="auto"/>
              <w:ind w:left="0" w:firstLine="0"/>
              <w:rPr>
                <w:sz w:val="24"/>
                <w:szCs w:val="24"/>
              </w:rPr>
            </w:pPr>
            <w:r w:rsidDel="00000000" w:rsidR="00000000" w:rsidRPr="00000000">
              <w:rPr>
                <w:sz w:val="24"/>
                <w:szCs w:val="24"/>
                <w:rtl w:val="0"/>
              </w:rPr>
              <w:t xml:space="preserve">Entrega del producto superada con éxito.</w:t>
            </w:r>
          </w:p>
        </w:tc>
      </w:tr>
    </w:tbl>
    <w:p w:rsidR="00000000" w:rsidDel="00000000" w:rsidP="00000000" w:rsidRDefault="00000000" w:rsidRPr="00000000" w14:paraId="0000005F">
      <w:pPr>
        <w:tabs>
          <w:tab w:val="left" w:leader="none" w:pos="960"/>
        </w:tabs>
        <w:spacing w:after="0" w:lineRule="auto"/>
        <w:rPr>
          <w:sz w:val="20"/>
          <w:szCs w:val="20"/>
        </w:rPr>
      </w:pPr>
      <w:r w:rsidDel="00000000" w:rsidR="00000000" w:rsidRPr="00000000">
        <w:rPr>
          <w:sz w:val="20"/>
          <w:szCs w:val="20"/>
          <w:rtl w:val="0"/>
        </w:rPr>
        <w:tab/>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62">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63">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66">
            <w:pPr>
              <w:jc w:val="both"/>
              <w:rPr/>
            </w:pPr>
            <w:r w:rsidDel="00000000" w:rsidR="00000000" w:rsidRPr="00000000">
              <w:rPr>
                <w:rtl w:val="0"/>
              </w:rPr>
              <w:t xml:space="preserve">1. Creación de una interfaz del comercio online de alquiler de maquinaria de construcción.</w:t>
            </w:r>
          </w:p>
          <w:p w:rsidR="00000000" w:rsidDel="00000000" w:rsidP="00000000" w:rsidRDefault="00000000" w:rsidRPr="00000000" w14:paraId="00000067">
            <w:pPr>
              <w:jc w:val="both"/>
              <w:rPr/>
            </w:pPr>
            <w:r w:rsidDel="00000000" w:rsidR="00000000" w:rsidRPr="00000000">
              <w:rPr>
                <w:rtl w:val="0"/>
              </w:rPr>
              <w:t xml:space="preserve">2. Desarrollo de una interfaz de administración para la gestión del negocio web.</w:t>
            </w:r>
          </w:p>
          <w:p w:rsidR="00000000" w:rsidDel="00000000" w:rsidP="00000000" w:rsidRDefault="00000000" w:rsidRPr="00000000" w14:paraId="00000068">
            <w:pPr>
              <w:jc w:val="both"/>
              <w:rPr/>
            </w:pPr>
            <w:r w:rsidDel="00000000" w:rsidR="00000000" w:rsidRPr="00000000">
              <w:rPr>
                <w:rtl w:val="0"/>
              </w:rPr>
              <w:t xml:space="preserve">3. Documentación del proyecto.</w:t>
            </w:r>
          </w:p>
          <w:p w:rsidR="00000000" w:rsidDel="00000000" w:rsidP="00000000" w:rsidRDefault="00000000" w:rsidRPr="00000000" w14:paraId="00000069">
            <w:pPr>
              <w:jc w:val="both"/>
              <w:rPr/>
            </w:pPr>
            <w:r w:rsidDel="00000000" w:rsidR="00000000" w:rsidRPr="00000000">
              <w:rPr>
                <w:rtl w:val="0"/>
              </w:rPr>
              <w:t xml:space="preserve">4. Planificación de tres entregables.</w:t>
            </w:r>
          </w:p>
        </w:tc>
        <w:tc>
          <w:tcPr/>
          <w:p w:rsidR="00000000" w:rsidDel="00000000" w:rsidP="00000000" w:rsidRDefault="00000000" w:rsidRPr="00000000" w14:paraId="0000006A">
            <w:pPr>
              <w:jc w:val="both"/>
              <w:rPr/>
            </w:pPr>
            <w:r w:rsidDel="00000000" w:rsidR="00000000" w:rsidRPr="00000000">
              <w:rPr>
                <w:rtl w:val="0"/>
              </w:rPr>
              <w:t xml:space="preserve">Aprobación de los requisitos en cada entrega de acuerdo a las directrices de cliente y patrocinador.</w:t>
            </w:r>
          </w:p>
        </w:tc>
        <w:tc>
          <w:tcPr/>
          <w:p w:rsidR="00000000" w:rsidDel="00000000" w:rsidP="00000000" w:rsidRDefault="00000000" w:rsidRPr="00000000" w14:paraId="0000006B">
            <w:pPr>
              <w:jc w:val="both"/>
              <w:rPr/>
            </w:pPr>
            <w:r w:rsidDel="00000000" w:rsidR="00000000" w:rsidRPr="00000000">
              <w:rPr>
                <w:rtl w:val="0"/>
              </w:rPr>
              <w:t xml:space="preserve">JESSE RENTALS S.L.</w:t>
            </w:r>
          </w:p>
          <w:p w:rsidR="00000000" w:rsidDel="00000000" w:rsidP="00000000" w:rsidRDefault="00000000" w:rsidRPr="00000000" w14:paraId="0000006C">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6D">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La entrega final del producto será el 14 de diciembre de 2023.</w:t>
            </w:r>
          </w:p>
        </w:tc>
        <w:tc>
          <w:tcPr/>
          <w:p w:rsidR="00000000" w:rsidDel="00000000" w:rsidP="00000000" w:rsidRDefault="00000000" w:rsidRPr="00000000" w14:paraId="00000071">
            <w:pPr>
              <w:jc w:val="both"/>
              <w:rPr/>
            </w:pPr>
            <w:r w:rsidDel="00000000" w:rsidR="00000000" w:rsidRPr="00000000">
              <w:rPr>
                <w:rtl w:val="0"/>
              </w:rPr>
              <w:t xml:space="preserve">Cumplir con el objetivo de entrega en tiempo y forma.</w:t>
            </w:r>
          </w:p>
        </w:tc>
        <w:tc>
          <w:tcPr/>
          <w:p w:rsidR="00000000" w:rsidDel="00000000" w:rsidP="00000000" w:rsidRDefault="00000000" w:rsidRPr="00000000" w14:paraId="00000072">
            <w:pPr>
              <w:jc w:val="both"/>
              <w:rPr/>
            </w:pPr>
            <w:r w:rsidDel="00000000" w:rsidR="00000000" w:rsidRPr="00000000">
              <w:rPr>
                <w:rtl w:val="0"/>
              </w:rPr>
              <w:t xml:space="preserve">JESSE RENTALS S.L.</w:t>
            </w:r>
          </w:p>
          <w:p w:rsidR="00000000" w:rsidDel="00000000" w:rsidP="00000000" w:rsidRDefault="00000000" w:rsidRPr="00000000" w14:paraId="00000073">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74">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El proyecto deberá ser finalizado sin exceder el límite presupuestario acordado entre las tres partes.</w:t>
            </w:r>
          </w:p>
        </w:tc>
        <w:tc>
          <w:tcPr/>
          <w:p w:rsidR="00000000" w:rsidDel="00000000" w:rsidP="00000000" w:rsidRDefault="00000000" w:rsidRPr="00000000" w14:paraId="00000078">
            <w:pPr>
              <w:jc w:val="both"/>
              <w:rPr/>
            </w:pPr>
            <w:r w:rsidDel="00000000" w:rsidR="00000000" w:rsidRPr="00000000">
              <w:rPr>
                <w:rtl w:val="0"/>
              </w:rPr>
              <w:t xml:space="preserve">El coste del proyecto a fecha de entrega final del producto deberá ser igual o inferior al presupuesto inicial.</w:t>
            </w:r>
          </w:p>
        </w:tc>
        <w:tc>
          <w:tcPr/>
          <w:p w:rsidR="00000000" w:rsidDel="00000000" w:rsidP="00000000" w:rsidRDefault="00000000" w:rsidRPr="00000000" w14:paraId="00000079">
            <w:pPr>
              <w:jc w:val="both"/>
              <w:rPr/>
            </w:pPr>
            <w:r w:rsidDel="00000000" w:rsidR="00000000" w:rsidRPr="00000000">
              <w:rPr>
                <w:rtl w:val="0"/>
              </w:rPr>
              <w:t xml:space="preserve">JESSE RENTALS S.L.</w:t>
            </w:r>
          </w:p>
          <w:p w:rsidR="00000000" w:rsidDel="00000000" w:rsidP="00000000" w:rsidRDefault="00000000" w:rsidRPr="00000000" w14:paraId="0000007A">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7B">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Seguimiento de estándares de calidad durante el desarrollo del proyecto.</w:t>
            </w:r>
          </w:p>
        </w:tc>
        <w:tc>
          <w:tcPr/>
          <w:p w:rsidR="00000000" w:rsidDel="00000000" w:rsidP="00000000" w:rsidRDefault="00000000" w:rsidRPr="00000000" w14:paraId="0000007F">
            <w:pPr>
              <w:jc w:val="both"/>
              <w:rPr/>
            </w:pPr>
            <w:r w:rsidDel="00000000" w:rsidR="00000000" w:rsidRPr="00000000">
              <w:rPr>
                <w:rtl w:val="0"/>
              </w:rPr>
              <w:t xml:space="preserve">Cumplimiento de los estándares de calidad.</w:t>
            </w:r>
          </w:p>
        </w:tc>
        <w:tc>
          <w:tcPr/>
          <w:p w:rsidR="00000000" w:rsidDel="00000000" w:rsidP="00000000" w:rsidRDefault="00000000" w:rsidRPr="00000000" w14:paraId="00000080">
            <w:pPr>
              <w:jc w:val="both"/>
              <w:rPr/>
            </w:pPr>
            <w:r w:rsidDel="00000000" w:rsidR="00000000" w:rsidRPr="00000000">
              <w:rPr>
                <w:rtl w:val="0"/>
              </w:rPr>
              <w:t xml:space="preserve">JESSE RENTALS S.L.</w:t>
            </w:r>
          </w:p>
          <w:p w:rsidR="00000000" w:rsidDel="00000000" w:rsidP="00000000" w:rsidRDefault="00000000" w:rsidRPr="00000000" w14:paraId="00000081">
            <w:pPr>
              <w:jc w:val="both"/>
              <w:rPr/>
            </w:pPr>
            <w:r w:rsidDel="00000000" w:rsidR="00000000" w:rsidRPr="00000000">
              <w:rPr>
                <w:rtl w:val="0"/>
              </w:rPr>
              <w:t xml:space="preserve">Jesús Torres Valderrama</w:t>
            </w:r>
          </w:p>
        </w:tc>
      </w:tr>
    </w:tbl>
    <w:p w:rsidR="00000000" w:rsidDel="00000000" w:rsidP="00000000" w:rsidRDefault="00000000" w:rsidRPr="00000000" w14:paraId="00000082">
      <w:pPr>
        <w:tabs>
          <w:tab w:val="left" w:leader="none" w:pos="960"/>
        </w:tabs>
        <w:spacing w:after="0" w:lineRule="auto"/>
        <w:rPr>
          <w:sz w:val="20"/>
          <w:szCs w:val="20"/>
        </w:rPr>
      </w:pPr>
      <w:r w:rsidDel="00000000" w:rsidR="00000000" w:rsidRPr="00000000">
        <w:rPr>
          <w:rtl w:val="0"/>
        </w:rPr>
      </w:r>
    </w:p>
    <w:p w:rsidR="00000000" w:rsidDel="00000000" w:rsidP="00000000" w:rsidRDefault="00000000" w:rsidRPr="00000000" w14:paraId="00000083">
      <w:pPr>
        <w:shd w:fill="d9d9d9" w:val="clear"/>
        <w:spacing w:after="0" w:lineRule="auto"/>
        <w:rPr>
          <w:b w:val="1"/>
        </w:rPr>
      </w:pPr>
      <w:r w:rsidDel="00000000" w:rsidR="00000000" w:rsidRPr="00000000">
        <w:rPr>
          <w:b w:val="1"/>
          <w:rtl w:val="0"/>
        </w:rPr>
        <w:t xml:space="preserve">DESVIACIONES AUTORIZADAS (NO GENERAN SOLICITUD DE CAMBIO)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ASPECTO</w:t>
            </w:r>
          </w:p>
        </w:tc>
        <w:tc>
          <w:tcPr>
            <w:shd w:fill="d9d9d9" w:val="clear"/>
          </w:tcPr>
          <w:p w:rsidR="00000000" w:rsidDel="00000000" w:rsidP="00000000" w:rsidRDefault="00000000" w:rsidRPr="00000000" w14:paraId="00000085">
            <w:pPr>
              <w:jc w:val="center"/>
              <w:rPr>
                <w:b w:val="1"/>
              </w:rPr>
            </w:pPr>
            <w:r w:rsidDel="00000000" w:rsidR="00000000" w:rsidRPr="00000000">
              <w:rPr>
                <w:b w:val="1"/>
                <w:rtl w:val="0"/>
              </w:rPr>
              <w:t xml:space="preserve">UMBRALES</w:t>
            </w:r>
          </w:p>
        </w:tc>
      </w:tr>
      <w:tr>
        <w:trPr>
          <w:cantSplit w:val="0"/>
          <w:tblHeader w:val="0"/>
        </w:trPr>
        <w:tc>
          <w:tcPr>
            <w:shd w:fill="d9d9d9" w:val="clear"/>
          </w:tcPr>
          <w:p w:rsidR="00000000" w:rsidDel="00000000" w:rsidP="00000000" w:rsidRDefault="00000000" w:rsidRPr="00000000" w14:paraId="00000086">
            <w:pPr>
              <w:spacing w:after="120" w:before="120" w:lineRule="auto"/>
              <w:rPr>
                <w:b w:val="1"/>
                <w:sz w:val="20"/>
                <w:szCs w:val="20"/>
              </w:rPr>
            </w:pPr>
            <w:r w:rsidDel="00000000" w:rsidR="00000000" w:rsidRPr="00000000">
              <w:rPr>
                <w:b w:val="1"/>
                <w:sz w:val="20"/>
                <w:szCs w:val="20"/>
                <w:rtl w:val="0"/>
              </w:rPr>
              <w:t xml:space="preserve">ALCANCE</w:t>
            </w:r>
          </w:p>
        </w:tc>
        <w:tc>
          <w:tcPr/>
          <w:p w:rsidR="00000000" w:rsidDel="00000000" w:rsidP="00000000" w:rsidRDefault="00000000" w:rsidRPr="00000000" w14:paraId="00000087">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8">
            <w:pPr>
              <w:spacing w:after="120" w:before="120" w:lineRule="auto"/>
              <w:rPr>
                <w:b w:val="1"/>
                <w:sz w:val="20"/>
                <w:szCs w:val="20"/>
              </w:rPr>
            </w:pPr>
            <w:r w:rsidDel="00000000" w:rsidR="00000000" w:rsidRPr="00000000">
              <w:rPr>
                <w:b w:val="1"/>
                <w:sz w:val="20"/>
                <w:szCs w:val="20"/>
                <w:rtl w:val="0"/>
              </w:rPr>
              <w:t xml:space="preserve">CRONOGRAMA</w:t>
            </w:r>
          </w:p>
        </w:tc>
        <w:tc>
          <w:tcPr/>
          <w:p w:rsidR="00000000" w:rsidDel="00000000" w:rsidP="00000000" w:rsidRDefault="00000000" w:rsidRPr="00000000" w14:paraId="00000089">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A">
            <w:pPr>
              <w:spacing w:after="120" w:before="120" w:lineRule="auto"/>
              <w:rPr>
                <w:b w:val="1"/>
                <w:sz w:val="20"/>
                <w:szCs w:val="20"/>
              </w:rPr>
            </w:pPr>
            <w:r w:rsidDel="00000000" w:rsidR="00000000" w:rsidRPr="00000000">
              <w:rPr>
                <w:b w:val="1"/>
                <w:sz w:val="20"/>
                <w:szCs w:val="20"/>
                <w:rtl w:val="0"/>
              </w:rPr>
              <w:t xml:space="preserve">PRESUPUESTO</w:t>
            </w:r>
          </w:p>
        </w:tc>
        <w:tc>
          <w:tcPr/>
          <w:p w:rsidR="00000000" w:rsidDel="00000000" w:rsidP="00000000" w:rsidRDefault="00000000" w:rsidRPr="00000000" w14:paraId="0000008B">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C">
            <w:pPr>
              <w:spacing w:after="120" w:before="120" w:lineRule="auto"/>
              <w:rPr>
                <w:b w:val="1"/>
                <w:sz w:val="20"/>
                <w:szCs w:val="20"/>
              </w:rPr>
            </w:pPr>
            <w:r w:rsidDel="00000000" w:rsidR="00000000" w:rsidRPr="00000000">
              <w:rPr>
                <w:rtl w:val="0"/>
              </w:rPr>
            </w:r>
          </w:p>
        </w:tc>
        <w:tc>
          <w:tcPr/>
          <w:p w:rsidR="00000000" w:rsidDel="00000000" w:rsidP="00000000" w:rsidRDefault="00000000" w:rsidRPr="00000000" w14:paraId="0000008D">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8E">
      <w:pPr>
        <w:spacing w:after="0" w:lineRule="auto"/>
        <w:rPr>
          <w:sz w:val="20"/>
          <w:szCs w:val="20"/>
        </w:rPr>
      </w:pPr>
      <w:r w:rsidDel="00000000" w:rsidR="00000000" w:rsidRPr="00000000">
        <w:rPr>
          <w:rtl w:val="0"/>
        </w:rPr>
      </w:r>
    </w:p>
    <w:p w:rsidR="00000000" w:rsidDel="00000000" w:rsidP="00000000" w:rsidRDefault="00000000" w:rsidRPr="00000000" w14:paraId="0000008F">
      <w:pPr>
        <w:spacing w:after="0" w:lineRule="auto"/>
        <w:rPr>
          <w:sz w:val="20"/>
          <w:szCs w:val="20"/>
        </w:rPr>
      </w:pPr>
      <w:r w:rsidDel="00000000" w:rsidR="00000000" w:rsidRPr="00000000">
        <w:rPr>
          <w:rtl w:val="0"/>
        </w:rPr>
      </w:r>
    </w:p>
    <w:p w:rsidR="00000000" w:rsidDel="00000000" w:rsidP="00000000" w:rsidRDefault="00000000" w:rsidRPr="00000000" w14:paraId="00000090">
      <w:pPr>
        <w:shd w:fill="d9d9d9" w:val="clear"/>
        <w:spacing w:after="0" w:lineRule="auto"/>
        <w:rPr>
          <w:b w:val="1"/>
        </w:rPr>
      </w:pPr>
      <w:r w:rsidDel="00000000" w:rsidR="00000000" w:rsidRPr="00000000">
        <w:rPr>
          <w:b w:val="1"/>
          <w:rtl w:val="0"/>
        </w:rPr>
        <w:t xml:space="preserve">CRITERIOS DE CIERRE</w:t>
      </w:r>
    </w:p>
    <w:tbl>
      <w:tblPr>
        <w:tblStyle w:val="Table8"/>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843"/>
        <w:gridCol w:w="7796"/>
        <w:tblGridChange w:id="0">
          <w:tblGrid>
            <w:gridCol w:w="1242"/>
            <w:gridCol w:w="1843"/>
            <w:gridCol w:w="7796"/>
          </w:tblGrid>
        </w:tblGridChange>
      </w:tblGrid>
      <w:tr>
        <w:trPr>
          <w:cantSplit w:val="0"/>
          <w:tblHeader w:val="0"/>
        </w:trPr>
        <w:tc>
          <w:tcPr>
            <w:shd w:fill="d9d9d9" w:val="clear"/>
          </w:tcPr>
          <w:p w:rsidR="00000000" w:rsidDel="00000000" w:rsidP="00000000" w:rsidRDefault="00000000" w:rsidRPr="00000000" w14:paraId="00000091">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92">
            <w:pPr>
              <w:jc w:val="center"/>
              <w:rPr>
                <w:b w:val="1"/>
              </w:rPr>
            </w:pPr>
            <w:r w:rsidDel="00000000" w:rsidR="00000000" w:rsidRPr="00000000">
              <w:rPr>
                <w:b w:val="1"/>
                <w:rtl w:val="0"/>
              </w:rPr>
              <w:t xml:space="preserve">TIPO</w:t>
            </w:r>
          </w:p>
        </w:tc>
        <w:tc>
          <w:tcPr>
            <w:shd w:fill="d9d9d9" w:val="clear"/>
          </w:tcPr>
          <w:p w:rsidR="00000000" w:rsidDel="00000000" w:rsidP="00000000" w:rsidRDefault="00000000" w:rsidRPr="00000000" w14:paraId="00000093">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94">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5">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6">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8">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9">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B">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9C">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9D">
      <w:pPr>
        <w:spacing w:after="0" w:lineRule="auto"/>
        <w:rPr>
          <w:sz w:val="20"/>
          <w:szCs w:val="20"/>
        </w:rPr>
      </w:pPr>
      <w:r w:rsidDel="00000000" w:rsidR="00000000" w:rsidRPr="00000000">
        <w:rPr>
          <w:rtl w:val="0"/>
        </w:rPr>
      </w:r>
    </w:p>
    <w:p w:rsidR="00000000" w:rsidDel="00000000" w:rsidP="00000000" w:rsidRDefault="00000000" w:rsidRPr="00000000" w14:paraId="0000009E">
      <w:pPr>
        <w:shd w:fill="d9d9d9" w:val="clear"/>
        <w:spacing w:after="0" w:lineRule="auto"/>
        <w:rPr>
          <w:b w:val="1"/>
        </w:rPr>
      </w:pPr>
      <w:r w:rsidDel="00000000" w:rsidR="00000000" w:rsidRPr="00000000">
        <w:rPr>
          <w:b w:val="1"/>
          <w:rtl w:val="0"/>
        </w:rPr>
        <w:t xml:space="preserve">DOCUMENTOS ANEXOS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PLAN DE GESTIÓN DE REQUISITOS</w:t>
            </w:r>
          </w:p>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PLAN DE GESTIÓN DEL ALCANCE</w:t>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PLAN DE GESTIÓN DEL CRONOGRAMA</w:t>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PLAN DE GESTIÓN DE COSTES</w:t>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PLAN DE GESTIÓN DE CALIDAD</w:t>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PLAN DE GESTIÓN DE RECURSOS</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PLAN DE GESTIÓN DE LAS COMUNICACIONES</w:t>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PLAN DE GESTIÓN DE RIESGOS</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PLAN DE GESTIÓN DE ADQUISICIONES</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PLAN DE GESTIÓN DE CAMBIOS</w:t>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PLAN DE GESTIÓN DE LA CONFIGURACIÓN</w:t>
            </w:r>
            <w:r w:rsidDel="00000000" w:rsidR="00000000" w:rsidRPr="00000000">
              <w:rPr>
                <w:rtl w:val="0"/>
              </w:rPr>
            </w:r>
          </w:p>
        </w:tc>
      </w:tr>
      <w:tr>
        <w:trPr>
          <w:cantSplit w:val="0"/>
          <w:tblHeader w:val="0"/>
        </w:trPr>
        <w:tc>
          <w:tcPr/>
          <w:p w:rsidR="00000000" w:rsidDel="00000000" w:rsidP="00000000" w:rsidRDefault="00000000" w:rsidRPr="00000000" w14:paraId="000000AA">
            <w:pPr>
              <w:rPr>
                <w:sz w:val="20"/>
                <w:szCs w:val="20"/>
              </w:rPr>
            </w:pPr>
            <w:r w:rsidDel="00000000" w:rsidR="00000000" w:rsidRPr="00000000">
              <w:rPr>
                <w:sz w:val="20"/>
                <w:szCs w:val="20"/>
                <w:rtl w:val="0"/>
              </w:rPr>
              <w:t xml:space="preserve">LÍNEA BASE DEL ALCANCE: </w:t>
            </w:r>
            <w:r w:rsidDel="00000000" w:rsidR="00000000" w:rsidRPr="00000000">
              <w:rPr>
                <w:b w:val="1"/>
                <w:sz w:val="20"/>
                <w:szCs w:val="20"/>
                <w:rtl w:val="0"/>
              </w:rPr>
              <w:t xml:space="preserve">ENUNCIADO DEL ALCANCE</w:t>
            </w:r>
            <w:r w:rsidDel="00000000" w:rsidR="00000000" w:rsidRPr="00000000">
              <w:rPr>
                <w:sz w:val="20"/>
                <w:szCs w:val="20"/>
                <w:rtl w:val="0"/>
              </w:rPr>
              <w:t xml:space="preserve">, </w:t>
            </w:r>
            <w:r w:rsidDel="00000000" w:rsidR="00000000" w:rsidRPr="00000000">
              <w:rPr>
                <w:b w:val="1"/>
                <w:sz w:val="20"/>
                <w:szCs w:val="20"/>
                <w:rtl w:val="0"/>
              </w:rPr>
              <w:t xml:space="preserve">EDT</w:t>
            </w:r>
            <w:r w:rsidDel="00000000" w:rsidR="00000000" w:rsidRPr="00000000">
              <w:rPr>
                <w:sz w:val="20"/>
                <w:szCs w:val="20"/>
                <w:rtl w:val="0"/>
              </w:rPr>
              <w:t xml:space="preserve">, </w:t>
            </w:r>
            <w:r w:rsidDel="00000000" w:rsidR="00000000" w:rsidRPr="00000000">
              <w:rPr>
                <w:b w:val="1"/>
                <w:sz w:val="20"/>
                <w:szCs w:val="20"/>
                <w:rtl w:val="0"/>
              </w:rPr>
              <w:t xml:space="preserve">DICCIONARIO EDT</w:t>
            </w: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LÍNEA BASE DEL CRONOGRAMA: </w:t>
            </w:r>
            <w:r w:rsidDel="00000000" w:rsidR="00000000" w:rsidRPr="00000000">
              <w:rPr>
                <w:b w:val="1"/>
                <w:sz w:val="20"/>
                <w:szCs w:val="20"/>
                <w:rtl w:val="0"/>
              </w:rPr>
              <w:t xml:space="preserve">CRONOGRAMA</w:t>
            </w:r>
            <w:r w:rsidDel="00000000" w:rsidR="00000000" w:rsidRPr="00000000">
              <w:rPr>
                <w:sz w:val="20"/>
                <w:szCs w:val="20"/>
                <w:rtl w:val="0"/>
              </w:rPr>
              <w:t xml:space="preserve">, </w:t>
            </w:r>
            <w:r w:rsidDel="00000000" w:rsidR="00000000" w:rsidRPr="00000000">
              <w:rPr>
                <w:b w:val="1"/>
                <w:sz w:val="20"/>
                <w:szCs w:val="20"/>
                <w:rtl w:val="0"/>
              </w:rPr>
              <w:t xml:space="preserve">LISTA DE HITOS</w:t>
            </w: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LÍNEA BASE DEL PRESUPUSTO: </w:t>
            </w:r>
            <w:r w:rsidDel="00000000" w:rsidR="00000000" w:rsidRPr="00000000">
              <w:rPr>
                <w:b w:val="1"/>
                <w:sz w:val="20"/>
                <w:szCs w:val="20"/>
                <w:rtl w:val="0"/>
              </w:rPr>
              <w:t xml:space="preserve">PRESUPUESTO</w:t>
            </w:r>
            <w:r w:rsidDel="00000000" w:rsidR="00000000" w:rsidRPr="00000000">
              <w:rPr>
                <w:rtl w:val="0"/>
              </w:rPr>
            </w:r>
          </w:p>
        </w:tc>
      </w:tr>
      <w:tr>
        <w:trPr>
          <w:cantSplit w:val="0"/>
          <w:tblHeader w:val="0"/>
        </w:trPr>
        <w:tc>
          <w:tcPr/>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LISTA DE ACTIVIDADES</w:t>
            </w:r>
          </w:p>
          <w:p w:rsidR="00000000" w:rsidDel="00000000" w:rsidP="00000000" w:rsidRDefault="00000000" w:rsidRPr="00000000" w14:paraId="000000AE">
            <w:pPr>
              <w:rPr>
                <w:b w:val="1"/>
                <w:sz w:val="20"/>
                <w:szCs w:val="20"/>
              </w:rPr>
            </w:pPr>
            <w:r w:rsidDel="00000000" w:rsidR="00000000" w:rsidRPr="00000000">
              <w:rPr>
                <w:b w:val="1"/>
                <w:sz w:val="20"/>
                <w:szCs w:val="20"/>
                <w:rtl w:val="0"/>
              </w:rPr>
              <w:t xml:space="preserve">ESTIMACIONES DE TIEMPO</w:t>
            </w:r>
          </w:p>
          <w:p w:rsidR="00000000" w:rsidDel="00000000" w:rsidP="00000000" w:rsidRDefault="00000000" w:rsidRPr="00000000" w14:paraId="000000AF">
            <w:pPr>
              <w:rPr>
                <w:sz w:val="20"/>
                <w:szCs w:val="20"/>
              </w:rPr>
            </w:pPr>
            <w:r w:rsidDel="00000000" w:rsidR="00000000" w:rsidRPr="00000000">
              <w:rPr>
                <w:sz w:val="20"/>
                <w:szCs w:val="20"/>
                <w:rtl w:val="0"/>
              </w:rPr>
              <w:t xml:space="preserve">ESTIMACIONES DE COSTES</w:t>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MATRIZ DE TRAZABILIDAD DE REQUISITOS</w:t>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MATRIZ DE ASIGNACIÓN DE RESPONSABILIDADES</w:t>
            </w:r>
          </w:p>
        </w:tc>
      </w:tr>
      <w:tr>
        <w:trPr>
          <w:cantSplit w:val="0"/>
          <w:tblHeader w:val="0"/>
        </w:trPr>
        <w:tc>
          <w:tcPr/>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REGISTRO DE REQUISITOS</w:t>
            </w:r>
          </w:p>
          <w:p w:rsidR="00000000" w:rsidDel="00000000" w:rsidP="00000000" w:rsidRDefault="00000000" w:rsidRPr="00000000" w14:paraId="000000B3">
            <w:pPr>
              <w:rPr>
                <w:b w:val="1"/>
                <w:sz w:val="20"/>
                <w:szCs w:val="20"/>
              </w:rPr>
            </w:pPr>
            <w:r w:rsidDel="00000000" w:rsidR="00000000" w:rsidRPr="00000000">
              <w:rPr>
                <w:b w:val="1"/>
                <w:sz w:val="20"/>
                <w:szCs w:val="20"/>
                <w:rtl w:val="0"/>
              </w:rPr>
              <w:t xml:space="preserve">REGISTRO DE SUPUESTOS</w:t>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REGISTRO DE INTERESADOS</w:t>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REGISTRO DE RIESGOS</w:t>
            </w:r>
          </w:p>
          <w:p w:rsidR="00000000" w:rsidDel="00000000" w:rsidP="00000000" w:rsidRDefault="00000000" w:rsidRPr="00000000" w14:paraId="000000B6">
            <w:pPr>
              <w:rPr>
                <w:sz w:val="20"/>
                <w:szCs w:val="20"/>
              </w:rPr>
            </w:pPr>
            <w:r w:rsidDel="00000000" w:rsidR="00000000" w:rsidRPr="00000000">
              <w:rPr>
                <w:sz w:val="20"/>
                <w:szCs w:val="20"/>
                <w:rtl w:val="0"/>
              </w:rPr>
              <w:t xml:space="preserve">REGISTRO DE RECURSOS (CON CALENDARIO)</w:t>
            </w:r>
          </w:p>
        </w:tc>
      </w:tr>
    </w:tbl>
    <w:p w:rsidR="00000000" w:rsidDel="00000000" w:rsidP="00000000" w:rsidRDefault="00000000" w:rsidRPr="00000000" w14:paraId="000000B7">
      <w:pPr>
        <w:spacing w:after="0" w:lineRule="auto"/>
        <w:rPr>
          <w:sz w:val="20"/>
          <w:szCs w:val="20"/>
        </w:rPr>
      </w:pPr>
      <w:r w:rsidDel="00000000" w:rsidR="00000000" w:rsidRPr="00000000">
        <w:rPr>
          <w:rtl w:val="0"/>
        </w:rPr>
      </w:r>
    </w:p>
    <w:p w:rsidR="00000000" w:rsidDel="00000000" w:rsidP="00000000" w:rsidRDefault="00000000" w:rsidRPr="00000000" w14:paraId="000000B8">
      <w:pPr>
        <w:shd w:fill="d9d9d9" w:val="clear"/>
        <w:spacing w:after="0" w:lineRule="auto"/>
        <w:rPr>
          <w:b w:val="1"/>
        </w:rPr>
      </w:pPr>
      <w:r w:rsidDel="00000000" w:rsidR="00000000" w:rsidRPr="00000000">
        <w:rPr>
          <w:b w:val="1"/>
          <w:rtl w:val="0"/>
        </w:rPr>
        <w:t xml:space="preserve">APROBACIÓN</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B9">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BA">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BB">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BC">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BD">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BE">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BF">
            <w:pPr>
              <w:spacing w:after="120" w:before="120" w:lineRule="auto"/>
              <w:rPr/>
            </w:pPr>
            <w:r w:rsidDel="00000000" w:rsidR="00000000" w:rsidRPr="00000000">
              <w:rPr>
                <w:rtl w:val="0"/>
              </w:rPr>
            </w:r>
          </w:p>
        </w:tc>
        <w:tc>
          <w:tcPr/>
          <w:p w:rsidR="00000000" w:rsidDel="00000000" w:rsidP="00000000" w:rsidRDefault="00000000" w:rsidRPr="00000000" w14:paraId="000000C0">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after="120" w:before="120" w:lineRule="auto"/>
              <w:rPr/>
            </w:pPr>
            <w:r w:rsidDel="00000000" w:rsidR="00000000" w:rsidRPr="00000000">
              <w:rPr>
                <w:rtl w:val="0"/>
              </w:rPr>
              <w:t xml:space="preserve">Grupo 3.13</w:t>
            </w:r>
          </w:p>
        </w:tc>
        <w:tc>
          <w:tcPr/>
          <w:p w:rsidR="00000000" w:rsidDel="00000000" w:rsidP="00000000" w:rsidRDefault="00000000" w:rsidRPr="00000000" w14:paraId="000000C2">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C3">
            <w:pPr>
              <w:spacing w:after="120" w:before="120" w:lineRule="auto"/>
              <w:rPr/>
            </w:pPr>
            <w:r w:rsidDel="00000000" w:rsidR="00000000" w:rsidRPr="00000000">
              <w:rPr>
                <w:rtl w:val="0"/>
              </w:rPr>
            </w:r>
          </w:p>
        </w:tc>
        <w:tc>
          <w:tcPr/>
          <w:p w:rsidR="00000000" w:rsidDel="00000000" w:rsidP="00000000" w:rsidRDefault="00000000" w:rsidRPr="00000000" w14:paraId="000000C4">
            <w:pPr>
              <w:spacing w:after="120" w:before="120" w:lineRule="auto"/>
              <w:rPr/>
            </w:pPr>
            <w:r w:rsidDel="00000000" w:rsidR="00000000" w:rsidRPr="00000000">
              <w:rPr>
                <w:rtl w:val="0"/>
              </w:rPr>
            </w:r>
          </w:p>
        </w:tc>
      </w:tr>
    </w:tbl>
    <w:p w:rsidR="00000000" w:rsidDel="00000000" w:rsidP="00000000" w:rsidRDefault="00000000" w:rsidRPr="00000000" w14:paraId="000000C5">
      <w:pPr>
        <w:spacing w:after="0" w:lineRule="auto"/>
        <w:rPr>
          <w:sz w:val="20"/>
          <w:szCs w:val="20"/>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DIRECCIÓN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LN8QRQutMFERGNtEcGSWn0vzg==">CgMxLjAyDmguZmN6d2IxbGs0NjB1Mg5oLjg4bjAxZ29uOHEwdjIOaC5vd3dqZWJ4a3ZubmI4AHIhMWl2YVc1ZTdKYkN1TnZ4UklxUEd3cE1YMG9ISkc3UFVw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