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67238" cy="2966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96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bookmarkStart w:colFirst="0" w:colLast="0" w:name="_heading=h.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0.X</w:t>
            </w:r>
          </w:p>
        </w:tc>
      </w:tr>
    </w:tbl>
    <w:p w:rsidR="00000000" w:rsidDel="00000000" w:rsidP="00000000" w:rsidRDefault="00000000" w:rsidRPr="00000000" w14:paraId="00000014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documento que autorice formalmente el proyecto, y que contenga los requisitos iniciales que satisfagan las necesidades y expectativas.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R-02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R-05</w:t>
            </w:r>
          </w:p>
        </w:tc>
      </w:tr>
    </w:tbl>
    <w:p w:rsidR="00000000" w:rsidDel="00000000" w:rsidP="00000000" w:rsidRDefault="00000000" w:rsidRPr="00000000" w14:paraId="00000023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con el patrocinador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documentos de Inicio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documentos de Planificación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09/11/2023</w:t>
            </w:r>
          </w:p>
        </w:tc>
      </w:tr>
    </w:tbl>
    <w:p w:rsidR="00000000" w:rsidDel="00000000" w:rsidP="00000000" w:rsidRDefault="00000000" w:rsidRPr="00000000" w14:paraId="0000002C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Acta de Constitución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123,51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Registro de Supuestos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Registro de Interesados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Plan de Dirección de Proyecto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Planes de Gestión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823,40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823,40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Líneas Base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411,17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Estimaciones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123,51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Registros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123,51</w:t>
            </w:r>
          </w:p>
        </w:tc>
      </w:tr>
    </w:tbl>
    <w:p w:rsidR="00000000" w:rsidDel="00000000" w:rsidP="00000000" w:rsidRDefault="00000000" w:rsidRPr="00000000" w14:paraId="000000C9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  <w:br w:type="textWrapping"/>
              <w:t xml:space="preserve">Claridad de la documentación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0D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RISK-P4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1.X</w:t>
            </w:r>
          </w:p>
        </w:tc>
      </w:tr>
    </w:tbl>
    <w:p w:rsidR="00000000" w:rsidDel="00000000" w:rsidP="00000000" w:rsidRDefault="00000000" w:rsidRPr="00000000" w14:paraId="000000E2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y completar la primera iteración del proyecto.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</w:tc>
      </w:tr>
    </w:tbl>
    <w:p w:rsidR="00000000" w:rsidDel="00000000" w:rsidP="00000000" w:rsidRDefault="00000000" w:rsidRPr="00000000" w14:paraId="000000F0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Iteración 1.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F5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requisitos de prioridad M del entregable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de los requisitos de prioridad M del entregable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482</w:t>
            </w:r>
          </w:p>
        </w:tc>
      </w:tr>
    </w:tbl>
    <w:p w:rsidR="00000000" w:rsidDel="00000000" w:rsidP="00000000" w:rsidRDefault="00000000" w:rsidRPr="00000000" w14:paraId="00000135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Comprensión del código</w:t>
            </w:r>
          </w:p>
          <w:p w:rsidR="00000000" w:rsidDel="00000000" w:rsidP="00000000" w:rsidRDefault="00000000" w:rsidRPr="00000000" w14:paraId="000001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13E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RISK-N1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RISK-N3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RISK-N4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RISK-N6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RISK-N10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RISK-N12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RISK-P1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RISK-P5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RISK-P7</w:t>
            </w:r>
          </w:p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2.X</w:t>
            </w:r>
          </w:p>
        </w:tc>
      </w:tr>
    </w:tbl>
    <w:p w:rsidR="00000000" w:rsidDel="00000000" w:rsidP="00000000" w:rsidRDefault="00000000" w:rsidRPr="00000000" w14:paraId="00000158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y completar la segunda iteración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</w:tc>
      </w:tr>
    </w:tbl>
    <w:p w:rsidR="00000000" w:rsidDel="00000000" w:rsidP="00000000" w:rsidRDefault="00000000" w:rsidRPr="00000000" w14:paraId="00000166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Iteración 2.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23/11/2023</w:t>
            </w:r>
          </w:p>
        </w:tc>
      </w:tr>
    </w:tbl>
    <w:p w:rsidR="00000000" w:rsidDel="00000000" w:rsidP="00000000" w:rsidRDefault="00000000" w:rsidRPr="00000000" w14:paraId="0000016B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requisitos de prioridad M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1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1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1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requisitos de prioridad S del entregable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1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1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1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de los requisitos de prioridad M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1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1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1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de los requisitos de prioridad S del entregable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1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1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1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</w:tr>
    </w:tbl>
    <w:p w:rsidR="00000000" w:rsidDel="00000000" w:rsidP="00000000" w:rsidRDefault="00000000" w:rsidRPr="00000000" w14:paraId="000001CB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Comprensión del código</w:t>
            </w:r>
          </w:p>
          <w:p w:rsidR="00000000" w:rsidDel="00000000" w:rsidP="00000000" w:rsidRDefault="00000000" w:rsidRPr="00000000" w14:paraId="000001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1D4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RISK-N1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RISK-N3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RISK-N4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RISK-N6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RISK-N10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RISK-N12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RISK-P1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RISK-P5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RISK-P7</w:t>
            </w:r>
          </w:p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3.X</w:t>
            </w:r>
          </w:p>
        </w:tc>
      </w:tr>
    </w:tbl>
    <w:p w:rsidR="00000000" w:rsidDel="00000000" w:rsidP="00000000" w:rsidRDefault="00000000" w:rsidRPr="00000000" w14:paraId="000001EE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y completar la tercera iteración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</w:tc>
      </w:tr>
    </w:tbl>
    <w:p w:rsidR="00000000" w:rsidDel="00000000" w:rsidP="00000000" w:rsidRDefault="00000000" w:rsidRPr="00000000" w14:paraId="000001FC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Iteración 3.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30/11/2023</w:t>
            </w:r>
          </w:p>
        </w:tc>
      </w:tr>
    </w:tbl>
    <w:p w:rsidR="00000000" w:rsidDel="00000000" w:rsidP="00000000" w:rsidRDefault="00000000" w:rsidRPr="00000000" w14:paraId="00000201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requisitos de prioridad M del entregable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2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2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requisitos de prioridad 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2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2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requisitos de prioridad 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2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2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de los requisitos de prioridad M del entregable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2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2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de los requisitos de prioridad 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2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2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de los requisitos de prioridad 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2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2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</w:tr>
    </w:tbl>
    <w:p w:rsidR="00000000" w:rsidDel="00000000" w:rsidP="00000000" w:rsidRDefault="00000000" w:rsidRPr="00000000" w14:paraId="00000280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Comprensión del código</w:t>
            </w:r>
          </w:p>
          <w:p w:rsidR="00000000" w:rsidDel="00000000" w:rsidP="00000000" w:rsidRDefault="00000000" w:rsidRPr="00000000" w14:paraId="000002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28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RISK-N1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RISK-N3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RISK-N4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RISK-N6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RISK-N10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RISK-N12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RISK-P1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RISK-P5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RISK-P7</w:t>
            </w:r>
          </w:p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F">
            <w:pPr>
              <w:rPr>
                <w:b w:val="1"/>
                <w:sz w:val="20"/>
                <w:szCs w:val="20"/>
              </w:rPr>
            </w:pPr>
            <w:bookmarkStart w:colFirst="0" w:colLast="0" w:name="_heading=h.30j0zll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Técnico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4.X</w:t>
            </w:r>
          </w:p>
        </w:tc>
      </w:tr>
    </w:tbl>
    <w:p w:rsidR="00000000" w:rsidDel="00000000" w:rsidP="00000000" w:rsidRDefault="00000000" w:rsidRPr="00000000" w14:paraId="000002A3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 un documento en el que se recojan los detalles técnicos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R-05</w:t>
            </w:r>
          </w:p>
        </w:tc>
      </w:tr>
    </w:tbl>
    <w:p w:rsidR="00000000" w:rsidDel="00000000" w:rsidP="00000000" w:rsidRDefault="00000000" w:rsidRPr="00000000" w14:paraId="000002B1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Informe Técnico.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30/11/2023</w:t>
            </w:r>
          </w:p>
        </w:tc>
      </w:tr>
    </w:tbl>
    <w:p w:rsidR="00000000" w:rsidDel="00000000" w:rsidP="00000000" w:rsidRDefault="00000000" w:rsidRPr="00000000" w14:paraId="000002B6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 la situación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2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  <w:p w:rsidR="00000000" w:rsidDel="00000000" w:rsidP="00000000" w:rsidRDefault="00000000" w:rsidRPr="00000000" w14:paraId="000002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Detección de riesgos y problemas en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2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Previsión de correcciones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2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2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2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2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2F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</w:tr>
    </w:tbl>
    <w:p w:rsidR="00000000" w:rsidDel="00000000" w:rsidP="00000000" w:rsidRDefault="00000000" w:rsidRPr="00000000" w14:paraId="00000303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  <w:br w:type="textWrapping"/>
              <w:t xml:space="preserve">Claridad de la documentación</w:t>
            </w:r>
          </w:p>
          <w:p w:rsidR="00000000" w:rsidDel="00000000" w:rsidP="00000000" w:rsidRDefault="00000000" w:rsidRPr="00000000" w14:paraId="000003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30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RISK-P4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RISK-P8</w:t>
            </w:r>
          </w:p>
          <w:p w:rsidR="00000000" w:rsidDel="00000000" w:rsidP="00000000" w:rsidRDefault="00000000" w:rsidRPr="00000000" w14:paraId="00000315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8">
            <w:pPr>
              <w:rPr>
                <w:b w:val="1"/>
                <w:sz w:val="20"/>
                <w:szCs w:val="20"/>
              </w:rPr>
            </w:pPr>
            <w:bookmarkStart w:colFirst="0" w:colLast="0" w:name="_heading=h.1fob9te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5.X</w:t>
            </w:r>
          </w:p>
        </w:tc>
      </w:tr>
    </w:tbl>
    <w:p w:rsidR="00000000" w:rsidDel="00000000" w:rsidP="00000000" w:rsidRDefault="00000000" w:rsidRPr="00000000" w14:paraId="0000031C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el prototipo del software una vez finalizada la implementación.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3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3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3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3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3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3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R-02</w:t>
            </w:r>
          </w:p>
          <w:p w:rsidR="00000000" w:rsidDel="00000000" w:rsidP="00000000" w:rsidRDefault="00000000" w:rsidRPr="00000000" w14:paraId="000003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3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  <w:p w:rsidR="00000000" w:rsidDel="00000000" w:rsidP="00000000" w:rsidRDefault="00000000" w:rsidRPr="00000000" w14:paraId="000003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R-05</w:t>
            </w:r>
          </w:p>
        </w:tc>
      </w:tr>
    </w:tbl>
    <w:p w:rsidR="00000000" w:rsidDel="00000000" w:rsidP="00000000" w:rsidRDefault="00000000" w:rsidRPr="00000000" w14:paraId="0000032C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el prototipo completo de la aplicación.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30/11/2023</w:t>
            </w:r>
          </w:p>
        </w:tc>
      </w:tr>
    </w:tbl>
    <w:p w:rsidR="00000000" w:rsidDel="00000000" w:rsidP="00000000" w:rsidRDefault="00000000" w:rsidRPr="00000000" w14:paraId="00000331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el prototipo de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35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35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35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35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prototipo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36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36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36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36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36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de desarrollo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requisitos prototipo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37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</w:tbl>
    <w:p w:rsidR="00000000" w:rsidDel="00000000" w:rsidP="00000000" w:rsidRDefault="00000000" w:rsidRPr="00000000" w14:paraId="00000380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</w:r>
          </w:p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Comprensión del código</w:t>
            </w:r>
          </w:p>
          <w:p w:rsidR="00000000" w:rsidDel="00000000" w:rsidP="00000000" w:rsidRDefault="00000000" w:rsidRPr="00000000" w14:paraId="0000038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3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38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38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</w:t>
            </w:r>
          </w:p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RISK-N3</w:t>
            </w:r>
          </w:p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RISK-N4</w:t>
            </w:r>
          </w:p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RISK-N6</w:t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RISK-N10</w:t>
            </w:r>
          </w:p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RISK-N12</w:t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RISK-P1</w:t>
            </w:r>
          </w:p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3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RISK-P5</w:t>
            </w:r>
          </w:p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RISK-P7</w:t>
            </w:r>
          </w:p>
          <w:p w:rsidR="00000000" w:rsidDel="00000000" w:rsidP="00000000" w:rsidRDefault="00000000" w:rsidRPr="00000000" w14:paraId="000003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8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6.X</w:t>
            </w:r>
          </w:p>
        </w:tc>
      </w:tr>
    </w:tbl>
    <w:p w:rsidR="00000000" w:rsidDel="00000000" w:rsidP="00000000" w:rsidRDefault="00000000" w:rsidRPr="00000000" w14:paraId="000003A3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producto final con correcciones respecto al prototipo.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3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3A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3A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3A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3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3A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R-02</w:t>
            </w:r>
          </w:p>
          <w:p w:rsidR="00000000" w:rsidDel="00000000" w:rsidP="00000000" w:rsidRDefault="00000000" w:rsidRPr="00000000" w14:paraId="000003B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3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  <w:p w:rsidR="00000000" w:rsidDel="00000000" w:rsidP="00000000" w:rsidRDefault="00000000" w:rsidRPr="00000000" w14:paraId="000003B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R-05</w:t>
            </w:r>
          </w:p>
        </w:tc>
      </w:tr>
    </w:tbl>
    <w:p w:rsidR="00000000" w:rsidDel="00000000" w:rsidP="00000000" w:rsidRDefault="00000000" w:rsidRPr="00000000" w14:paraId="000003B3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el producto final de la aplicación.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14/12/2023</w:t>
            </w:r>
          </w:p>
        </w:tc>
      </w:tr>
    </w:tbl>
    <w:p w:rsidR="00000000" w:rsidDel="00000000" w:rsidP="00000000" w:rsidRDefault="00000000" w:rsidRPr="00000000" w14:paraId="000003B8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el producto final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3D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3D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3D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3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producto final</w:t>
            </w:r>
          </w:p>
          <w:p w:rsidR="00000000" w:rsidDel="00000000" w:rsidP="00000000" w:rsidRDefault="00000000" w:rsidRPr="00000000" w14:paraId="000003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3E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3E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3E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3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Testeo requisitos producto final</w:t>
            </w:r>
          </w:p>
          <w:p w:rsidR="00000000" w:rsidDel="00000000" w:rsidP="00000000" w:rsidRDefault="00000000" w:rsidRPr="00000000" w14:paraId="000003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3F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3F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3F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3F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</w:tbl>
    <w:p w:rsidR="00000000" w:rsidDel="00000000" w:rsidP="00000000" w:rsidRDefault="00000000" w:rsidRPr="00000000" w14:paraId="00000406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</w:r>
          </w:p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Comprensión del código</w:t>
            </w:r>
          </w:p>
          <w:p w:rsidR="00000000" w:rsidDel="00000000" w:rsidP="00000000" w:rsidRDefault="00000000" w:rsidRPr="00000000" w14:paraId="000004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4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4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coste del proyecto a fecha de entrega final deberá ser igual o inferior al presupuesto inicial.</w:t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calidad..</w:t>
            </w:r>
          </w:p>
        </w:tc>
      </w:tr>
    </w:tbl>
    <w:p w:rsidR="00000000" w:rsidDel="00000000" w:rsidP="00000000" w:rsidRDefault="00000000" w:rsidRPr="00000000" w14:paraId="00000410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4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4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RISK-P4</w:t>
            </w:r>
          </w:p>
          <w:p w:rsidR="00000000" w:rsidDel="00000000" w:rsidP="00000000" w:rsidRDefault="00000000" w:rsidRPr="00000000" w14:paraId="000004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4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7.X</w:t>
            </w:r>
          </w:p>
        </w:tc>
      </w:tr>
    </w:tbl>
    <w:p w:rsidR="00000000" w:rsidDel="00000000" w:rsidP="00000000" w:rsidRDefault="00000000" w:rsidRPr="00000000" w14:paraId="00000420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documento que recoja el rendimiento del proyecto respecto a los objetivos iniciales.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4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4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4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4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4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4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R-02</w:t>
            </w:r>
          </w:p>
          <w:p w:rsidR="00000000" w:rsidDel="00000000" w:rsidP="00000000" w:rsidRDefault="00000000" w:rsidRPr="00000000" w14:paraId="000004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4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  <w:p w:rsidR="00000000" w:rsidDel="00000000" w:rsidP="00000000" w:rsidRDefault="00000000" w:rsidRPr="00000000" w14:paraId="000004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R-05</w:t>
            </w:r>
          </w:p>
        </w:tc>
      </w:tr>
    </w:tbl>
    <w:p w:rsidR="00000000" w:rsidDel="00000000" w:rsidP="00000000" w:rsidRDefault="00000000" w:rsidRPr="00000000" w14:paraId="00000430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el Informe de Cierre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07/12/2023</w:t>
            </w:r>
          </w:p>
        </w:tc>
      </w:tr>
    </w:tbl>
    <w:p w:rsidR="00000000" w:rsidDel="00000000" w:rsidP="00000000" w:rsidRDefault="00000000" w:rsidRPr="00000000" w14:paraId="00000435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documento de Lecciones Aprendidas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45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45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45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45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Informe de Cierre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46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46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46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46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144,10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144,10</w:t>
            </w:r>
          </w:p>
        </w:tc>
      </w:tr>
    </w:tbl>
    <w:p w:rsidR="00000000" w:rsidDel="00000000" w:rsidP="00000000" w:rsidRDefault="00000000" w:rsidRPr="00000000" w14:paraId="00000472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rHeight w:val="1205.7031249999998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  <w:br w:type="textWrapping"/>
              <w:t xml:space="preserve">Claridad de la documentación</w:t>
            </w:r>
          </w:p>
          <w:p w:rsidR="00000000" w:rsidDel="00000000" w:rsidP="00000000" w:rsidRDefault="00000000" w:rsidRPr="00000000" w14:paraId="000004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4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4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coste del proyecto a fecha de entrega final deberá ser igual o inferior al presupuesto inicial.</w:t>
            </w:r>
          </w:p>
          <w:p w:rsidR="00000000" w:rsidDel="00000000" w:rsidP="00000000" w:rsidRDefault="00000000" w:rsidRPr="00000000" w14:paraId="000004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47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4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4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4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4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RISK-P4</w:t>
            </w:r>
          </w:p>
          <w:p w:rsidR="00000000" w:rsidDel="00000000" w:rsidP="00000000" w:rsidRDefault="00000000" w:rsidRPr="00000000" w14:paraId="000004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4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7">
            <w:pPr>
              <w:rPr>
                <w:b w:val="1"/>
                <w:sz w:val="20"/>
                <w:szCs w:val="20"/>
              </w:rPr>
            </w:pPr>
            <w:bookmarkStart w:colFirst="0" w:colLast="0" w:name="_heading=h.3znysh7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Instrucciones de despliegue del contenedor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8.X</w:t>
            </w:r>
          </w:p>
        </w:tc>
      </w:tr>
    </w:tbl>
    <w:p w:rsidR="00000000" w:rsidDel="00000000" w:rsidP="00000000" w:rsidRDefault="00000000" w:rsidRPr="00000000" w14:paraId="0000048B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documento que recoja los detalles de puesta en marcha del proyecto.</w:t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S-01</w:t>
            </w:r>
          </w:p>
          <w:p w:rsidR="00000000" w:rsidDel="00000000" w:rsidP="00000000" w:rsidRDefault="00000000" w:rsidRPr="00000000" w14:paraId="000004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S-02</w:t>
            </w:r>
          </w:p>
          <w:p w:rsidR="00000000" w:rsidDel="00000000" w:rsidP="00000000" w:rsidRDefault="00000000" w:rsidRPr="00000000" w14:paraId="0000049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S-03</w:t>
            </w:r>
          </w:p>
          <w:p w:rsidR="00000000" w:rsidDel="00000000" w:rsidP="00000000" w:rsidRDefault="00000000" w:rsidRPr="00000000" w14:paraId="000004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S-04</w:t>
            </w:r>
          </w:p>
          <w:p w:rsidR="00000000" w:rsidDel="00000000" w:rsidP="00000000" w:rsidRDefault="00000000" w:rsidRPr="00000000" w14:paraId="0000049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S-05</w:t>
            </w:r>
          </w:p>
          <w:p w:rsidR="00000000" w:rsidDel="00000000" w:rsidP="00000000" w:rsidRDefault="00000000" w:rsidRPr="00000000" w14:paraId="0000049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S-06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R-01</w:t>
            </w:r>
          </w:p>
          <w:p w:rsidR="00000000" w:rsidDel="00000000" w:rsidP="00000000" w:rsidRDefault="00000000" w:rsidRPr="00000000" w14:paraId="000004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R-02</w:t>
            </w:r>
          </w:p>
          <w:p w:rsidR="00000000" w:rsidDel="00000000" w:rsidP="00000000" w:rsidRDefault="00000000" w:rsidRPr="00000000" w14:paraId="000004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R-03</w:t>
            </w:r>
          </w:p>
          <w:p w:rsidR="00000000" w:rsidDel="00000000" w:rsidP="00000000" w:rsidRDefault="00000000" w:rsidRPr="00000000" w14:paraId="0000049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R-04</w:t>
            </w:r>
          </w:p>
          <w:p w:rsidR="00000000" w:rsidDel="00000000" w:rsidP="00000000" w:rsidRDefault="00000000" w:rsidRPr="00000000" w14:paraId="0000049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R-05</w:t>
            </w:r>
          </w:p>
        </w:tc>
      </w:tr>
    </w:tbl>
    <w:p w:rsidR="00000000" w:rsidDel="00000000" w:rsidP="00000000" w:rsidRDefault="00000000" w:rsidRPr="00000000" w14:paraId="0000049B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6405"/>
        <w:tblGridChange w:id="0">
          <w:tblGrid>
            <w:gridCol w:w="813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Instrucciones de despliegue del contenedor</w:t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14/12/2023</w:t>
            </w:r>
          </w:p>
        </w:tc>
      </w:tr>
    </w:tbl>
    <w:p w:rsidR="00000000" w:rsidDel="00000000" w:rsidP="00000000" w:rsidRDefault="00000000" w:rsidRPr="00000000" w14:paraId="000004A0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documento de Instrucciones de despliegue del contenedor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4C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4C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4C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4C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144,10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144,10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un README con detalles de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Portátiles</w:t>
            </w:r>
          </w:p>
          <w:p w:rsidR="00000000" w:rsidDel="00000000" w:rsidP="00000000" w:rsidRDefault="00000000" w:rsidRPr="00000000" w14:paraId="000004D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4D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4D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4D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1,5h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Portátiles</w:t>
            </w:r>
          </w:p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Equipo directivo del proyecto (5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61,76</w:t>
            </w:r>
          </w:p>
        </w:tc>
      </w:tr>
    </w:tbl>
    <w:p w:rsidR="00000000" w:rsidDel="00000000" w:rsidP="00000000" w:rsidRDefault="00000000" w:rsidRPr="00000000" w14:paraId="000004DD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 plazos</w:t>
              <w:br w:type="textWrapping"/>
              <w:t xml:space="preserve">Claridad de la documentación</w:t>
            </w:r>
          </w:p>
          <w:p w:rsidR="00000000" w:rsidDel="00000000" w:rsidP="00000000" w:rsidRDefault="00000000" w:rsidRPr="00000000" w14:paraId="000004E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Adecuación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requisitos de acuerdo a las directrices del patrocinador.</w:t>
            </w:r>
          </w:p>
          <w:p w:rsidR="00000000" w:rsidDel="00000000" w:rsidP="00000000" w:rsidRDefault="00000000" w:rsidRPr="00000000" w14:paraId="000004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objetivos en tiempo y forma.</w:t>
            </w:r>
          </w:p>
          <w:p w:rsidR="00000000" w:rsidDel="00000000" w:rsidP="00000000" w:rsidRDefault="00000000" w:rsidRPr="00000000" w14:paraId="000004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coste del proyecto a fecha de entrega final deberá ser igual o inferior al presupuesto inicial.</w:t>
            </w:r>
          </w:p>
          <w:p w:rsidR="00000000" w:rsidDel="00000000" w:rsidP="00000000" w:rsidRDefault="00000000" w:rsidRPr="00000000" w14:paraId="000004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los estándares de calidad.</w:t>
            </w:r>
          </w:p>
        </w:tc>
      </w:tr>
    </w:tbl>
    <w:p w:rsidR="00000000" w:rsidDel="00000000" w:rsidP="00000000" w:rsidRDefault="00000000" w:rsidRPr="00000000" w14:paraId="000004E6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RISK-N2</w:t>
            </w:r>
          </w:p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RISK-N8</w:t>
            </w:r>
          </w:p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RISK-N9</w:t>
            </w:r>
          </w:p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  <w:p w:rsidR="00000000" w:rsidDel="00000000" w:rsidP="00000000" w:rsidRDefault="00000000" w:rsidRPr="00000000" w14:paraId="000004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RISK-P3</w:t>
            </w:r>
          </w:p>
          <w:p w:rsidR="00000000" w:rsidDel="00000000" w:rsidP="00000000" w:rsidRDefault="00000000" w:rsidRPr="00000000" w14:paraId="000004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RISK-P4</w:t>
            </w:r>
          </w:p>
          <w:p w:rsidR="00000000" w:rsidDel="00000000" w:rsidP="00000000" w:rsidRDefault="00000000" w:rsidRPr="00000000" w14:paraId="000004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RISK-P6</w:t>
            </w:r>
          </w:p>
          <w:p w:rsidR="00000000" w:rsidDel="00000000" w:rsidP="00000000" w:rsidRDefault="00000000" w:rsidRPr="00000000" w14:paraId="000004E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RISK-P8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2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1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DICCIONARIO DE LA 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50E7"/>
    <w:rPr>
      <w:lang w:val="en-CA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PoxxsZufT5V2bD/xLZZlx2qKA==">AMUW2mU1MgzA3686YRjOkZaJh+39j4WLrhP25gBUB4Kgmucp9z9XEpaFYbAooTzq2n8g1zReOP5oUdlqq8WF3bn4qwMdD+GXX0xisEY3FoE9uku5QZjwxi+8Qk05IiI0iytwf4YNDS+A/FkDfN/XsnxpJjldmku+s+yF0Wo+5mU6jJLdDUPYfsyuKAV39wL8BtDpoSeLNKsfkkrKoZssLPCqknMOJEhG0ZGXiOlo6jycqyZVR4bruDs=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2015-11-01T18:58:00Z</dcterms:created>
  <dc:creator>PGPI</dc:creator>
</cp:coreProperties>
</file>