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(0.64 - 17.1)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(0.01 - 0.62)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(0.22 - 4.12)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 (0.51 - 37.92)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(0.01 - 0.16)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(0.46 - 6.69)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2025-06-24T14:10:52Z</dcterms:modified>
  <cp:category/>
</cp:coreProperties>
</file>