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6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1. UX improvements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mlbvekq1wbgo" w:id="1"/>
      <w:bookmarkEnd w:id="1"/>
      <w:r w:rsidDel="00000000" w:rsidR="00000000" w:rsidRPr="00000000">
        <w:rPr>
          <w:sz w:val="24"/>
          <w:szCs w:val="24"/>
          <w:vertAlign w:val="baseline"/>
          <w:rtl w:val="0"/>
        </w:rPr>
        <w:t xml:space="preserve">Review Information Architecture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1730751" cy="355785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751" cy="355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6132259" cy="2842607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259" cy="2842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1346200</wp:posOffset>
                </wp:positionV>
                <wp:extent cx="1412875" cy="841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45913" y="3365663"/>
                          <a:ext cx="1400175" cy="8286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7CAAC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Static pagination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1346200</wp:posOffset>
                </wp:positionV>
                <wp:extent cx="1412875" cy="8413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2875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4432300</wp:posOffset>
                </wp:positionV>
                <wp:extent cx="1460500" cy="841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22100" y="3365663"/>
                          <a:ext cx="1447800" cy="828675"/>
                        </a:xfrm>
                        <a:prstGeom prst="lef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F7CAAC"/>
                        </a:solidFill>
                        <a:ln cap="flat" cmpd="sng" w="1270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fluidity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4432300</wp:posOffset>
                </wp:positionV>
                <wp:extent cx="1460500" cy="841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84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9vkjv1l9ufqs" w:id="2"/>
      <w:bookmarkEnd w:id="2"/>
      <w:r w:rsidDel="00000000" w:rsidR="00000000" w:rsidRPr="00000000">
        <w:rPr>
          <w:sz w:val="24"/>
          <w:szCs w:val="24"/>
          <w:vertAlign w:val="baseline"/>
          <w:rtl w:val="0"/>
        </w:rPr>
        <w:t xml:space="preserve">Reformat 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hanging="360"/>
        <w:rPr>
          <w:sz w:val="24"/>
          <w:szCs w:val="24"/>
        </w:rPr>
      </w:pPr>
      <w:bookmarkStart w:colFirst="0" w:colLast="0" w:name="_tmw0gpaal9km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Walkthroughs &amp; user tests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naelleltd.github.io/polkadotjs-guide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