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 for WhatsApp Application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WhatsApp is a popular messaging application used by millions of users globally.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 of this testing effort is to ensure the reliability, functionality, and security of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application.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Test Item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program(Open and closing)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message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 a message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a message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Features to Be Tested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Messaging: Sending and receiving text messages.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Sharing: Sending and receiving images, videos, and documents.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and Video Calls: Testing voice and video call functionality.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Chats: Testing group chat features and capabilities.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Updates: Testing status updates and media sharing in status.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 Testing end-to-end encryption and security features.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and Restore: Testing backup and restore functionality.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Settings: Testing various application settings and preferences.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Features Not to Be Tested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Third-party integrations and plugins.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system-specific features and behaviors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Pass/Fail Criteria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Criteria: All test cases must pass without critical defects.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Fail Criteria: If any critical defects are identified, the test will be considered a failure.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Environmental Requirements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Stable internet connection.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Android and IOS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Staffing and Training Needs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Testers: Qualified testers experienced in mobile application testing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