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adeClara-nfase5"/>
        <w:tblW w:w="8624" w:type="dxa"/>
        <w:tblLayout w:type="fixed"/>
        <w:tblLook w:val="0000" w:firstRow="0" w:lastRow="0" w:firstColumn="0" w:lastColumn="0" w:noHBand="0" w:noVBand="0"/>
      </w:tblPr>
      <w:tblGrid>
        <w:gridCol w:w="2313"/>
        <w:gridCol w:w="5191"/>
        <w:gridCol w:w="1120"/>
      </w:tblGrid>
      <w:tr w:rsidR="002041ED" w14:paraId="0EF243C1" w14:textId="77777777" w:rsidTr="39FDF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13" w:type="dxa"/>
          </w:tcPr>
          <w:p w14:paraId="15C1CFF5" w14:textId="77777777" w:rsidR="00A83C1D" w:rsidRDefault="00D45527">
            <w:r>
              <w:t>Manual de Uso</w:t>
            </w:r>
          </w:p>
        </w:tc>
        <w:tc>
          <w:tcPr>
            <w:tcW w:w="5191" w:type="dxa"/>
          </w:tcPr>
          <w:p w14:paraId="4753A57F" w14:textId="77777777" w:rsidR="00A83C1D" w:rsidRPr="00D4219C" w:rsidRDefault="00475296" w:rsidP="00400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                                                                </w:t>
            </w:r>
            <w:r w:rsidR="002041ED">
              <w:rPr>
                <w:b/>
              </w:rPr>
              <w:t xml:space="preserve">    </w:t>
            </w:r>
            <w:r>
              <w:rPr>
                <w:b/>
              </w:rPr>
              <w:t xml:space="preserve"> </w:t>
            </w:r>
            <w:r w:rsidR="00400DDD" w:rsidRPr="00D4219C">
              <w:rPr>
                <w:b/>
              </w:rPr>
              <w:t>Pendência</w:t>
            </w:r>
            <w:r w:rsidR="002041ED">
              <w:rPr>
                <w:b/>
              </w:rPr>
              <w:t xml:space="preserve"> </w:t>
            </w:r>
            <w:r>
              <w:rPr>
                <w:b/>
              </w:rPr>
              <w:t xml:space="preserve">                   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20" w:type="dxa"/>
          </w:tcPr>
          <w:p w14:paraId="6F00DB84" w14:textId="00003B8B" w:rsidR="00DB3564" w:rsidRDefault="00DB3564" w:rsidP="00206E91"/>
        </w:tc>
      </w:tr>
      <w:tr w:rsidR="00400DDD" w14:paraId="2DFF280D" w14:textId="77777777" w:rsidTr="39FDF0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13" w:type="dxa"/>
          </w:tcPr>
          <w:p w14:paraId="7F1DECB2" w14:textId="77777777" w:rsidR="00D4219C" w:rsidRPr="004D2AE0" w:rsidRDefault="00D4219C" w:rsidP="004D2AE0">
            <w:pPr>
              <w:rPr>
                <w:b/>
              </w:rPr>
            </w:pPr>
            <w:r w:rsidRPr="39FDF034">
              <w:rPr>
                <w:b/>
                <w:bCs/>
              </w:rPr>
              <w:t>Pendência</w:t>
            </w:r>
          </w:p>
          <w:p w14:paraId="3A0E6199" w14:textId="4CCA17CF" w:rsidR="00D4219C" w:rsidRPr="004D2AE0" w:rsidRDefault="00D4219C" w:rsidP="00206E91">
            <w:pPr>
              <w:spacing w:after="200" w:line="276" w:lineRule="auto"/>
            </w:pPr>
          </w:p>
        </w:tc>
        <w:tc>
          <w:tcPr>
            <w:tcW w:w="6311" w:type="dxa"/>
            <w:gridSpan w:val="2"/>
          </w:tcPr>
          <w:p w14:paraId="54C30B04" w14:textId="77777777" w:rsidR="00D4219C" w:rsidRPr="004D2AE0" w:rsidRDefault="00D4219C" w:rsidP="005C5B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39FDF034">
              <w:rPr>
                <w:b/>
                <w:bCs/>
              </w:rPr>
              <w:t>Descrição</w:t>
            </w:r>
          </w:p>
          <w:p w14:paraId="598A6986" w14:textId="7FB769EE" w:rsidR="005C5B4E" w:rsidRPr="004D2AE0" w:rsidRDefault="0043204D" w:rsidP="39FDF0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Configuração de Token da API</w:t>
            </w:r>
          </w:p>
        </w:tc>
      </w:tr>
      <w:tr w:rsidR="00400DDD" w14:paraId="4BB60F3D" w14:textId="77777777" w:rsidTr="39FDF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13" w:type="dxa"/>
          </w:tcPr>
          <w:p w14:paraId="30B0438E" w14:textId="77777777" w:rsidR="00D4219C" w:rsidRPr="005C5B4E" w:rsidRDefault="00D4219C" w:rsidP="004D2AE0">
            <w:pPr>
              <w:rPr>
                <w:b/>
              </w:rPr>
            </w:pPr>
            <w:r w:rsidRPr="39FDF034">
              <w:rPr>
                <w:b/>
                <w:bCs/>
              </w:rPr>
              <w:t xml:space="preserve">Função </w:t>
            </w:r>
          </w:p>
          <w:p w14:paraId="751C6757" w14:textId="7BD409FD" w:rsidR="00D4219C" w:rsidRDefault="00D4219C" w:rsidP="39FDF034">
            <w:pPr>
              <w:spacing w:after="200" w:line="276" w:lineRule="auto"/>
            </w:pPr>
          </w:p>
        </w:tc>
        <w:tc>
          <w:tcPr>
            <w:tcW w:w="6311" w:type="dxa"/>
            <w:gridSpan w:val="2"/>
          </w:tcPr>
          <w:p w14:paraId="5DB55CC1" w14:textId="77777777" w:rsidR="00D4219C" w:rsidRPr="004D2AE0" w:rsidRDefault="00D4219C" w:rsidP="005C5B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39FDF034">
              <w:rPr>
                <w:b/>
                <w:bCs/>
              </w:rPr>
              <w:t>Descrição da função</w:t>
            </w:r>
          </w:p>
          <w:p w14:paraId="11B4448A" w14:textId="109016C4" w:rsidR="00D4219C" w:rsidRPr="00D4219C" w:rsidRDefault="00D4219C" w:rsidP="39FDF034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2737E57" w14:textId="088639AE" w:rsidR="00DB1420" w:rsidRDefault="0043204D" w:rsidP="00DB1420">
      <w:pPr>
        <w:pStyle w:val="CitaoIntensa"/>
        <w:rPr>
          <w:b/>
          <w:color w:val="auto"/>
          <w:lang w:val="pt-BR"/>
        </w:rPr>
      </w:pPr>
      <w:r>
        <w:rPr>
          <w:b/>
          <w:color w:val="auto"/>
          <w:lang w:val="pt-BR"/>
        </w:rPr>
        <w:t>CONFIGURAÇÃO</w:t>
      </w:r>
    </w:p>
    <w:p w14:paraId="205F794B" w14:textId="1BA6E76E" w:rsidR="0043204D" w:rsidRDefault="0043204D" w:rsidP="0043204D">
      <w:pPr>
        <w:rPr>
          <w:lang w:eastAsia="ar-SA"/>
        </w:rPr>
      </w:pPr>
      <w:r>
        <w:rPr>
          <w:lang w:eastAsia="ar-SA"/>
        </w:rPr>
        <w:t xml:space="preserve">As APIs que foram desenvolvidas ou sofreram manutenção à partir do mês de Outubro/2022 não geram mais Token de Acesso sendo necessário a configuração do </w:t>
      </w:r>
      <w:proofErr w:type="spellStart"/>
      <w:proofErr w:type="gramStart"/>
      <w:r>
        <w:rPr>
          <w:lang w:eastAsia="ar-SA"/>
        </w:rPr>
        <w:t>appsettings.json</w:t>
      </w:r>
      <w:proofErr w:type="spellEnd"/>
      <w:proofErr w:type="gramEnd"/>
      <w:r>
        <w:rPr>
          <w:lang w:eastAsia="ar-SA"/>
        </w:rPr>
        <w:t xml:space="preserve"> ou </w:t>
      </w:r>
      <w:proofErr w:type="spellStart"/>
      <w:r>
        <w:rPr>
          <w:lang w:eastAsia="ar-SA"/>
        </w:rPr>
        <w:t>Web.config</w:t>
      </w:r>
      <w:proofErr w:type="spellEnd"/>
      <w:r>
        <w:rPr>
          <w:lang w:eastAsia="ar-SA"/>
        </w:rPr>
        <w:t>.</w:t>
      </w:r>
    </w:p>
    <w:p w14:paraId="393E222A" w14:textId="5D1C1B9E" w:rsidR="0043204D" w:rsidRPr="009762C5" w:rsidRDefault="0043204D" w:rsidP="0043204D">
      <w:pPr>
        <w:rPr>
          <w:b/>
          <w:bCs/>
          <w:lang w:eastAsia="ar-SA"/>
        </w:rPr>
      </w:pPr>
      <w:r w:rsidRPr="009762C5">
        <w:rPr>
          <w:b/>
          <w:bCs/>
          <w:lang w:eastAsia="ar-SA"/>
        </w:rPr>
        <w:t>1 – Caso o ambiente tenha o login em Angular, no modo clássico:</w:t>
      </w:r>
    </w:p>
    <w:p w14:paraId="1A5C68D3" w14:textId="29464837" w:rsidR="0043204D" w:rsidRDefault="0043204D" w:rsidP="0043204D">
      <w:pPr>
        <w:rPr>
          <w:lang w:eastAsia="ar-SA"/>
        </w:rPr>
      </w:pPr>
      <w:r>
        <w:rPr>
          <w:noProof/>
        </w:rPr>
        <w:drawing>
          <wp:inline distT="0" distB="0" distL="0" distR="0" wp14:anchorId="1B54CA62" wp14:editId="756E7332">
            <wp:extent cx="5400040" cy="26720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33FC" w14:textId="1F467DDE" w:rsidR="0043204D" w:rsidRDefault="0043204D" w:rsidP="0043204D">
      <w:pPr>
        <w:rPr>
          <w:lang w:eastAsia="ar-SA"/>
        </w:rPr>
      </w:pPr>
      <w:r>
        <w:rPr>
          <w:lang w:eastAsia="ar-SA"/>
        </w:rPr>
        <w:t>É necessário:</w:t>
      </w:r>
    </w:p>
    <w:p w14:paraId="6E577414" w14:textId="1D604643" w:rsidR="0043204D" w:rsidRDefault="0043204D" w:rsidP="0043204D">
      <w:pPr>
        <w:rPr>
          <w:lang w:eastAsia="ar-SA"/>
        </w:rPr>
      </w:pPr>
      <w:r>
        <w:rPr>
          <w:lang w:eastAsia="ar-SA"/>
        </w:rPr>
        <w:t>INTERDEP: Função 81355 Versão 33.</w:t>
      </w:r>
    </w:p>
    <w:p w14:paraId="11743E07" w14:textId="337C432C" w:rsidR="009762C5" w:rsidRDefault="009762C5" w:rsidP="0043204D">
      <w:pPr>
        <w:rPr>
          <w:lang w:eastAsia="ar-SA"/>
        </w:rPr>
      </w:pPr>
    </w:p>
    <w:p w14:paraId="4129C467" w14:textId="7A607FF3" w:rsidR="009762C5" w:rsidRDefault="009762C5" w:rsidP="0043204D">
      <w:pPr>
        <w:rPr>
          <w:lang w:eastAsia="ar-SA"/>
        </w:rPr>
      </w:pPr>
    </w:p>
    <w:p w14:paraId="631999FE" w14:textId="683583E8" w:rsidR="009762C5" w:rsidRDefault="009762C5" w:rsidP="0043204D">
      <w:pPr>
        <w:rPr>
          <w:lang w:eastAsia="ar-SA"/>
        </w:rPr>
      </w:pPr>
    </w:p>
    <w:p w14:paraId="681244EE" w14:textId="77777777" w:rsidR="009762C5" w:rsidRDefault="009762C5" w:rsidP="0043204D">
      <w:pPr>
        <w:rPr>
          <w:lang w:eastAsia="ar-SA"/>
        </w:rPr>
      </w:pPr>
    </w:p>
    <w:p w14:paraId="2B294FFB" w14:textId="3194AB0A" w:rsidR="0043204D" w:rsidRDefault="0043204D" w:rsidP="0043204D">
      <w:pPr>
        <w:rPr>
          <w:lang w:eastAsia="ar-SA"/>
        </w:rPr>
      </w:pPr>
      <w:r>
        <w:rPr>
          <w:lang w:eastAsia="ar-SA"/>
        </w:rPr>
        <w:lastRenderedPageBreak/>
        <w:t xml:space="preserve">Configurar o valor da Chave para validação de token, no </w:t>
      </w:r>
      <w:proofErr w:type="spellStart"/>
      <w:proofErr w:type="gramStart"/>
      <w:r>
        <w:rPr>
          <w:lang w:eastAsia="ar-SA"/>
        </w:rPr>
        <w:t>appsettings.json</w:t>
      </w:r>
      <w:proofErr w:type="spellEnd"/>
      <w:proofErr w:type="gramEnd"/>
      <w:r>
        <w:rPr>
          <w:lang w:eastAsia="ar-SA"/>
        </w:rPr>
        <w:t xml:space="preserve"> ou </w:t>
      </w:r>
      <w:proofErr w:type="spellStart"/>
      <w:r>
        <w:rPr>
          <w:lang w:eastAsia="ar-SA"/>
        </w:rPr>
        <w:t>Web.config</w:t>
      </w:r>
      <w:proofErr w:type="spellEnd"/>
      <w:r>
        <w:rPr>
          <w:lang w:eastAsia="ar-SA"/>
        </w:rPr>
        <w:t xml:space="preserve"> da API, por exemplo,</w:t>
      </w:r>
    </w:p>
    <w:p w14:paraId="48E3F27F" w14:textId="77777777" w:rsidR="0043204D" w:rsidRDefault="0043204D" w:rsidP="0043204D">
      <w:pPr>
        <w:pStyle w:val="PargrafodaLista"/>
        <w:ind w:left="360"/>
        <w:rPr>
          <w:lang w:eastAsia="ar-SA"/>
        </w:rPr>
      </w:pPr>
    </w:p>
    <w:p w14:paraId="08595469" w14:textId="2171CA2E" w:rsidR="0043204D" w:rsidRDefault="0043204D" w:rsidP="0043204D">
      <w:pPr>
        <w:pStyle w:val="PargrafodaLista"/>
        <w:ind w:left="360"/>
        <w:rPr>
          <w:lang w:eastAsia="ar-SA"/>
        </w:rPr>
      </w:pPr>
      <w:r>
        <w:rPr>
          <w:lang w:eastAsia="ar-SA"/>
        </w:rPr>
        <w:br/>
      </w:r>
      <w:r w:rsidR="009762C5">
        <w:rPr>
          <w:noProof/>
        </w:rPr>
        <w:drawing>
          <wp:inline distT="0" distB="0" distL="0" distR="0" wp14:anchorId="25660A00" wp14:editId="25ECFA11">
            <wp:extent cx="5400040" cy="18992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0555" w14:textId="34F47D4C" w:rsidR="0043204D" w:rsidRDefault="0043204D" w:rsidP="0043204D">
      <w:pPr>
        <w:pStyle w:val="PargrafodaLista"/>
        <w:ind w:left="360"/>
        <w:rPr>
          <w:lang w:eastAsia="ar-SA"/>
        </w:rPr>
      </w:pPr>
    </w:p>
    <w:p w14:paraId="2277AA46" w14:textId="715A3B8B" w:rsidR="0043204D" w:rsidRDefault="0043204D" w:rsidP="0043204D">
      <w:pPr>
        <w:pStyle w:val="PargrafodaLista"/>
        <w:ind w:left="360"/>
        <w:rPr>
          <w:lang w:eastAsia="ar-SA"/>
        </w:rPr>
      </w:pPr>
      <w:r>
        <w:rPr>
          <w:lang w:eastAsia="ar-SA"/>
        </w:rPr>
        <w:t>Com o mesmo valor que se encontra em:</w:t>
      </w:r>
    </w:p>
    <w:p w14:paraId="62F01785" w14:textId="5C611B49" w:rsidR="0043204D" w:rsidRDefault="0043204D" w:rsidP="0043204D">
      <w:pPr>
        <w:pStyle w:val="PargrafodaLista"/>
        <w:ind w:left="360"/>
        <w:rPr>
          <w:lang w:eastAsia="ar-SA"/>
        </w:rPr>
      </w:pPr>
      <w:r w:rsidRPr="0043204D">
        <w:rPr>
          <w:lang w:eastAsia="ar-SA"/>
        </w:rPr>
        <w:t>F:\WebProj\Apresentacao\ECARGO\Servicos</w:t>
      </w:r>
      <w:r>
        <w:rPr>
          <w:lang w:eastAsia="ar-SA"/>
        </w:rPr>
        <w:t>\Web.config</w:t>
      </w:r>
      <w:r>
        <w:rPr>
          <w:lang w:eastAsia="ar-SA"/>
        </w:rPr>
        <w:br/>
      </w:r>
      <w:r>
        <w:rPr>
          <w:lang w:eastAsia="ar-SA"/>
        </w:rPr>
        <w:br/>
      </w:r>
      <w:r>
        <w:rPr>
          <w:noProof/>
        </w:rPr>
        <w:drawing>
          <wp:inline distT="0" distB="0" distL="0" distR="0" wp14:anchorId="19CFDE96" wp14:editId="326D3347">
            <wp:extent cx="5400040" cy="3088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B29D" w14:textId="76F919BC" w:rsidR="0043204D" w:rsidRDefault="0043204D" w:rsidP="0043204D">
      <w:pPr>
        <w:pStyle w:val="PargrafodaLista"/>
        <w:ind w:left="360"/>
        <w:rPr>
          <w:lang w:eastAsia="ar-SA"/>
        </w:rPr>
      </w:pPr>
    </w:p>
    <w:p w14:paraId="02FE97E9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074DD3A0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094B0F7F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14187B92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38342AAD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33DD1682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1ADC6BE8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309985B3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13256A00" w14:textId="77777777" w:rsidR="009762C5" w:rsidRDefault="009762C5" w:rsidP="0043204D">
      <w:pPr>
        <w:pStyle w:val="PargrafodaLista"/>
        <w:ind w:left="360"/>
        <w:rPr>
          <w:b/>
          <w:bCs/>
          <w:lang w:eastAsia="ar-SA"/>
        </w:rPr>
      </w:pPr>
    </w:p>
    <w:p w14:paraId="4D5D3117" w14:textId="0CAAE525" w:rsidR="0043204D" w:rsidRPr="009762C5" w:rsidRDefault="0043204D" w:rsidP="0043204D">
      <w:pPr>
        <w:pStyle w:val="PargrafodaLista"/>
        <w:ind w:left="360"/>
        <w:rPr>
          <w:b/>
          <w:bCs/>
          <w:lang w:eastAsia="ar-SA"/>
        </w:rPr>
      </w:pPr>
      <w:r w:rsidRPr="009762C5">
        <w:rPr>
          <w:b/>
          <w:bCs/>
          <w:lang w:eastAsia="ar-SA"/>
        </w:rPr>
        <w:t>2 – Se o ambiente tiver o menu em Docker:</w:t>
      </w:r>
      <w:r w:rsidRPr="009762C5">
        <w:rPr>
          <w:b/>
          <w:bCs/>
          <w:lang w:eastAsia="ar-SA"/>
        </w:rPr>
        <w:br/>
      </w:r>
    </w:p>
    <w:p w14:paraId="1DFF93FB" w14:textId="500A93B7" w:rsidR="0043204D" w:rsidRDefault="0043204D" w:rsidP="0043204D">
      <w:pPr>
        <w:pStyle w:val="PargrafodaLista"/>
        <w:ind w:left="360"/>
        <w:rPr>
          <w:lang w:eastAsia="ar-SA"/>
        </w:rPr>
      </w:pPr>
      <w:r>
        <w:rPr>
          <w:noProof/>
        </w:rPr>
        <w:drawing>
          <wp:inline distT="0" distB="0" distL="0" distR="0" wp14:anchorId="445A08CA" wp14:editId="139E5489">
            <wp:extent cx="5400040" cy="2292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2E6" w14:textId="4A2ECF37" w:rsidR="0043204D" w:rsidRDefault="0043204D" w:rsidP="0043204D">
      <w:pPr>
        <w:pStyle w:val="PargrafodaLista"/>
        <w:ind w:left="360"/>
        <w:rPr>
          <w:lang w:eastAsia="ar-SA"/>
        </w:rPr>
      </w:pPr>
    </w:p>
    <w:p w14:paraId="607116EA" w14:textId="5097DACA" w:rsidR="0043204D" w:rsidRDefault="0043204D" w:rsidP="0043204D">
      <w:pPr>
        <w:rPr>
          <w:lang w:eastAsia="ar-SA"/>
        </w:rPr>
      </w:pPr>
      <w:r>
        <w:rPr>
          <w:lang w:eastAsia="ar-SA"/>
        </w:rPr>
        <w:t xml:space="preserve">Configurar o valor da Chave para validação de token, no </w:t>
      </w:r>
      <w:proofErr w:type="spellStart"/>
      <w:proofErr w:type="gramStart"/>
      <w:r>
        <w:rPr>
          <w:lang w:eastAsia="ar-SA"/>
        </w:rPr>
        <w:t>appsettings</w:t>
      </w:r>
      <w:r>
        <w:rPr>
          <w:lang w:eastAsia="ar-SA"/>
        </w:rPr>
        <w:t>.json</w:t>
      </w:r>
      <w:proofErr w:type="spellEnd"/>
      <w:proofErr w:type="gramEnd"/>
      <w:r>
        <w:rPr>
          <w:lang w:eastAsia="ar-SA"/>
        </w:rPr>
        <w:t xml:space="preserve"> ou </w:t>
      </w:r>
      <w:proofErr w:type="spellStart"/>
      <w:r>
        <w:rPr>
          <w:lang w:eastAsia="ar-SA"/>
        </w:rPr>
        <w:t>Web.config</w:t>
      </w:r>
      <w:proofErr w:type="spellEnd"/>
      <w:r>
        <w:rPr>
          <w:lang w:eastAsia="ar-SA"/>
        </w:rPr>
        <w:t xml:space="preserve"> da API, por exemplo,</w:t>
      </w:r>
    </w:p>
    <w:p w14:paraId="6D88F26F" w14:textId="77777777" w:rsidR="0043204D" w:rsidRDefault="0043204D" w:rsidP="0043204D">
      <w:pPr>
        <w:pStyle w:val="PargrafodaLista"/>
        <w:ind w:left="360"/>
        <w:rPr>
          <w:lang w:eastAsia="ar-SA"/>
        </w:rPr>
      </w:pPr>
      <w:r>
        <w:rPr>
          <w:lang w:eastAsia="ar-SA"/>
        </w:rPr>
        <w:br/>
      </w:r>
      <w:r>
        <w:rPr>
          <w:noProof/>
        </w:rPr>
        <w:drawing>
          <wp:inline distT="0" distB="0" distL="0" distR="0" wp14:anchorId="04578669" wp14:editId="2CCC2989">
            <wp:extent cx="5400040" cy="1450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8DF3" w14:textId="690F1338" w:rsidR="0043204D" w:rsidRDefault="0043204D" w:rsidP="0043204D">
      <w:pPr>
        <w:pStyle w:val="PargrafodaLista"/>
        <w:ind w:left="360"/>
        <w:rPr>
          <w:lang w:eastAsia="ar-SA"/>
        </w:rPr>
      </w:pPr>
    </w:p>
    <w:p w14:paraId="0261475B" w14:textId="77CBE846" w:rsidR="0043204D" w:rsidRDefault="0043204D" w:rsidP="0043204D">
      <w:pPr>
        <w:pStyle w:val="PargrafodaLista"/>
        <w:ind w:left="360"/>
        <w:rPr>
          <w:lang w:eastAsia="ar-SA"/>
        </w:rPr>
      </w:pPr>
      <w:r>
        <w:rPr>
          <w:lang w:eastAsia="ar-SA"/>
        </w:rPr>
        <w:t xml:space="preserve">Com o valor da chave que </w:t>
      </w:r>
      <w:proofErr w:type="gramStart"/>
      <w:r>
        <w:rPr>
          <w:lang w:eastAsia="ar-SA"/>
        </w:rPr>
        <w:t>encontra-se</w:t>
      </w:r>
      <w:proofErr w:type="gramEnd"/>
      <w:r>
        <w:rPr>
          <w:lang w:eastAsia="ar-SA"/>
        </w:rPr>
        <w:t xml:space="preserve"> em:</w:t>
      </w:r>
    </w:p>
    <w:p w14:paraId="649AC5EE" w14:textId="7B9852C5" w:rsidR="0043204D" w:rsidRDefault="0043204D" w:rsidP="0043204D">
      <w:pPr>
        <w:pStyle w:val="PargrafodaLista"/>
        <w:ind w:left="360"/>
        <w:rPr>
          <w:lang w:eastAsia="ar-SA"/>
        </w:rPr>
      </w:pPr>
      <w:r w:rsidRPr="0043204D">
        <w:rPr>
          <w:lang w:eastAsia="ar-SA"/>
        </w:rPr>
        <w:t>F:\WebProj\Apresentacao\ECARGO\Api\Signa.Login.Api</w:t>
      </w:r>
      <w:r>
        <w:rPr>
          <w:lang w:eastAsia="ar-SA"/>
        </w:rPr>
        <w:t>\appsettings.json</w:t>
      </w:r>
    </w:p>
    <w:p w14:paraId="1DAC4342" w14:textId="2A9C5CEF" w:rsidR="0043204D" w:rsidRDefault="0043204D" w:rsidP="0043204D">
      <w:pPr>
        <w:pStyle w:val="PargrafodaLista"/>
        <w:ind w:left="360"/>
        <w:rPr>
          <w:lang w:eastAsia="ar-SA"/>
        </w:rPr>
      </w:pPr>
      <w:r>
        <w:rPr>
          <w:lang w:eastAsia="ar-SA"/>
        </w:rPr>
        <w:br/>
      </w:r>
      <w:r>
        <w:rPr>
          <w:noProof/>
        </w:rPr>
        <w:drawing>
          <wp:inline distT="0" distB="0" distL="0" distR="0" wp14:anchorId="4BA60B33" wp14:editId="4723F9AC">
            <wp:extent cx="5400040" cy="1564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4CC6" w14:textId="0F42262F" w:rsidR="0043204D" w:rsidRDefault="0043204D" w:rsidP="0043204D">
      <w:pPr>
        <w:pStyle w:val="PargrafodaLista"/>
        <w:ind w:left="360"/>
        <w:rPr>
          <w:lang w:eastAsia="ar-SA"/>
        </w:rPr>
      </w:pPr>
    </w:p>
    <w:p w14:paraId="5351E0B1" w14:textId="4759EC9B" w:rsidR="009762C5" w:rsidRPr="009762C5" w:rsidRDefault="009762C5" w:rsidP="0043204D">
      <w:pPr>
        <w:pStyle w:val="PargrafodaLista"/>
        <w:ind w:left="360"/>
        <w:rPr>
          <w:b/>
          <w:bCs/>
          <w:lang w:eastAsia="ar-SA"/>
        </w:rPr>
      </w:pPr>
      <w:r w:rsidRPr="009762C5">
        <w:rPr>
          <w:b/>
          <w:bCs/>
          <w:lang w:eastAsia="ar-SA"/>
        </w:rPr>
        <w:lastRenderedPageBreak/>
        <w:t>Observaç</w:t>
      </w:r>
      <w:r>
        <w:rPr>
          <w:b/>
          <w:bCs/>
          <w:lang w:eastAsia="ar-SA"/>
        </w:rPr>
        <w:t>ões</w:t>
      </w:r>
      <w:r w:rsidRPr="009762C5">
        <w:rPr>
          <w:b/>
          <w:bCs/>
          <w:lang w:eastAsia="ar-SA"/>
        </w:rPr>
        <w:t>:</w:t>
      </w:r>
    </w:p>
    <w:p w14:paraId="5239E95B" w14:textId="77777777" w:rsidR="009762C5" w:rsidRDefault="009762C5" w:rsidP="0043204D">
      <w:pPr>
        <w:pStyle w:val="PargrafodaLista"/>
        <w:ind w:left="360"/>
        <w:rPr>
          <w:lang w:eastAsia="ar-SA"/>
        </w:rPr>
      </w:pPr>
    </w:p>
    <w:p w14:paraId="77BFA1E7" w14:textId="1FEB3CA6" w:rsidR="009762C5" w:rsidRDefault="009762C5" w:rsidP="009762C5">
      <w:pPr>
        <w:pStyle w:val="PargrafodaLista"/>
        <w:numPr>
          <w:ilvl w:val="0"/>
          <w:numId w:val="12"/>
        </w:numPr>
        <w:rPr>
          <w:lang w:eastAsia="ar-SA"/>
        </w:rPr>
      </w:pPr>
      <w:r>
        <w:rPr>
          <w:lang w:eastAsia="ar-SA"/>
        </w:rPr>
        <w:t>Copiar apenas o valor “VALUE” para que tanto o ambiente e a API fiquem com o mesmo valor. Nunca alterar o nome da chave, por exemplo “</w:t>
      </w:r>
      <w:proofErr w:type="spellStart"/>
      <w:r>
        <w:rPr>
          <w:lang w:eastAsia="ar-SA"/>
        </w:rPr>
        <w:t>Secret</w:t>
      </w:r>
      <w:proofErr w:type="spellEnd"/>
      <w:r>
        <w:rPr>
          <w:lang w:eastAsia="ar-SA"/>
        </w:rPr>
        <w:t>” ou “Segredo”, pode causar interrupção do serviço das demais APIs do ambiente.</w:t>
      </w:r>
    </w:p>
    <w:p w14:paraId="1E826C25" w14:textId="030A2D38" w:rsidR="009762C5" w:rsidRDefault="009762C5" w:rsidP="009762C5">
      <w:pPr>
        <w:pStyle w:val="PargrafodaLista"/>
        <w:numPr>
          <w:ilvl w:val="0"/>
          <w:numId w:val="12"/>
        </w:numPr>
        <w:rPr>
          <w:lang w:eastAsia="ar-SA"/>
        </w:rPr>
      </w:pPr>
      <w:r>
        <w:rPr>
          <w:lang w:eastAsia="ar-SA"/>
        </w:rPr>
        <w:t xml:space="preserve">Verificar no ambiente onde encontra-se a API de Login no caso do Menu em Docker ou os </w:t>
      </w:r>
      <w:proofErr w:type="spellStart"/>
      <w:r>
        <w:rPr>
          <w:lang w:eastAsia="ar-SA"/>
        </w:rPr>
        <w:t>Servicos</w:t>
      </w:r>
      <w:proofErr w:type="spellEnd"/>
      <w:r>
        <w:rPr>
          <w:lang w:eastAsia="ar-SA"/>
        </w:rPr>
        <w:t xml:space="preserve"> no caso do menu em Angular, os prints acima são apenas de exemplo para configuração.</w:t>
      </w:r>
    </w:p>
    <w:p w14:paraId="0A9E4401" w14:textId="77777777" w:rsidR="009762C5" w:rsidRPr="0043204D" w:rsidRDefault="009762C5" w:rsidP="009762C5">
      <w:pPr>
        <w:pStyle w:val="PargrafodaLista"/>
        <w:ind w:left="1080"/>
        <w:rPr>
          <w:lang w:eastAsia="ar-SA"/>
        </w:rPr>
      </w:pPr>
    </w:p>
    <w:sectPr w:rsidR="009762C5" w:rsidRPr="0043204D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E26F4" w14:textId="77777777" w:rsidR="008E54BC" w:rsidRDefault="008E54BC" w:rsidP="00505565">
      <w:pPr>
        <w:spacing w:after="0" w:line="240" w:lineRule="auto"/>
      </w:pPr>
      <w:r>
        <w:separator/>
      </w:r>
    </w:p>
  </w:endnote>
  <w:endnote w:type="continuationSeparator" w:id="0">
    <w:p w14:paraId="616FAC20" w14:textId="77777777" w:rsidR="008E54BC" w:rsidRDefault="008E54BC" w:rsidP="00505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1"/>
      <w:tblW w:w="93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4680"/>
      <w:gridCol w:w="4680"/>
    </w:tblGrid>
    <w:tr w:rsidR="00471431" w14:paraId="16B7EB8E" w14:textId="77777777" w:rsidTr="00D57061">
      <w:tc>
        <w:tcPr>
          <w:tcW w:w="4680" w:type="dxa"/>
          <w:tcBorders>
            <w:top w:val="single" w:sz="8" w:space="0" w:color="FFFFFF"/>
            <w:left w:val="nil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6D29CB7" w14:textId="77777777" w:rsidR="00471431" w:rsidRDefault="00471431" w:rsidP="00D57061">
          <w:pPr>
            <w:spacing w:line="240" w:lineRule="auto"/>
            <w:rPr>
              <w:color w:val="666666"/>
            </w:rPr>
          </w:pPr>
          <w:r>
            <w:rPr>
              <w:color w:val="666666"/>
            </w:rPr>
            <w:t>Rua Teixeira da Silva, 660</w:t>
          </w:r>
        </w:p>
        <w:p w14:paraId="38D2F505" w14:textId="77777777" w:rsidR="00471431" w:rsidRDefault="00471431" w:rsidP="00D57061">
          <w:pPr>
            <w:spacing w:line="240" w:lineRule="auto"/>
            <w:rPr>
              <w:color w:val="666666"/>
            </w:rPr>
          </w:pPr>
          <w:r>
            <w:rPr>
              <w:color w:val="666666"/>
            </w:rPr>
            <w:t xml:space="preserve">11° andar </w:t>
          </w:r>
          <w:proofErr w:type="spellStart"/>
          <w:r>
            <w:rPr>
              <w:color w:val="666666"/>
            </w:rPr>
            <w:t>cj</w:t>
          </w:r>
          <w:proofErr w:type="spellEnd"/>
          <w:r>
            <w:rPr>
              <w:color w:val="666666"/>
            </w:rPr>
            <w:t>. 113</w:t>
          </w:r>
        </w:p>
        <w:p w14:paraId="100E80CF" w14:textId="77777777" w:rsidR="00471431" w:rsidRDefault="00471431" w:rsidP="00D57061">
          <w:pPr>
            <w:spacing w:line="240" w:lineRule="auto"/>
            <w:rPr>
              <w:color w:val="666666"/>
            </w:rPr>
          </w:pPr>
          <w:r>
            <w:rPr>
              <w:color w:val="666666"/>
            </w:rPr>
            <w:t>Paraíso - São Paulo - SP</w:t>
          </w:r>
        </w:p>
      </w:tc>
      <w:tc>
        <w:tcPr>
          <w:tcW w:w="46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7703D53" w14:textId="77777777" w:rsidR="00471431" w:rsidRDefault="00471431" w:rsidP="00D570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color w:val="666666"/>
            </w:rPr>
          </w:pPr>
          <w:r>
            <w:rPr>
              <w:color w:val="666666"/>
            </w:rPr>
            <w:t>comercial@signainfo.com.br</w:t>
          </w:r>
        </w:p>
        <w:p w14:paraId="47ED4E80" w14:textId="77777777" w:rsidR="00471431" w:rsidRDefault="00471431" w:rsidP="00D570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color w:val="666666"/>
            </w:rPr>
          </w:pPr>
          <w:r>
            <w:rPr>
              <w:color w:val="666666"/>
            </w:rPr>
            <w:t>0800 777 4462</w:t>
          </w:r>
        </w:p>
        <w:p w14:paraId="75E96AED" w14:textId="77777777" w:rsidR="00471431" w:rsidRDefault="00471431" w:rsidP="00D5706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color w:val="666666"/>
            </w:rPr>
          </w:pPr>
          <w:r>
            <w:rPr>
              <w:color w:val="666666"/>
            </w:rPr>
            <w:t>(11) 3466.5200</w:t>
          </w:r>
        </w:p>
      </w:tc>
    </w:tr>
  </w:tbl>
  <w:p w14:paraId="28D457F7" w14:textId="77777777" w:rsidR="000118F3" w:rsidRDefault="000118F3" w:rsidP="0050556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F611D" w14:textId="77777777" w:rsidR="008E54BC" w:rsidRDefault="008E54BC" w:rsidP="00505565">
      <w:pPr>
        <w:spacing w:after="0" w:line="240" w:lineRule="auto"/>
      </w:pPr>
      <w:r>
        <w:separator/>
      </w:r>
    </w:p>
  </w:footnote>
  <w:footnote w:type="continuationSeparator" w:id="0">
    <w:p w14:paraId="4D31E5FF" w14:textId="77777777" w:rsidR="008E54BC" w:rsidRDefault="008E54BC" w:rsidP="00505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AE60" w14:textId="77777777" w:rsidR="000118F3" w:rsidRDefault="00657BE5">
    <w:pPr>
      <w:pStyle w:val="Cabealho"/>
    </w:pPr>
    <w:r>
      <w:rPr>
        <w:noProof/>
        <w:lang w:eastAsia="pt-BR"/>
      </w:rPr>
      <w:drawing>
        <wp:anchor distT="0" distB="0" distL="0" distR="0" simplePos="0" relativeHeight="251664384" behindDoc="0" locked="0" layoutInCell="1" allowOverlap="1" wp14:anchorId="2786B850" wp14:editId="7659974C">
          <wp:simplePos x="0" y="0"/>
          <wp:positionH relativeFrom="column">
            <wp:posOffset>5254625</wp:posOffset>
          </wp:positionH>
          <wp:positionV relativeFrom="paragraph">
            <wp:posOffset>-331470</wp:posOffset>
          </wp:positionV>
          <wp:extent cx="1143000" cy="857250"/>
          <wp:effectExtent l="0" t="0" r="0" b="0"/>
          <wp:wrapTopAndBottom distT="0" dist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857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0" distR="0" simplePos="0" relativeHeight="251662336" behindDoc="0" locked="0" layoutInCell="1" allowOverlap="1" wp14:anchorId="660E2E53" wp14:editId="49141FC3">
          <wp:simplePos x="0" y="0"/>
          <wp:positionH relativeFrom="column">
            <wp:posOffset>-736600</wp:posOffset>
          </wp:positionH>
          <wp:positionV relativeFrom="paragraph">
            <wp:posOffset>-147320</wp:posOffset>
          </wp:positionV>
          <wp:extent cx="1812925" cy="452755"/>
          <wp:effectExtent l="0" t="0" r="0" b="4445"/>
          <wp:wrapTopAndBottom distT="0" dist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2925" cy="4527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321"/>
    <w:multiLevelType w:val="hybridMultilevel"/>
    <w:tmpl w:val="9E9E82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61EB7"/>
    <w:multiLevelType w:val="hybridMultilevel"/>
    <w:tmpl w:val="F06C09A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73E37"/>
    <w:multiLevelType w:val="hybridMultilevel"/>
    <w:tmpl w:val="1192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62C4B"/>
    <w:multiLevelType w:val="hybridMultilevel"/>
    <w:tmpl w:val="F06C0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E0364"/>
    <w:multiLevelType w:val="hybridMultilevel"/>
    <w:tmpl w:val="886067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163E0A"/>
    <w:multiLevelType w:val="hybridMultilevel"/>
    <w:tmpl w:val="5C70CE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E11E0"/>
    <w:multiLevelType w:val="hybridMultilevel"/>
    <w:tmpl w:val="009CE2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D4A98"/>
    <w:multiLevelType w:val="hybridMultilevel"/>
    <w:tmpl w:val="C0EEF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17F45"/>
    <w:multiLevelType w:val="hybridMultilevel"/>
    <w:tmpl w:val="8CC28C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84A4B43"/>
    <w:multiLevelType w:val="hybridMultilevel"/>
    <w:tmpl w:val="3C200D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6D46B4"/>
    <w:multiLevelType w:val="hybridMultilevel"/>
    <w:tmpl w:val="B95CB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2268F"/>
    <w:multiLevelType w:val="hybridMultilevel"/>
    <w:tmpl w:val="C7F46856"/>
    <w:lvl w:ilvl="0" w:tplc="2708CCA0">
      <w:start w:val="1"/>
      <w:numFmt w:val="decimal"/>
      <w:lvlText w:val="%1."/>
      <w:lvlJc w:val="left"/>
      <w:pPr>
        <w:ind w:left="720" w:hanging="360"/>
      </w:pPr>
    </w:lvl>
    <w:lvl w:ilvl="1" w:tplc="A91E9584">
      <w:start w:val="1"/>
      <w:numFmt w:val="lowerLetter"/>
      <w:lvlText w:val="%2."/>
      <w:lvlJc w:val="left"/>
      <w:pPr>
        <w:ind w:left="1440" w:hanging="360"/>
      </w:pPr>
    </w:lvl>
    <w:lvl w:ilvl="2" w:tplc="7EF26DA4">
      <w:start w:val="1"/>
      <w:numFmt w:val="lowerRoman"/>
      <w:lvlText w:val="%3."/>
      <w:lvlJc w:val="right"/>
      <w:pPr>
        <w:ind w:left="2160" w:hanging="180"/>
      </w:pPr>
    </w:lvl>
    <w:lvl w:ilvl="3" w:tplc="AD16A7E8">
      <w:start w:val="1"/>
      <w:numFmt w:val="decimal"/>
      <w:lvlText w:val="%4."/>
      <w:lvlJc w:val="left"/>
      <w:pPr>
        <w:ind w:left="2880" w:hanging="360"/>
      </w:pPr>
    </w:lvl>
    <w:lvl w:ilvl="4" w:tplc="18E0B1A2">
      <w:start w:val="1"/>
      <w:numFmt w:val="lowerLetter"/>
      <w:lvlText w:val="%5."/>
      <w:lvlJc w:val="left"/>
      <w:pPr>
        <w:ind w:left="3600" w:hanging="360"/>
      </w:pPr>
    </w:lvl>
    <w:lvl w:ilvl="5" w:tplc="0AD61AD0">
      <w:start w:val="1"/>
      <w:numFmt w:val="lowerRoman"/>
      <w:lvlText w:val="%6."/>
      <w:lvlJc w:val="right"/>
      <w:pPr>
        <w:ind w:left="4320" w:hanging="180"/>
      </w:pPr>
    </w:lvl>
    <w:lvl w:ilvl="6" w:tplc="033EA182">
      <w:start w:val="1"/>
      <w:numFmt w:val="decimal"/>
      <w:lvlText w:val="%7."/>
      <w:lvlJc w:val="left"/>
      <w:pPr>
        <w:ind w:left="5040" w:hanging="360"/>
      </w:pPr>
    </w:lvl>
    <w:lvl w:ilvl="7" w:tplc="9448026C">
      <w:start w:val="1"/>
      <w:numFmt w:val="lowerLetter"/>
      <w:lvlText w:val="%8."/>
      <w:lvlJc w:val="left"/>
      <w:pPr>
        <w:ind w:left="5760" w:hanging="360"/>
      </w:pPr>
    </w:lvl>
    <w:lvl w:ilvl="8" w:tplc="20E66732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21616">
    <w:abstractNumId w:val="11"/>
  </w:num>
  <w:num w:numId="2" w16cid:durableId="1603607663">
    <w:abstractNumId w:val="1"/>
  </w:num>
  <w:num w:numId="3" w16cid:durableId="939025000">
    <w:abstractNumId w:val="10"/>
  </w:num>
  <w:num w:numId="4" w16cid:durableId="797377526">
    <w:abstractNumId w:val="9"/>
  </w:num>
  <w:num w:numId="5" w16cid:durableId="414128509">
    <w:abstractNumId w:val="2"/>
  </w:num>
  <w:num w:numId="6" w16cid:durableId="1971205893">
    <w:abstractNumId w:val="7"/>
  </w:num>
  <w:num w:numId="7" w16cid:durableId="958997296">
    <w:abstractNumId w:val="3"/>
  </w:num>
  <w:num w:numId="8" w16cid:durableId="1509951964">
    <w:abstractNumId w:val="5"/>
  </w:num>
  <w:num w:numId="9" w16cid:durableId="1632976475">
    <w:abstractNumId w:val="6"/>
  </w:num>
  <w:num w:numId="10" w16cid:durableId="7483976">
    <w:abstractNumId w:val="0"/>
  </w:num>
  <w:num w:numId="11" w16cid:durableId="172571579">
    <w:abstractNumId w:val="8"/>
  </w:num>
  <w:num w:numId="12" w16cid:durableId="2981966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56"/>
    <w:rsid w:val="000047B3"/>
    <w:rsid w:val="000118F3"/>
    <w:rsid w:val="00012524"/>
    <w:rsid w:val="000143F7"/>
    <w:rsid w:val="00036EE2"/>
    <w:rsid w:val="000417EF"/>
    <w:rsid w:val="000511B3"/>
    <w:rsid w:val="000514B0"/>
    <w:rsid w:val="000542B3"/>
    <w:rsid w:val="00083498"/>
    <w:rsid w:val="0009031D"/>
    <w:rsid w:val="000904F3"/>
    <w:rsid w:val="00090A63"/>
    <w:rsid w:val="00095D21"/>
    <w:rsid w:val="00096ECE"/>
    <w:rsid w:val="000A299A"/>
    <w:rsid w:val="000B5202"/>
    <w:rsid w:val="000C7E87"/>
    <w:rsid w:val="000D6604"/>
    <w:rsid w:val="00103971"/>
    <w:rsid w:val="00114BE1"/>
    <w:rsid w:val="00114EA9"/>
    <w:rsid w:val="00116AD7"/>
    <w:rsid w:val="001268F0"/>
    <w:rsid w:val="0013215B"/>
    <w:rsid w:val="00133734"/>
    <w:rsid w:val="00140EBB"/>
    <w:rsid w:val="001429D5"/>
    <w:rsid w:val="001435B2"/>
    <w:rsid w:val="00156AC5"/>
    <w:rsid w:val="00162B2B"/>
    <w:rsid w:val="001707A0"/>
    <w:rsid w:val="00190FB4"/>
    <w:rsid w:val="00195136"/>
    <w:rsid w:val="00197E52"/>
    <w:rsid w:val="001A19DA"/>
    <w:rsid w:val="001A7891"/>
    <w:rsid w:val="001B638C"/>
    <w:rsid w:val="001C05F5"/>
    <w:rsid w:val="001C1E99"/>
    <w:rsid w:val="001C4E89"/>
    <w:rsid w:val="001E39D5"/>
    <w:rsid w:val="001E6E0E"/>
    <w:rsid w:val="001F12FD"/>
    <w:rsid w:val="001F56E6"/>
    <w:rsid w:val="00203900"/>
    <w:rsid w:val="002041ED"/>
    <w:rsid w:val="00206E91"/>
    <w:rsid w:val="00220E13"/>
    <w:rsid w:val="00231ABB"/>
    <w:rsid w:val="00266156"/>
    <w:rsid w:val="00275477"/>
    <w:rsid w:val="002777CA"/>
    <w:rsid w:val="00294245"/>
    <w:rsid w:val="00295FE8"/>
    <w:rsid w:val="002A2EB9"/>
    <w:rsid w:val="002C4763"/>
    <w:rsid w:val="002C76B4"/>
    <w:rsid w:val="002E2FCD"/>
    <w:rsid w:val="002E4E4D"/>
    <w:rsid w:val="002F6E91"/>
    <w:rsid w:val="00301B0C"/>
    <w:rsid w:val="003077A8"/>
    <w:rsid w:val="003145BD"/>
    <w:rsid w:val="00315628"/>
    <w:rsid w:val="00320510"/>
    <w:rsid w:val="00325CB2"/>
    <w:rsid w:val="00333E0E"/>
    <w:rsid w:val="00333EEB"/>
    <w:rsid w:val="00336380"/>
    <w:rsid w:val="003412CA"/>
    <w:rsid w:val="00346A16"/>
    <w:rsid w:val="00347FC7"/>
    <w:rsid w:val="0035211F"/>
    <w:rsid w:val="00353712"/>
    <w:rsid w:val="003775C9"/>
    <w:rsid w:val="00377E0B"/>
    <w:rsid w:val="00396A6B"/>
    <w:rsid w:val="003A1A74"/>
    <w:rsid w:val="003B0248"/>
    <w:rsid w:val="003B58B7"/>
    <w:rsid w:val="003C3AA4"/>
    <w:rsid w:val="003D6F1D"/>
    <w:rsid w:val="00400DDD"/>
    <w:rsid w:val="0040527A"/>
    <w:rsid w:val="0041172C"/>
    <w:rsid w:val="00412019"/>
    <w:rsid w:val="00425CAA"/>
    <w:rsid w:val="00430639"/>
    <w:rsid w:val="0043204D"/>
    <w:rsid w:val="00432728"/>
    <w:rsid w:val="004576B2"/>
    <w:rsid w:val="00470BAE"/>
    <w:rsid w:val="00471431"/>
    <w:rsid w:val="00475296"/>
    <w:rsid w:val="00476058"/>
    <w:rsid w:val="0048506B"/>
    <w:rsid w:val="00486270"/>
    <w:rsid w:val="0049461A"/>
    <w:rsid w:val="004A340C"/>
    <w:rsid w:val="004B2397"/>
    <w:rsid w:val="004B5DB8"/>
    <w:rsid w:val="004C2586"/>
    <w:rsid w:val="004D0967"/>
    <w:rsid w:val="004D2AE0"/>
    <w:rsid w:val="004D6038"/>
    <w:rsid w:val="004E03C5"/>
    <w:rsid w:val="004E4D7F"/>
    <w:rsid w:val="004E5024"/>
    <w:rsid w:val="004F0722"/>
    <w:rsid w:val="004F2D01"/>
    <w:rsid w:val="004F49CD"/>
    <w:rsid w:val="004F5F39"/>
    <w:rsid w:val="00505565"/>
    <w:rsid w:val="00507376"/>
    <w:rsid w:val="0051503F"/>
    <w:rsid w:val="00516A23"/>
    <w:rsid w:val="00521D96"/>
    <w:rsid w:val="005233A6"/>
    <w:rsid w:val="00533017"/>
    <w:rsid w:val="00533B4F"/>
    <w:rsid w:val="00546518"/>
    <w:rsid w:val="00576998"/>
    <w:rsid w:val="00581560"/>
    <w:rsid w:val="00596478"/>
    <w:rsid w:val="005A460A"/>
    <w:rsid w:val="005A71EE"/>
    <w:rsid w:val="005B4AF8"/>
    <w:rsid w:val="005C1042"/>
    <w:rsid w:val="005C12EC"/>
    <w:rsid w:val="005C161C"/>
    <w:rsid w:val="005C5B4E"/>
    <w:rsid w:val="005C5B89"/>
    <w:rsid w:val="005D32E8"/>
    <w:rsid w:val="005E5A2C"/>
    <w:rsid w:val="005E67BE"/>
    <w:rsid w:val="005F6569"/>
    <w:rsid w:val="00602A71"/>
    <w:rsid w:val="006038FA"/>
    <w:rsid w:val="0061593A"/>
    <w:rsid w:val="00617DF1"/>
    <w:rsid w:val="0062011C"/>
    <w:rsid w:val="00622957"/>
    <w:rsid w:val="00641058"/>
    <w:rsid w:val="00645A30"/>
    <w:rsid w:val="00655A94"/>
    <w:rsid w:val="00657BE5"/>
    <w:rsid w:val="006637D1"/>
    <w:rsid w:val="00670A67"/>
    <w:rsid w:val="00674478"/>
    <w:rsid w:val="0068328C"/>
    <w:rsid w:val="00684B7C"/>
    <w:rsid w:val="0068549D"/>
    <w:rsid w:val="00685FEB"/>
    <w:rsid w:val="006A0C34"/>
    <w:rsid w:val="006B24CB"/>
    <w:rsid w:val="006B2D01"/>
    <w:rsid w:val="006B74EE"/>
    <w:rsid w:val="006B7ED7"/>
    <w:rsid w:val="006D05DE"/>
    <w:rsid w:val="006D2C19"/>
    <w:rsid w:val="006D66AD"/>
    <w:rsid w:val="006F7E26"/>
    <w:rsid w:val="00711AC1"/>
    <w:rsid w:val="007246F3"/>
    <w:rsid w:val="00724DC1"/>
    <w:rsid w:val="00725D98"/>
    <w:rsid w:val="00730CC9"/>
    <w:rsid w:val="00734B0C"/>
    <w:rsid w:val="00761B26"/>
    <w:rsid w:val="00772395"/>
    <w:rsid w:val="00781FA8"/>
    <w:rsid w:val="00784E74"/>
    <w:rsid w:val="00797626"/>
    <w:rsid w:val="007A258D"/>
    <w:rsid w:val="007C30C8"/>
    <w:rsid w:val="007F050B"/>
    <w:rsid w:val="007F7BED"/>
    <w:rsid w:val="00800F50"/>
    <w:rsid w:val="00803C30"/>
    <w:rsid w:val="00810151"/>
    <w:rsid w:val="00816B73"/>
    <w:rsid w:val="00820028"/>
    <w:rsid w:val="0082510D"/>
    <w:rsid w:val="00826B15"/>
    <w:rsid w:val="008279D5"/>
    <w:rsid w:val="00832CF7"/>
    <w:rsid w:val="0084204B"/>
    <w:rsid w:val="00852994"/>
    <w:rsid w:val="00860425"/>
    <w:rsid w:val="008825E4"/>
    <w:rsid w:val="00885D2B"/>
    <w:rsid w:val="00891D8B"/>
    <w:rsid w:val="008B032A"/>
    <w:rsid w:val="008B1140"/>
    <w:rsid w:val="008C7F52"/>
    <w:rsid w:val="008D144E"/>
    <w:rsid w:val="008E54BC"/>
    <w:rsid w:val="008F204A"/>
    <w:rsid w:val="008F562C"/>
    <w:rsid w:val="00905885"/>
    <w:rsid w:val="00920A3D"/>
    <w:rsid w:val="00923A8F"/>
    <w:rsid w:val="00930E8E"/>
    <w:rsid w:val="00960A23"/>
    <w:rsid w:val="00962D6E"/>
    <w:rsid w:val="009645D6"/>
    <w:rsid w:val="0097628A"/>
    <w:rsid w:val="009762C5"/>
    <w:rsid w:val="00984552"/>
    <w:rsid w:val="009866D6"/>
    <w:rsid w:val="00996510"/>
    <w:rsid w:val="009A63B7"/>
    <w:rsid w:val="009A7948"/>
    <w:rsid w:val="009B69F2"/>
    <w:rsid w:val="009B6B47"/>
    <w:rsid w:val="009C237E"/>
    <w:rsid w:val="009D0BF2"/>
    <w:rsid w:val="009E436B"/>
    <w:rsid w:val="00A04989"/>
    <w:rsid w:val="00A04C38"/>
    <w:rsid w:val="00A05541"/>
    <w:rsid w:val="00A10614"/>
    <w:rsid w:val="00A11C67"/>
    <w:rsid w:val="00A2423C"/>
    <w:rsid w:val="00A25D71"/>
    <w:rsid w:val="00A36128"/>
    <w:rsid w:val="00A416E8"/>
    <w:rsid w:val="00A45171"/>
    <w:rsid w:val="00A61D95"/>
    <w:rsid w:val="00A70F6D"/>
    <w:rsid w:val="00A715F5"/>
    <w:rsid w:val="00A81EE6"/>
    <w:rsid w:val="00A83C1D"/>
    <w:rsid w:val="00A90ED8"/>
    <w:rsid w:val="00A952FF"/>
    <w:rsid w:val="00AB6A2B"/>
    <w:rsid w:val="00AC1505"/>
    <w:rsid w:val="00AC20C2"/>
    <w:rsid w:val="00AC4A4C"/>
    <w:rsid w:val="00AC5E48"/>
    <w:rsid w:val="00AC6100"/>
    <w:rsid w:val="00AD5ACF"/>
    <w:rsid w:val="00AD6048"/>
    <w:rsid w:val="00AE09BB"/>
    <w:rsid w:val="00AE2B2C"/>
    <w:rsid w:val="00AE7BB9"/>
    <w:rsid w:val="00AF555B"/>
    <w:rsid w:val="00B105D6"/>
    <w:rsid w:val="00B12F93"/>
    <w:rsid w:val="00B33993"/>
    <w:rsid w:val="00B425BE"/>
    <w:rsid w:val="00B457CA"/>
    <w:rsid w:val="00B45BE7"/>
    <w:rsid w:val="00B62F61"/>
    <w:rsid w:val="00B64C25"/>
    <w:rsid w:val="00B83E63"/>
    <w:rsid w:val="00B91AE1"/>
    <w:rsid w:val="00BA2837"/>
    <w:rsid w:val="00BB3CDD"/>
    <w:rsid w:val="00BC302B"/>
    <w:rsid w:val="00BC374F"/>
    <w:rsid w:val="00BD7E4D"/>
    <w:rsid w:val="00BE389A"/>
    <w:rsid w:val="00BF1537"/>
    <w:rsid w:val="00C06B13"/>
    <w:rsid w:val="00C120DC"/>
    <w:rsid w:val="00C16591"/>
    <w:rsid w:val="00C27201"/>
    <w:rsid w:val="00C3234D"/>
    <w:rsid w:val="00C56391"/>
    <w:rsid w:val="00C62411"/>
    <w:rsid w:val="00C65D16"/>
    <w:rsid w:val="00C84C78"/>
    <w:rsid w:val="00CA7150"/>
    <w:rsid w:val="00CB3EF2"/>
    <w:rsid w:val="00CB771C"/>
    <w:rsid w:val="00CE0BF5"/>
    <w:rsid w:val="00CF1204"/>
    <w:rsid w:val="00D03D9F"/>
    <w:rsid w:val="00D05E0E"/>
    <w:rsid w:val="00D14E3C"/>
    <w:rsid w:val="00D3345C"/>
    <w:rsid w:val="00D41E1D"/>
    <w:rsid w:val="00D4219C"/>
    <w:rsid w:val="00D45527"/>
    <w:rsid w:val="00D46E0E"/>
    <w:rsid w:val="00D62DC2"/>
    <w:rsid w:val="00D63E70"/>
    <w:rsid w:val="00D66FB2"/>
    <w:rsid w:val="00D70698"/>
    <w:rsid w:val="00DA1FC2"/>
    <w:rsid w:val="00DA33AF"/>
    <w:rsid w:val="00DA3F85"/>
    <w:rsid w:val="00DA61D7"/>
    <w:rsid w:val="00DA7FD9"/>
    <w:rsid w:val="00DB0C1A"/>
    <w:rsid w:val="00DB1420"/>
    <w:rsid w:val="00DB3564"/>
    <w:rsid w:val="00DB5C70"/>
    <w:rsid w:val="00DC3BA8"/>
    <w:rsid w:val="00DC7ADE"/>
    <w:rsid w:val="00DD2B7E"/>
    <w:rsid w:val="00DD44CE"/>
    <w:rsid w:val="00DE5810"/>
    <w:rsid w:val="00DF1CFD"/>
    <w:rsid w:val="00DF4B3E"/>
    <w:rsid w:val="00E01E7A"/>
    <w:rsid w:val="00E05364"/>
    <w:rsid w:val="00E10281"/>
    <w:rsid w:val="00E1691E"/>
    <w:rsid w:val="00E206D2"/>
    <w:rsid w:val="00E22421"/>
    <w:rsid w:val="00E3410D"/>
    <w:rsid w:val="00E411EE"/>
    <w:rsid w:val="00E46116"/>
    <w:rsid w:val="00E51138"/>
    <w:rsid w:val="00E64ED8"/>
    <w:rsid w:val="00E85620"/>
    <w:rsid w:val="00E92D77"/>
    <w:rsid w:val="00EA3B8E"/>
    <w:rsid w:val="00EB3CED"/>
    <w:rsid w:val="00EB5CB9"/>
    <w:rsid w:val="00EB5DF5"/>
    <w:rsid w:val="00EC5D61"/>
    <w:rsid w:val="00ED4ECA"/>
    <w:rsid w:val="00EE0C1B"/>
    <w:rsid w:val="00EE4415"/>
    <w:rsid w:val="00EE7447"/>
    <w:rsid w:val="00EF1DDA"/>
    <w:rsid w:val="00F02D0D"/>
    <w:rsid w:val="00F06548"/>
    <w:rsid w:val="00F10217"/>
    <w:rsid w:val="00F11945"/>
    <w:rsid w:val="00F11C30"/>
    <w:rsid w:val="00F146DA"/>
    <w:rsid w:val="00F273D1"/>
    <w:rsid w:val="00F34BD4"/>
    <w:rsid w:val="00F546B4"/>
    <w:rsid w:val="00F71A80"/>
    <w:rsid w:val="00F77FAC"/>
    <w:rsid w:val="00F83BF3"/>
    <w:rsid w:val="00F95A4F"/>
    <w:rsid w:val="00F96E73"/>
    <w:rsid w:val="00FB791F"/>
    <w:rsid w:val="00FB7B34"/>
    <w:rsid w:val="00FD063A"/>
    <w:rsid w:val="00FD1B96"/>
    <w:rsid w:val="00FD387C"/>
    <w:rsid w:val="00FD4CE1"/>
    <w:rsid w:val="00FE1CA3"/>
    <w:rsid w:val="00FF3BED"/>
    <w:rsid w:val="00FF3E4F"/>
    <w:rsid w:val="0109262E"/>
    <w:rsid w:val="015D7F29"/>
    <w:rsid w:val="01B556B4"/>
    <w:rsid w:val="02E2D436"/>
    <w:rsid w:val="03B47F6D"/>
    <w:rsid w:val="05C5967F"/>
    <w:rsid w:val="06E35165"/>
    <w:rsid w:val="09BEB7AE"/>
    <w:rsid w:val="0A94F538"/>
    <w:rsid w:val="0B07094A"/>
    <w:rsid w:val="0B668E3A"/>
    <w:rsid w:val="0B850F54"/>
    <w:rsid w:val="0C685FF8"/>
    <w:rsid w:val="0DE084A1"/>
    <w:rsid w:val="112E32D2"/>
    <w:rsid w:val="1CE1811B"/>
    <w:rsid w:val="1D18B910"/>
    <w:rsid w:val="1D5137C2"/>
    <w:rsid w:val="1D8EBDA5"/>
    <w:rsid w:val="1F8FE598"/>
    <w:rsid w:val="21C6D4CA"/>
    <w:rsid w:val="24BECB35"/>
    <w:rsid w:val="265C4095"/>
    <w:rsid w:val="275FC5A0"/>
    <w:rsid w:val="28FFABEB"/>
    <w:rsid w:val="30B237E2"/>
    <w:rsid w:val="32459B08"/>
    <w:rsid w:val="33977F70"/>
    <w:rsid w:val="3803C4B6"/>
    <w:rsid w:val="3932F08C"/>
    <w:rsid w:val="39FDF034"/>
    <w:rsid w:val="3AE5DF61"/>
    <w:rsid w:val="3AE63C4A"/>
    <w:rsid w:val="3B5A68A0"/>
    <w:rsid w:val="3C0CE01A"/>
    <w:rsid w:val="3C9C53CC"/>
    <w:rsid w:val="3D53253E"/>
    <w:rsid w:val="3D8CFD80"/>
    <w:rsid w:val="3EAFEA80"/>
    <w:rsid w:val="3FC11AA6"/>
    <w:rsid w:val="4002C6C3"/>
    <w:rsid w:val="402E3BE5"/>
    <w:rsid w:val="40BFD3CD"/>
    <w:rsid w:val="4120B232"/>
    <w:rsid w:val="4297A6E0"/>
    <w:rsid w:val="43B18699"/>
    <w:rsid w:val="45DAB26F"/>
    <w:rsid w:val="4B4EC75A"/>
    <w:rsid w:val="4C700283"/>
    <w:rsid w:val="4CBE7D28"/>
    <w:rsid w:val="4E557506"/>
    <w:rsid w:val="505FF4C8"/>
    <w:rsid w:val="51D7095E"/>
    <w:rsid w:val="52A66802"/>
    <w:rsid w:val="53E5D272"/>
    <w:rsid w:val="564F432E"/>
    <w:rsid w:val="569709A7"/>
    <w:rsid w:val="5727011B"/>
    <w:rsid w:val="5741E2F8"/>
    <w:rsid w:val="58452591"/>
    <w:rsid w:val="586400A5"/>
    <w:rsid w:val="58E2E1F9"/>
    <w:rsid w:val="5A31324D"/>
    <w:rsid w:val="5C6C114B"/>
    <w:rsid w:val="5E1D253D"/>
    <w:rsid w:val="6115A929"/>
    <w:rsid w:val="671F3675"/>
    <w:rsid w:val="67D8A74D"/>
    <w:rsid w:val="6805A7A6"/>
    <w:rsid w:val="6AA2D7B8"/>
    <w:rsid w:val="6AD6335C"/>
    <w:rsid w:val="6B0AAA2F"/>
    <w:rsid w:val="6CE5D5BD"/>
    <w:rsid w:val="6D174F7F"/>
    <w:rsid w:val="6E4E29F4"/>
    <w:rsid w:val="6EEB87DD"/>
    <w:rsid w:val="6F7DB892"/>
    <w:rsid w:val="71250BED"/>
    <w:rsid w:val="741B9833"/>
    <w:rsid w:val="75022B60"/>
    <w:rsid w:val="7561FD01"/>
    <w:rsid w:val="762272EC"/>
    <w:rsid w:val="7A170218"/>
    <w:rsid w:val="7ADD133B"/>
    <w:rsid w:val="7EBD525C"/>
    <w:rsid w:val="7FFB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A872F3"/>
  <w15:docId w15:val="{AA4F86DB-269B-4CB8-81A3-31330FB1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05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5565"/>
  </w:style>
  <w:style w:type="paragraph" w:styleId="Rodap">
    <w:name w:val="footer"/>
    <w:basedOn w:val="Normal"/>
    <w:link w:val="RodapChar"/>
    <w:uiPriority w:val="99"/>
    <w:unhideWhenUsed/>
    <w:rsid w:val="00505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5565"/>
  </w:style>
  <w:style w:type="paragraph" w:styleId="Textodebalo">
    <w:name w:val="Balloon Text"/>
    <w:basedOn w:val="Normal"/>
    <w:link w:val="TextodebaloChar"/>
    <w:uiPriority w:val="99"/>
    <w:semiHidden/>
    <w:unhideWhenUsed/>
    <w:rsid w:val="00505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5565"/>
    <w:rPr>
      <w:rFonts w:ascii="Tahoma" w:hAnsi="Tahoma" w:cs="Tahoma"/>
      <w:sz w:val="16"/>
      <w:szCs w:val="16"/>
    </w:rPr>
  </w:style>
  <w:style w:type="table" w:styleId="SombreamentoMdio1-nfase2">
    <w:name w:val="Medium Shading 1 Accent 2"/>
    <w:basedOn w:val="Tabelanormal"/>
    <w:uiPriority w:val="63"/>
    <w:rsid w:val="004D2AE0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90A63"/>
    <w:pPr>
      <w:ind w:left="720"/>
      <w:contextualSpacing/>
    </w:pPr>
  </w:style>
  <w:style w:type="table" w:styleId="Tabelacomgrade">
    <w:name w:val="Table Grid"/>
    <w:basedOn w:val="Tabelanormal"/>
    <w:uiPriority w:val="59"/>
    <w:rsid w:val="00D41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D41E1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Clara-nfase2">
    <w:name w:val="Light List Accent 2"/>
    <w:basedOn w:val="Tabelanormal"/>
    <w:uiPriority w:val="61"/>
    <w:rsid w:val="00D41E1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1">
    <w:name w:val="Light List Accent 1"/>
    <w:basedOn w:val="Tabelanormal"/>
    <w:uiPriority w:val="61"/>
    <w:rsid w:val="00D41E1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yperlink">
    <w:name w:val="Hyperlink"/>
    <w:basedOn w:val="Fontepargpadro"/>
    <w:uiPriority w:val="99"/>
    <w:unhideWhenUsed/>
    <w:rsid w:val="00984552"/>
    <w:rPr>
      <w:color w:val="0000FF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976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97626"/>
    <w:rPr>
      <w:rFonts w:ascii="Courier New" w:eastAsia="Times New Roman" w:hAnsi="Courier New" w:cs="Courier New"/>
      <w:sz w:val="20"/>
      <w:szCs w:val="20"/>
      <w:lang w:eastAsia="pt-BR"/>
    </w:rPr>
  </w:style>
  <w:style w:type="table" w:customStyle="1" w:styleId="1">
    <w:name w:val="1"/>
    <w:basedOn w:val="Tabelanormal"/>
    <w:rsid w:val="00471431"/>
    <w:pPr>
      <w:spacing w:after="0"/>
    </w:pPr>
    <w:rPr>
      <w:rFonts w:ascii="Arial" w:eastAsia="Arial" w:hAnsi="Arial" w:cs="Arial"/>
      <w:lang w:eastAsia="pt-BR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SombreamentoMdio1">
    <w:name w:val="Medium Shading 1"/>
    <w:basedOn w:val="Tabelanormal"/>
    <w:uiPriority w:val="63"/>
    <w:rsid w:val="00521D9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Clara-nfase5">
    <w:name w:val="Light Grid Accent 5"/>
    <w:basedOn w:val="Tabelanormal"/>
    <w:uiPriority w:val="62"/>
    <w:rsid w:val="00521D9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CitaoIntensa">
    <w:name w:val="Intense Quote"/>
    <w:basedOn w:val="Normal"/>
    <w:next w:val="Normal"/>
    <w:link w:val="CitaoIntensaChar"/>
    <w:uiPriority w:val="30"/>
    <w:qFormat/>
    <w:rsid w:val="00DB1420"/>
    <w:pPr>
      <w:pBdr>
        <w:top w:val="single" w:sz="4" w:space="10" w:color="5B9BD5"/>
        <w:bottom w:val="single" w:sz="4" w:space="10" w:color="5B9BD5"/>
      </w:pBdr>
      <w:suppressAutoHyphens/>
      <w:spacing w:before="360" w:after="360" w:line="240" w:lineRule="auto"/>
      <w:ind w:left="864" w:right="864"/>
      <w:jc w:val="center"/>
    </w:pPr>
    <w:rPr>
      <w:rFonts w:ascii="Arial" w:eastAsia="Times New Roman" w:hAnsi="Arial" w:cs="Times New Roman"/>
      <w:i/>
      <w:iCs/>
      <w:color w:val="5B9BD5"/>
      <w:sz w:val="24"/>
      <w:szCs w:val="24"/>
      <w:lang w:val="x-none" w:eastAsia="ar-SA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B1420"/>
    <w:rPr>
      <w:rFonts w:ascii="Arial" w:eastAsia="Times New Roman" w:hAnsi="Arial" w:cs="Times New Roman"/>
      <w:i/>
      <w:iCs/>
      <w:color w:val="5B9BD5"/>
      <w:sz w:val="24"/>
      <w:szCs w:val="24"/>
      <w:lang w:val="x-none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7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verton.zanini\Documents\Modelos%20Personalizados%20do%20Office\ev_model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3FCA5-1BE1-4DEA-9FBC-494996C29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ev_modelo</Template>
  <TotalTime>5</TotalTime>
  <Pages>4</Pages>
  <Words>221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Everton Zanini</dc:creator>
  <cp:lastModifiedBy>Everton Zanini</cp:lastModifiedBy>
  <cp:revision>2</cp:revision>
  <cp:lastPrinted>2018-05-30T19:35:00Z</cp:lastPrinted>
  <dcterms:created xsi:type="dcterms:W3CDTF">2022-10-13T18:34:00Z</dcterms:created>
  <dcterms:modified xsi:type="dcterms:W3CDTF">2022-10-13T18:34:00Z</dcterms:modified>
</cp:coreProperties>
</file>