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35B4" w14:textId="0991A3B2" w:rsidR="009A3DCE" w:rsidRDefault="009A3DCE" w:rsidP="009A3DCE">
      <w:pPr>
        <w:pStyle w:val="NormalWeb"/>
        <w:shd w:val="clear" w:color="auto" w:fill="F0EDD3"/>
        <w:spacing w:before="144" w:beforeAutospacing="0" w:after="288" w:afterAutospacing="0"/>
        <w:rPr>
          <w:rFonts w:ascii="Verdana" w:hAnsi="Verdana"/>
          <w:color w:val="0A3F64"/>
          <w:sz w:val="18"/>
          <w:szCs w:val="18"/>
        </w:rPr>
      </w:pPr>
      <w:r>
        <w:rPr>
          <w:rFonts w:ascii="Verdana" w:hAnsi="Verdana"/>
          <w:color w:val="0A3F64"/>
          <w:sz w:val="18"/>
          <w:szCs w:val="18"/>
        </w:rPr>
        <w:t>O worship the king. Lyons tune</w:t>
      </w:r>
    </w:p>
    <w:p w14:paraId="320613B1" w14:textId="2EB8819D" w:rsidR="009A3DCE" w:rsidRDefault="009A3DCE" w:rsidP="009A3DCE">
      <w:pPr>
        <w:pStyle w:val="NormalWeb"/>
        <w:shd w:val="clear" w:color="auto" w:fill="F0EDD3"/>
        <w:spacing w:before="144" w:beforeAutospacing="0" w:after="288" w:afterAutospacing="0"/>
        <w:rPr>
          <w:rFonts w:ascii="Verdana" w:hAnsi="Verdana"/>
          <w:color w:val="0A3F64"/>
          <w:sz w:val="18"/>
          <w:szCs w:val="18"/>
        </w:rPr>
      </w:pPr>
      <w:r>
        <w:rPr>
          <w:rFonts w:ascii="Verdana" w:hAnsi="Verdana"/>
          <w:color w:val="0A3F64"/>
          <w:sz w:val="18"/>
          <w:szCs w:val="18"/>
        </w:rPr>
        <w:t>1 O worship the King all-glorious above,</w:t>
      </w:r>
      <w:r>
        <w:rPr>
          <w:rFonts w:ascii="Verdana" w:hAnsi="Verdana"/>
          <w:color w:val="0A3F64"/>
          <w:sz w:val="18"/>
          <w:szCs w:val="18"/>
        </w:rPr>
        <w:br/>
        <w:t>O gratefully sing his power and his love:</w:t>
      </w:r>
      <w:r>
        <w:rPr>
          <w:rFonts w:ascii="Verdana" w:hAnsi="Verdana"/>
          <w:color w:val="0A3F64"/>
          <w:sz w:val="18"/>
          <w:szCs w:val="18"/>
        </w:rPr>
        <w:br/>
        <w:t>our shield and defender, the Ancient of Days,</w:t>
      </w:r>
      <w:r>
        <w:rPr>
          <w:rFonts w:ascii="Verdana" w:hAnsi="Verdana"/>
          <w:color w:val="0A3F64"/>
          <w:sz w:val="18"/>
          <w:szCs w:val="18"/>
        </w:rPr>
        <w:br/>
        <w:t>pavilioned in splendor and girded with praise.</w:t>
      </w:r>
    </w:p>
    <w:p w14:paraId="2E2E46D7" w14:textId="77777777" w:rsidR="009A3DCE" w:rsidRDefault="009A3DCE" w:rsidP="009A3DCE">
      <w:pPr>
        <w:pStyle w:val="NormalWeb"/>
        <w:shd w:val="clear" w:color="auto" w:fill="F0EDD3"/>
        <w:spacing w:before="144" w:beforeAutospacing="0" w:after="288" w:afterAutospacing="0"/>
        <w:rPr>
          <w:rFonts w:ascii="Verdana" w:hAnsi="Verdana"/>
          <w:color w:val="0A3F64"/>
          <w:sz w:val="18"/>
          <w:szCs w:val="18"/>
        </w:rPr>
      </w:pPr>
      <w:r>
        <w:rPr>
          <w:rFonts w:ascii="Verdana" w:hAnsi="Verdana"/>
          <w:color w:val="0A3F64"/>
          <w:sz w:val="18"/>
          <w:szCs w:val="18"/>
        </w:rPr>
        <w:t>2 O tell of his might and sing of his grace,</w:t>
      </w:r>
      <w:r>
        <w:rPr>
          <w:rFonts w:ascii="Verdana" w:hAnsi="Verdana"/>
          <w:color w:val="0A3F64"/>
          <w:sz w:val="18"/>
          <w:szCs w:val="18"/>
        </w:rPr>
        <w:br/>
        <w:t>whose robe is the light, whose canopy space.</w:t>
      </w:r>
      <w:r>
        <w:rPr>
          <w:rFonts w:ascii="Verdana" w:hAnsi="Verdana"/>
          <w:color w:val="0A3F64"/>
          <w:sz w:val="18"/>
          <w:szCs w:val="18"/>
        </w:rPr>
        <w:br/>
        <w:t>His chariots of wrath the deep thunderclouds form,</w:t>
      </w:r>
      <w:r>
        <w:rPr>
          <w:rFonts w:ascii="Verdana" w:hAnsi="Verdana"/>
          <w:color w:val="0A3F64"/>
          <w:sz w:val="18"/>
          <w:szCs w:val="18"/>
        </w:rPr>
        <w:br/>
        <w:t>and dark is his path on the wings of the storm.</w:t>
      </w:r>
    </w:p>
    <w:p w14:paraId="40608244" w14:textId="77777777" w:rsidR="009A3DCE" w:rsidRDefault="009A3DCE" w:rsidP="009A3DCE">
      <w:pPr>
        <w:pStyle w:val="NormalWeb"/>
        <w:shd w:val="clear" w:color="auto" w:fill="F0EDD3"/>
        <w:spacing w:before="144" w:beforeAutospacing="0" w:after="288" w:afterAutospacing="0"/>
        <w:rPr>
          <w:rFonts w:ascii="Verdana" w:hAnsi="Verdana"/>
          <w:color w:val="0A3F64"/>
          <w:sz w:val="18"/>
          <w:szCs w:val="18"/>
        </w:rPr>
      </w:pPr>
      <w:r>
        <w:rPr>
          <w:rFonts w:ascii="Verdana" w:hAnsi="Verdana"/>
          <w:color w:val="0A3F64"/>
          <w:sz w:val="18"/>
          <w:szCs w:val="18"/>
        </w:rPr>
        <w:t>3 Your bountiful care, what tongue can recite?</w:t>
      </w:r>
      <w:r>
        <w:rPr>
          <w:rFonts w:ascii="Verdana" w:hAnsi="Verdana"/>
          <w:color w:val="0A3F64"/>
          <w:sz w:val="18"/>
          <w:szCs w:val="18"/>
        </w:rPr>
        <w:br/>
        <w:t>It breathes in the air, it shines in the light;</w:t>
      </w:r>
      <w:r>
        <w:rPr>
          <w:rFonts w:ascii="Verdana" w:hAnsi="Verdana"/>
          <w:color w:val="0A3F64"/>
          <w:sz w:val="18"/>
          <w:szCs w:val="18"/>
        </w:rPr>
        <w:br/>
        <w:t>it streams from the hills, it descends to the plain,</w:t>
      </w:r>
      <w:r>
        <w:rPr>
          <w:rFonts w:ascii="Verdana" w:hAnsi="Verdana"/>
          <w:color w:val="0A3F64"/>
          <w:sz w:val="18"/>
          <w:szCs w:val="18"/>
        </w:rPr>
        <w:br/>
        <w:t>and sweetly distills in the dew and the rain.</w:t>
      </w:r>
    </w:p>
    <w:p w14:paraId="51725493" w14:textId="77777777" w:rsidR="009A3DCE" w:rsidRDefault="009A3DCE" w:rsidP="009A3DCE">
      <w:pPr>
        <w:pStyle w:val="NormalWeb"/>
        <w:shd w:val="clear" w:color="auto" w:fill="F0EDD3"/>
        <w:spacing w:before="144" w:beforeAutospacing="0" w:after="288" w:afterAutospacing="0"/>
        <w:rPr>
          <w:rFonts w:ascii="Verdana" w:hAnsi="Verdana"/>
          <w:color w:val="0A3F64"/>
          <w:sz w:val="18"/>
          <w:szCs w:val="18"/>
        </w:rPr>
      </w:pPr>
      <w:r>
        <w:rPr>
          <w:rFonts w:ascii="Verdana" w:hAnsi="Verdana"/>
          <w:color w:val="0A3F64"/>
          <w:sz w:val="18"/>
          <w:szCs w:val="18"/>
        </w:rPr>
        <w:t>4 Frail children of dust, and feeble as frail,</w:t>
      </w:r>
      <w:r>
        <w:rPr>
          <w:rFonts w:ascii="Verdana" w:hAnsi="Verdana"/>
          <w:color w:val="0A3F64"/>
          <w:sz w:val="18"/>
          <w:szCs w:val="18"/>
        </w:rPr>
        <w:br/>
        <w:t>in you do we trust, nor find you to fail.</w:t>
      </w:r>
      <w:r>
        <w:rPr>
          <w:rFonts w:ascii="Verdana" w:hAnsi="Verdana"/>
          <w:color w:val="0A3F64"/>
          <w:sz w:val="18"/>
          <w:szCs w:val="18"/>
        </w:rPr>
        <w:br/>
        <w:t>Your mercies, how tender, how firm to the end,</w:t>
      </w:r>
      <w:r>
        <w:rPr>
          <w:rFonts w:ascii="Verdana" w:hAnsi="Verdana"/>
          <w:color w:val="0A3F64"/>
          <w:sz w:val="18"/>
          <w:szCs w:val="18"/>
        </w:rPr>
        <w:br/>
        <w:t>our Maker, Defender, Redeemer, and Friend!</w:t>
      </w:r>
    </w:p>
    <w:p w14:paraId="2A237E7E" w14:textId="77777777" w:rsidR="009A3DCE" w:rsidRDefault="009A3DCE" w:rsidP="009A3DCE">
      <w:pPr>
        <w:pStyle w:val="NormalWeb"/>
        <w:shd w:val="clear" w:color="auto" w:fill="F0EDD3"/>
        <w:spacing w:before="144" w:beforeAutospacing="0" w:after="288" w:afterAutospacing="0"/>
        <w:rPr>
          <w:rFonts w:ascii="Verdana" w:hAnsi="Verdana"/>
          <w:color w:val="0A3F64"/>
          <w:sz w:val="18"/>
          <w:szCs w:val="18"/>
        </w:rPr>
      </w:pPr>
      <w:r>
        <w:rPr>
          <w:rFonts w:ascii="Verdana" w:hAnsi="Verdana"/>
          <w:color w:val="0A3F64"/>
          <w:sz w:val="18"/>
          <w:szCs w:val="18"/>
        </w:rPr>
        <w:t>5 O measureless Might, unchangeable Love,</w:t>
      </w:r>
      <w:r>
        <w:rPr>
          <w:rFonts w:ascii="Verdana" w:hAnsi="Verdana"/>
          <w:color w:val="0A3F64"/>
          <w:sz w:val="18"/>
          <w:szCs w:val="18"/>
        </w:rPr>
        <w:br/>
        <w:t>whom angels delight to worship above!</w:t>
      </w:r>
      <w:r>
        <w:rPr>
          <w:rFonts w:ascii="Verdana" w:hAnsi="Verdana"/>
          <w:color w:val="0A3F64"/>
          <w:sz w:val="18"/>
          <w:szCs w:val="18"/>
        </w:rPr>
        <w:br/>
        <w:t>Your ransomed creation, with glory ablaze,</w:t>
      </w:r>
      <w:r>
        <w:rPr>
          <w:rFonts w:ascii="Verdana" w:hAnsi="Verdana"/>
          <w:color w:val="0A3F64"/>
          <w:sz w:val="18"/>
          <w:szCs w:val="18"/>
        </w:rPr>
        <w:br/>
        <w:t>in true adoration shall sing to your praise!</w:t>
      </w:r>
    </w:p>
    <w:p w14:paraId="4692170B" w14:textId="3D56E663" w:rsidR="009A3DCE" w:rsidRDefault="009A3DCE"/>
    <w:p w14:paraId="49D133D7" w14:textId="26E952D4" w:rsidR="009A3DCE" w:rsidRDefault="009A3DCE">
      <w:r>
        <w:t>Behold our God</w:t>
      </w:r>
    </w:p>
    <w:p w14:paraId="76EE5D73" w14:textId="77777777" w:rsidR="009A3DCE" w:rsidRPr="009A3DCE" w:rsidRDefault="009A3DCE" w:rsidP="009A3DC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z w:val="33"/>
          <w:szCs w:val="33"/>
        </w:rPr>
      </w:pPr>
      <w:r w:rsidRPr="009A3DCE">
        <w:rPr>
          <w:rFonts w:ascii="Arial" w:eastAsia="Times New Roman" w:hAnsi="Arial" w:cs="Arial"/>
          <w:color w:val="202124"/>
          <w:sz w:val="33"/>
          <w:szCs w:val="33"/>
        </w:rPr>
        <w:t>Lyrics</w:t>
      </w:r>
    </w:p>
    <w:p w14:paraId="318408E1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Who has held the oceans in his hands?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Who has numbered every grain of sand?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Kings and nations tremble at his voice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All creation rises to rejoice</w:t>
      </w:r>
    </w:p>
    <w:p w14:paraId="31555C35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Behold our God, seated on his throne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 him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Behold our king, nothing can compare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 him</w:t>
      </w:r>
    </w:p>
    <w:p w14:paraId="32BF2722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Who has given counsel to the Lord?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Who can question any of his words?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Who can teach, the one who knows all things?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Who can fathom all his wondrous deeds?</w:t>
      </w:r>
    </w:p>
    <w:p w14:paraId="6A4D20EF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Behold our God, seated on his throne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 him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lastRenderedPageBreak/>
        <w:t>Behold our king, nothing can compare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 him</w:t>
      </w:r>
    </w:p>
    <w:p w14:paraId="2BF56C02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Who has felt the nails upon his hands?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Bearing all the guilt of sinful man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God eternal, humbled to the grave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Jesus, Savior, risen now to reign</w:t>
      </w:r>
    </w:p>
    <w:p w14:paraId="013D53E2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Behold our God, seated on his throne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 him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Behold our king, nothing can compare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 him</w:t>
      </w:r>
    </w:p>
    <w:p w14:paraId="28C7BFB2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You will reign forever (let Your glory fill the Earth)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You will reign forever (let Your glory fill the Earth)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You will reign forever (let Your glory fill the Earth)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You will reign forever (let Your glory fill the Earth)</w:t>
      </w:r>
    </w:p>
    <w:p w14:paraId="1211EB28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You will reign forever (let Your glory fill the Earth)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You will reign forever (let Your glory fill the Earth)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You will reign forever (let Your glory fill the Earth)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You will reign forever (let Your glory fill-)</w:t>
      </w:r>
    </w:p>
    <w:p w14:paraId="54771431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Behold our God, seated on his throne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 him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Behold our king, nothing can compare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</w:t>
      </w:r>
    </w:p>
    <w:p w14:paraId="774E75E6" w14:textId="77777777" w:rsidR="009A3DCE" w:rsidRPr="009A3DCE" w:rsidRDefault="009A3DCE" w:rsidP="009A3DCE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9A3DCE">
        <w:rPr>
          <w:rFonts w:ascii="Arial" w:eastAsia="Times New Roman" w:hAnsi="Arial" w:cs="Arial"/>
          <w:color w:val="202124"/>
          <w:sz w:val="21"/>
          <w:szCs w:val="21"/>
        </w:rPr>
        <w:t>Behold our God, seated on his throne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 him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Behold our king, nothing can compare</w:t>
      </w:r>
      <w:r w:rsidRPr="009A3DCE">
        <w:rPr>
          <w:rFonts w:ascii="Arial" w:eastAsia="Times New Roman" w:hAnsi="Arial" w:cs="Arial"/>
          <w:color w:val="202124"/>
          <w:sz w:val="21"/>
          <w:szCs w:val="21"/>
        </w:rPr>
        <w:br/>
        <w:t>Come, let us adore him</w:t>
      </w:r>
    </w:p>
    <w:p w14:paraId="601B5512" w14:textId="77777777" w:rsidR="009A3DCE" w:rsidRDefault="009A3DCE"/>
    <w:p w14:paraId="7A228D2F" w14:textId="77777777" w:rsidR="009A3DCE" w:rsidRDefault="009A3DCE"/>
    <w:sectPr w:rsidR="009A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CE"/>
    <w:rsid w:val="0077580F"/>
    <w:rsid w:val="009A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90C3"/>
  <w15:chartTrackingRefBased/>
  <w15:docId w15:val="{E403BC6B-DA21-4E2D-82B4-DCC6A904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3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17427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05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9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53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2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14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74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0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2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9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49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Serwadda</dc:creator>
  <cp:keywords/>
  <dc:description/>
  <cp:lastModifiedBy>Samuel Serwadda</cp:lastModifiedBy>
  <cp:revision>2</cp:revision>
  <dcterms:created xsi:type="dcterms:W3CDTF">2022-11-18T16:34:00Z</dcterms:created>
  <dcterms:modified xsi:type="dcterms:W3CDTF">2022-11-18T16:39:00Z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cd7a0e0a-f78c-43cb-8d40-0ba910c6913d</vt:lpwstr>
  </property>
  <property fmtid="{D5CDD505-2E9C-101B-9397-08002B2CF9AE}" pid="3" name="Classification">
    <vt:lpwstr>NSSF_INT3RNAL</vt:lpwstr>
  </property>
</Properties>
</file>