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D62" w:rsidRPr="00A5000C" w:rsidRDefault="00430D62" w:rsidP="00430D62">
      <w:pPr>
        <w:tabs>
          <w:tab w:val="left" w:pos="4601"/>
        </w:tabs>
      </w:pPr>
      <w:r w:rsidRPr="003C51FB">
        <w:rPr>
          <w:noProof/>
          <w:lang w:eastAsia="es-MX"/>
        </w:rPr>
        <w:drawing>
          <wp:anchor distT="0" distB="0" distL="114300" distR="114300" simplePos="0" relativeHeight="251663360" behindDoc="1" locked="0" layoutInCell="1" allowOverlap="1" wp14:anchorId="3400F052" wp14:editId="23103BE1">
            <wp:simplePos x="0" y="0"/>
            <wp:positionH relativeFrom="margin">
              <wp:posOffset>4950373</wp:posOffset>
            </wp:positionH>
            <wp:positionV relativeFrom="paragraph">
              <wp:posOffset>-574193</wp:posOffset>
            </wp:positionV>
            <wp:extent cx="756744" cy="684097"/>
            <wp:effectExtent l="0" t="0" r="5715" b="1905"/>
            <wp:wrapNone/>
            <wp:docPr id="1" name="Picture 10" descr="https://lh4.googleusercontent.com/CHg6lkyZrkK_OwCkK4YaCMeUgVTZGsAVLn8TfcC91pr8h3BA_EUXHaU8SgUaGaKHlSr3FaMWy0bvMFD_L4CrxrDXR0wUwv5Ut-_7ZBtzVBGyWU5SstJlvkprxsE8PIxHv7xwhQ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https://lh4.googleusercontent.com/CHg6lkyZrkK_OwCkK4YaCMeUgVTZGsAVLn8TfcC91pr8h3BA_EUXHaU8SgUaGaKHlSr3FaMWy0bvMFD_L4CrxrDXR0wUwv5Ut-_7ZBtzVBGyWU5SstJlvkprxsE8PIxHv7xwhQ3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744" cy="684097"/>
                    </a:xfrm>
                    <a:prstGeom prst="rect">
                      <a:avLst/>
                    </a:prstGeom>
                    <a:noFill/>
                    <a:extLst/>
                  </pic:spPr>
                </pic:pic>
              </a:graphicData>
            </a:graphic>
            <wp14:sizeRelH relativeFrom="margin">
              <wp14:pctWidth>0</wp14:pctWidth>
            </wp14:sizeRelH>
            <wp14:sizeRelV relativeFrom="margin">
              <wp14:pctHeight>0</wp14:pctHeight>
            </wp14:sizeRelV>
          </wp:anchor>
        </w:drawing>
      </w:r>
      <w:r w:rsidRPr="003C51FB">
        <w:rPr>
          <w:noProof/>
          <w:lang w:eastAsia="es-MX"/>
        </w:rPr>
        <w:drawing>
          <wp:anchor distT="0" distB="0" distL="114300" distR="114300" simplePos="0" relativeHeight="251661312" behindDoc="1" locked="0" layoutInCell="1" allowOverlap="1" wp14:anchorId="40D5E228" wp14:editId="6851F3F1">
            <wp:simplePos x="0" y="0"/>
            <wp:positionH relativeFrom="column">
              <wp:posOffset>1904650</wp:posOffset>
            </wp:positionH>
            <wp:positionV relativeFrom="paragraph">
              <wp:posOffset>-395101</wp:posOffset>
            </wp:positionV>
            <wp:extent cx="1702435" cy="525518"/>
            <wp:effectExtent l="0" t="0" r="0" b="8255"/>
            <wp:wrapNone/>
            <wp:docPr id="1035" name="Picture 11" descr="https://lh4.googleusercontent.com/qhvPqeUnuK29A2f7ts6S06uzGTLyml3bZCweulH7zA5q80ngUCXPqDcS31rIICAqrtLiCe93wtrV0o1IyHFe6aLUXEc8aBOSB20BKV5lYjASmL2OSuK3X5wljsvteyc0HwjnWp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https://lh4.googleusercontent.com/qhvPqeUnuK29A2f7ts6S06uzGTLyml3bZCweulH7zA5q80ngUCXPqDcS31rIICAqrtLiCe93wtrV0o1IyHFe6aLUXEc8aBOSB20BKV5lYjASmL2OSuK3X5wljsvteyc0HwjnWp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435" cy="525518"/>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2B085578" wp14:editId="79C3AC2A">
            <wp:simplePos x="0" y="0"/>
            <wp:positionH relativeFrom="margin">
              <wp:posOffset>-346841</wp:posOffset>
            </wp:positionH>
            <wp:positionV relativeFrom="paragraph">
              <wp:posOffset>-353169</wp:posOffset>
            </wp:positionV>
            <wp:extent cx="1224806" cy="483476"/>
            <wp:effectExtent l="0" t="0" r="0" b="0"/>
            <wp:wrapNone/>
            <wp:docPr id="1036" name="Picture 12" descr="https://lh3.googleusercontent.com/z1wXu9t-sDKVl27Dyy-C6HuhpEgRFBPKtknrKwPyHfEX_gkUBOrIlxHNO1MUPO-r7Lai6FqVUWmXPwHrm8pboDlqGGRIrsGcJzwwcCaAFt44cfxqeYC-qZzj77NNCrNq2k-7cq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https://lh3.googleusercontent.com/z1wXu9t-sDKVl27Dyy-C6HuhpEgRFBPKtknrKwPyHfEX_gkUBOrIlxHNO1MUPO-r7Lai6FqVUWmXPwHrm8pboDlqGGRIrsGcJzwwcCaAFt44cfxqeYC-qZzj77NNCrNq2k-7cqw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806" cy="483476"/>
                    </a:xfrm>
                    <a:prstGeom prst="rect">
                      <a:avLst/>
                    </a:prstGeom>
                    <a:noFill/>
                    <a:extLst/>
                  </pic:spPr>
                </pic:pic>
              </a:graphicData>
            </a:graphic>
            <wp14:sizeRelH relativeFrom="margin">
              <wp14:pctWidth>0</wp14:pctWidth>
            </wp14:sizeRelH>
            <wp14:sizeRelV relativeFrom="margin">
              <wp14:pctHeight>0</wp14:pctHeight>
            </wp14:sizeRelV>
          </wp:anchor>
        </w:drawing>
      </w:r>
      <w:r w:rsidRPr="003C51FB">
        <w:rPr>
          <w:noProof/>
          <w:lang w:eastAsia="es-MX"/>
        </w:rPr>
        <w:drawing>
          <wp:anchor distT="0" distB="0" distL="114300" distR="114300" simplePos="0" relativeHeight="251660288" behindDoc="1" locked="0" layoutInCell="1" allowOverlap="1" wp14:anchorId="62B0C3B6" wp14:editId="32511215">
            <wp:simplePos x="0" y="0"/>
            <wp:positionH relativeFrom="column">
              <wp:posOffset>6950710</wp:posOffset>
            </wp:positionH>
            <wp:positionV relativeFrom="paragraph">
              <wp:posOffset>-543910</wp:posOffset>
            </wp:positionV>
            <wp:extent cx="1190625" cy="1076325"/>
            <wp:effectExtent l="0" t="0" r="9525" b="9525"/>
            <wp:wrapNone/>
            <wp:docPr id="1034" name="Picture 10" descr="https://lh4.googleusercontent.com/CHg6lkyZrkK_OwCkK4YaCMeUgVTZGsAVLn8TfcC91pr8h3BA_EUXHaU8SgUaGaKHlSr3FaMWy0bvMFD_L4CrxrDXR0wUwv5Ut-_7ZBtzVBGyWU5SstJlvkprxsE8PIxHv7xwhQ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https://lh4.googleusercontent.com/CHg6lkyZrkK_OwCkK4YaCMeUgVTZGsAVLn8TfcC91pr8h3BA_EUXHaU8SgUaGaKHlSr3FaMWy0bvMFD_L4CrxrDXR0wUwv5Ut-_7ZBtzVBGyWU5SstJlvkprxsE8PIxHv7xwhQ3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0763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tab/>
      </w:r>
      <w:r w:rsidRPr="00A5000C">
        <w:t xml:space="preserve">                                                                                </w:t>
      </w:r>
    </w:p>
    <w:p w:rsidR="00430D62" w:rsidRPr="00790AE0" w:rsidRDefault="00430D62" w:rsidP="00430D62">
      <w:pPr>
        <w:tabs>
          <w:tab w:val="left" w:pos="4601"/>
        </w:tabs>
        <w:ind w:left="-850" w:right="-850"/>
        <w:jc w:val="center"/>
        <w:rPr>
          <w:sz w:val="28"/>
        </w:rPr>
      </w:pPr>
      <w:r w:rsidRPr="00790AE0">
        <w:rPr>
          <w:sz w:val="28"/>
        </w:rPr>
        <w:t>Tecnológico Nacional De México Instituto Tecnológico De Tijuana</w:t>
      </w:r>
    </w:p>
    <w:p w:rsidR="00430D62" w:rsidRPr="00790AE0" w:rsidRDefault="00430D62" w:rsidP="00430D62">
      <w:pPr>
        <w:tabs>
          <w:tab w:val="left" w:pos="4601"/>
        </w:tabs>
        <w:ind w:left="-850" w:right="-850"/>
        <w:jc w:val="center"/>
        <w:rPr>
          <w:sz w:val="28"/>
        </w:rPr>
      </w:pPr>
      <w:r w:rsidRPr="00790AE0">
        <w:rPr>
          <w:sz w:val="28"/>
        </w:rPr>
        <w:t>Subdirección Académica</w:t>
      </w:r>
    </w:p>
    <w:p w:rsidR="00430D62" w:rsidRPr="00790AE0" w:rsidRDefault="00430D62" w:rsidP="00430D62">
      <w:pPr>
        <w:tabs>
          <w:tab w:val="left" w:pos="4601"/>
        </w:tabs>
        <w:ind w:left="-850" w:right="-850"/>
        <w:jc w:val="center"/>
        <w:rPr>
          <w:sz w:val="28"/>
        </w:rPr>
      </w:pPr>
      <w:r w:rsidRPr="00790AE0">
        <w:rPr>
          <w:sz w:val="28"/>
        </w:rPr>
        <w:t>Departamento De Sistemas Y Computación</w:t>
      </w:r>
    </w:p>
    <w:p w:rsidR="00430D62" w:rsidRPr="00790AE0" w:rsidRDefault="00430D62" w:rsidP="00430D62">
      <w:pPr>
        <w:tabs>
          <w:tab w:val="left" w:pos="4601"/>
        </w:tabs>
        <w:ind w:left="-850" w:right="-850"/>
        <w:jc w:val="center"/>
        <w:rPr>
          <w:sz w:val="28"/>
        </w:rPr>
      </w:pPr>
      <w:r w:rsidRPr="00790AE0">
        <w:rPr>
          <w:b/>
          <w:bCs/>
          <w:sz w:val="28"/>
        </w:rPr>
        <w:t>SEMESTRE</w:t>
      </w:r>
      <w:r w:rsidRPr="00790AE0">
        <w:rPr>
          <w:sz w:val="28"/>
        </w:rPr>
        <w:t>:</w:t>
      </w:r>
    </w:p>
    <w:p w:rsidR="00430D62" w:rsidRPr="00790AE0" w:rsidRDefault="00430D62" w:rsidP="00430D62">
      <w:pPr>
        <w:tabs>
          <w:tab w:val="left" w:pos="4601"/>
        </w:tabs>
        <w:ind w:left="-850" w:right="-850"/>
        <w:jc w:val="center"/>
        <w:rPr>
          <w:sz w:val="28"/>
        </w:rPr>
      </w:pPr>
      <w:r>
        <w:rPr>
          <w:sz w:val="28"/>
        </w:rPr>
        <w:t>Enero – junio 2020</w:t>
      </w:r>
    </w:p>
    <w:p w:rsidR="00430D62" w:rsidRPr="00790AE0" w:rsidRDefault="00430D62" w:rsidP="00430D62">
      <w:pPr>
        <w:tabs>
          <w:tab w:val="left" w:pos="4601"/>
        </w:tabs>
        <w:ind w:left="-850" w:right="-850"/>
        <w:jc w:val="center"/>
        <w:rPr>
          <w:sz w:val="28"/>
        </w:rPr>
      </w:pPr>
      <w:r w:rsidRPr="00790AE0">
        <w:rPr>
          <w:b/>
          <w:bCs/>
          <w:sz w:val="28"/>
        </w:rPr>
        <w:t>CARRERA</w:t>
      </w:r>
      <w:r w:rsidRPr="00790AE0">
        <w:rPr>
          <w:sz w:val="28"/>
        </w:rPr>
        <w:t>:</w:t>
      </w:r>
    </w:p>
    <w:p w:rsidR="00430D62" w:rsidRPr="00790AE0" w:rsidRDefault="00430D62" w:rsidP="00430D62">
      <w:pPr>
        <w:tabs>
          <w:tab w:val="left" w:pos="4601"/>
        </w:tabs>
        <w:ind w:left="-850" w:right="-850"/>
        <w:jc w:val="center"/>
        <w:rPr>
          <w:sz w:val="28"/>
        </w:rPr>
      </w:pPr>
      <w:r w:rsidRPr="00790AE0">
        <w:rPr>
          <w:sz w:val="28"/>
        </w:rPr>
        <w:t>Ing. Tecnologías De Información Y Comunicación</w:t>
      </w:r>
    </w:p>
    <w:p w:rsidR="00430D62" w:rsidRPr="00790AE0" w:rsidRDefault="00430D62" w:rsidP="00430D62">
      <w:pPr>
        <w:tabs>
          <w:tab w:val="left" w:pos="4601"/>
        </w:tabs>
        <w:ind w:left="-850" w:right="-850"/>
        <w:jc w:val="center"/>
        <w:rPr>
          <w:sz w:val="28"/>
        </w:rPr>
      </w:pPr>
      <w:r w:rsidRPr="00790AE0">
        <w:rPr>
          <w:b/>
          <w:bCs/>
          <w:sz w:val="28"/>
        </w:rPr>
        <w:t>NOMBRE DEL TRABAJO:</w:t>
      </w:r>
    </w:p>
    <w:p w:rsidR="00430D62" w:rsidRDefault="00430D62" w:rsidP="00430D62">
      <w:pPr>
        <w:tabs>
          <w:tab w:val="left" w:pos="4601"/>
        </w:tabs>
        <w:ind w:left="-850" w:right="-850"/>
        <w:jc w:val="center"/>
        <w:rPr>
          <w:sz w:val="28"/>
        </w:rPr>
      </w:pPr>
      <w:r>
        <w:rPr>
          <w:sz w:val="28"/>
        </w:rPr>
        <w:t>Correlación</w:t>
      </w:r>
      <w:bookmarkStart w:id="0" w:name="_GoBack"/>
      <w:bookmarkEnd w:id="0"/>
    </w:p>
    <w:p w:rsidR="00430D62" w:rsidRPr="00790AE0" w:rsidRDefault="00430D62" w:rsidP="00430D62">
      <w:pPr>
        <w:tabs>
          <w:tab w:val="left" w:pos="4601"/>
        </w:tabs>
        <w:ind w:left="-850" w:right="-850"/>
        <w:jc w:val="center"/>
        <w:rPr>
          <w:sz w:val="28"/>
        </w:rPr>
      </w:pPr>
      <w:r w:rsidRPr="00790AE0">
        <w:rPr>
          <w:b/>
          <w:bCs/>
          <w:sz w:val="28"/>
        </w:rPr>
        <w:t>UNIDAD A EVALUAR:</w:t>
      </w:r>
    </w:p>
    <w:p w:rsidR="00430D62" w:rsidRPr="00790AE0" w:rsidRDefault="00430D62" w:rsidP="00430D62">
      <w:pPr>
        <w:tabs>
          <w:tab w:val="left" w:pos="4601"/>
        </w:tabs>
        <w:ind w:left="-850" w:right="-850"/>
        <w:jc w:val="center"/>
        <w:rPr>
          <w:sz w:val="28"/>
        </w:rPr>
      </w:pPr>
      <w:r w:rsidRPr="00790AE0">
        <w:rPr>
          <w:sz w:val="28"/>
        </w:rPr>
        <w:t>Unidad 1</w:t>
      </w:r>
    </w:p>
    <w:p w:rsidR="00430D62" w:rsidRPr="00790AE0" w:rsidRDefault="00430D62" w:rsidP="00430D62">
      <w:pPr>
        <w:tabs>
          <w:tab w:val="left" w:pos="4601"/>
        </w:tabs>
        <w:ind w:left="-850" w:right="-850"/>
        <w:jc w:val="center"/>
        <w:rPr>
          <w:sz w:val="28"/>
        </w:rPr>
      </w:pPr>
      <w:r w:rsidRPr="00790AE0">
        <w:rPr>
          <w:b/>
          <w:bCs/>
          <w:sz w:val="28"/>
        </w:rPr>
        <w:t>NOMBRE DEL ALUMNO:</w:t>
      </w:r>
    </w:p>
    <w:p w:rsidR="00430D62" w:rsidRPr="00424F82" w:rsidRDefault="00430D62" w:rsidP="00430D62">
      <w:pPr>
        <w:tabs>
          <w:tab w:val="left" w:pos="4601"/>
        </w:tabs>
        <w:ind w:left="-850" w:right="-850"/>
        <w:jc w:val="center"/>
        <w:rPr>
          <w:sz w:val="28"/>
        </w:rPr>
      </w:pPr>
      <w:proofErr w:type="spellStart"/>
      <w:r w:rsidRPr="00790AE0">
        <w:rPr>
          <w:sz w:val="28"/>
        </w:rPr>
        <w:t>Gar</w:t>
      </w:r>
      <w:r>
        <w:rPr>
          <w:sz w:val="28"/>
        </w:rPr>
        <w:t>cia</w:t>
      </w:r>
      <w:proofErr w:type="spellEnd"/>
      <w:r>
        <w:rPr>
          <w:sz w:val="28"/>
        </w:rPr>
        <w:t xml:space="preserve"> Bautista Ana Laura # 15210793 </w:t>
      </w:r>
    </w:p>
    <w:p w:rsidR="00430D62" w:rsidRPr="00790AE0" w:rsidRDefault="00430D62" w:rsidP="00430D62">
      <w:pPr>
        <w:tabs>
          <w:tab w:val="left" w:pos="4601"/>
        </w:tabs>
        <w:ind w:left="-850" w:right="-850"/>
        <w:jc w:val="center"/>
        <w:rPr>
          <w:sz w:val="28"/>
        </w:rPr>
      </w:pPr>
      <w:r w:rsidRPr="00790AE0">
        <w:rPr>
          <w:b/>
          <w:bCs/>
          <w:sz w:val="28"/>
        </w:rPr>
        <w:t>MAESTRO (A):</w:t>
      </w:r>
    </w:p>
    <w:p w:rsidR="00430D62" w:rsidRPr="00430D62" w:rsidRDefault="00430D62" w:rsidP="00430D62">
      <w:pPr>
        <w:ind w:left="-567"/>
        <w:jc w:val="center"/>
        <w:rPr>
          <w:sz w:val="28"/>
        </w:rPr>
      </w:pPr>
      <w:r w:rsidRPr="00430D62">
        <w:rPr>
          <w:sz w:val="28"/>
        </w:rPr>
        <w:t>Romero Hernández</w:t>
      </w:r>
      <w:r>
        <w:rPr>
          <w:sz w:val="28"/>
        </w:rPr>
        <w:t xml:space="preserve"> </w:t>
      </w:r>
      <w:r w:rsidRPr="00430D62">
        <w:rPr>
          <w:sz w:val="28"/>
        </w:rPr>
        <w:t>José Christian</w:t>
      </w: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Default="00430D62" w:rsidP="00430D62">
      <w:pPr>
        <w:ind w:left="-567"/>
        <w:rPr>
          <w:sz w:val="32"/>
        </w:rPr>
      </w:pPr>
    </w:p>
    <w:p w:rsidR="00430D62" w:rsidRPr="00430D62" w:rsidRDefault="00430D62" w:rsidP="00430D62">
      <w:pPr>
        <w:ind w:left="-567"/>
        <w:rPr>
          <w:sz w:val="32"/>
        </w:rPr>
      </w:pPr>
      <w:r w:rsidRPr="00430D62">
        <w:rPr>
          <w:sz w:val="32"/>
        </w:rPr>
        <w:lastRenderedPageBreak/>
        <w:t>¿Qué es?</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 xml:space="preserve">Es una técnica de análisis de información con base estadística y, por ende, matemática. Consiste en analizar la relación entre, al menos, dos variables - </w:t>
      </w:r>
      <w:proofErr w:type="spellStart"/>
      <w:r w:rsidRPr="00430D62">
        <w:rPr>
          <w:rFonts w:eastAsia="Times New Roman" w:cstheme="minorHAnsi"/>
          <w:szCs w:val="21"/>
          <w:lang w:eastAsia="es-MX"/>
        </w:rPr>
        <w:t>p.e</w:t>
      </w:r>
      <w:proofErr w:type="spellEnd"/>
      <w:r w:rsidRPr="00430D62">
        <w:rPr>
          <w:rFonts w:eastAsia="Times New Roman" w:cstheme="minorHAnsi"/>
          <w:szCs w:val="21"/>
          <w:lang w:eastAsia="es-MX"/>
        </w:rPr>
        <w:t xml:space="preserve">. dos campos de una base de datos o de un log o </w:t>
      </w:r>
      <w:proofErr w:type="spellStart"/>
      <w:r w:rsidRPr="00430D62">
        <w:rPr>
          <w:rFonts w:eastAsia="Times New Roman" w:cstheme="minorHAnsi"/>
          <w:szCs w:val="21"/>
          <w:lang w:eastAsia="es-MX"/>
        </w:rPr>
        <w:t>raw</w:t>
      </w:r>
      <w:proofErr w:type="spellEnd"/>
      <w:r w:rsidRPr="00430D62">
        <w:rPr>
          <w:rFonts w:eastAsia="Times New Roman" w:cstheme="minorHAnsi"/>
          <w:szCs w:val="21"/>
          <w:lang w:eastAsia="es-MX"/>
        </w:rPr>
        <w:t xml:space="preserve"> data-. El resultado debe mostrar la fuerza y el sentido de la relación.</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Para analizar la relación entre variables se utilizan los llamados «coeficientes de correlación». Se realizan sobre sobre variables cuantitativas o cualitativas. Ello determinará si se calcula o bien el coeficiente de correlación de </w:t>
      </w:r>
      <w:hyperlink r:id="rId9" w:tgtFrame="_blank" w:history="1">
        <w:r w:rsidRPr="00430D62">
          <w:rPr>
            <w:rFonts w:eastAsia="Times New Roman" w:cstheme="minorHAnsi"/>
            <w:szCs w:val="21"/>
            <w:lang w:eastAsia="es-MX"/>
          </w:rPr>
          <w:t>Pearson</w:t>
        </w:r>
      </w:hyperlink>
      <w:r w:rsidRPr="00430D62">
        <w:rPr>
          <w:rFonts w:eastAsia="Times New Roman" w:cstheme="minorHAnsi"/>
          <w:szCs w:val="21"/>
          <w:lang w:eastAsia="es-MX"/>
        </w:rPr>
        <w:t>, el de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"https://es.wikipedia.org/wiki/Coeficiente_de_correlaci%C3%B3n_de_Spearman"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Spearman</w:t>
      </w:r>
      <w:proofErr w:type="spellEnd"/>
      <w:r w:rsidRPr="00430D62">
        <w:rPr>
          <w:rFonts w:eastAsia="Times New Roman" w:cstheme="minorHAnsi"/>
          <w:szCs w:val="21"/>
          <w:lang w:eastAsia="es-MX"/>
        </w:rPr>
        <w:fldChar w:fldCharType="end"/>
      </w:r>
      <w:r w:rsidRPr="00430D62">
        <w:rPr>
          <w:rFonts w:eastAsia="Times New Roman" w:cstheme="minorHAnsi"/>
          <w:szCs w:val="21"/>
          <w:lang w:eastAsia="es-MX"/>
        </w:rPr>
        <w:t>, o el de </w:t>
      </w:r>
      <w:hyperlink r:id="rId10" w:tgtFrame="_blank" w:history="1">
        <w:r w:rsidRPr="00430D62">
          <w:rPr>
            <w:rFonts w:eastAsia="Times New Roman" w:cstheme="minorHAnsi"/>
            <w:szCs w:val="21"/>
            <w:lang w:eastAsia="es-MX"/>
          </w:rPr>
          <w:t>Kendall</w:t>
        </w:r>
      </w:hyperlink>
      <w:r w:rsidRPr="00430D62">
        <w:rPr>
          <w:rFonts w:eastAsia="Times New Roman" w:cstheme="minorHAnsi"/>
          <w:szCs w:val="21"/>
          <w:lang w:eastAsia="es-MX"/>
        </w:rPr>
        <w:t xml:space="preserve">. Esto si estamos hablando de correlaciones </w:t>
      </w:r>
      <w:proofErr w:type="spellStart"/>
      <w:r w:rsidRPr="00430D62">
        <w:rPr>
          <w:rFonts w:eastAsia="Times New Roman" w:cstheme="minorHAnsi"/>
          <w:szCs w:val="21"/>
          <w:lang w:eastAsia="es-MX"/>
        </w:rPr>
        <w:t>bivariadas</w:t>
      </w:r>
      <w:proofErr w:type="spellEnd"/>
      <w:r w:rsidRPr="00430D62">
        <w:rPr>
          <w:rFonts w:eastAsia="Times New Roman" w:cstheme="minorHAnsi"/>
          <w:szCs w:val="21"/>
          <w:lang w:eastAsia="es-MX"/>
        </w:rPr>
        <w:t xml:space="preserve">. Existen otras como pueden ser las correlaciones o las medidas de distancia o </w:t>
      </w:r>
      <w:proofErr w:type="spellStart"/>
      <w:r w:rsidRPr="00430D62">
        <w:rPr>
          <w:rFonts w:eastAsia="Times New Roman" w:cstheme="minorHAnsi"/>
          <w:szCs w:val="21"/>
          <w:lang w:eastAsia="es-MX"/>
        </w:rPr>
        <w:t>disimilaridad</w:t>
      </w:r>
      <w:proofErr w:type="spellEnd"/>
      <w:r w:rsidRPr="00430D62">
        <w:rPr>
          <w:rFonts w:eastAsia="Times New Roman" w:cstheme="minorHAnsi"/>
          <w:szCs w:val="21"/>
          <w:lang w:eastAsia="es-MX"/>
        </w:rPr>
        <w:t xml:space="preserve"> de intervalos, recuentos o binarias (</w:t>
      </w:r>
      <w:proofErr w:type="spellStart"/>
      <w:r w:rsidRPr="00430D62">
        <w:rPr>
          <w:rFonts w:eastAsia="Times New Roman" w:cstheme="minorHAnsi"/>
          <w:szCs w:val="21"/>
          <w:lang w:eastAsia="es-MX"/>
        </w:rPr>
        <w:t>p.e</w:t>
      </w:r>
      <w:proofErr w:type="spellEnd"/>
      <w:r w:rsidRPr="00430D62">
        <w:rPr>
          <w:rFonts w:eastAsia="Times New Roman" w:cstheme="minorHAnsi"/>
          <w:szCs w:val="21"/>
          <w:lang w:eastAsia="es-MX"/>
        </w:rPr>
        <w:t>. </w:t>
      </w:r>
      <w:hyperlink r:id="rId11" w:tgtFrame="_blank" w:history="1">
        <w:r w:rsidRPr="00430D62">
          <w:rPr>
            <w:rFonts w:eastAsia="Times New Roman" w:cstheme="minorHAnsi"/>
            <w:szCs w:val="21"/>
            <w:lang w:eastAsia="es-MX"/>
          </w:rPr>
          <w:t xml:space="preserve">distancia </w:t>
        </w:r>
        <w:proofErr w:type="spellStart"/>
        <w:r w:rsidRPr="00430D62">
          <w:rPr>
            <w:rFonts w:eastAsia="Times New Roman" w:cstheme="minorHAnsi"/>
            <w:szCs w:val="21"/>
            <w:lang w:eastAsia="es-MX"/>
          </w:rPr>
          <w:t>euclídea</w:t>
        </w:r>
        <w:proofErr w:type="spellEnd"/>
      </w:hyperlink>
      <w:r w:rsidRPr="00430D62">
        <w:rPr>
          <w:rFonts w:eastAsia="Times New Roman" w:cstheme="minorHAnsi"/>
          <w:szCs w:val="21"/>
          <w:lang w:eastAsia="es-MX"/>
        </w:rPr>
        <w:t xml:space="preserve">, </w:t>
      </w:r>
      <w:proofErr w:type="spellStart"/>
      <w:r w:rsidRPr="00430D62">
        <w:rPr>
          <w:rFonts w:eastAsia="Times New Roman" w:cstheme="minorHAnsi"/>
          <w:szCs w:val="21"/>
          <w:lang w:eastAsia="es-MX"/>
        </w:rPr>
        <w:t>euclídea</w:t>
      </w:r>
      <w:proofErr w:type="spellEnd"/>
      <w:r w:rsidRPr="00430D62">
        <w:rPr>
          <w:rFonts w:eastAsia="Times New Roman" w:cstheme="minorHAnsi"/>
          <w:szCs w:val="21"/>
          <w:lang w:eastAsia="es-MX"/>
        </w:rPr>
        <w:t xml:space="preserve"> al cuadrado,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"https://en.wikipedia.org/wiki/Chebyshev_distance"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Chebyshev</w:t>
      </w:r>
      <w:proofErr w:type="spellEnd"/>
      <w:r w:rsidRPr="00430D62">
        <w:rPr>
          <w:rFonts w:eastAsia="Times New Roman" w:cstheme="minorHAnsi"/>
          <w:szCs w:val="21"/>
          <w:lang w:eastAsia="es-MX"/>
        </w:rPr>
        <w:fldChar w:fldCharType="end"/>
      </w:r>
      <w:r w:rsidRPr="00430D62">
        <w:rPr>
          <w:rFonts w:eastAsia="Times New Roman" w:cstheme="minorHAnsi"/>
          <w:szCs w:val="21"/>
          <w:lang w:eastAsia="es-MX"/>
        </w:rPr>
        <w:t>, Bloque,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"https://en.wikipedia.org/wiki/Minkowski_distance"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Minkovsky</w:t>
      </w:r>
      <w:proofErr w:type="spellEnd"/>
      <w:r w:rsidRPr="00430D62">
        <w:rPr>
          <w:rFonts w:eastAsia="Times New Roman" w:cstheme="minorHAnsi"/>
          <w:szCs w:val="21"/>
          <w:lang w:eastAsia="es-MX"/>
        </w:rPr>
        <w:fldChar w:fldCharType="end"/>
      </w:r>
      <w:r w:rsidRPr="00430D62">
        <w:rPr>
          <w:rFonts w:eastAsia="Times New Roman" w:cstheme="minorHAnsi"/>
          <w:szCs w:val="21"/>
          <w:lang w:eastAsia="es-MX"/>
        </w:rPr>
        <w:t>, etc.)</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Es una técnica ampliamente documentada, con múltiples fuentes de información abiertas para que cualquiera pueda acceder a sus principios y realizar sus propios análisis.</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Hasta el momento la aplicación de la correlación ha sido amplia y diversa en diferentes campos como ciencias naturales, economía, psicología, etc. y por supuesto, en investigaciones de todo tipo. En lo que se refiere al campo de la </w:t>
      </w:r>
      <w:r w:rsidRPr="00430D62">
        <w:rPr>
          <w:rFonts w:eastAsia="Times New Roman" w:cstheme="minorHAnsi"/>
          <w:b/>
          <w:bCs/>
          <w:szCs w:val="21"/>
          <w:lang w:eastAsia="es-MX"/>
        </w:rPr>
        <w:t>seguridad de la información</w:t>
      </w:r>
      <w:r w:rsidRPr="00430D62">
        <w:rPr>
          <w:rFonts w:eastAsia="Times New Roman" w:cstheme="minorHAnsi"/>
          <w:szCs w:val="21"/>
          <w:lang w:eastAsia="es-MX"/>
        </w:rPr>
        <w:t> los fundamentos son los mismos, aunque por el momento aún se está desarrollando.</w:t>
      </w:r>
    </w:p>
    <w:p w:rsidR="00430D62" w:rsidRPr="00430D62" w:rsidRDefault="00430D62" w:rsidP="00430D62">
      <w:pPr>
        <w:shd w:val="clear" w:color="auto" w:fill="FFFFFF"/>
        <w:spacing w:before="375" w:after="225" w:line="240" w:lineRule="auto"/>
        <w:ind w:left="-567" w:right="-850"/>
        <w:jc w:val="both"/>
        <w:outlineLvl w:val="2"/>
        <w:rPr>
          <w:rFonts w:eastAsia="Times New Roman" w:cstheme="minorHAnsi"/>
          <w:sz w:val="28"/>
          <w:szCs w:val="24"/>
          <w:lang w:eastAsia="es-MX"/>
        </w:rPr>
      </w:pPr>
      <w:r w:rsidRPr="00430D62">
        <w:rPr>
          <w:rFonts w:eastAsia="Times New Roman" w:cstheme="minorHAnsi"/>
          <w:sz w:val="28"/>
          <w:szCs w:val="24"/>
          <w:lang w:eastAsia="es-MX"/>
        </w:rPr>
        <w:t>Fundamentos matemáticos de la correlación:</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Analizaremos el caso más típico de dos variables cuantitativas. La relación puede ser de tipo lineal, polinómica, logarítmica, etc. Para ello se utiliza el Método de Mínimos Cuadrados. Consiste en minimizar el error de la relación calculada frente al hecho real, es decir, minimizar la desviación típica de los residuos de la regresión (Error Cuadrático Medio).</w:t>
      </w:r>
    </w:p>
    <w:p w:rsidR="00430D62" w:rsidRPr="00430D62" w:rsidRDefault="00430D62" w:rsidP="00430D62">
      <w:pPr>
        <w:shd w:val="clear" w:color="auto" w:fill="FFFFFF"/>
        <w:spacing w:after="150" w:line="240" w:lineRule="auto"/>
        <w:ind w:left="-567" w:right="-850"/>
        <w:jc w:val="center"/>
        <w:rPr>
          <w:rFonts w:eastAsia="Times New Roman" w:cstheme="minorHAnsi"/>
          <w:szCs w:val="21"/>
          <w:lang w:eastAsia="es-MX"/>
        </w:rPr>
      </w:pPr>
      <w:r w:rsidRPr="00430D62">
        <w:rPr>
          <w:rFonts w:eastAsia="Times New Roman" w:cstheme="minorHAnsi"/>
          <w:noProof/>
          <w:szCs w:val="21"/>
          <w:lang w:eastAsia="es-MX"/>
        </w:rPr>
        <w:drawing>
          <wp:inline distT="0" distB="0" distL="0" distR="0" wp14:anchorId="11F89685" wp14:editId="08B31C80">
            <wp:extent cx="1143000" cy="409575"/>
            <wp:effectExtent l="0" t="0" r="0" b="9525"/>
            <wp:docPr id="12" name="Picture 12" descr="Fórmula Error Cuadrático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órmula Error Cuadrático Med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409575"/>
                    </a:xfrm>
                    <a:prstGeom prst="rect">
                      <a:avLst/>
                    </a:prstGeom>
                    <a:noFill/>
                    <a:ln>
                      <a:noFill/>
                    </a:ln>
                  </pic:spPr>
                </pic:pic>
              </a:graphicData>
            </a:graphic>
          </wp:inline>
        </w:drawing>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 xml:space="preserve">Siendo: </w:t>
      </w:r>
      <w:proofErr w:type="spellStart"/>
      <w:r w:rsidRPr="00430D62">
        <w:rPr>
          <w:rFonts w:eastAsia="Times New Roman" w:cstheme="minorHAnsi"/>
          <w:szCs w:val="21"/>
          <w:lang w:eastAsia="es-MX"/>
        </w:rPr>
        <w:t>e</w:t>
      </w:r>
      <w:r w:rsidRPr="00430D62">
        <w:rPr>
          <w:rFonts w:eastAsia="Times New Roman" w:cstheme="minorHAnsi"/>
          <w:sz w:val="18"/>
          <w:szCs w:val="16"/>
          <w:vertAlign w:val="subscript"/>
          <w:lang w:eastAsia="es-MX"/>
        </w:rPr>
        <w:t>i</w:t>
      </w:r>
      <w:proofErr w:type="spellEnd"/>
      <w:r w:rsidRPr="00430D62">
        <w:rPr>
          <w:rFonts w:eastAsia="Times New Roman" w:cstheme="minorHAnsi"/>
          <w:szCs w:val="21"/>
          <w:lang w:eastAsia="es-MX"/>
        </w:rPr>
        <w:t> la diferencia para cada elemento entre la observación real y el dato estimado </w:t>
      </w:r>
      <w:r w:rsidRPr="00430D62">
        <w:rPr>
          <w:rFonts w:eastAsia="Times New Roman" w:cstheme="minorHAnsi"/>
          <w:noProof/>
          <w:szCs w:val="21"/>
          <w:lang w:eastAsia="es-MX"/>
        </w:rPr>
        <w:drawing>
          <wp:inline distT="0" distB="0" distL="0" distR="0" wp14:anchorId="5A59061B" wp14:editId="244C2F13">
            <wp:extent cx="419100" cy="161925"/>
            <wp:effectExtent l="0" t="0" r="0" b="9525"/>
            <wp:docPr id="11" name="Picture 11" descr="Dato real versus dato esti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ato real versus dato estima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r w:rsidRPr="00430D62">
        <w:rPr>
          <w:rFonts w:eastAsia="Times New Roman" w:cstheme="minorHAnsi"/>
          <w:szCs w:val="21"/>
          <w:lang w:eastAsia="es-MX"/>
        </w:rPr>
        <w:t>, y n el número de elementos observados.</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De ahí, aplicando un ajuste lineal,</w:t>
      </w:r>
    </w:p>
    <w:p w:rsidR="00430D62" w:rsidRPr="00430D62" w:rsidRDefault="00430D62" w:rsidP="00430D62">
      <w:pPr>
        <w:shd w:val="clear" w:color="auto" w:fill="FFFFFF"/>
        <w:spacing w:after="150" w:line="240" w:lineRule="auto"/>
        <w:ind w:left="-567" w:right="-850"/>
        <w:jc w:val="center"/>
        <w:rPr>
          <w:rFonts w:eastAsia="Times New Roman" w:cstheme="minorHAnsi"/>
          <w:szCs w:val="21"/>
          <w:lang w:eastAsia="es-MX"/>
        </w:rPr>
      </w:pPr>
      <w:r w:rsidRPr="00430D62">
        <w:rPr>
          <w:rFonts w:eastAsia="Times New Roman" w:cstheme="minorHAnsi"/>
          <w:noProof/>
          <w:szCs w:val="21"/>
          <w:lang w:eastAsia="es-MX"/>
        </w:rPr>
        <w:drawing>
          <wp:inline distT="0" distB="0" distL="0" distR="0" wp14:anchorId="19B6A9A5" wp14:editId="0F96EC32">
            <wp:extent cx="2381250" cy="209550"/>
            <wp:effectExtent l="0" t="0" r="0" b="0"/>
            <wp:docPr id="10" name="Picture 10" descr="Ecuación Lineal Multidimen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cuación Lineal Multidimensio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09550"/>
                    </a:xfrm>
                    <a:prstGeom prst="rect">
                      <a:avLst/>
                    </a:prstGeom>
                    <a:noFill/>
                    <a:ln>
                      <a:noFill/>
                    </a:ln>
                  </pic:spPr>
                </pic:pic>
              </a:graphicData>
            </a:graphic>
          </wp:inline>
        </w:drawing>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En el caso más simple: con una variable dependiente y otra independiente tendríamos</w:t>
      </w:r>
    </w:p>
    <w:p w:rsidR="00430D62" w:rsidRPr="00430D62" w:rsidRDefault="00430D62" w:rsidP="00430D62">
      <w:pPr>
        <w:shd w:val="clear" w:color="auto" w:fill="FFFFFF"/>
        <w:spacing w:after="150" w:line="240" w:lineRule="auto"/>
        <w:ind w:left="-567" w:right="-850"/>
        <w:jc w:val="center"/>
        <w:rPr>
          <w:rFonts w:eastAsia="Times New Roman" w:cstheme="minorHAnsi"/>
          <w:szCs w:val="21"/>
          <w:lang w:eastAsia="es-MX"/>
        </w:rPr>
      </w:pPr>
      <w:r w:rsidRPr="00430D62">
        <w:rPr>
          <w:rFonts w:eastAsia="Times New Roman" w:cstheme="minorHAnsi"/>
          <w:noProof/>
          <w:szCs w:val="21"/>
          <w:lang w:eastAsia="es-MX"/>
        </w:rPr>
        <w:drawing>
          <wp:inline distT="0" distB="0" distL="0" distR="0" wp14:anchorId="2BEFF80E" wp14:editId="300C0C46">
            <wp:extent cx="1181100" cy="209550"/>
            <wp:effectExtent l="0" t="0" r="0" b="0"/>
            <wp:docPr id="9" name="Picture 9" descr="Ecuación Lineal Bidimen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cuación Lineal Bidimens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De esta surge el Coeficiente de Correlación de Pearson, el más conocido de los coeficientes de correlación:</w:t>
      </w:r>
    </w:p>
    <w:p w:rsidR="00430D62" w:rsidRPr="00430D62" w:rsidRDefault="00430D62" w:rsidP="00430D62">
      <w:pPr>
        <w:shd w:val="clear" w:color="auto" w:fill="FFFFFF"/>
        <w:spacing w:after="150" w:line="240" w:lineRule="auto"/>
        <w:ind w:left="-567" w:right="-850"/>
        <w:jc w:val="center"/>
        <w:rPr>
          <w:rFonts w:eastAsia="Times New Roman" w:cstheme="minorHAnsi"/>
          <w:szCs w:val="21"/>
          <w:lang w:eastAsia="es-MX"/>
        </w:rPr>
      </w:pPr>
      <w:r w:rsidRPr="00430D62">
        <w:rPr>
          <w:rFonts w:eastAsia="Times New Roman" w:cstheme="minorHAnsi"/>
          <w:noProof/>
          <w:szCs w:val="21"/>
          <w:lang w:eastAsia="es-MX"/>
        </w:rPr>
        <w:drawing>
          <wp:inline distT="0" distB="0" distL="0" distR="0" wp14:anchorId="593FB571" wp14:editId="7C208BFC">
            <wp:extent cx="704850" cy="428625"/>
            <wp:effectExtent l="0" t="0" r="0" b="9525"/>
            <wp:docPr id="8" name="Picture 8" descr="Coeficiente de Correlación de Pea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eficiente de Correlación de Pear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428625"/>
                    </a:xfrm>
                    <a:prstGeom prst="rect">
                      <a:avLst/>
                    </a:prstGeom>
                    <a:noFill/>
                    <a:ln>
                      <a:noFill/>
                    </a:ln>
                  </pic:spPr>
                </pic:pic>
              </a:graphicData>
            </a:graphic>
          </wp:inline>
        </w:drawing>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 xml:space="preserve">Siendo: </w:t>
      </w:r>
      <w:proofErr w:type="spellStart"/>
      <w:r w:rsidRPr="00430D62">
        <w:rPr>
          <w:rFonts w:eastAsia="Times New Roman" w:cstheme="minorHAnsi"/>
          <w:szCs w:val="21"/>
          <w:lang w:eastAsia="es-MX"/>
        </w:rPr>
        <w:t>σ</w:t>
      </w:r>
      <w:r w:rsidRPr="00430D62">
        <w:rPr>
          <w:rFonts w:eastAsia="Times New Roman" w:cstheme="minorHAnsi"/>
          <w:sz w:val="18"/>
          <w:szCs w:val="16"/>
          <w:vertAlign w:val="subscript"/>
          <w:lang w:eastAsia="es-MX"/>
        </w:rPr>
        <w:t>xy</w:t>
      </w:r>
      <w:proofErr w:type="spellEnd"/>
      <w:r w:rsidRPr="00430D62">
        <w:rPr>
          <w:rFonts w:eastAsia="Times New Roman" w:cstheme="minorHAnsi"/>
          <w:szCs w:val="21"/>
          <w:lang w:eastAsia="es-MX"/>
        </w:rPr>
        <w:t xml:space="preserve"> la covarianza de las variables X e </w:t>
      </w:r>
      <w:proofErr w:type="spellStart"/>
      <w:proofErr w:type="gramStart"/>
      <w:r w:rsidRPr="00430D62">
        <w:rPr>
          <w:rFonts w:eastAsia="Times New Roman" w:cstheme="minorHAnsi"/>
          <w:szCs w:val="21"/>
          <w:lang w:eastAsia="es-MX"/>
        </w:rPr>
        <w:t>Y,σ</w:t>
      </w:r>
      <w:proofErr w:type="gramEnd"/>
      <w:r w:rsidRPr="00430D62">
        <w:rPr>
          <w:rFonts w:eastAsia="Times New Roman" w:cstheme="minorHAnsi"/>
          <w:sz w:val="18"/>
          <w:szCs w:val="16"/>
          <w:vertAlign w:val="subscript"/>
          <w:lang w:eastAsia="es-MX"/>
        </w:rPr>
        <w:t>x</w:t>
      </w:r>
      <w:proofErr w:type="spellEnd"/>
      <w:r w:rsidRPr="00430D62">
        <w:rPr>
          <w:rFonts w:eastAsia="Times New Roman" w:cstheme="minorHAnsi"/>
          <w:szCs w:val="21"/>
          <w:lang w:eastAsia="es-MX"/>
        </w:rPr>
        <w:t> la desviación típica de la variable X,</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 xml:space="preserve">y </w:t>
      </w:r>
      <w:proofErr w:type="spellStart"/>
      <w:r w:rsidRPr="00430D62">
        <w:rPr>
          <w:rFonts w:eastAsia="Times New Roman" w:cstheme="minorHAnsi"/>
          <w:szCs w:val="21"/>
          <w:lang w:eastAsia="es-MX"/>
        </w:rPr>
        <w:t>σ</w:t>
      </w:r>
      <w:r w:rsidRPr="00430D62">
        <w:rPr>
          <w:rFonts w:eastAsia="Times New Roman" w:cstheme="minorHAnsi"/>
          <w:sz w:val="18"/>
          <w:szCs w:val="16"/>
          <w:vertAlign w:val="subscript"/>
          <w:lang w:eastAsia="es-MX"/>
        </w:rPr>
        <w:t>y</w:t>
      </w:r>
      <w:proofErr w:type="spellEnd"/>
      <w:r w:rsidRPr="00430D62">
        <w:rPr>
          <w:rFonts w:eastAsia="Times New Roman" w:cstheme="minorHAnsi"/>
          <w:szCs w:val="21"/>
          <w:lang w:eastAsia="es-MX"/>
        </w:rPr>
        <w:t> la desviación típica de la variable Y.</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Los valores que puede tomar R son: -1≤R≤1</w:t>
      </w:r>
    </w:p>
    <w:p w:rsidR="00430D62" w:rsidRPr="00430D62" w:rsidRDefault="00430D62" w:rsidP="00430D62">
      <w:pPr>
        <w:numPr>
          <w:ilvl w:val="0"/>
          <w:numId w:val="1"/>
        </w:numPr>
        <w:shd w:val="clear" w:color="auto" w:fill="FFFFFF"/>
        <w:spacing w:before="100" w:beforeAutospacing="1" w:after="100" w:afterAutospacing="1" w:line="240" w:lineRule="auto"/>
        <w:ind w:left="-567" w:right="-850"/>
        <w:jc w:val="both"/>
        <w:rPr>
          <w:rFonts w:eastAsia="Times New Roman" w:cstheme="minorHAnsi"/>
          <w:szCs w:val="21"/>
          <w:lang w:eastAsia="es-MX"/>
        </w:rPr>
      </w:pPr>
      <w:r w:rsidRPr="00430D62">
        <w:rPr>
          <w:rFonts w:eastAsia="Times New Roman" w:cstheme="minorHAnsi"/>
          <w:szCs w:val="21"/>
          <w:lang w:eastAsia="es-MX"/>
        </w:rPr>
        <w:lastRenderedPageBreak/>
        <w:t>R=1: existe una relación positiva perfecta.</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También se pueden valer de los siguientes rangos:</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R=-1: existe una relación negativa perfecta.</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-1&lt;R&lt;-0,5: existe relación negativa fuerte.</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R=-0,5: existe una relación negativa moderada.</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-0,5&lt;R&lt;0: existe relación negativa débil.</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R=0: no existe relación, no existe relación lineal, Y no depende linealmente de X.</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0&lt;R&lt;0,5: existe relación positiva débil.</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R=0,5: existe una relación positiva moderada.</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0,5&lt;R&lt;1: existe relación positiva fuerte.</w:t>
      </w:r>
    </w:p>
    <w:p w:rsidR="00430D62" w:rsidRPr="00430D62" w:rsidRDefault="00430D62" w:rsidP="00430D62">
      <w:pPr>
        <w:pStyle w:val="ListParagraph"/>
        <w:numPr>
          <w:ilvl w:val="0"/>
          <w:numId w:val="8"/>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R=1: existe una relación positiva perfecta.</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Para analizar la relación entre variables existen múltiples métodos, ejemplos de ellos son:</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hyperlink r:id="rId17" w:tgtFrame="_blank" w:history="1">
        <w:r w:rsidRPr="00430D62">
          <w:rPr>
            <w:rFonts w:eastAsia="Times New Roman" w:cstheme="minorHAnsi"/>
            <w:szCs w:val="21"/>
            <w:lang w:eastAsia="es-MX"/>
          </w:rPr>
          <w:t>Regresión Lineal</w:t>
        </w:r>
      </w:hyperlink>
      <w:r w:rsidRPr="00430D62">
        <w:rPr>
          <w:rFonts w:eastAsia="Times New Roman" w:cstheme="minorHAnsi"/>
          <w:szCs w:val="21"/>
          <w:lang w:eastAsia="es-MX"/>
        </w:rPr>
        <w:t>.</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hyperlink r:id="rId18" w:tgtFrame="_blank" w:history="1">
        <w:r w:rsidRPr="00430D62">
          <w:rPr>
            <w:rFonts w:eastAsia="Times New Roman" w:cstheme="minorHAnsi"/>
            <w:szCs w:val="21"/>
            <w:lang w:eastAsia="es-MX"/>
          </w:rPr>
          <w:t>Regresión No Lineal</w:t>
        </w:r>
      </w:hyperlink>
      <w:r w:rsidRPr="00430D62">
        <w:rPr>
          <w:rFonts w:eastAsia="Times New Roman" w:cstheme="minorHAnsi"/>
          <w:szCs w:val="21"/>
          <w:lang w:eastAsia="es-MX"/>
        </w:rPr>
        <w:t>.</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hyperlink r:id="rId19" w:tgtFrame="_blank" w:history="1">
        <w:r w:rsidRPr="00430D62">
          <w:rPr>
            <w:rFonts w:eastAsia="Times New Roman" w:cstheme="minorHAnsi"/>
            <w:szCs w:val="21"/>
            <w:lang w:eastAsia="es-MX"/>
          </w:rPr>
          <w:t>Regresión Logística</w:t>
        </w:r>
      </w:hyperlink>
      <w:r w:rsidRPr="00430D62">
        <w:rPr>
          <w:rFonts w:eastAsia="Times New Roman" w:cstheme="minorHAnsi"/>
          <w:szCs w:val="21"/>
          <w:lang w:eastAsia="es-MX"/>
        </w:rPr>
        <w:t>.</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hyperlink r:id="rId20" w:tgtFrame="_blank" w:history="1">
        <w:r w:rsidRPr="00430D62">
          <w:rPr>
            <w:rFonts w:eastAsia="Times New Roman" w:cstheme="minorHAnsi"/>
            <w:szCs w:val="21"/>
            <w:lang w:eastAsia="es-MX"/>
          </w:rPr>
          <w:t xml:space="preserve">Modelos </w:t>
        </w:r>
        <w:proofErr w:type="spellStart"/>
        <w:r w:rsidRPr="00430D62">
          <w:rPr>
            <w:rFonts w:eastAsia="Times New Roman" w:cstheme="minorHAnsi"/>
            <w:szCs w:val="21"/>
            <w:lang w:eastAsia="es-MX"/>
          </w:rPr>
          <w:t>Probit</w:t>
        </w:r>
        <w:proofErr w:type="spellEnd"/>
      </w:hyperlink>
      <w:r w:rsidRPr="00430D62">
        <w:rPr>
          <w:rFonts w:eastAsia="Times New Roman" w:cstheme="minorHAnsi"/>
          <w:szCs w:val="21"/>
          <w:lang w:eastAsia="es-MX"/>
        </w:rPr>
        <w:t>.</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hyperlink r:id="rId21" w:tgtFrame="_blank" w:history="1">
        <w:r w:rsidRPr="00430D62">
          <w:rPr>
            <w:rFonts w:eastAsia="Times New Roman" w:cstheme="minorHAnsi"/>
            <w:szCs w:val="21"/>
            <w:lang w:eastAsia="es-MX"/>
          </w:rPr>
          <w:t>Tablas de Contingencia</w:t>
        </w:r>
      </w:hyperlink>
      <w:r w:rsidRPr="00430D62">
        <w:rPr>
          <w:rFonts w:eastAsia="Times New Roman" w:cstheme="minorHAnsi"/>
          <w:szCs w:val="21"/>
          <w:lang w:eastAsia="es-MX"/>
        </w:rPr>
        <w:t>.</w:t>
      </w:r>
    </w:p>
    <w:p w:rsidR="00430D62" w:rsidRPr="00430D62" w:rsidRDefault="00430D62" w:rsidP="00430D62">
      <w:pPr>
        <w:pStyle w:val="ListParagraph"/>
        <w:numPr>
          <w:ilvl w:val="0"/>
          <w:numId w:val="7"/>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Modelos Logarítmicos.</w:t>
      </w:r>
    </w:p>
    <w:p w:rsidR="00430D62" w:rsidRPr="00430D62" w:rsidRDefault="00430D62" w:rsidP="00430D62">
      <w:pPr>
        <w:shd w:val="clear" w:color="auto" w:fill="FFFFFF"/>
        <w:spacing w:before="375" w:after="225" w:line="240" w:lineRule="auto"/>
        <w:ind w:left="-567" w:right="-850"/>
        <w:jc w:val="both"/>
        <w:outlineLvl w:val="2"/>
        <w:rPr>
          <w:rFonts w:eastAsia="Times New Roman" w:cstheme="minorHAnsi"/>
          <w:sz w:val="28"/>
          <w:szCs w:val="24"/>
          <w:lang w:eastAsia="es-MX"/>
        </w:rPr>
      </w:pPr>
      <w:r w:rsidRPr="00430D62">
        <w:rPr>
          <w:rFonts w:eastAsia="Times New Roman" w:cstheme="minorHAnsi"/>
          <w:sz w:val="28"/>
          <w:szCs w:val="24"/>
          <w:lang w:eastAsia="es-MX"/>
        </w:rPr>
        <w:t>Ejemplos de fuentes de Información con explicaciones sobre la correlación:</w:t>
      </w:r>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[MIT]: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"http://web.mit.edu/10.001/Web/Course_Notes/Statistics_Notes/Correlation/lec23.html"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Correlation</w:t>
      </w:r>
      <w:proofErr w:type="spellEnd"/>
      <w:r w:rsidRPr="00430D62">
        <w:rPr>
          <w:rFonts w:eastAsia="Times New Roman" w:cstheme="minorHAnsi"/>
          <w:szCs w:val="21"/>
          <w:lang w:eastAsia="es-MX"/>
        </w:rPr>
        <w:t xml:space="preserve"> and </w:t>
      </w:r>
      <w:proofErr w:type="spellStart"/>
      <w:r w:rsidRPr="00430D62">
        <w:rPr>
          <w:rFonts w:eastAsia="Times New Roman" w:cstheme="minorHAnsi"/>
          <w:szCs w:val="21"/>
          <w:lang w:eastAsia="es-MX"/>
        </w:rPr>
        <w:t>Regression</w:t>
      </w:r>
      <w:proofErr w:type="spellEnd"/>
      <w:r w:rsidRPr="00430D62">
        <w:rPr>
          <w:rFonts w:eastAsia="Times New Roman" w:cstheme="minorHAnsi"/>
          <w:szCs w:val="21"/>
          <w:lang w:eastAsia="es-MX"/>
        </w:rPr>
        <w:fldChar w:fldCharType="end"/>
      </w:r>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[MIT]: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"http://www.ocw.nur.ac.rw/NR/rdonlyres/Brain-and-Cognitive-Sciences/9-07Spring-2004/FCA56A18-7E3A-44E5-BF5B-8154F37E1D7E/0/16_corr_regres3.pdf"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Correlation</w:t>
      </w:r>
      <w:proofErr w:type="spellEnd"/>
      <w:r w:rsidRPr="00430D62">
        <w:rPr>
          <w:rFonts w:eastAsia="Times New Roman" w:cstheme="minorHAnsi"/>
          <w:szCs w:val="21"/>
          <w:lang w:eastAsia="es-MX"/>
        </w:rPr>
        <w:t xml:space="preserve"> and </w:t>
      </w:r>
      <w:proofErr w:type="spellStart"/>
      <w:r w:rsidRPr="00430D62">
        <w:rPr>
          <w:rFonts w:eastAsia="Times New Roman" w:cstheme="minorHAnsi"/>
          <w:szCs w:val="21"/>
          <w:lang w:eastAsia="es-MX"/>
        </w:rPr>
        <w:t>Regression</w:t>
      </w:r>
      <w:proofErr w:type="spellEnd"/>
      <w:r w:rsidRPr="00430D62">
        <w:rPr>
          <w:rFonts w:eastAsia="Times New Roman" w:cstheme="minorHAnsi"/>
          <w:szCs w:val="21"/>
          <w:lang w:eastAsia="es-MX"/>
        </w:rPr>
        <w:t xml:space="preserve"> (2)</w:t>
      </w:r>
      <w:r w:rsidRPr="00430D62">
        <w:rPr>
          <w:rFonts w:eastAsia="Times New Roman" w:cstheme="minorHAnsi"/>
          <w:szCs w:val="21"/>
          <w:lang w:eastAsia="es-MX"/>
        </w:rPr>
        <w:fldChar w:fldCharType="end"/>
      </w:r>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val="en-US" w:eastAsia="es-MX"/>
        </w:rPr>
      </w:pPr>
      <w:r w:rsidRPr="00430D62">
        <w:rPr>
          <w:rFonts w:eastAsia="Times New Roman" w:cstheme="minorHAnsi"/>
          <w:szCs w:val="21"/>
          <w:lang w:val="en-US" w:eastAsia="es-MX"/>
        </w:rPr>
        <w:t>[MIT]: </w:t>
      </w:r>
      <w:hyperlink r:id="rId22" w:tgtFrame="_blank" w:history="1">
        <w:r w:rsidRPr="00430D62">
          <w:rPr>
            <w:rFonts w:eastAsia="Times New Roman" w:cstheme="minorHAnsi"/>
            <w:szCs w:val="21"/>
            <w:lang w:val="en-US" w:eastAsia="es-MX"/>
          </w:rPr>
          <w:t>Regression Analysis: Method of Least Squares</w:t>
        </w:r>
      </w:hyperlink>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[MIT]: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"http://web.mit.edu/10.001/Web/Course_Notes/Statistics_Notes/Correlation/node2.html"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Correlation</w:t>
      </w:r>
      <w:proofErr w:type="spellEnd"/>
      <w:r w:rsidRPr="00430D62">
        <w:rPr>
          <w:rFonts w:eastAsia="Times New Roman" w:cstheme="minorHAnsi"/>
          <w:szCs w:val="21"/>
          <w:lang w:eastAsia="es-MX"/>
        </w:rPr>
        <w:t xml:space="preserve"> </w:t>
      </w:r>
      <w:proofErr w:type="spellStart"/>
      <w:r w:rsidRPr="00430D62">
        <w:rPr>
          <w:rFonts w:eastAsia="Times New Roman" w:cstheme="minorHAnsi"/>
          <w:szCs w:val="21"/>
          <w:lang w:eastAsia="es-MX"/>
        </w:rPr>
        <w:t>Analysis</w:t>
      </w:r>
      <w:proofErr w:type="spellEnd"/>
      <w:r w:rsidRPr="00430D62">
        <w:rPr>
          <w:rFonts w:eastAsia="Times New Roman" w:cstheme="minorHAnsi"/>
          <w:szCs w:val="21"/>
          <w:lang w:eastAsia="es-MX"/>
        </w:rPr>
        <w:fldChar w:fldCharType="end"/>
      </w:r>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val="en-US" w:eastAsia="es-MX"/>
        </w:rPr>
      </w:pPr>
      <w:r w:rsidRPr="00430D62">
        <w:rPr>
          <w:rFonts w:eastAsia="Times New Roman" w:cstheme="minorHAnsi"/>
          <w:szCs w:val="21"/>
          <w:lang w:val="en-US" w:eastAsia="es-MX"/>
        </w:rPr>
        <w:t>[MIT]: </w:t>
      </w:r>
      <w:hyperlink r:id="rId23" w:tgtFrame="_blank" w:history="1">
        <w:r w:rsidRPr="00430D62">
          <w:rPr>
            <w:rFonts w:eastAsia="Times New Roman" w:cstheme="minorHAnsi"/>
            <w:szCs w:val="21"/>
            <w:lang w:val="en-US" w:eastAsia="es-MX"/>
          </w:rPr>
          <w:t>Tests for the Regression Equation</w:t>
        </w:r>
      </w:hyperlink>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val="en-US" w:eastAsia="es-MX"/>
        </w:rPr>
      </w:pPr>
      <w:r w:rsidRPr="00430D62">
        <w:rPr>
          <w:rFonts w:eastAsia="Times New Roman" w:cstheme="minorHAnsi"/>
          <w:szCs w:val="21"/>
          <w:lang w:val="en-US" w:eastAsia="es-MX"/>
        </w:rPr>
        <w:t>[MIT]: </w:t>
      </w:r>
      <w:hyperlink r:id="rId24" w:tgtFrame="_blank" w:history="1">
        <w:r w:rsidRPr="00430D62">
          <w:rPr>
            <w:rFonts w:eastAsia="Times New Roman" w:cstheme="minorHAnsi"/>
            <w:szCs w:val="21"/>
            <w:lang w:val="en-US" w:eastAsia="es-MX"/>
          </w:rPr>
          <w:t>Probabilistic Systems Analysis and Applied Probability, Derived distributions, convolution; covariance and correlation</w:t>
        </w:r>
      </w:hyperlink>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[RAE]: </w:t>
      </w:r>
      <w:hyperlink r:id="rId25" w:tgtFrame="_blank" w:history="1">
        <w:r w:rsidRPr="00430D62">
          <w:rPr>
            <w:rFonts w:eastAsia="Times New Roman" w:cstheme="minorHAnsi"/>
            <w:szCs w:val="21"/>
            <w:lang w:eastAsia="es-MX"/>
          </w:rPr>
          <w:t>Correlación</w:t>
        </w:r>
      </w:hyperlink>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[UOC]: </w:t>
      </w:r>
      <w:hyperlink r:id="rId26" w:tgtFrame="_blank" w:history="1">
        <w:r w:rsidRPr="00430D62">
          <w:rPr>
            <w:rFonts w:eastAsia="Times New Roman" w:cstheme="minorHAnsi"/>
            <w:szCs w:val="21"/>
            <w:lang w:eastAsia="es-MX"/>
          </w:rPr>
          <w:t>Regresión Lineal</w:t>
        </w:r>
      </w:hyperlink>
    </w:p>
    <w:p w:rsidR="00430D62" w:rsidRPr="00430D62" w:rsidRDefault="00430D62" w:rsidP="00430D62">
      <w:pPr>
        <w:pStyle w:val="ListParagraph"/>
        <w:numPr>
          <w:ilvl w:val="0"/>
          <w:numId w:val="6"/>
        </w:numPr>
        <w:shd w:val="clear" w:color="auto" w:fill="FFFFFF"/>
        <w:spacing w:before="100" w:beforeAutospacing="1" w:after="100" w:afterAutospacing="1" w:line="240" w:lineRule="auto"/>
        <w:ind w:right="-850"/>
        <w:jc w:val="both"/>
        <w:rPr>
          <w:rFonts w:eastAsia="Times New Roman" w:cstheme="minorHAnsi"/>
          <w:szCs w:val="21"/>
          <w:lang w:eastAsia="es-MX"/>
        </w:rPr>
      </w:pPr>
      <w:r w:rsidRPr="00430D62">
        <w:rPr>
          <w:rFonts w:eastAsia="Times New Roman" w:cstheme="minorHAnsi"/>
          <w:szCs w:val="21"/>
          <w:lang w:eastAsia="es-MX"/>
        </w:rPr>
        <w:t>[WIKIPEDIA]: </w:t>
      </w:r>
      <w:proofErr w:type="spellStart"/>
      <w:r w:rsidRPr="00430D62">
        <w:rPr>
          <w:rFonts w:eastAsia="Times New Roman" w:cstheme="minorHAnsi"/>
          <w:szCs w:val="21"/>
          <w:lang w:eastAsia="es-MX"/>
        </w:rPr>
        <w:fldChar w:fldCharType="begin"/>
      </w:r>
      <w:r w:rsidRPr="00430D62">
        <w:rPr>
          <w:rFonts w:eastAsia="Times New Roman" w:cstheme="minorHAnsi"/>
          <w:szCs w:val="21"/>
          <w:lang w:eastAsia="es-MX"/>
        </w:rPr>
        <w:instrText xml:space="preserve"> HYPERLINK "https://en.wikipedia.org/wiki/Correlation_and_dependence" \t "_blank" </w:instrText>
      </w:r>
      <w:r w:rsidRPr="00430D62">
        <w:rPr>
          <w:rFonts w:eastAsia="Times New Roman" w:cstheme="minorHAnsi"/>
          <w:szCs w:val="21"/>
          <w:lang w:eastAsia="es-MX"/>
        </w:rPr>
        <w:fldChar w:fldCharType="separate"/>
      </w:r>
      <w:r w:rsidRPr="00430D62">
        <w:rPr>
          <w:rFonts w:eastAsia="Times New Roman" w:cstheme="minorHAnsi"/>
          <w:szCs w:val="21"/>
          <w:lang w:eastAsia="es-MX"/>
        </w:rPr>
        <w:t>Correlation</w:t>
      </w:r>
      <w:proofErr w:type="spellEnd"/>
      <w:r w:rsidRPr="00430D62">
        <w:rPr>
          <w:rFonts w:eastAsia="Times New Roman" w:cstheme="minorHAnsi"/>
          <w:szCs w:val="21"/>
          <w:lang w:eastAsia="es-MX"/>
        </w:rPr>
        <w:t xml:space="preserve"> and </w:t>
      </w:r>
      <w:proofErr w:type="spellStart"/>
      <w:r w:rsidRPr="00430D62">
        <w:rPr>
          <w:rFonts w:eastAsia="Times New Roman" w:cstheme="minorHAnsi"/>
          <w:szCs w:val="21"/>
          <w:lang w:eastAsia="es-MX"/>
        </w:rPr>
        <w:t>dependence</w:t>
      </w:r>
      <w:proofErr w:type="spellEnd"/>
      <w:r w:rsidRPr="00430D62">
        <w:rPr>
          <w:rFonts w:eastAsia="Times New Roman" w:cstheme="minorHAnsi"/>
          <w:szCs w:val="21"/>
          <w:lang w:eastAsia="es-MX"/>
        </w:rPr>
        <w:fldChar w:fldCharType="end"/>
      </w:r>
    </w:p>
    <w:p w:rsidR="00430D62" w:rsidRPr="00430D62" w:rsidRDefault="00430D62" w:rsidP="00430D62">
      <w:pPr>
        <w:shd w:val="clear" w:color="auto" w:fill="FFFFFF"/>
        <w:spacing w:before="375" w:after="225" w:line="240" w:lineRule="auto"/>
        <w:ind w:left="-567" w:right="-850"/>
        <w:jc w:val="both"/>
        <w:outlineLvl w:val="2"/>
        <w:rPr>
          <w:rFonts w:eastAsia="Times New Roman" w:cstheme="minorHAnsi"/>
          <w:sz w:val="28"/>
          <w:szCs w:val="24"/>
          <w:lang w:eastAsia="es-MX"/>
        </w:rPr>
      </w:pPr>
      <w:r w:rsidRPr="00430D62">
        <w:rPr>
          <w:rFonts w:eastAsia="Times New Roman" w:cstheme="minorHAnsi"/>
          <w:sz w:val="28"/>
          <w:szCs w:val="24"/>
          <w:lang w:eastAsia="es-MX"/>
        </w:rPr>
        <w:t>¿Qué se necesita para realizar una correlación?, ¿cuáles son los requisitos mínimos?: </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Conocer los datos y la tipología de las variables: bien de tipo cuantitativo o cualitativo. Dado que, en función del tipo de las variables del conjunto de datos, se aplicarán una serie de coeficientes u otros.</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Conocer qué método es el más adecuado para su aplicación: de nada vale conocer el script que ejecuta una correlación, si no se puede basar matemáticamente cómo desarrollar los cálculos.</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szCs w:val="21"/>
          <w:lang w:eastAsia="es-MX"/>
        </w:rPr>
        <w:t xml:space="preserve">Conocer, comprender e interpretar los resultados que los indicadores ofrecen: parte fundamental del análisis, basada en la diferencia existente entre los conceptos de causalidad y correlación que subyace en el análisis, y que </w:t>
      </w:r>
      <w:r w:rsidRPr="00430D62">
        <w:rPr>
          <w:rFonts w:eastAsia="Times New Roman" w:cstheme="minorHAnsi"/>
          <w:szCs w:val="21"/>
          <w:lang w:eastAsia="es-MX"/>
        </w:rPr>
        <w:lastRenderedPageBreak/>
        <w:t>suelen confundirse. El mero cálculo de un coeficiente, no determinado por una causalidad, no tiene porqué ser válido. Es decir «la existencia de correlación, no implica causalidad», como se refleja en </w:t>
      </w:r>
      <w:hyperlink r:id="rId27" w:tgtFrame="_blank" w:history="1">
        <w:r w:rsidRPr="00430D62">
          <w:rPr>
            <w:rFonts w:eastAsia="Times New Roman" w:cstheme="minorHAnsi"/>
            <w:szCs w:val="21"/>
            <w:lang w:eastAsia="es-MX"/>
          </w:rPr>
          <w:t>esta viñeta</w:t>
        </w:r>
      </w:hyperlink>
      <w:r w:rsidRPr="00430D62">
        <w:rPr>
          <w:rFonts w:eastAsia="Times New Roman" w:cstheme="minorHAnsi"/>
          <w:szCs w:val="21"/>
          <w:lang w:eastAsia="es-MX"/>
        </w:rPr>
        <w:t>:</w:t>
      </w:r>
    </w:p>
    <w:p w:rsidR="00430D62" w:rsidRPr="00430D62" w:rsidRDefault="00430D62" w:rsidP="00430D62">
      <w:pPr>
        <w:pStyle w:val="ListParagraph"/>
        <w:numPr>
          <w:ilvl w:val="0"/>
          <w:numId w:val="9"/>
        </w:numPr>
        <w:shd w:val="clear" w:color="auto" w:fill="FFFFFF"/>
        <w:spacing w:before="100" w:beforeAutospacing="1" w:after="100" w:afterAutospacing="1" w:line="240" w:lineRule="auto"/>
        <w:ind w:right="-850"/>
        <w:rPr>
          <w:rFonts w:eastAsia="Times New Roman" w:cstheme="minorHAnsi"/>
          <w:szCs w:val="21"/>
          <w:lang w:eastAsia="es-MX"/>
        </w:rPr>
      </w:pPr>
      <w:r w:rsidRPr="00430D62">
        <w:rPr>
          <w:rFonts w:eastAsia="Times New Roman" w:cstheme="minorHAnsi"/>
          <w:szCs w:val="21"/>
          <w:lang w:eastAsia="es-MX"/>
        </w:rPr>
        <w:t>Lo primero, un </w:t>
      </w:r>
      <w:r w:rsidRPr="00430D62">
        <w:rPr>
          <w:rFonts w:eastAsia="Times New Roman" w:cstheme="minorHAnsi"/>
          <w:b/>
          <w:bCs/>
          <w:szCs w:val="21"/>
          <w:lang w:eastAsia="es-MX"/>
        </w:rPr>
        <w:t>«conjunto de datos»</w:t>
      </w:r>
      <w:r w:rsidRPr="00430D62">
        <w:rPr>
          <w:rFonts w:eastAsia="Times New Roman" w:cstheme="minorHAnsi"/>
          <w:szCs w:val="21"/>
          <w:lang w:eastAsia="es-MX"/>
        </w:rPr>
        <w:t>.</w:t>
      </w:r>
    </w:p>
    <w:p w:rsidR="00430D62" w:rsidRPr="00430D62" w:rsidRDefault="00430D62" w:rsidP="00430D62">
      <w:pPr>
        <w:pStyle w:val="ListParagraph"/>
        <w:numPr>
          <w:ilvl w:val="0"/>
          <w:numId w:val="9"/>
        </w:numPr>
        <w:shd w:val="clear" w:color="auto" w:fill="FFFFFF"/>
        <w:spacing w:before="100" w:beforeAutospacing="1" w:after="100" w:afterAutospacing="1" w:line="240" w:lineRule="auto"/>
        <w:ind w:right="-850"/>
        <w:rPr>
          <w:rFonts w:eastAsia="Times New Roman" w:cstheme="minorHAnsi"/>
          <w:szCs w:val="21"/>
          <w:lang w:eastAsia="es-MX"/>
        </w:rPr>
      </w:pPr>
      <w:r w:rsidRPr="00430D62">
        <w:rPr>
          <w:rFonts w:eastAsia="Times New Roman" w:cstheme="minorHAnsi"/>
          <w:szCs w:val="21"/>
          <w:lang w:eastAsia="es-MX"/>
        </w:rPr>
        <w:t>En dicho conjunto el requisito es tener mínimo dos «variables» (éste es el nombre técnico), según unas técnicas u otras se han denominado «dominios», «campos» de una base de datos y similares.</w:t>
      </w:r>
    </w:p>
    <w:p w:rsidR="00430D62" w:rsidRPr="00430D62" w:rsidRDefault="00430D62" w:rsidP="00430D62">
      <w:pPr>
        <w:pStyle w:val="ListParagraph"/>
        <w:numPr>
          <w:ilvl w:val="0"/>
          <w:numId w:val="9"/>
        </w:numPr>
        <w:shd w:val="clear" w:color="auto" w:fill="FFFFFF"/>
        <w:spacing w:before="100" w:beforeAutospacing="1" w:after="100" w:afterAutospacing="1" w:line="240" w:lineRule="auto"/>
        <w:ind w:right="-850"/>
        <w:rPr>
          <w:rFonts w:eastAsia="Times New Roman" w:cstheme="minorHAnsi"/>
          <w:szCs w:val="21"/>
          <w:lang w:eastAsia="es-MX"/>
        </w:rPr>
      </w:pPr>
      <w:r w:rsidRPr="00430D62">
        <w:rPr>
          <w:rFonts w:eastAsia="Times New Roman" w:cstheme="minorHAnsi"/>
          <w:szCs w:val="21"/>
          <w:lang w:eastAsia="es-MX"/>
        </w:rPr>
        <w:t>Conocer las bases matemáticas y estadísticas del análisis de datos, en concreto:</w:t>
      </w:r>
    </w:p>
    <w:p w:rsidR="00430D62" w:rsidRPr="00430D62" w:rsidRDefault="00430D62" w:rsidP="00430D62">
      <w:pPr>
        <w:shd w:val="clear" w:color="auto" w:fill="FFFFFF"/>
        <w:spacing w:after="150" w:line="240" w:lineRule="auto"/>
        <w:ind w:left="-567" w:right="-850"/>
        <w:jc w:val="both"/>
        <w:rPr>
          <w:rFonts w:eastAsia="Times New Roman" w:cstheme="minorHAnsi"/>
          <w:szCs w:val="21"/>
          <w:lang w:eastAsia="es-MX"/>
        </w:rPr>
      </w:pPr>
      <w:r w:rsidRPr="00430D62">
        <w:rPr>
          <w:rFonts w:eastAsia="Times New Roman" w:cstheme="minorHAnsi"/>
          <w:noProof/>
          <w:szCs w:val="21"/>
          <w:lang w:eastAsia="es-MX"/>
        </w:rPr>
        <w:drawing>
          <wp:anchor distT="0" distB="0" distL="114300" distR="114300" simplePos="0" relativeHeight="251658240" behindDoc="1" locked="0" layoutInCell="1" allowOverlap="1">
            <wp:simplePos x="0" y="0"/>
            <wp:positionH relativeFrom="column">
              <wp:posOffset>339090</wp:posOffset>
            </wp:positionH>
            <wp:positionV relativeFrom="paragraph">
              <wp:posOffset>190500</wp:posOffset>
            </wp:positionV>
            <wp:extent cx="4552950" cy="1857375"/>
            <wp:effectExtent l="0" t="0" r="0" b="9525"/>
            <wp:wrapNone/>
            <wp:docPr id="7" name="Picture 7" descr="B: I used to think correlation implied causation. B: Then I took a statics class. Now I don`t. A: Sounds like the class helped. B: Well, ma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 I used to think correlation implied causation. B: Then I took a statics class. Now I don`t. A: Sounds like the class helped. B: Well, mayb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1857375"/>
                    </a:xfrm>
                    <a:prstGeom prst="rect">
                      <a:avLst/>
                    </a:prstGeom>
                    <a:noFill/>
                    <a:ln>
                      <a:noFill/>
                    </a:ln>
                  </pic:spPr>
                </pic:pic>
              </a:graphicData>
            </a:graphic>
          </wp:anchor>
        </w:drawing>
      </w:r>
    </w:p>
    <w:p w:rsidR="008C27DD" w:rsidRPr="00430D62" w:rsidRDefault="008C27DD" w:rsidP="00430D62">
      <w:pPr>
        <w:ind w:left="-567" w:right="-850"/>
        <w:jc w:val="both"/>
        <w:rPr>
          <w:rFonts w:cstheme="minorHAnsi"/>
          <w:sz w:val="24"/>
        </w:rPr>
      </w:pPr>
    </w:p>
    <w:sectPr w:rsidR="008C27DD" w:rsidRPr="00430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CA1"/>
    <w:multiLevelType w:val="hybridMultilevel"/>
    <w:tmpl w:val="14FEDCB8"/>
    <w:lvl w:ilvl="0" w:tplc="080A0001">
      <w:start w:val="1"/>
      <w:numFmt w:val="bullet"/>
      <w:lvlText w:val=""/>
      <w:lvlJc w:val="left"/>
      <w:pPr>
        <w:ind w:left="-207" w:hanging="360"/>
      </w:pPr>
      <w:rPr>
        <w:rFonts w:ascii="Symbol" w:hAnsi="Symbol" w:hint="default"/>
      </w:rPr>
    </w:lvl>
    <w:lvl w:ilvl="1" w:tplc="080A0003" w:tentative="1">
      <w:start w:val="1"/>
      <w:numFmt w:val="bullet"/>
      <w:lvlText w:val="o"/>
      <w:lvlJc w:val="left"/>
      <w:pPr>
        <w:ind w:left="513" w:hanging="360"/>
      </w:pPr>
      <w:rPr>
        <w:rFonts w:ascii="Courier New" w:hAnsi="Courier New" w:cs="Courier New" w:hint="default"/>
      </w:rPr>
    </w:lvl>
    <w:lvl w:ilvl="2" w:tplc="080A0005" w:tentative="1">
      <w:start w:val="1"/>
      <w:numFmt w:val="bullet"/>
      <w:lvlText w:val=""/>
      <w:lvlJc w:val="left"/>
      <w:pPr>
        <w:ind w:left="1233" w:hanging="360"/>
      </w:pPr>
      <w:rPr>
        <w:rFonts w:ascii="Wingdings" w:hAnsi="Wingdings" w:hint="default"/>
      </w:rPr>
    </w:lvl>
    <w:lvl w:ilvl="3" w:tplc="080A0001" w:tentative="1">
      <w:start w:val="1"/>
      <w:numFmt w:val="bullet"/>
      <w:lvlText w:val=""/>
      <w:lvlJc w:val="left"/>
      <w:pPr>
        <w:ind w:left="1953" w:hanging="360"/>
      </w:pPr>
      <w:rPr>
        <w:rFonts w:ascii="Symbol" w:hAnsi="Symbol" w:hint="default"/>
      </w:rPr>
    </w:lvl>
    <w:lvl w:ilvl="4" w:tplc="080A0003" w:tentative="1">
      <w:start w:val="1"/>
      <w:numFmt w:val="bullet"/>
      <w:lvlText w:val="o"/>
      <w:lvlJc w:val="left"/>
      <w:pPr>
        <w:ind w:left="2673" w:hanging="360"/>
      </w:pPr>
      <w:rPr>
        <w:rFonts w:ascii="Courier New" w:hAnsi="Courier New" w:cs="Courier New" w:hint="default"/>
      </w:rPr>
    </w:lvl>
    <w:lvl w:ilvl="5" w:tplc="080A0005" w:tentative="1">
      <w:start w:val="1"/>
      <w:numFmt w:val="bullet"/>
      <w:lvlText w:val=""/>
      <w:lvlJc w:val="left"/>
      <w:pPr>
        <w:ind w:left="3393" w:hanging="360"/>
      </w:pPr>
      <w:rPr>
        <w:rFonts w:ascii="Wingdings" w:hAnsi="Wingdings" w:hint="default"/>
      </w:rPr>
    </w:lvl>
    <w:lvl w:ilvl="6" w:tplc="080A0001" w:tentative="1">
      <w:start w:val="1"/>
      <w:numFmt w:val="bullet"/>
      <w:lvlText w:val=""/>
      <w:lvlJc w:val="left"/>
      <w:pPr>
        <w:ind w:left="4113" w:hanging="360"/>
      </w:pPr>
      <w:rPr>
        <w:rFonts w:ascii="Symbol" w:hAnsi="Symbol" w:hint="default"/>
      </w:rPr>
    </w:lvl>
    <w:lvl w:ilvl="7" w:tplc="080A0003" w:tentative="1">
      <w:start w:val="1"/>
      <w:numFmt w:val="bullet"/>
      <w:lvlText w:val="o"/>
      <w:lvlJc w:val="left"/>
      <w:pPr>
        <w:ind w:left="4833" w:hanging="360"/>
      </w:pPr>
      <w:rPr>
        <w:rFonts w:ascii="Courier New" w:hAnsi="Courier New" w:cs="Courier New" w:hint="default"/>
      </w:rPr>
    </w:lvl>
    <w:lvl w:ilvl="8" w:tplc="080A0005" w:tentative="1">
      <w:start w:val="1"/>
      <w:numFmt w:val="bullet"/>
      <w:lvlText w:val=""/>
      <w:lvlJc w:val="left"/>
      <w:pPr>
        <w:ind w:left="5553" w:hanging="360"/>
      </w:pPr>
      <w:rPr>
        <w:rFonts w:ascii="Wingdings" w:hAnsi="Wingdings" w:hint="default"/>
      </w:rPr>
    </w:lvl>
  </w:abstractNum>
  <w:abstractNum w:abstractNumId="1" w15:restartNumberingAfterBreak="0">
    <w:nsid w:val="1A985D60"/>
    <w:multiLevelType w:val="multilevel"/>
    <w:tmpl w:val="0A32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91199"/>
    <w:multiLevelType w:val="hybridMultilevel"/>
    <w:tmpl w:val="7CE4D382"/>
    <w:lvl w:ilvl="0" w:tplc="080A0001">
      <w:start w:val="1"/>
      <w:numFmt w:val="bullet"/>
      <w:lvlText w:val=""/>
      <w:lvlJc w:val="left"/>
      <w:pPr>
        <w:ind w:left="-207" w:hanging="360"/>
      </w:pPr>
      <w:rPr>
        <w:rFonts w:ascii="Symbol" w:hAnsi="Symbol" w:hint="default"/>
      </w:rPr>
    </w:lvl>
    <w:lvl w:ilvl="1" w:tplc="080A0003" w:tentative="1">
      <w:start w:val="1"/>
      <w:numFmt w:val="bullet"/>
      <w:lvlText w:val="o"/>
      <w:lvlJc w:val="left"/>
      <w:pPr>
        <w:ind w:left="513" w:hanging="360"/>
      </w:pPr>
      <w:rPr>
        <w:rFonts w:ascii="Courier New" w:hAnsi="Courier New" w:cs="Courier New" w:hint="default"/>
      </w:rPr>
    </w:lvl>
    <w:lvl w:ilvl="2" w:tplc="080A0005" w:tentative="1">
      <w:start w:val="1"/>
      <w:numFmt w:val="bullet"/>
      <w:lvlText w:val=""/>
      <w:lvlJc w:val="left"/>
      <w:pPr>
        <w:ind w:left="1233" w:hanging="360"/>
      </w:pPr>
      <w:rPr>
        <w:rFonts w:ascii="Wingdings" w:hAnsi="Wingdings" w:hint="default"/>
      </w:rPr>
    </w:lvl>
    <w:lvl w:ilvl="3" w:tplc="080A0001" w:tentative="1">
      <w:start w:val="1"/>
      <w:numFmt w:val="bullet"/>
      <w:lvlText w:val=""/>
      <w:lvlJc w:val="left"/>
      <w:pPr>
        <w:ind w:left="1953" w:hanging="360"/>
      </w:pPr>
      <w:rPr>
        <w:rFonts w:ascii="Symbol" w:hAnsi="Symbol" w:hint="default"/>
      </w:rPr>
    </w:lvl>
    <w:lvl w:ilvl="4" w:tplc="080A0003" w:tentative="1">
      <w:start w:val="1"/>
      <w:numFmt w:val="bullet"/>
      <w:lvlText w:val="o"/>
      <w:lvlJc w:val="left"/>
      <w:pPr>
        <w:ind w:left="2673" w:hanging="360"/>
      </w:pPr>
      <w:rPr>
        <w:rFonts w:ascii="Courier New" w:hAnsi="Courier New" w:cs="Courier New" w:hint="default"/>
      </w:rPr>
    </w:lvl>
    <w:lvl w:ilvl="5" w:tplc="080A0005" w:tentative="1">
      <w:start w:val="1"/>
      <w:numFmt w:val="bullet"/>
      <w:lvlText w:val=""/>
      <w:lvlJc w:val="left"/>
      <w:pPr>
        <w:ind w:left="3393" w:hanging="360"/>
      </w:pPr>
      <w:rPr>
        <w:rFonts w:ascii="Wingdings" w:hAnsi="Wingdings" w:hint="default"/>
      </w:rPr>
    </w:lvl>
    <w:lvl w:ilvl="6" w:tplc="080A0001" w:tentative="1">
      <w:start w:val="1"/>
      <w:numFmt w:val="bullet"/>
      <w:lvlText w:val=""/>
      <w:lvlJc w:val="left"/>
      <w:pPr>
        <w:ind w:left="4113" w:hanging="360"/>
      </w:pPr>
      <w:rPr>
        <w:rFonts w:ascii="Symbol" w:hAnsi="Symbol" w:hint="default"/>
      </w:rPr>
    </w:lvl>
    <w:lvl w:ilvl="7" w:tplc="080A0003" w:tentative="1">
      <w:start w:val="1"/>
      <w:numFmt w:val="bullet"/>
      <w:lvlText w:val="o"/>
      <w:lvlJc w:val="left"/>
      <w:pPr>
        <w:ind w:left="4833" w:hanging="360"/>
      </w:pPr>
      <w:rPr>
        <w:rFonts w:ascii="Courier New" w:hAnsi="Courier New" w:cs="Courier New" w:hint="default"/>
      </w:rPr>
    </w:lvl>
    <w:lvl w:ilvl="8" w:tplc="080A0005" w:tentative="1">
      <w:start w:val="1"/>
      <w:numFmt w:val="bullet"/>
      <w:lvlText w:val=""/>
      <w:lvlJc w:val="left"/>
      <w:pPr>
        <w:ind w:left="5553" w:hanging="360"/>
      </w:pPr>
      <w:rPr>
        <w:rFonts w:ascii="Wingdings" w:hAnsi="Wingdings" w:hint="default"/>
      </w:rPr>
    </w:lvl>
  </w:abstractNum>
  <w:abstractNum w:abstractNumId="3" w15:restartNumberingAfterBreak="0">
    <w:nsid w:val="3E546AB9"/>
    <w:multiLevelType w:val="multilevel"/>
    <w:tmpl w:val="005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42CE7"/>
    <w:multiLevelType w:val="multilevel"/>
    <w:tmpl w:val="C3EC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A4AF3"/>
    <w:multiLevelType w:val="multilevel"/>
    <w:tmpl w:val="126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03"/>
    <w:multiLevelType w:val="hybridMultilevel"/>
    <w:tmpl w:val="76FC2408"/>
    <w:lvl w:ilvl="0" w:tplc="080A0001">
      <w:start w:val="1"/>
      <w:numFmt w:val="bullet"/>
      <w:lvlText w:val=""/>
      <w:lvlJc w:val="left"/>
      <w:pPr>
        <w:ind w:left="-207" w:hanging="360"/>
      </w:pPr>
      <w:rPr>
        <w:rFonts w:ascii="Symbol" w:hAnsi="Symbol" w:hint="default"/>
      </w:rPr>
    </w:lvl>
    <w:lvl w:ilvl="1" w:tplc="080A0003" w:tentative="1">
      <w:start w:val="1"/>
      <w:numFmt w:val="bullet"/>
      <w:lvlText w:val="o"/>
      <w:lvlJc w:val="left"/>
      <w:pPr>
        <w:ind w:left="513" w:hanging="360"/>
      </w:pPr>
      <w:rPr>
        <w:rFonts w:ascii="Courier New" w:hAnsi="Courier New" w:cs="Courier New" w:hint="default"/>
      </w:rPr>
    </w:lvl>
    <w:lvl w:ilvl="2" w:tplc="080A0005" w:tentative="1">
      <w:start w:val="1"/>
      <w:numFmt w:val="bullet"/>
      <w:lvlText w:val=""/>
      <w:lvlJc w:val="left"/>
      <w:pPr>
        <w:ind w:left="1233" w:hanging="360"/>
      </w:pPr>
      <w:rPr>
        <w:rFonts w:ascii="Wingdings" w:hAnsi="Wingdings" w:hint="default"/>
      </w:rPr>
    </w:lvl>
    <w:lvl w:ilvl="3" w:tplc="080A0001" w:tentative="1">
      <w:start w:val="1"/>
      <w:numFmt w:val="bullet"/>
      <w:lvlText w:val=""/>
      <w:lvlJc w:val="left"/>
      <w:pPr>
        <w:ind w:left="1953" w:hanging="360"/>
      </w:pPr>
      <w:rPr>
        <w:rFonts w:ascii="Symbol" w:hAnsi="Symbol" w:hint="default"/>
      </w:rPr>
    </w:lvl>
    <w:lvl w:ilvl="4" w:tplc="080A0003" w:tentative="1">
      <w:start w:val="1"/>
      <w:numFmt w:val="bullet"/>
      <w:lvlText w:val="o"/>
      <w:lvlJc w:val="left"/>
      <w:pPr>
        <w:ind w:left="2673" w:hanging="360"/>
      </w:pPr>
      <w:rPr>
        <w:rFonts w:ascii="Courier New" w:hAnsi="Courier New" w:cs="Courier New" w:hint="default"/>
      </w:rPr>
    </w:lvl>
    <w:lvl w:ilvl="5" w:tplc="080A0005" w:tentative="1">
      <w:start w:val="1"/>
      <w:numFmt w:val="bullet"/>
      <w:lvlText w:val=""/>
      <w:lvlJc w:val="left"/>
      <w:pPr>
        <w:ind w:left="3393" w:hanging="360"/>
      </w:pPr>
      <w:rPr>
        <w:rFonts w:ascii="Wingdings" w:hAnsi="Wingdings" w:hint="default"/>
      </w:rPr>
    </w:lvl>
    <w:lvl w:ilvl="6" w:tplc="080A0001" w:tentative="1">
      <w:start w:val="1"/>
      <w:numFmt w:val="bullet"/>
      <w:lvlText w:val=""/>
      <w:lvlJc w:val="left"/>
      <w:pPr>
        <w:ind w:left="4113" w:hanging="360"/>
      </w:pPr>
      <w:rPr>
        <w:rFonts w:ascii="Symbol" w:hAnsi="Symbol" w:hint="default"/>
      </w:rPr>
    </w:lvl>
    <w:lvl w:ilvl="7" w:tplc="080A0003" w:tentative="1">
      <w:start w:val="1"/>
      <w:numFmt w:val="bullet"/>
      <w:lvlText w:val="o"/>
      <w:lvlJc w:val="left"/>
      <w:pPr>
        <w:ind w:left="4833" w:hanging="360"/>
      </w:pPr>
      <w:rPr>
        <w:rFonts w:ascii="Courier New" w:hAnsi="Courier New" w:cs="Courier New" w:hint="default"/>
      </w:rPr>
    </w:lvl>
    <w:lvl w:ilvl="8" w:tplc="080A0005" w:tentative="1">
      <w:start w:val="1"/>
      <w:numFmt w:val="bullet"/>
      <w:lvlText w:val=""/>
      <w:lvlJc w:val="left"/>
      <w:pPr>
        <w:ind w:left="5553" w:hanging="360"/>
      </w:pPr>
      <w:rPr>
        <w:rFonts w:ascii="Wingdings" w:hAnsi="Wingdings" w:hint="default"/>
      </w:rPr>
    </w:lvl>
  </w:abstractNum>
  <w:abstractNum w:abstractNumId="7" w15:restartNumberingAfterBreak="0">
    <w:nsid w:val="6B282FE2"/>
    <w:multiLevelType w:val="hybridMultilevel"/>
    <w:tmpl w:val="75A49548"/>
    <w:lvl w:ilvl="0" w:tplc="080A000F">
      <w:start w:val="1"/>
      <w:numFmt w:val="decimal"/>
      <w:lvlText w:val="%1."/>
      <w:lvlJc w:val="left"/>
      <w:pPr>
        <w:ind w:left="-207" w:hanging="360"/>
      </w:p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8" w15:restartNumberingAfterBreak="0">
    <w:nsid w:val="6F234F08"/>
    <w:multiLevelType w:val="multilevel"/>
    <w:tmpl w:val="5154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3"/>
  </w:num>
  <w:num w:numId="5">
    <w:abstractNumId w:val="1"/>
  </w:num>
  <w:num w:numId="6">
    <w:abstractNumId w:val="6"/>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62"/>
    <w:rsid w:val="00001FFF"/>
    <w:rsid w:val="00430D62"/>
    <w:rsid w:val="008C2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77DC"/>
  <w15:chartTrackingRefBased/>
  <w15:docId w15:val="{51D4723A-08D0-4B3B-BF30-57439ACD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0D6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D6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430D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430D62"/>
    <w:rPr>
      <w:color w:val="0000FF"/>
      <w:u w:val="single"/>
    </w:rPr>
  </w:style>
  <w:style w:type="character" w:customStyle="1" w:styleId="bold">
    <w:name w:val="bold"/>
    <w:basedOn w:val="DefaultParagraphFont"/>
    <w:rsid w:val="00430D62"/>
  </w:style>
  <w:style w:type="paragraph" w:customStyle="1" w:styleId="centrado">
    <w:name w:val="centrado"/>
    <w:basedOn w:val="Normal"/>
    <w:rsid w:val="00430D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italic">
    <w:name w:val="italic"/>
    <w:basedOn w:val="DefaultParagraphFont"/>
    <w:rsid w:val="00430D62"/>
  </w:style>
  <w:style w:type="paragraph" w:styleId="ListParagraph">
    <w:name w:val="List Paragraph"/>
    <w:basedOn w:val="Normal"/>
    <w:uiPriority w:val="34"/>
    <w:qFormat/>
    <w:rsid w:val="00430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5165">
      <w:bodyDiv w:val="1"/>
      <w:marLeft w:val="0"/>
      <w:marRight w:val="0"/>
      <w:marTop w:val="0"/>
      <w:marBottom w:val="0"/>
      <w:divBdr>
        <w:top w:val="none" w:sz="0" w:space="0" w:color="auto"/>
        <w:left w:val="none" w:sz="0" w:space="0" w:color="auto"/>
        <w:bottom w:val="none" w:sz="0" w:space="0" w:color="auto"/>
        <w:right w:val="none" w:sz="0" w:space="0" w:color="auto"/>
      </w:divBdr>
    </w:div>
    <w:div w:id="13699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hyperlink" Target="https://en.wikipedia.org/wiki/Nonlinear_regression" TargetMode="External"/><Relationship Id="rId26" Type="http://schemas.openxmlformats.org/officeDocument/2006/relationships/hyperlink" Target="http://www.academia.edu/13222607/CORRELACI%C3%93N_LINEAL_Y_AN%C3%81LISIS_DE_REGRESI%C3%93N_MAPA_CONCEPTUAL" TargetMode="External"/><Relationship Id="rId3" Type="http://schemas.openxmlformats.org/officeDocument/2006/relationships/styles" Target="styles.xml"/><Relationship Id="rId21" Type="http://schemas.openxmlformats.org/officeDocument/2006/relationships/hyperlink" Target="https://es.wikipedia.org/wiki/Tabla_de_contingencia"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en.wikipedia.org/wiki/Linear_regression" TargetMode="External"/><Relationship Id="rId25" Type="http://schemas.openxmlformats.org/officeDocument/2006/relationships/hyperlink" Target="http://lema.rae.es/drae/?val=correlaci%C3%B3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Probit_mode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Distancia_euclidiana" TargetMode="External"/><Relationship Id="rId24" Type="http://schemas.openxmlformats.org/officeDocument/2006/relationships/hyperlink" Target="http://ocw.mit.edu/courses/electrical-engineering-and-computer-science/6-041sc-probabilistic-systems-analysis-and-applied-probability-fall-2013/unit-ii/lecture-11/MIT6_041SCF13_L11.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eb.mit.edu/10.001/Web/Course_Notes/Statistics_Notes/Correlation/node4.html" TargetMode="External"/><Relationship Id="rId28" Type="http://schemas.openxmlformats.org/officeDocument/2006/relationships/image" Target="media/image9.png"/><Relationship Id="rId10" Type="http://schemas.openxmlformats.org/officeDocument/2006/relationships/hyperlink" Target="https://en.wikipedia.org/wiki/Kendall_rank_correlation_coefficient" TargetMode="External"/><Relationship Id="rId19" Type="http://schemas.openxmlformats.org/officeDocument/2006/relationships/hyperlink" Target="https://en.wikipedia.org/wiki/Logistic_regression" TargetMode="External"/><Relationship Id="rId4" Type="http://schemas.openxmlformats.org/officeDocument/2006/relationships/settings" Target="settings.xml"/><Relationship Id="rId9" Type="http://schemas.openxmlformats.org/officeDocument/2006/relationships/hyperlink" Target="https://es.wikipedia.org/wiki/Coeficiente_de_correlaci%C3%B3n_de_Pearson" TargetMode="External"/><Relationship Id="rId14" Type="http://schemas.openxmlformats.org/officeDocument/2006/relationships/image" Target="media/image6.png"/><Relationship Id="rId22" Type="http://schemas.openxmlformats.org/officeDocument/2006/relationships/hyperlink" Target="http://web.mit.edu/10.001/Web/Course_Notes/Statistics_Notes/Correlation/node3.html" TargetMode="External"/><Relationship Id="rId27" Type="http://schemas.openxmlformats.org/officeDocument/2006/relationships/hyperlink" Target="https://xkcd.com/55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EABCE-979C-49C7-AA07-654DB506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1122</Words>
  <Characters>6175</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dc:creator>
  <cp:keywords/>
  <dc:description/>
  <cp:lastModifiedBy>ANA LAURA</cp:lastModifiedBy>
  <cp:revision>1</cp:revision>
  <dcterms:created xsi:type="dcterms:W3CDTF">2020-02-21T09:15:00Z</dcterms:created>
  <dcterms:modified xsi:type="dcterms:W3CDTF">2020-02-21T09:21:00Z</dcterms:modified>
</cp:coreProperties>
</file>