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1B4" w:rsidRPr="00E51A78" w:rsidRDefault="006161B4" w:rsidP="006161B4">
      <w:pPr>
        <w:jc w:val="center"/>
        <w:rPr>
          <w:rFonts w:ascii="Times New Roman" w:hAnsi="Times New Roman" w:cs="Times New Roman"/>
          <w:sz w:val="48"/>
          <w:szCs w:val="48"/>
        </w:rPr>
      </w:pPr>
      <w:r w:rsidRPr="00E51A78">
        <w:rPr>
          <w:rFonts w:ascii="Times New Roman" w:hAnsi="Times New Roman" w:cs="Times New Roman"/>
          <w:sz w:val="48"/>
          <w:szCs w:val="48"/>
        </w:rPr>
        <w:t>ENSURING TRAFFIC SAFETY BY AUTOMATIC RAILWAY GATE CONTROL SYSTEM USING LOGIC ICs</w:t>
      </w:r>
      <w:bookmarkStart w:id="0" w:name="_GoBack"/>
      <w:bookmarkEnd w:id="0"/>
    </w:p>
    <w:p w:rsidR="006161B4" w:rsidRDefault="006161B4" w:rsidP="006161B4">
      <w:pPr>
        <w:jc w:val="center"/>
        <w:rPr>
          <w:rFonts w:ascii="Times New Roman" w:hAnsi="Times New Roman" w:cs="Times New Roman"/>
        </w:rPr>
      </w:pPr>
      <w:r w:rsidRPr="00E51A78">
        <w:rPr>
          <w:rFonts w:ascii="Times New Roman" w:hAnsi="Times New Roman" w:cs="Times New Roman"/>
        </w:rPr>
        <w:t>ANAGHA VIVEK ALURKAR</w:t>
      </w:r>
    </w:p>
    <w:p w:rsidR="006161B4" w:rsidRPr="00E51A78" w:rsidRDefault="006161B4" w:rsidP="006161B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17BEE0061</w:t>
      </w:r>
    </w:p>
    <w:p w:rsidR="006161B4" w:rsidRPr="00E51A78" w:rsidRDefault="006161B4" w:rsidP="006161B4">
      <w:pPr>
        <w:jc w:val="center"/>
        <w:rPr>
          <w:rFonts w:ascii="Times New Roman" w:hAnsi="Times New Roman" w:cs="Times New Roman"/>
          <w:i/>
          <w:sz w:val="20"/>
          <w:szCs w:val="20"/>
        </w:rPr>
      </w:pPr>
      <w:r w:rsidRPr="00E51A78">
        <w:rPr>
          <w:rFonts w:ascii="Times New Roman" w:hAnsi="Times New Roman" w:cs="Times New Roman"/>
          <w:i/>
          <w:sz w:val="20"/>
          <w:szCs w:val="20"/>
        </w:rPr>
        <w:t>RoboVITics The Robotics Club of VIT</w:t>
      </w:r>
    </w:p>
    <w:p w:rsidR="006161B4" w:rsidRPr="00E51A78" w:rsidRDefault="006161B4" w:rsidP="006161B4">
      <w:pPr>
        <w:jc w:val="center"/>
        <w:rPr>
          <w:rFonts w:ascii="Times New Roman" w:hAnsi="Times New Roman" w:cs="Times New Roman"/>
          <w:i/>
          <w:sz w:val="20"/>
          <w:szCs w:val="20"/>
        </w:rPr>
      </w:pPr>
      <w:r w:rsidRPr="00E51A78">
        <w:rPr>
          <w:rFonts w:ascii="Times New Roman" w:hAnsi="Times New Roman" w:cs="Times New Roman"/>
          <w:i/>
          <w:sz w:val="20"/>
          <w:szCs w:val="20"/>
        </w:rPr>
        <w:t>Vellore Institute of Technology, Vellore, Tamil Nadu – 632014, India</w:t>
      </w:r>
    </w:p>
    <w:p w:rsidR="006161B4" w:rsidRDefault="006161B4" w:rsidP="006161B4">
      <w:pPr>
        <w:jc w:val="center"/>
        <w:rPr>
          <w:rFonts w:ascii="Courier New" w:hAnsi="Courier New" w:cs="Courier New"/>
          <w:sz w:val="18"/>
          <w:szCs w:val="18"/>
        </w:rPr>
      </w:pPr>
      <w:hyperlink r:id="rId4" w:history="1">
        <w:r w:rsidRPr="00F96484">
          <w:rPr>
            <w:rStyle w:val="Hyperlink"/>
            <w:rFonts w:ascii="Courier New" w:hAnsi="Courier New" w:cs="Courier New"/>
            <w:sz w:val="18"/>
            <w:szCs w:val="18"/>
          </w:rPr>
          <w:t>anaghaalurkar@gmail.com</w:t>
        </w:r>
      </w:hyperlink>
    </w:p>
    <w:p w:rsidR="007D4629" w:rsidRDefault="007D4629" w:rsidP="006161B4">
      <w:pPr>
        <w:jc w:val="center"/>
        <w:rPr>
          <w:rFonts w:ascii="Courier New" w:hAnsi="Courier New" w:cs="Courier New"/>
          <w:sz w:val="18"/>
          <w:szCs w:val="18"/>
        </w:rPr>
        <w:sectPr w:rsidR="007D4629" w:rsidSect="007D4629">
          <w:pgSz w:w="11906" w:h="16838"/>
          <w:pgMar w:top="1080" w:right="806" w:bottom="2434" w:left="806" w:header="708" w:footer="708" w:gutter="0"/>
          <w:cols w:space="708"/>
          <w:docGrid w:linePitch="360"/>
        </w:sectPr>
      </w:pPr>
    </w:p>
    <w:p w:rsidR="006161B4" w:rsidRDefault="006161B4" w:rsidP="006161B4">
      <w:pPr>
        <w:jc w:val="center"/>
        <w:rPr>
          <w:rFonts w:ascii="Courier New" w:hAnsi="Courier New" w:cs="Courier New"/>
          <w:sz w:val="18"/>
          <w:szCs w:val="18"/>
        </w:rPr>
      </w:pPr>
    </w:p>
    <w:p w:rsidR="007D4629" w:rsidRPr="00E51A78" w:rsidRDefault="007D4629" w:rsidP="007D4629">
      <w:pPr>
        <w:jc w:val="both"/>
        <w:rPr>
          <w:rFonts w:ascii="Courier New" w:hAnsi="Courier New" w:cs="Courier New"/>
          <w:sz w:val="18"/>
          <w:szCs w:val="18"/>
        </w:rPr>
      </w:pPr>
    </w:p>
    <w:p w:rsidR="00F43047" w:rsidRDefault="00D019A9" w:rsidP="0072241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</w:t>
      </w:r>
      <w:r w:rsidR="0072241E">
        <w:rPr>
          <w:rFonts w:ascii="Times New Roman" w:hAnsi="Times New Roman" w:cs="Times New Roman"/>
        </w:rPr>
        <w:t xml:space="preserve"> of now I read </w:t>
      </w:r>
      <w:r>
        <w:rPr>
          <w:rFonts w:ascii="Times New Roman" w:hAnsi="Times New Roman" w:cs="Times New Roman"/>
        </w:rPr>
        <w:t>what are Logic ICs</w:t>
      </w:r>
      <w:r w:rsidR="00F43047">
        <w:rPr>
          <w:rFonts w:ascii="Times New Roman" w:hAnsi="Times New Roman" w:cs="Times New Roman"/>
        </w:rPr>
        <w:t xml:space="preserve"> how they work and their various types. I referred Digital Design by Morris Mano (5e) for that. I also went through the datasheets of LDR sensor. I also feel that only LDR won’t meet the needs of the project maybe. </w:t>
      </w:r>
    </w:p>
    <w:p w:rsidR="00F43047" w:rsidRDefault="00F43047" w:rsidP="0072241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am trying to figure out what else I may require. Based on that I will purchase the components. I will talk about it soon with my mentor.</w:t>
      </w:r>
    </w:p>
    <w:p w:rsidR="0072241E" w:rsidRDefault="00F43047" w:rsidP="0072241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plan for the next 1 or 1.5 weeks is to come up with the final design of this system. Soon after which I will start with the hardware part.</w:t>
      </w:r>
    </w:p>
    <w:p w:rsidR="002326D9" w:rsidRPr="007D4629" w:rsidRDefault="0072241E" w:rsidP="0072241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7D4629">
        <w:rPr>
          <w:rFonts w:ascii="Times New Roman" w:hAnsi="Times New Roman" w:cs="Times New Roman"/>
        </w:rPr>
        <w:t>This report includes the progress of the project till Thursday (17/05).</w:t>
      </w:r>
      <w:r>
        <w:rPr>
          <w:rFonts w:ascii="Times New Roman" w:hAnsi="Times New Roman" w:cs="Times New Roman"/>
        </w:rPr>
        <w:t xml:space="preserve"> I was not at home three days since then. Will definitely work up to make up for those). </w:t>
      </w:r>
      <w:r w:rsidR="007D4629">
        <w:rPr>
          <w:rFonts w:ascii="Times New Roman" w:hAnsi="Times New Roman" w:cs="Times New Roman"/>
        </w:rPr>
        <w:t xml:space="preserve">  </w:t>
      </w:r>
    </w:p>
    <w:sectPr w:rsidR="002326D9" w:rsidRPr="007D4629" w:rsidSect="007D4629">
      <w:type w:val="continuous"/>
      <w:pgSz w:w="11906" w:h="16838"/>
      <w:pgMar w:top="1080" w:right="806" w:bottom="2434" w:left="806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1B4"/>
    <w:rsid w:val="002326D9"/>
    <w:rsid w:val="006161B4"/>
    <w:rsid w:val="0072241E"/>
    <w:rsid w:val="007D4629"/>
    <w:rsid w:val="00D019A9"/>
    <w:rsid w:val="00F4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9226B"/>
  <w15:chartTrackingRefBased/>
  <w15:docId w15:val="{69360E86-29E7-4865-A477-05E21F540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161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61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aghaalurka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3</cp:revision>
  <dcterms:created xsi:type="dcterms:W3CDTF">2018-05-19T15:41:00Z</dcterms:created>
  <dcterms:modified xsi:type="dcterms:W3CDTF">2018-05-19T17:20:00Z</dcterms:modified>
</cp:coreProperties>
</file>