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C09D6" w14:textId="0B164317" w:rsidR="00820294" w:rsidRPr="00B737E9" w:rsidRDefault="008635F7">
      <w:pPr>
        <w:rPr>
          <w:b/>
          <w:bCs/>
          <w:sz w:val="28"/>
          <w:szCs w:val="28"/>
          <w:u w:val="single"/>
        </w:rPr>
      </w:pPr>
      <w:r w:rsidRPr="00B737E9">
        <w:rPr>
          <w:b/>
          <w:bCs/>
          <w:sz w:val="28"/>
          <w:szCs w:val="28"/>
          <w:highlight w:val="yellow"/>
          <w:u w:val="single"/>
        </w:rPr>
        <w:t>Assignment 4: Explain the change request process End to End (All steps with detailed information)</w:t>
      </w:r>
    </w:p>
    <w:p w14:paraId="701881A0" w14:textId="7731C0C5" w:rsidR="008635F7" w:rsidRDefault="008635F7"/>
    <w:p w14:paraId="1CC541F9" w14:textId="3BFE3A31" w:rsidR="00B81379" w:rsidRDefault="00426622">
      <w:r>
        <w:t xml:space="preserve">Step 1: Create a change </w:t>
      </w:r>
      <w:r w:rsidR="004C7834">
        <w:t>request.</w:t>
      </w:r>
    </w:p>
    <w:p w14:paraId="5F44AC77" w14:textId="0A389EB5" w:rsidR="006E564C" w:rsidRDefault="00426622">
      <w:r>
        <w:t xml:space="preserve">Number will be auto generated. </w:t>
      </w:r>
    </w:p>
    <w:p w14:paraId="392D3782" w14:textId="67694478" w:rsidR="00426622" w:rsidRDefault="00426622">
      <w:r>
        <w:t>Opened by will be default our name and request by can be changed to a different user if we are calling on behalf of someone else.</w:t>
      </w:r>
    </w:p>
    <w:p w14:paraId="20C2485D" w14:textId="6B710648" w:rsidR="003663DD" w:rsidRDefault="002F6CAD">
      <w:r>
        <w:t>Next,</w:t>
      </w:r>
      <w:r w:rsidR="00426622">
        <w:t xml:space="preserve"> we have category, area for change and configuration item to be filled.</w:t>
      </w:r>
    </w:p>
    <w:p w14:paraId="599BED0D" w14:textId="74EA9195" w:rsidR="00426622" w:rsidRDefault="00426622">
      <w:r>
        <w:t xml:space="preserve">Assignment group can be assigned initially. </w:t>
      </w:r>
      <w:r w:rsidR="00861DCC">
        <w:t>‘</w:t>
      </w:r>
      <w:r>
        <w:t>Assigned to</w:t>
      </w:r>
      <w:r w:rsidR="00861DCC">
        <w:t>’</w:t>
      </w:r>
      <w:r>
        <w:t xml:space="preserve"> need not be filled.</w:t>
      </w:r>
    </w:p>
    <w:p w14:paraId="6A344ACC" w14:textId="30835AE3" w:rsidR="003663DD" w:rsidRDefault="00426622">
      <w:r>
        <w:t>Environment</w:t>
      </w:r>
      <w:r w:rsidR="003663DD">
        <w:t xml:space="preserve"> need</w:t>
      </w:r>
      <w:r>
        <w:t>s</w:t>
      </w:r>
      <w:r w:rsidR="003663DD">
        <w:t xml:space="preserve"> to be mentioned</w:t>
      </w:r>
      <w:r>
        <w:t>.</w:t>
      </w:r>
    </w:p>
    <w:p w14:paraId="4550439C" w14:textId="0179A243" w:rsidR="003663DD" w:rsidRDefault="003663DD">
      <w:r>
        <w:t xml:space="preserve">Short </w:t>
      </w:r>
      <w:r w:rsidR="00426622">
        <w:t>description: It will contain the subject line of the task.</w:t>
      </w:r>
    </w:p>
    <w:p w14:paraId="426FBFA3" w14:textId="33BD4176" w:rsidR="003663DD" w:rsidRDefault="00426622">
      <w:r>
        <w:t>Description: Contains a detailed explanation of the task</w:t>
      </w:r>
    </w:p>
    <w:p w14:paraId="71FE98BB" w14:textId="4F363AC3" w:rsidR="003663DD" w:rsidRDefault="003663DD"/>
    <w:p w14:paraId="209E23B6" w14:textId="0B66B1E0" w:rsidR="003663DD" w:rsidRPr="00382B3F" w:rsidRDefault="00A40CBD">
      <w:pPr>
        <w:rPr>
          <w:b/>
          <w:bCs/>
        </w:rPr>
      </w:pPr>
      <w:r w:rsidRPr="00382B3F">
        <w:rPr>
          <w:b/>
          <w:bCs/>
        </w:rPr>
        <w:t>Planning Tab</w:t>
      </w:r>
    </w:p>
    <w:p w14:paraId="7DC290E0" w14:textId="0475AE57" w:rsidR="00A40CBD" w:rsidRDefault="00A40CBD" w:rsidP="00A40CBD">
      <w:pPr>
        <w:pStyle w:val="ListParagraph"/>
        <w:numPr>
          <w:ilvl w:val="0"/>
          <w:numId w:val="1"/>
        </w:numPr>
      </w:pPr>
      <w:r>
        <w:t>Justification</w:t>
      </w:r>
      <w:r w:rsidR="00887060">
        <w:t>:</w:t>
      </w:r>
      <w:r w:rsidR="00254DA7">
        <w:t xml:space="preserve"> Explains the purpose of doing this change process.</w:t>
      </w:r>
    </w:p>
    <w:p w14:paraId="202EB499" w14:textId="02B475A2" w:rsidR="00A40CBD" w:rsidRDefault="00A40CBD" w:rsidP="00A40CBD">
      <w:pPr>
        <w:pStyle w:val="ListParagraph"/>
        <w:numPr>
          <w:ilvl w:val="0"/>
          <w:numId w:val="1"/>
        </w:numPr>
      </w:pPr>
      <w:r>
        <w:t>Implementation Plan</w:t>
      </w:r>
      <w:r w:rsidR="00887060">
        <w:t>:</w:t>
      </w:r>
      <w:r w:rsidR="00254DA7">
        <w:t xml:space="preserve"> Approximate time and step can be mentioned.</w:t>
      </w:r>
    </w:p>
    <w:p w14:paraId="77E9D329" w14:textId="52AAA92D" w:rsidR="00A40CBD" w:rsidRDefault="00A40CBD" w:rsidP="00A40CBD">
      <w:pPr>
        <w:pStyle w:val="ListParagraph"/>
        <w:numPr>
          <w:ilvl w:val="0"/>
          <w:numId w:val="1"/>
        </w:numPr>
      </w:pPr>
      <w:r>
        <w:t>Risk and impact analysis</w:t>
      </w:r>
      <w:r w:rsidR="00887060">
        <w:t>:</w:t>
      </w:r>
      <w:r w:rsidR="00254DA7">
        <w:t xml:space="preserve"> Elaborates the risk involved and impacts that might occur.</w:t>
      </w:r>
    </w:p>
    <w:p w14:paraId="4E496BA7" w14:textId="37C61FA6" w:rsidR="00A40CBD" w:rsidRDefault="00A40CBD" w:rsidP="00A40CBD">
      <w:pPr>
        <w:pStyle w:val="ListParagraph"/>
        <w:numPr>
          <w:ilvl w:val="0"/>
          <w:numId w:val="1"/>
        </w:numPr>
      </w:pPr>
      <w:r>
        <w:t>Backout plan</w:t>
      </w:r>
      <w:r w:rsidR="00887060">
        <w:t>:</w:t>
      </w:r>
      <w:r w:rsidR="00254DA7" w:rsidRPr="00254DA7">
        <w:rPr>
          <w:rFonts w:ascii="Arial" w:hAnsi="Arial" w:cs="Arial"/>
          <w:color w:val="040C28"/>
          <w:sz w:val="30"/>
          <w:szCs w:val="30"/>
        </w:rPr>
        <w:t xml:space="preserve"> </w:t>
      </w:r>
      <w:r w:rsidR="00CA3EC2">
        <w:rPr>
          <w:rFonts w:cstheme="minorHAnsi"/>
          <w:color w:val="040C28"/>
        </w:rPr>
        <w:t>A</w:t>
      </w:r>
      <w:r w:rsidR="00254DA7" w:rsidRPr="00254DA7">
        <w:rPr>
          <w:rFonts w:cstheme="minorHAnsi"/>
          <w:color w:val="040C28"/>
        </w:rPr>
        <w:t xml:space="preserve"> plan that documents all actions to be taken to restore a service or service component if the associated Change or Release fails or partially fails</w:t>
      </w:r>
      <w:r w:rsidR="008C6FC2">
        <w:rPr>
          <w:rFonts w:cstheme="minorHAnsi"/>
          <w:color w:val="040C28"/>
        </w:rPr>
        <w:t>.</w:t>
      </w:r>
    </w:p>
    <w:p w14:paraId="6FC0C9EC" w14:textId="40BA92CA" w:rsidR="00A40CBD" w:rsidRDefault="00A40CBD" w:rsidP="00A40CBD">
      <w:pPr>
        <w:pStyle w:val="ListParagraph"/>
        <w:numPr>
          <w:ilvl w:val="0"/>
          <w:numId w:val="1"/>
        </w:numPr>
      </w:pPr>
      <w:r>
        <w:t>Test plan</w:t>
      </w:r>
      <w:r w:rsidR="00887060">
        <w:t>:</w:t>
      </w:r>
      <w:r w:rsidR="008C6FC2">
        <w:t xml:space="preserve"> </w:t>
      </w:r>
      <w:r w:rsidR="00CA3EC2">
        <w:t>A</w:t>
      </w:r>
      <w:r w:rsidR="008C6FC2">
        <w:t>pproximate time to test the deployment and the details of testing.</w:t>
      </w:r>
    </w:p>
    <w:p w14:paraId="4FEC8BCD" w14:textId="0132CD3A" w:rsidR="00A40CBD" w:rsidRDefault="008C6FC2" w:rsidP="00A40CBD">
      <w:pPr>
        <w:pStyle w:val="ListParagraph"/>
        <w:numPr>
          <w:ilvl w:val="0"/>
          <w:numId w:val="1"/>
        </w:numPr>
      </w:pPr>
      <w:r>
        <w:t>Communications: Point of contact for the task.</w:t>
      </w:r>
    </w:p>
    <w:p w14:paraId="2E700ACC" w14:textId="06398BF5" w:rsidR="00A40CBD" w:rsidRPr="00382B3F" w:rsidRDefault="00A40CBD" w:rsidP="00A40CBD">
      <w:pPr>
        <w:rPr>
          <w:b/>
          <w:bCs/>
        </w:rPr>
      </w:pPr>
      <w:r w:rsidRPr="00382B3F">
        <w:rPr>
          <w:b/>
          <w:bCs/>
        </w:rPr>
        <w:t>Schedule Tab</w:t>
      </w:r>
    </w:p>
    <w:p w14:paraId="68BAF817" w14:textId="69E8E18A" w:rsidR="00A40CBD" w:rsidRDefault="00A40CBD" w:rsidP="00A40CBD">
      <w:pPr>
        <w:pStyle w:val="ListParagraph"/>
        <w:numPr>
          <w:ilvl w:val="0"/>
          <w:numId w:val="2"/>
        </w:numPr>
      </w:pPr>
      <w:r>
        <w:t xml:space="preserve">Planned Start </w:t>
      </w:r>
      <w:r w:rsidR="003D34F9">
        <w:t xml:space="preserve">Date: </w:t>
      </w:r>
      <w:r w:rsidR="001964B7">
        <w:t xml:space="preserve">This </w:t>
      </w:r>
      <w:r w:rsidR="00BD60D3">
        <w:t xml:space="preserve">mentions the </w:t>
      </w:r>
      <w:r w:rsidR="00B27E15">
        <w:t xml:space="preserve">planned </w:t>
      </w:r>
      <w:r w:rsidR="00BD60D3">
        <w:t>Start date of Deployment</w:t>
      </w:r>
      <w:r w:rsidR="00B27E15">
        <w:t>.</w:t>
      </w:r>
    </w:p>
    <w:p w14:paraId="18579F9F" w14:textId="22520BA7" w:rsidR="00A40CBD" w:rsidRDefault="00A40CBD" w:rsidP="00A40CBD">
      <w:pPr>
        <w:pStyle w:val="ListParagraph"/>
        <w:numPr>
          <w:ilvl w:val="0"/>
          <w:numId w:val="2"/>
        </w:numPr>
      </w:pPr>
      <w:r>
        <w:t>Planned End Date:</w:t>
      </w:r>
      <w:r w:rsidR="00BD60D3" w:rsidRPr="00BD60D3">
        <w:t xml:space="preserve"> </w:t>
      </w:r>
      <w:r w:rsidR="001964B7">
        <w:t xml:space="preserve">This </w:t>
      </w:r>
      <w:r w:rsidR="00BD60D3">
        <w:t>mentions the</w:t>
      </w:r>
      <w:r w:rsidR="00A15EA9">
        <w:t xml:space="preserve"> </w:t>
      </w:r>
      <w:r w:rsidR="00B27E15">
        <w:t xml:space="preserve">planned </w:t>
      </w:r>
      <w:r w:rsidR="00BD60D3">
        <w:t xml:space="preserve">End date of </w:t>
      </w:r>
      <w:r w:rsidR="00887060">
        <w:t>Deployment.</w:t>
      </w:r>
    </w:p>
    <w:p w14:paraId="2ECB7F93" w14:textId="4E8E6408" w:rsidR="00B27E15" w:rsidRDefault="00B27E15" w:rsidP="00A40CBD">
      <w:pPr>
        <w:pStyle w:val="ListParagraph"/>
        <w:numPr>
          <w:ilvl w:val="0"/>
          <w:numId w:val="2"/>
        </w:numPr>
      </w:pPr>
      <w:r>
        <w:t>Actual Start Date: This mentions the actual Start date of Deployment.</w:t>
      </w:r>
    </w:p>
    <w:p w14:paraId="6048EBEE" w14:textId="546BBE35" w:rsidR="00B27E15" w:rsidRDefault="00B27E15" w:rsidP="00A40CBD">
      <w:pPr>
        <w:pStyle w:val="ListParagraph"/>
        <w:numPr>
          <w:ilvl w:val="0"/>
          <w:numId w:val="2"/>
        </w:numPr>
      </w:pPr>
      <w:r>
        <w:t>Actual End Date: This mentions the actual Start date of Deployment.</w:t>
      </w:r>
    </w:p>
    <w:p w14:paraId="695B6D49" w14:textId="31EBB473" w:rsidR="00CE0C10" w:rsidRPr="00382B3F" w:rsidRDefault="00CE0C10" w:rsidP="00CE0C10">
      <w:pPr>
        <w:rPr>
          <w:b/>
          <w:bCs/>
        </w:rPr>
      </w:pPr>
      <w:r w:rsidRPr="00382B3F">
        <w:rPr>
          <w:b/>
          <w:bCs/>
        </w:rPr>
        <w:t>Conflicts Tab</w:t>
      </w:r>
    </w:p>
    <w:p w14:paraId="3A7672F3" w14:textId="2C469E84" w:rsidR="00CE0C10" w:rsidRDefault="00143115" w:rsidP="00CE0C10">
      <w:r>
        <w:t>Mentions if there are and conflicting change request.</w:t>
      </w:r>
    </w:p>
    <w:p w14:paraId="192DA2CC" w14:textId="7064C3A2" w:rsidR="004B16B3" w:rsidRPr="00382B3F" w:rsidRDefault="004B16B3" w:rsidP="00CE0C10">
      <w:pPr>
        <w:rPr>
          <w:b/>
          <w:bCs/>
        </w:rPr>
      </w:pPr>
      <w:r w:rsidRPr="00382B3F">
        <w:rPr>
          <w:b/>
          <w:bCs/>
        </w:rPr>
        <w:t>Notes Tab:</w:t>
      </w:r>
    </w:p>
    <w:p w14:paraId="64B206E6" w14:textId="3766FFA4" w:rsidR="004B16B3" w:rsidRDefault="004B16B3" w:rsidP="00CE0C10">
      <w:r>
        <w:t xml:space="preserve">Keeps a track of whom the ticket was initially assigned and to whom it </w:t>
      </w:r>
      <w:r w:rsidR="00CF08E0">
        <w:t>i</w:t>
      </w:r>
      <w:r>
        <w:t>s transferred. Also keeps a track of the mails that are sent.</w:t>
      </w:r>
    </w:p>
    <w:p w14:paraId="2749393A" w14:textId="77777777" w:rsidR="00E44972" w:rsidRDefault="00E44972" w:rsidP="00CE0C10">
      <w:pPr>
        <w:rPr>
          <w:b/>
          <w:bCs/>
        </w:rPr>
      </w:pPr>
    </w:p>
    <w:p w14:paraId="02DACD89" w14:textId="6D59C0E0" w:rsidR="00B73673" w:rsidRPr="00472C3C" w:rsidRDefault="00B73673" w:rsidP="00CE0C10">
      <w:pPr>
        <w:rPr>
          <w:b/>
          <w:bCs/>
        </w:rPr>
      </w:pPr>
      <w:r w:rsidRPr="00472C3C">
        <w:rPr>
          <w:b/>
          <w:bCs/>
        </w:rPr>
        <w:lastRenderedPageBreak/>
        <w:t>Closure Information:</w:t>
      </w:r>
    </w:p>
    <w:p w14:paraId="1172CEE3" w14:textId="6A721FE9" w:rsidR="00B73673" w:rsidRDefault="00B73673" w:rsidP="00CE0C10">
      <w:r>
        <w:t>Contains the closure code and closure notes for closing the ticket.</w:t>
      </w:r>
    </w:p>
    <w:p w14:paraId="373F1545" w14:textId="0F95EDF5" w:rsidR="00617111" w:rsidRDefault="005E75BB" w:rsidP="00CE0C10">
      <w:r>
        <w:t xml:space="preserve">Closure </w:t>
      </w:r>
      <w:r w:rsidR="00617111">
        <w:t>Codes:</w:t>
      </w:r>
    </w:p>
    <w:p w14:paraId="738279AA" w14:textId="65DFB0F4" w:rsidR="00617111" w:rsidRDefault="00B10C34" w:rsidP="005E75BB">
      <w:pPr>
        <w:pStyle w:val="ListParagraph"/>
        <w:numPr>
          <w:ilvl w:val="0"/>
          <w:numId w:val="4"/>
        </w:numPr>
      </w:pPr>
      <w:r>
        <w:t>Solved (</w:t>
      </w:r>
      <w:r w:rsidR="00617111">
        <w:t>Permanently)</w:t>
      </w:r>
    </w:p>
    <w:p w14:paraId="0B480BCF" w14:textId="4846EC2B" w:rsidR="00617111" w:rsidRDefault="00B10C34" w:rsidP="005E75BB">
      <w:pPr>
        <w:pStyle w:val="ListParagraph"/>
        <w:numPr>
          <w:ilvl w:val="0"/>
          <w:numId w:val="4"/>
        </w:numPr>
      </w:pPr>
      <w:r>
        <w:t>Solved (</w:t>
      </w:r>
      <w:r w:rsidR="00617111">
        <w:t>Workaround)</w:t>
      </w:r>
    </w:p>
    <w:p w14:paraId="00F82963" w14:textId="283215B2" w:rsidR="00617111" w:rsidRDefault="00617111" w:rsidP="005E75BB">
      <w:pPr>
        <w:pStyle w:val="ListParagraph"/>
        <w:numPr>
          <w:ilvl w:val="0"/>
          <w:numId w:val="4"/>
        </w:numPr>
      </w:pPr>
      <w:r>
        <w:t>Not Solved</w:t>
      </w:r>
    </w:p>
    <w:p w14:paraId="2477234F" w14:textId="199E5771" w:rsidR="00617111" w:rsidRDefault="00617111" w:rsidP="005E75BB">
      <w:pPr>
        <w:pStyle w:val="ListParagraph"/>
        <w:numPr>
          <w:ilvl w:val="0"/>
          <w:numId w:val="4"/>
        </w:numPr>
      </w:pPr>
      <w:r>
        <w:t>Closed/Resolved by caller</w:t>
      </w:r>
      <w:r w:rsidR="00A05C20">
        <w:t>.</w:t>
      </w:r>
    </w:p>
    <w:p w14:paraId="0AD14ADA" w14:textId="2CA89285" w:rsidR="00CE0C10" w:rsidRDefault="00CE0C10" w:rsidP="00CE0C10">
      <w:proofErr w:type="spellStart"/>
      <w:r>
        <w:t>Ctasks</w:t>
      </w:r>
      <w:proofErr w:type="spellEnd"/>
      <w:r>
        <w:t>:</w:t>
      </w:r>
    </w:p>
    <w:p w14:paraId="4CECE56F" w14:textId="2DEEF47D" w:rsidR="00CE0C10" w:rsidRDefault="00CE0C10" w:rsidP="00CE0C10">
      <w:r>
        <w:t>2 tasks are present.</w:t>
      </w:r>
    </w:p>
    <w:p w14:paraId="43262984" w14:textId="59C56603" w:rsidR="00CE0C10" w:rsidRDefault="002717BA" w:rsidP="002717BA">
      <w:pPr>
        <w:pStyle w:val="ListParagraph"/>
        <w:numPr>
          <w:ilvl w:val="0"/>
          <w:numId w:val="3"/>
        </w:numPr>
      </w:pPr>
      <w:r>
        <w:t>Tasks before Pre-deployment</w:t>
      </w:r>
    </w:p>
    <w:p w14:paraId="302D6389" w14:textId="790E12F8" w:rsidR="002717BA" w:rsidRDefault="002717BA" w:rsidP="002717BA">
      <w:pPr>
        <w:pStyle w:val="ListParagraph"/>
        <w:numPr>
          <w:ilvl w:val="0"/>
          <w:numId w:val="3"/>
        </w:numPr>
      </w:pPr>
      <w:r>
        <w:t>Tasks after Deployment.</w:t>
      </w:r>
    </w:p>
    <w:p w14:paraId="4026D444" w14:textId="77777777" w:rsidR="00CE1377" w:rsidRDefault="00CE1377" w:rsidP="004A66E4"/>
    <w:p w14:paraId="64D06B7B" w14:textId="230B3B2D" w:rsidR="004A66E4" w:rsidRDefault="004A66E4" w:rsidP="004A66E4">
      <w:r>
        <w:t>Step 2:</w:t>
      </w:r>
    </w:p>
    <w:p w14:paraId="00E9EADE" w14:textId="50003A73" w:rsidR="004C7834" w:rsidRDefault="004C7834" w:rsidP="004A66E4">
      <w:r>
        <w:t>Assess.</w:t>
      </w:r>
    </w:p>
    <w:p w14:paraId="395C170A" w14:textId="7BA62A87" w:rsidR="004A66E4" w:rsidRDefault="004A66E4" w:rsidP="004A66E4">
      <w:r>
        <w:t>After creation, the next setup is Risk assessment. Post the next step is Assess.</w:t>
      </w:r>
    </w:p>
    <w:p w14:paraId="59B87C6D" w14:textId="30BA7155" w:rsidR="004A66E4" w:rsidRDefault="004A66E4" w:rsidP="004A66E4">
      <w:r>
        <w:t>The change request is assessed by the respective person.</w:t>
      </w:r>
    </w:p>
    <w:p w14:paraId="7B9AA01E" w14:textId="33CF2C7D" w:rsidR="004A66E4" w:rsidRDefault="004A66E4" w:rsidP="004A66E4">
      <w:r>
        <w:t>Step 3:</w:t>
      </w:r>
    </w:p>
    <w:p w14:paraId="2DEA81AA" w14:textId="7E004CCE" w:rsidR="004C7834" w:rsidRDefault="004C7834" w:rsidP="004A66E4">
      <w:r>
        <w:t>Authorize.</w:t>
      </w:r>
    </w:p>
    <w:p w14:paraId="713F76F2" w14:textId="74ADD1ED" w:rsidR="004A66E4" w:rsidRDefault="00537AF3" w:rsidP="004A66E4">
      <w:r>
        <w:t>Post assessment, the requirement will be approved by concerned team. Input</w:t>
      </w:r>
      <w:r w:rsidR="004A66E4">
        <w:t xml:space="preserve"> data will be authorized.</w:t>
      </w:r>
      <w:r w:rsidR="00C44863">
        <w:t xml:space="preserve"> </w:t>
      </w:r>
    </w:p>
    <w:p w14:paraId="56F3815E" w14:textId="38D05B1D" w:rsidR="004A66E4" w:rsidRDefault="004A66E4" w:rsidP="004A66E4">
      <w:r>
        <w:t>Step 4:</w:t>
      </w:r>
    </w:p>
    <w:p w14:paraId="2C4426A1" w14:textId="57E65DEF" w:rsidR="00C90298" w:rsidRDefault="00C90298" w:rsidP="004A66E4">
      <w:r>
        <w:t xml:space="preserve">Schedule: </w:t>
      </w:r>
    </w:p>
    <w:p w14:paraId="5A6C3ADA" w14:textId="4EADCE18" w:rsidR="004A66E4" w:rsidRDefault="004A66E4" w:rsidP="004A66E4">
      <w:r>
        <w:t xml:space="preserve">After </w:t>
      </w:r>
      <w:r w:rsidR="00313178">
        <w:t xml:space="preserve">approved by concerned team and present in the </w:t>
      </w:r>
      <w:proofErr w:type="spellStart"/>
      <w:r w:rsidR="00313178">
        <w:t>icab</w:t>
      </w:r>
      <w:proofErr w:type="spellEnd"/>
      <w:r w:rsidR="00313178">
        <w:t xml:space="preserve"> and get the approval,</w:t>
      </w:r>
      <w:r>
        <w:t xml:space="preserve"> </w:t>
      </w:r>
      <w:r w:rsidR="00313178">
        <w:t>t</w:t>
      </w:r>
      <w:r>
        <w:t>he change is scheduled at a particular time. The details can be mentioned at this phase also.</w:t>
      </w:r>
    </w:p>
    <w:p w14:paraId="00CDFB85" w14:textId="6F7DC259" w:rsidR="004A66E4" w:rsidRDefault="004A66E4" w:rsidP="004A66E4">
      <w:r>
        <w:t>Step 5:</w:t>
      </w:r>
    </w:p>
    <w:p w14:paraId="4695BAE1" w14:textId="2A3BC2A1" w:rsidR="0063636C" w:rsidRDefault="0063636C" w:rsidP="004A66E4">
      <w:r>
        <w:t>Implement</w:t>
      </w:r>
      <w:r w:rsidR="000C6D37">
        <w:t>.</w:t>
      </w:r>
    </w:p>
    <w:p w14:paraId="650B7B3A" w14:textId="7D54C982" w:rsidR="004A66E4" w:rsidRDefault="004A66E4" w:rsidP="004A66E4">
      <w:r>
        <w:t>The scheduled change is implemented at this phase.</w:t>
      </w:r>
    </w:p>
    <w:p w14:paraId="38C382D4" w14:textId="51A6680A" w:rsidR="004A66E4" w:rsidRDefault="004A66E4" w:rsidP="004A66E4">
      <w:r>
        <w:t>Step 6:</w:t>
      </w:r>
    </w:p>
    <w:p w14:paraId="77F22165" w14:textId="03F7D965" w:rsidR="000C6D37" w:rsidRDefault="000C6D37" w:rsidP="004A66E4">
      <w:r>
        <w:t>Review:</w:t>
      </w:r>
    </w:p>
    <w:p w14:paraId="2B4C124E" w14:textId="6AD52DE3" w:rsidR="004A66E4" w:rsidRDefault="004A66E4" w:rsidP="004A66E4">
      <w:r>
        <w:t>Post deployment, the change can be reviewed</w:t>
      </w:r>
      <w:r w:rsidR="00802EF8">
        <w:t>. All validations are also reviewed</w:t>
      </w:r>
      <w:r>
        <w:t>.</w:t>
      </w:r>
    </w:p>
    <w:p w14:paraId="21807AE5" w14:textId="565BA3D3" w:rsidR="004A66E4" w:rsidRDefault="004A66E4" w:rsidP="004A66E4">
      <w:r>
        <w:t>Step 7:</w:t>
      </w:r>
    </w:p>
    <w:p w14:paraId="14A8AEF8" w14:textId="6410943A" w:rsidR="000C6D37" w:rsidRDefault="000C6D37" w:rsidP="004A66E4">
      <w:r>
        <w:lastRenderedPageBreak/>
        <w:t>Close:</w:t>
      </w:r>
    </w:p>
    <w:p w14:paraId="3CF0A4D0" w14:textId="6677FFBF" w:rsidR="00F319FF" w:rsidRDefault="00F319FF" w:rsidP="004A66E4">
      <w:r>
        <w:t>If all the changes required are done, we can close the ticket.</w:t>
      </w:r>
    </w:p>
    <w:p w14:paraId="6BEF7A6A" w14:textId="5B0FA3F7" w:rsidR="00F319FF" w:rsidRDefault="00F319FF" w:rsidP="004A66E4">
      <w:r>
        <w:t>Step 8:</w:t>
      </w:r>
    </w:p>
    <w:p w14:paraId="02121A0B" w14:textId="53A76888" w:rsidR="004C7834" w:rsidRDefault="004C7834" w:rsidP="004A66E4">
      <w:r>
        <w:t>Cancel:</w:t>
      </w:r>
    </w:p>
    <w:p w14:paraId="29C3D111" w14:textId="0CFA756B" w:rsidR="00F319FF" w:rsidRDefault="004C7834" w:rsidP="004A66E4">
      <w:r>
        <w:t xml:space="preserve">If there are any changes that are not </w:t>
      </w:r>
      <w:r w:rsidR="00537AF3">
        <w:t>required,</w:t>
      </w:r>
      <w:r>
        <w:t xml:space="preserve"> or deployment is f</w:t>
      </w:r>
      <w:r w:rsidR="00E60FFC">
        <w:t>ailed</w:t>
      </w:r>
      <w:r>
        <w:t>.</w:t>
      </w:r>
    </w:p>
    <w:p w14:paraId="20CC1B8F" w14:textId="1E50BBCC" w:rsidR="00E60FFC" w:rsidRDefault="00E60FFC" w:rsidP="004A66E4">
      <w:r>
        <w:t xml:space="preserve">We </w:t>
      </w:r>
      <w:r w:rsidR="00537AF3">
        <w:t>must</w:t>
      </w:r>
      <w:r>
        <w:t xml:space="preserve"> do rollback process mentioned in the Backout plan.</w:t>
      </w:r>
    </w:p>
    <w:p w14:paraId="74C8477F" w14:textId="77777777" w:rsidR="004A66E4" w:rsidRDefault="004A66E4" w:rsidP="004A66E4"/>
    <w:p w14:paraId="0F2D463C" w14:textId="77777777" w:rsidR="004A66E4" w:rsidRDefault="004A66E4" w:rsidP="004A66E4"/>
    <w:p w14:paraId="3C3D0146" w14:textId="77777777" w:rsidR="00A40CBD" w:rsidRDefault="00A40CBD"/>
    <w:sectPr w:rsidR="00A40CBD" w:rsidSect="002F6CAD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B557C"/>
    <w:multiLevelType w:val="hybridMultilevel"/>
    <w:tmpl w:val="79844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32256"/>
    <w:multiLevelType w:val="hybridMultilevel"/>
    <w:tmpl w:val="DC24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E70E8"/>
    <w:multiLevelType w:val="hybridMultilevel"/>
    <w:tmpl w:val="E98E8C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DE4F28"/>
    <w:multiLevelType w:val="hybridMultilevel"/>
    <w:tmpl w:val="0B04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839479">
    <w:abstractNumId w:val="3"/>
  </w:num>
  <w:num w:numId="2" w16cid:durableId="532502080">
    <w:abstractNumId w:val="0"/>
  </w:num>
  <w:num w:numId="3" w16cid:durableId="1363551667">
    <w:abstractNumId w:val="2"/>
  </w:num>
  <w:num w:numId="4" w16cid:durableId="1718436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F7"/>
    <w:rsid w:val="000C6D37"/>
    <w:rsid w:val="000E4418"/>
    <w:rsid w:val="00143115"/>
    <w:rsid w:val="001964B7"/>
    <w:rsid w:val="00254DA7"/>
    <w:rsid w:val="002717BA"/>
    <w:rsid w:val="002F6CAD"/>
    <w:rsid w:val="00313178"/>
    <w:rsid w:val="00365CB7"/>
    <w:rsid w:val="003663DD"/>
    <w:rsid w:val="00382B3F"/>
    <w:rsid w:val="003D34F9"/>
    <w:rsid w:val="00426622"/>
    <w:rsid w:val="00472C3C"/>
    <w:rsid w:val="004A66E4"/>
    <w:rsid w:val="004B16B3"/>
    <w:rsid w:val="004C7834"/>
    <w:rsid w:val="00537AF3"/>
    <w:rsid w:val="005A1D84"/>
    <w:rsid w:val="005E6504"/>
    <w:rsid w:val="005E75BB"/>
    <w:rsid w:val="00617111"/>
    <w:rsid w:val="0063636C"/>
    <w:rsid w:val="00692071"/>
    <w:rsid w:val="006E564C"/>
    <w:rsid w:val="00736717"/>
    <w:rsid w:val="00802EF8"/>
    <w:rsid w:val="00820294"/>
    <w:rsid w:val="00861DCC"/>
    <w:rsid w:val="008635F7"/>
    <w:rsid w:val="00887060"/>
    <w:rsid w:val="008C6FC2"/>
    <w:rsid w:val="00A01160"/>
    <w:rsid w:val="00A05C20"/>
    <w:rsid w:val="00A15EA9"/>
    <w:rsid w:val="00A40CBD"/>
    <w:rsid w:val="00A708A2"/>
    <w:rsid w:val="00B10C34"/>
    <w:rsid w:val="00B27E15"/>
    <w:rsid w:val="00B73673"/>
    <w:rsid w:val="00B737E9"/>
    <w:rsid w:val="00B81379"/>
    <w:rsid w:val="00BD60D3"/>
    <w:rsid w:val="00C44863"/>
    <w:rsid w:val="00C90298"/>
    <w:rsid w:val="00CA3EC2"/>
    <w:rsid w:val="00CE0C10"/>
    <w:rsid w:val="00CE1377"/>
    <w:rsid w:val="00CF08E0"/>
    <w:rsid w:val="00E44972"/>
    <w:rsid w:val="00E535AA"/>
    <w:rsid w:val="00E60FFC"/>
    <w:rsid w:val="00F152E8"/>
    <w:rsid w:val="00F3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E74C4"/>
  <w15:chartTrackingRefBased/>
  <w15:docId w15:val="{2DA6F23B-FC25-4CBE-B22A-BE440574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Kulkarni</dc:creator>
  <cp:keywords/>
  <dc:description/>
  <cp:lastModifiedBy>Anagha Kulkarni</cp:lastModifiedBy>
  <cp:revision>46</cp:revision>
  <dcterms:created xsi:type="dcterms:W3CDTF">2023-08-02T08:17:00Z</dcterms:created>
  <dcterms:modified xsi:type="dcterms:W3CDTF">2023-08-04T08:13:00Z</dcterms:modified>
</cp:coreProperties>
</file>