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67" w:rsidRDefault="00015667" w:rsidP="00FE2D1F">
      <w:pPr>
        <w:rPr>
          <w:b/>
        </w:rPr>
      </w:pPr>
      <w:r w:rsidRPr="00015667">
        <w:rPr>
          <w:b/>
        </w:rPr>
        <w:t>PRÁCTICA 1. INTRODUCCIÓN AL LENGUAJE Y CIFRADO/DESCIFRADO VIGENÈRE</w:t>
      </w:r>
    </w:p>
    <w:p w:rsidR="00FE2D1F" w:rsidRDefault="00FE2D1F" w:rsidP="00FE2D1F">
      <w:pPr>
        <w:jc w:val="both"/>
      </w:pPr>
      <w:r>
        <w:t xml:space="preserve">El primer paso para realizar el cifrado/descifrado </w:t>
      </w:r>
      <w:proofErr w:type="spellStart"/>
      <w:r>
        <w:t>vigenère</w:t>
      </w:r>
      <w:proofErr w:type="spellEnd"/>
      <w:r>
        <w:t xml:space="preserve"> es definir un diccionario, en este caso el del lenguaje castellano.</w:t>
      </w:r>
    </w:p>
    <w:p w:rsidR="00FE2D1F" w:rsidRDefault="00FE2D1F" w:rsidP="00FE2D1F">
      <w:pPr>
        <w:jc w:val="center"/>
        <w:rPr>
          <w:rFonts w:ascii="Consolas" w:hAnsi="Consolas"/>
        </w:rPr>
      </w:pPr>
      <w:proofErr w:type="spellStart"/>
      <w:proofErr w:type="gramStart"/>
      <w:r w:rsidRPr="00FE2D1F">
        <w:rPr>
          <w:rFonts w:ascii="Consolas" w:hAnsi="Consolas"/>
        </w:rPr>
        <w:t>abc</w:t>
      </w:r>
      <w:proofErr w:type="spellEnd"/>
      <w:proofErr w:type="gramEnd"/>
      <w:r w:rsidRPr="00FE2D1F">
        <w:rPr>
          <w:rFonts w:ascii="Consolas" w:hAnsi="Consolas"/>
        </w:rPr>
        <w:t xml:space="preserve"> = '</w:t>
      </w:r>
      <w:proofErr w:type="spellStart"/>
      <w:r w:rsidRPr="00FE2D1F">
        <w:rPr>
          <w:rFonts w:ascii="Consolas" w:hAnsi="Consolas"/>
        </w:rPr>
        <w:t>abcdefghijklmnñopqrstuvwxyz</w:t>
      </w:r>
      <w:proofErr w:type="spellEnd"/>
      <w:r w:rsidRPr="00FE2D1F">
        <w:rPr>
          <w:rFonts w:ascii="Consolas" w:hAnsi="Consolas"/>
        </w:rPr>
        <w:t>'</w:t>
      </w:r>
    </w:p>
    <w:p w:rsidR="00FE2D1F" w:rsidRDefault="00FE2D1F" w:rsidP="00FE2D1F">
      <w:pPr>
        <w:jc w:val="both"/>
        <w:rPr>
          <w:rFonts w:cstheme="minorHAnsi"/>
        </w:rPr>
      </w:pPr>
      <w:r>
        <w:rPr>
          <w:rFonts w:cstheme="minorHAnsi"/>
        </w:rPr>
        <w:t>A continuación se deben definir tanto la función de cifrado como la de descifrado. En mi caso para definir dichas funciones he seguido los siguientes diagramas:</w:t>
      </w:r>
    </w:p>
    <w:p w:rsidR="00BB4E72" w:rsidRDefault="00FE2D1F" w:rsidP="00BB4E72">
      <w:pPr>
        <w:jc w:val="center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2327086" cy="4669869"/>
            <wp:effectExtent l="0" t="0" r="0" b="0"/>
            <wp:docPr id="1" name="Imagen 1" descr="C:\Users\anags\Downloads\cifrad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gs\Downloads\cifrado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06" cy="467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E72">
        <w:rPr>
          <w:rFonts w:cstheme="minorHAnsi"/>
          <w:noProof/>
          <w:lang w:eastAsia="es-ES"/>
        </w:rPr>
        <w:drawing>
          <wp:inline distT="0" distB="0" distL="0" distR="0" wp14:anchorId="0CB45E1E" wp14:editId="7E8B6C27">
            <wp:extent cx="2445328" cy="4763140"/>
            <wp:effectExtent l="0" t="0" r="0" b="0"/>
            <wp:docPr id="2" name="Imagen 2" descr="C:\Users\anags\Downloads\cifrado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gs\Downloads\cifrado.drawio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71" cy="476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72" w:rsidRDefault="00BB4E72" w:rsidP="00FE2D1F">
      <w:pPr>
        <w:jc w:val="both"/>
        <w:rPr>
          <w:rFonts w:cstheme="minorHAnsi"/>
        </w:rPr>
      </w:pPr>
      <w:r>
        <w:rPr>
          <w:rFonts w:cstheme="minorHAnsi"/>
        </w:rPr>
        <w:t xml:space="preserve">En el caso del cifrado, primero se realiza la apertura de los ficheros de entrada plain.txt y clave.txt, y a continuación se lee el contenido de dichos archivos. Se comienza recorriendo cada letra del texto a cifrar, mediante un bucle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>. En cada una de las letras se mira si es mayúscula:</w:t>
      </w:r>
    </w:p>
    <w:p w:rsidR="00BB4E72" w:rsidRDefault="00BB4E72" w:rsidP="00BB4E7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Si es TRUE, se comprueba si dicha letra es un espacio, un punto o una coma:</w:t>
      </w:r>
    </w:p>
    <w:p w:rsidR="00BB4E72" w:rsidRDefault="00BB4E72" w:rsidP="00BB4E72">
      <w:pPr>
        <w:pStyle w:val="Prrafodelista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Si es TRUE: escribimos dicho carácter sin cifrar</w:t>
      </w:r>
    </w:p>
    <w:p w:rsidR="00BB4E72" w:rsidRDefault="00BB4E72" w:rsidP="00BB4E72">
      <w:pPr>
        <w:pStyle w:val="Prrafodelista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Si es FALSE: Le sumamos a la letra en minúsculas el correspondiente el carácter de la clave que le corresponde, es decir, ciframos. Y después pasamos a mayúscula dicho carácter.</w:t>
      </w:r>
    </w:p>
    <w:p w:rsidR="00BB4E72" w:rsidRDefault="00BB4E72" w:rsidP="00BB4E7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Si es FALSE, se comprueba si dicha clave es un espacio, un punto o una coma:</w:t>
      </w:r>
    </w:p>
    <w:p w:rsidR="00BB4E72" w:rsidRDefault="00BB4E72" w:rsidP="00BB4E72">
      <w:pPr>
        <w:pStyle w:val="Prrafodelista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Si es TRUE: escribimos dicho carácter sin cifrar</w:t>
      </w:r>
    </w:p>
    <w:p w:rsidR="00BB4E72" w:rsidRDefault="00BB4E72" w:rsidP="00BB4E72">
      <w:pPr>
        <w:pStyle w:val="Prrafodelista"/>
        <w:numPr>
          <w:ilvl w:val="1"/>
          <w:numId w:val="2"/>
        </w:numPr>
        <w:jc w:val="both"/>
        <w:rPr>
          <w:rFonts w:cstheme="minorHAnsi"/>
        </w:rPr>
      </w:pPr>
      <w:r w:rsidRPr="00BB4E72">
        <w:rPr>
          <w:rFonts w:cstheme="minorHAnsi"/>
        </w:rPr>
        <w:lastRenderedPageBreak/>
        <w:t>Si es FALSE: Le sumamos a la letra el correspondiente el carácter de la clave que le corresponde, es decir, ciframos</w:t>
      </w:r>
      <w:r>
        <w:rPr>
          <w:rFonts w:cstheme="minorHAnsi"/>
        </w:rPr>
        <w:t>.</w:t>
      </w:r>
    </w:p>
    <w:p w:rsidR="00BB4E72" w:rsidRDefault="00BB4E72" w:rsidP="00BB4E72">
      <w:pPr>
        <w:jc w:val="both"/>
        <w:rPr>
          <w:rFonts w:cstheme="minorHAnsi"/>
        </w:rPr>
      </w:pPr>
      <w:r>
        <w:rPr>
          <w:rFonts w:cstheme="minorHAnsi"/>
        </w:rPr>
        <w:t>Por último, se escribe el texto cifrado en el archivo cifrado.txt, y se devuelve por pantalla la ruta donde se encuentra dicho archivo.</w:t>
      </w:r>
    </w:p>
    <w:p w:rsidR="00BB4E72" w:rsidRDefault="00BB4E72" w:rsidP="00BB4E72">
      <w:pPr>
        <w:jc w:val="both"/>
        <w:rPr>
          <w:rFonts w:cstheme="minorHAnsi"/>
        </w:rPr>
      </w:pPr>
      <w:r>
        <w:rPr>
          <w:rFonts w:cstheme="minorHAnsi"/>
        </w:rPr>
        <w:t xml:space="preserve">En el caso del descifrado, primero se realiza la apertura de los ficheros de entrada cifrado.txt y clave.txt, y a continuación se lee el contenido de dichos archivos. Se comienza recorriendo cada letra del texto a descifrar, es decir, el cifrado, mediante un bucle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>. En cada una de las letras se mira si es mayúscula:</w:t>
      </w:r>
    </w:p>
    <w:p w:rsidR="00BB4E72" w:rsidRDefault="00BB4E72" w:rsidP="00BB4E7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Si es TRUE, se comprueba si dicha letra es un espacio, un punto o una coma:</w:t>
      </w:r>
    </w:p>
    <w:p w:rsidR="00BB4E72" w:rsidRDefault="00BB4E72" w:rsidP="00BB4E72">
      <w:pPr>
        <w:pStyle w:val="Prrafodelista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Si es TRUE: escribimos dicho carácter sin cifrar</w:t>
      </w:r>
    </w:p>
    <w:p w:rsidR="00BB4E72" w:rsidRDefault="00BB4E72" w:rsidP="00BB4E72">
      <w:pPr>
        <w:pStyle w:val="Prrafodelista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Si es FALSE: Le restamos a la letra en minúsculas el correspondiente el carácter de la clave que le corresponde, es decir, desciframos. Y después pasamos a mayúscula dicho carácter.</w:t>
      </w:r>
    </w:p>
    <w:p w:rsidR="00BB4E72" w:rsidRDefault="00BB4E72" w:rsidP="00BB4E7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Si es FALSE, se comprueba si dicha clave es un espacio, un punto o una coma:</w:t>
      </w:r>
    </w:p>
    <w:p w:rsidR="00BB4E72" w:rsidRDefault="00BB4E72" w:rsidP="00BB4E72">
      <w:pPr>
        <w:pStyle w:val="Prrafodelista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Si es TRUE: escribimos dicho carácter sin cifrar</w:t>
      </w:r>
    </w:p>
    <w:p w:rsidR="00BB4E72" w:rsidRDefault="00BB4E72" w:rsidP="00BB4E72">
      <w:pPr>
        <w:pStyle w:val="Prrafodelista"/>
        <w:numPr>
          <w:ilvl w:val="1"/>
          <w:numId w:val="2"/>
        </w:numPr>
        <w:jc w:val="both"/>
        <w:rPr>
          <w:rFonts w:cstheme="minorHAnsi"/>
        </w:rPr>
      </w:pPr>
      <w:r w:rsidRPr="00BB4E72">
        <w:rPr>
          <w:rFonts w:cstheme="minorHAnsi"/>
        </w:rPr>
        <w:t xml:space="preserve">Si es FALSE: Le </w:t>
      </w:r>
      <w:r>
        <w:rPr>
          <w:rFonts w:cstheme="minorHAnsi"/>
        </w:rPr>
        <w:t xml:space="preserve">restamos </w:t>
      </w:r>
      <w:r w:rsidRPr="00BB4E72">
        <w:rPr>
          <w:rFonts w:cstheme="minorHAnsi"/>
        </w:rPr>
        <w:t xml:space="preserve">a la letra el correspondiente el carácter de la clave que le corresponde, es decir, </w:t>
      </w:r>
      <w:r>
        <w:rPr>
          <w:rFonts w:cstheme="minorHAnsi"/>
        </w:rPr>
        <w:t>des</w:t>
      </w:r>
      <w:r w:rsidRPr="00BB4E72">
        <w:rPr>
          <w:rFonts w:cstheme="minorHAnsi"/>
        </w:rPr>
        <w:t>ciframos</w:t>
      </w:r>
      <w:r>
        <w:rPr>
          <w:rFonts w:cstheme="minorHAnsi"/>
        </w:rPr>
        <w:t>.</w:t>
      </w:r>
    </w:p>
    <w:p w:rsidR="00BB4E72" w:rsidRDefault="00BB4E72" w:rsidP="00BB4E72">
      <w:pPr>
        <w:jc w:val="both"/>
        <w:rPr>
          <w:rFonts w:cstheme="minorHAnsi"/>
        </w:rPr>
      </w:pPr>
      <w:r>
        <w:rPr>
          <w:rFonts w:cstheme="minorHAnsi"/>
        </w:rPr>
        <w:t>Por último, se escribe el texto descifrado en el archivo descifrado.txt, y se devuelve por pantalla la ruta donde se encuentra dicho archivo.</w:t>
      </w:r>
    </w:p>
    <w:p w:rsidR="00BB4E72" w:rsidRDefault="00B45C77" w:rsidP="00BB4E72">
      <w:pPr>
        <w:jc w:val="both"/>
        <w:rPr>
          <w:rFonts w:cstheme="minorHAnsi"/>
        </w:rPr>
      </w:pPr>
      <w:r>
        <w:rPr>
          <w:rFonts w:cstheme="minorHAnsi"/>
        </w:rPr>
        <w:t>Hay que mencionar que la generación de clave se realiza de manera aleatoria para posteriormente escribir dicha clave en el fichero correspondiente.</w:t>
      </w:r>
      <w:r w:rsidRPr="00B45C77">
        <w:rPr>
          <w:rFonts w:cstheme="minorHAnsi"/>
        </w:rPr>
        <w:t xml:space="preserve"> </w:t>
      </w:r>
      <w:r>
        <w:rPr>
          <w:rFonts w:cstheme="minorHAnsi"/>
        </w:rPr>
        <w:t xml:space="preserve"> Para definir dicha función he seguido el siguiente diagrama:</w:t>
      </w:r>
    </w:p>
    <w:p w:rsidR="00B45C77" w:rsidRPr="00BB4E72" w:rsidRDefault="00B45C77" w:rsidP="00B45C77">
      <w:pPr>
        <w:jc w:val="center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1141938" cy="3255818"/>
            <wp:effectExtent l="0" t="0" r="1270" b="1905"/>
            <wp:docPr id="3" name="Imagen 3" descr="C:\Users\anags\Downloads\clav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gs\Downloads\clave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990" cy="325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1F" w:rsidRDefault="00B45C77" w:rsidP="00FE2D1F">
      <w:pPr>
        <w:jc w:val="both"/>
        <w:rPr>
          <w:rFonts w:cstheme="minorHAnsi"/>
        </w:rPr>
      </w:pPr>
      <w:r>
        <w:rPr>
          <w:rFonts w:cstheme="minorHAnsi"/>
        </w:rPr>
        <w:t xml:space="preserve">En este diagrama se muestra que primero se realiza un bucle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para la definición de la longitud de la clave, y a continuación se realiza una asignación aleatoria para definir el carácter </w:t>
      </w:r>
      <w:r>
        <w:rPr>
          <w:rFonts w:cstheme="minorHAnsi"/>
        </w:rPr>
        <w:lastRenderedPageBreak/>
        <w:t>de la clave. Después se va concatenando la cadena existente al nuevo carácter y por último en un fichero “clave.txt” se escribe dicha clave.</w:t>
      </w:r>
    </w:p>
    <w:p w:rsidR="00B45C77" w:rsidRDefault="00B45C77" w:rsidP="00FE2D1F">
      <w:pPr>
        <w:jc w:val="both"/>
        <w:rPr>
          <w:rFonts w:cstheme="minorHAnsi"/>
        </w:rPr>
      </w:pPr>
      <w:r>
        <w:rPr>
          <w:rFonts w:cstheme="minorHAnsi"/>
        </w:rPr>
        <w:t>Por lo tanto el programa principal quedaría de la siguiente manera:</w:t>
      </w:r>
    </w:p>
    <w:p w:rsidR="00B45C77" w:rsidRPr="00B45C77" w:rsidRDefault="00B45C77" w:rsidP="00B45C77">
      <w:pPr>
        <w:spacing w:after="0"/>
        <w:rPr>
          <w:rFonts w:ascii="Consolas" w:hAnsi="Consolas" w:cstheme="minorHAnsi"/>
        </w:rPr>
      </w:pPr>
      <w:proofErr w:type="spellStart"/>
      <w:proofErr w:type="gramStart"/>
      <w:r w:rsidRPr="00B45C77">
        <w:rPr>
          <w:rFonts w:ascii="Consolas" w:hAnsi="Consolas" w:cstheme="minorHAnsi"/>
        </w:rPr>
        <w:t>def</w:t>
      </w:r>
      <w:proofErr w:type="spellEnd"/>
      <w:proofErr w:type="gramEnd"/>
      <w:r w:rsidRPr="00B45C77">
        <w:rPr>
          <w:rFonts w:ascii="Consolas" w:hAnsi="Consolas" w:cstheme="minorHAnsi"/>
        </w:rPr>
        <w:t xml:space="preserve"> </w:t>
      </w:r>
      <w:proofErr w:type="spellStart"/>
      <w:r w:rsidRPr="00B45C77">
        <w:rPr>
          <w:rFonts w:ascii="Consolas" w:hAnsi="Consolas" w:cstheme="minorHAnsi"/>
        </w:rPr>
        <w:t>main</w:t>
      </w:r>
      <w:proofErr w:type="spellEnd"/>
      <w:r w:rsidRPr="00B45C77">
        <w:rPr>
          <w:rFonts w:ascii="Consolas" w:hAnsi="Consolas" w:cstheme="minorHAnsi"/>
        </w:rPr>
        <w:t>():</w:t>
      </w:r>
    </w:p>
    <w:p w:rsidR="00B45C77" w:rsidRPr="00B45C77" w:rsidRDefault="00B45C77" w:rsidP="00B45C77">
      <w:pPr>
        <w:spacing w:after="0"/>
        <w:rPr>
          <w:rFonts w:ascii="Consolas" w:hAnsi="Consolas" w:cstheme="minorHAnsi"/>
        </w:rPr>
      </w:pPr>
      <w:proofErr w:type="spellStart"/>
      <w:proofErr w:type="gramStart"/>
      <w:r w:rsidRPr="00B45C77">
        <w:rPr>
          <w:rFonts w:ascii="Consolas" w:hAnsi="Consolas" w:cstheme="minorHAnsi"/>
        </w:rPr>
        <w:t>print</w:t>
      </w:r>
      <w:proofErr w:type="spellEnd"/>
      <w:r w:rsidRPr="00B45C77">
        <w:rPr>
          <w:rFonts w:ascii="Consolas" w:hAnsi="Consolas" w:cstheme="minorHAnsi"/>
        </w:rPr>
        <w:t>(</w:t>
      </w:r>
      <w:proofErr w:type="gramEnd"/>
      <w:r w:rsidRPr="00B45C77">
        <w:rPr>
          <w:rFonts w:ascii="Consolas" w:hAnsi="Consolas" w:cstheme="minorHAnsi"/>
        </w:rPr>
        <w:t>clave())</w:t>
      </w:r>
    </w:p>
    <w:p w:rsidR="00B45C77" w:rsidRPr="00B45C77" w:rsidRDefault="00B45C77" w:rsidP="00B45C77">
      <w:pPr>
        <w:spacing w:after="0"/>
        <w:rPr>
          <w:rFonts w:ascii="Consolas" w:hAnsi="Consolas" w:cstheme="minorHAnsi"/>
        </w:rPr>
      </w:pPr>
      <w:proofErr w:type="spellStart"/>
      <w:proofErr w:type="gramStart"/>
      <w:r w:rsidRPr="00B45C77">
        <w:rPr>
          <w:rFonts w:ascii="Consolas" w:hAnsi="Consolas" w:cstheme="minorHAnsi"/>
        </w:rPr>
        <w:t>print</w:t>
      </w:r>
      <w:proofErr w:type="spellEnd"/>
      <w:r w:rsidRPr="00B45C77">
        <w:rPr>
          <w:rFonts w:ascii="Consolas" w:hAnsi="Consolas" w:cstheme="minorHAnsi"/>
        </w:rPr>
        <w:t>(</w:t>
      </w:r>
      <w:proofErr w:type="gramEnd"/>
      <w:r w:rsidRPr="00B45C77">
        <w:rPr>
          <w:rFonts w:ascii="Consolas" w:hAnsi="Consolas" w:cstheme="minorHAnsi"/>
        </w:rPr>
        <w:t>cifrar("plain.</w:t>
      </w:r>
      <w:proofErr w:type="spellStart"/>
      <w:r w:rsidRPr="00B45C77">
        <w:rPr>
          <w:rFonts w:ascii="Consolas" w:hAnsi="Consolas" w:cstheme="minorHAnsi"/>
        </w:rPr>
        <w:t>txt</w:t>
      </w:r>
      <w:proofErr w:type="spellEnd"/>
      <w:r w:rsidRPr="00B45C77">
        <w:rPr>
          <w:rFonts w:ascii="Consolas" w:hAnsi="Consolas" w:cstheme="minorHAnsi"/>
        </w:rPr>
        <w:t>","clave.txt"))</w:t>
      </w:r>
    </w:p>
    <w:p w:rsidR="00B45C77" w:rsidRDefault="00B45C77" w:rsidP="00B45C77">
      <w:pPr>
        <w:spacing w:after="0"/>
        <w:rPr>
          <w:rFonts w:ascii="Consolas" w:hAnsi="Consolas" w:cstheme="minorHAnsi"/>
        </w:rPr>
      </w:pPr>
      <w:proofErr w:type="spellStart"/>
      <w:proofErr w:type="gramStart"/>
      <w:r w:rsidRPr="00B45C77">
        <w:rPr>
          <w:rFonts w:ascii="Consolas" w:hAnsi="Consolas" w:cstheme="minorHAnsi"/>
        </w:rPr>
        <w:t>print</w:t>
      </w:r>
      <w:proofErr w:type="spellEnd"/>
      <w:r w:rsidRPr="00B45C77">
        <w:rPr>
          <w:rFonts w:ascii="Consolas" w:hAnsi="Consolas" w:cstheme="minorHAnsi"/>
        </w:rPr>
        <w:t>(</w:t>
      </w:r>
      <w:proofErr w:type="gramEnd"/>
      <w:r w:rsidRPr="00B45C77">
        <w:rPr>
          <w:rFonts w:ascii="Consolas" w:hAnsi="Consolas" w:cstheme="minorHAnsi"/>
        </w:rPr>
        <w:t>descifrar("cifrado.</w:t>
      </w:r>
      <w:proofErr w:type="spellStart"/>
      <w:r w:rsidRPr="00B45C77">
        <w:rPr>
          <w:rFonts w:ascii="Consolas" w:hAnsi="Consolas" w:cstheme="minorHAnsi"/>
        </w:rPr>
        <w:t>txt</w:t>
      </w:r>
      <w:proofErr w:type="spellEnd"/>
      <w:r w:rsidRPr="00B45C77">
        <w:rPr>
          <w:rFonts w:ascii="Consolas" w:hAnsi="Consolas" w:cstheme="minorHAnsi"/>
        </w:rPr>
        <w:t>","clave.txt"))</w:t>
      </w:r>
    </w:p>
    <w:p w:rsidR="002C14E8" w:rsidRDefault="002C14E8" w:rsidP="002C14E8">
      <w:pPr>
        <w:spacing w:after="0"/>
        <w:rPr>
          <w:rFonts w:ascii="Consolas" w:hAnsi="Consolas" w:cstheme="minorHAnsi"/>
        </w:rPr>
      </w:pPr>
    </w:p>
    <w:p w:rsidR="002C14E8" w:rsidRPr="002C14E8" w:rsidRDefault="002C14E8" w:rsidP="002C14E8">
      <w:pPr>
        <w:spacing w:after="0"/>
        <w:rPr>
          <w:rFonts w:ascii="Consolas" w:hAnsi="Consolas" w:cstheme="minorHAnsi"/>
        </w:rPr>
      </w:pPr>
      <w:proofErr w:type="spellStart"/>
      <w:r w:rsidRPr="002C14E8">
        <w:rPr>
          <w:rFonts w:ascii="Consolas" w:hAnsi="Consolas" w:cstheme="minorHAnsi"/>
        </w:rPr>
        <w:t>if</w:t>
      </w:r>
      <w:proofErr w:type="spellEnd"/>
      <w:r w:rsidRPr="002C14E8">
        <w:rPr>
          <w:rFonts w:ascii="Consolas" w:hAnsi="Consolas" w:cstheme="minorHAnsi"/>
        </w:rPr>
        <w:t xml:space="preserve"> __</w:t>
      </w:r>
      <w:proofErr w:type="spellStart"/>
      <w:r w:rsidRPr="002C14E8">
        <w:rPr>
          <w:rFonts w:ascii="Consolas" w:hAnsi="Consolas" w:cstheme="minorHAnsi"/>
        </w:rPr>
        <w:t>name</w:t>
      </w:r>
      <w:proofErr w:type="spellEnd"/>
      <w:r w:rsidRPr="002C14E8">
        <w:rPr>
          <w:rFonts w:ascii="Consolas" w:hAnsi="Consolas" w:cstheme="minorHAnsi"/>
        </w:rPr>
        <w:t>__ == '__</w:t>
      </w:r>
      <w:proofErr w:type="spellStart"/>
      <w:r w:rsidRPr="002C14E8">
        <w:rPr>
          <w:rFonts w:ascii="Consolas" w:hAnsi="Consolas" w:cstheme="minorHAnsi"/>
        </w:rPr>
        <w:t>main</w:t>
      </w:r>
      <w:proofErr w:type="spellEnd"/>
      <w:r w:rsidRPr="002C14E8">
        <w:rPr>
          <w:rFonts w:ascii="Consolas" w:hAnsi="Consolas" w:cstheme="minorHAnsi"/>
        </w:rPr>
        <w:t>__':</w:t>
      </w:r>
    </w:p>
    <w:p w:rsidR="002C14E8" w:rsidRPr="00B45C77" w:rsidRDefault="002C14E8" w:rsidP="002C14E8">
      <w:pPr>
        <w:spacing w:after="0"/>
        <w:rPr>
          <w:rFonts w:ascii="Consolas" w:hAnsi="Consolas" w:cstheme="minorHAnsi"/>
        </w:rPr>
      </w:pPr>
      <w:r w:rsidRPr="002C14E8">
        <w:rPr>
          <w:rFonts w:ascii="Consolas" w:hAnsi="Consolas" w:cstheme="minorHAnsi"/>
        </w:rPr>
        <w:tab/>
      </w:r>
      <w:proofErr w:type="spellStart"/>
      <w:proofErr w:type="gramStart"/>
      <w:r w:rsidRPr="002C14E8">
        <w:rPr>
          <w:rFonts w:ascii="Consolas" w:hAnsi="Consolas" w:cstheme="minorHAnsi"/>
        </w:rPr>
        <w:t>main</w:t>
      </w:r>
      <w:proofErr w:type="spellEnd"/>
      <w:proofErr w:type="gramEnd"/>
      <w:r w:rsidRPr="002C14E8">
        <w:rPr>
          <w:rFonts w:ascii="Consolas" w:hAnsi="Consolas" w:cstheme="minorHAnsi"/>
        </w:rPr>
        <w:t>()</w:t>
      </w:r>
    </w:p>
    <w:p w:rsidR="00B45C77" w:rsidRDefault="00B45C77" w:rsidP="00B45C77">
      <w:pPr>
        <w:jc w:val="both"/>
        <w:rPr>
          <w:rFonts w:cstheme="minorHAnsi"/>
        </w:rPr>
      </w:pPr>
      <w:r w:rsidRPr="00B45C77">
        <w:rPr>
          <w:rFonts w:cstheme="minorHAnsi"/>
        </w:rPr>
        <w:t xml:space="preserve">       </w:t>
      </w:r>
    </w:p>
    <w:p w:rsidR="008A5923" w:rsidRDefault="008A5923" w:rsidP="008A5923">
      <w:pPr>
        <w:jc w:val="both"/>
      </w:pPr>
      <w:r>
        <w:t xml:space="preserve">Por lo tanto, para ejecutar el programa únicamente </w:t>
      </w:r>
      <w:r>
        <w:t>es</w:t>
      </w:r>
      <w:r>
        <w:t xml:space="preserve"> necesario</w:t>
      </w:r>
      <w:r>
        <w:t xml:space="preserve"> un</w:t>
      </w:r>
      <w:r>
        <w:t xml:space="preserve"> fichero “</w:t>
      </w:r>
      <w:r>
        <w:t>plain.txt</w:t>
      </w:r>
      <w:r>
        <w:t>” en el mismo directorio que el fichero fuente y una vez ejecutado se c</w:t>
      </w:r>
      <w:r>
        <w:t>rearán los ficheros “cifrado.txt”, “descifrado.txt</w:t>
      </w:r>
      <w:r>
        <w:t>” y “</w:t>
      </w:r>
      <w:r>
        <w:t>clave.txt</w:t>
      </w:r>
      <w:bookmarkStart w:id="0" w:name="_GoBack"/>
      <w:bookmarkEnd w:id="0"/>
      <w:r>
        <w:t xml:space="preserve">”. </w:t>
      </w:r>
    </w:p>
    <w:p w:rsidR="00FE2D1F" w:rsidRPr="00FE2D1F" w:rsidRDefault="00FE2D1F" w:rsidP="00FE2D1F">
      <w:pPr>
        <w:jc w:val="both"/>
        <w:rPr>
          <w:rFonts w:cstheme="minorHAnsi"/>
        </w:rPr>
      </w:pPr>
    </w:p>
    <w:sectPr w:rsidR="00FE2D1F" w:rsidRPr="00FE2D1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FC1" w:rsidRDefault="00122FC1" w:rsidP="00015667">
      <w:pPr>
        <w:spacing w:after="0" w:line="240" w:lineRule="auto"/>
      </w:pPr>
      <w:r>
        <w:separator/>
      </w:r>
    </w:p>
  </w:endnote>
  <w:endnote w:type="continuationSeparator" w:id="0">
    <w:p w:rsidR="00122FC1" w:rsidRDefault="00122FC1" w:rsidP="0001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2770194"/>
      <w:docPartObj>
        <w:docPartGallery w:val="Page Numbers (Bottom of Page)"/>
        <w:docPartUnique/>
      </w:docPartObj>
    </w:sdtPr>
    <w:sdtEndPr/>
    <w:sdtContent>
      <w:p w:rsidR="00726881" w:rsidRDefault="0072688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BD7">
          <w:rPr>
            <w:noProof/>
          </w:rPr>
          <w:t>3</w:t>
        </w:r>
        <w:r>
          <w:fldChar w:fldCharType="end"/>
        </w:r>
      </w:p>
    </w:sdtContent>
  </w:sdt>
  <w:p w:rsidR="00726881" w:rsidRDefault="007268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FC1" w:rsidRDefault="00122FC1" w:rsidP="00015667">
      <w:pPr>
        <w:spacing w:after="0" w:line="240" w:lineRule="auto"/>
      </w:pPr>
      <w:r>
        <w:separator/>
      </w:r>
    </w:p>
  </w:footnote>
  <w:footnote w:type="continuationSeparator" w:id="0">
    <w:p w:rsidR="00122FC1" w:rsidRDefault="00122FC1" w:rsidP="00015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D48" w:rsidRDefault="00B81D48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17534C" wp14:editId="44E355EA">
              <wp:simplePos x="0" y="0"/>
              <wp:positionH relativeFrom="column">
                <wp:posOffset>4062730</wp:posOffset>
              </wp:positionH>
              <wp:positionV relativeFrom="paragraph">
                <wp:posOffset>-250613</wp:posOffset>
              </wp:positionV>
              <wp:extent cx="2374265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1D48" w:rsidRDefault="00B81D48" w:rsidP="00B81D48">
                          <w:pPr>
                            <w:pStyle w:val="Encabezado"/>
                            <w:tabs>
                              <w:tab w:val="left" w:pos="4896"/>
                            </w:tabs>
                            <w:jc w:val="right"/>
                          </w:pPr>
                          <w:r>
                            <w:t>Ana Gómez Simón</w:t>
                          </w:r>
                        </w:p>
                        <w:p w:rsidR="00B81D48" w:rsidRDefault="00B81D48" w:rsidP="00B81D48">
                          <w:pPr>
                            <w:pStyle w:val="Encabezado"/>
                            <w:tabs>
                              <w:tab w:val="left" w:pos="4896"/>
                            </w:tabs>
                            <w:jc w:val="right"/>
                          </w:pPr>
                          <w:r>
                            <w:t>847048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19.9pt;margin-top:-19.7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l7KAIAACU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" stroked="f">
              <v:textbox style="mso-fit-shape-to-text:t">
                <w:txbxContent>
                  <w:p w:rsidR="00B81D48" w:rsidRDefault="00B81D48" w:rsidP="00B81D48">
                    <w:pPr>
                      <w:pStyle w:val="Encabezado"/>
                      <w:tabs>
                        <w:tab w:val="left" w:pos="4896"/>
                      </w:tabs>
                      <w:jc w:val="right"/>
                    </w:pPr>
                    <w:r>
                      <w:t>Ana Gómez Simón</w:t>
                    </w:r>
                  </w:p>
                  <w:p w:rsidR="00B81D48" w:rsidRDefault="00B81D48" w:rsidP="00B81D48">
                    <w:pPr>
                      <w:pStyle w:val="Encabezado"/>
                      <w:tabs>
                        <w:tab w:val="left" w:pos="4896"/>
                      </w:tabs>
                      <w:jc w:val="right"/>
                    </w:pPr>
                    <w:r>
                      <w:t>847048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063BA89" wp14:editId="6CF81360">
          <wp:simplePos x="0" y="0"/>
          <wp:positionH relativeFrom="column">
            <wp:posOffset>-1080135</wp:posOffset>
          </wp:positionH>
          <wp:positionV relativeFrom="paragraph">
            <wp:posOffset>-454025</wp:posOffset>
          </wp:positionV>
          <wp:extent cx="2436495" cy="883920"/>
          <wp:effectExtent l="0" t="0" r="0" b="0"/>
          <wp:wrapTopAndBottom/>
          <wp:docPr id="6" name="Imagen 6" descr="Programa de Doctorado en Ingeniería de Sistemas e Informát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grama de Doctorado en Ingeniería de Sistemas e Informátic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6495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A0DB9"/>
    <w:multiLevelType w:val="hybridMultilevel"/>
    <w:tmpl w:val="D10E9E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A596C"/>
    <w:multiLevelType w:val="hybridMultilevel"/>
    <w:tmpl w:val="911C6D40"/>
    <w:lvl w:ilvl="0" w:tplc="C48CE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67"/>
    <w:rsid w:val="00015667"/>
    <w:rsid w:val="00122FC1"/>
    <w:rsid w:val="002C14E8"/>
    <w:rsid w:val="003C5B92"/>
    <w:rsid w:val="00426301"/>
    <w:rsid w:val="00726881"/>
    <w:rsid w:val="00812E08"/>
    <w:rsid w:val="008A5923"/>
    <w:rsid w:val="00990B71"/>
    <w:rsid w:val="00B458F8"/>
    <w:rsid w:val="00B45C77"/>
    <w:rsid w:val="00B81D48"/>
    <w:rsid w:val="00BB4E72"/>
    <w:rsid w:val="00BC1BD7"/>
    <w:rsid w:val="00D35F32"/>
    <w:rsid w:val="00F8344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5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667"/>
  </w:style>
  <w:style w:type="paragraph" w:styleId="Piedepgina">
    <w:name w:val="footer"/>
    <w:basedOn w:val="Normal"/>
    <w:link w:val="PiedepginaCar"/>
    <w:uiPriority w:val="99"/>
    <w:unhideWhenUsed/>
    <w:rsid w:val="00015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667"/>
  </w:style>
  <w:style w:type="paragraph" w:styleId="Prrafodelista">
    <w:name w:val="List Paragraph"/>
    <w:basedOn w:val="Normal"/>
    <w:uiPriority w:val="34"/>
    <w:qFormat/>
    <w:rsid w:val="0001566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2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5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667"/>
  </w:style>
  <w:style w:type="paragraph" w:styleId="Piedepgina">
    <w:name w:val="footer"/>
    <w:basedOn w:val="Normal"/>
    <w:link w:val="PiedepginaCar"/>
    <w:uiPriority w:val="99"/>
    <w:unhideWhenUsed/>
    <w:rsid w:val="00015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667"/>
  </w:style>
  <w:style w:type="paragraph" w:styleId="Prrafodelista">
    <w:name w:val="List Paragraph"/>
    <w:basedOn w:val="Normal"/>
    <w:uiPriority w:val="34"/>
    <w:qFormat/>
    <w:rsid w:val="0001566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2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gomez simon</dc:creator>
  <cp:lastModifiedBy>ana gomez simon</cp:lastModifiedBy>
  <cp:revision>11</cp:revision>
  <cp:lastPrinted>2022-04-07T09:16:00Z</cp:lastPrinted>
  <dcterms:created xsi:type="dcterms:W3CDTF">2022-03-04T17:39:00Z</dcterms:created>
  <dcterms:modified xsi:type="dcterms:W3CDTF">2022-04-07T09:16:00Z</dcterms:modified>
</cp:coreProperties>
</file>